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Goals for Your Social Media Strategy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Selection: Customer Loyalty (Increase in Engagement)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Increase Customer Loyalty by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 Over the Next </w:t>
      </w:r>
      <w:r w:rsidDel="00000000" w:rsidR="00000000" w:rsidRPr="00000000">
        <w:rPr>
          <w:b w:val="1"/>
          <w:rtl w:val="0"/>
        </w:rPr>
        <w:t xml:space="preserve">12 Months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goal can be measured by tracking metrics such as repeat purchase rates, customer retention rates, and engagement on social media channels.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Strategy to Achieve the Goal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Engage with Customers Regularly: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Respond to comments, messages, and reviews promptly.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Show appreciation for customer feedback and interactions.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Host Q&amp;A sessions and live chats to address customer concerns and build relationships.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Provide Exclusive Content and Offers: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Share exclusive content, such as behind-the-scenes looks, product previews, and special      announcements.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Offer exclusive discounts, promotions, and loyalty programs to social media followers.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Create a Community: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Encourage user-generated content by asking customers to share their experiences with your products.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Feature customer stories and testimonials on your social media channels.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Foster a sense of community by creating groups or forums where customers can connect and share.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Run Loyalty Programs: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Implement loyalty programs that reward repeat purchases and engagement.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Promote these programs on social media to increase awareness and participation.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Monitor and Analyze: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Use social media analytics tools to track engagement metrics, repeat purchase rates, and customer feedback.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Regularly review the data to understand what’s working and adjust the strategy accordingly.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Measuring Progress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Metrics to Track: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Repeat Purchase Rate</w:t>
      </w:r>
      <w:r w:rsidDel="00000000" w:rsidR="00000000" w:rsidRPr="00000000">
        <w:rPr>
          <w:rtl w:val="0"/>
        </w:rPr>
        <w:t xml:space="preserve">: Monitor the percentage of customers making repeat purchases.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Customer Retention Rate</w:t>
      </w:r>
      <w:r w:rsidDel="00000000" w:rsidR="00000000" w:rsidRPr="00000000">
        <w:rPr>
          <w:rtl w:val="0"/>
        </w:rPr>
        <w:t xml:space="preserve">: Track the rate at which customers stay with the brand over 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Engagement Metrics</w:t>
      </w:r>
      <w:r w:rsidDel="00000000" w:rsidR="00000000" w:rsidRPr="00000000">
        <w:rPr>
          <w:rtl w:val="0"/>
        </w:rPr>
        <w:t xml:space="preserve">: Measure likes, comments, shares, and messages on social media posts.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Customer Feedback</w:t>
      </w:r>
      <w:r w:rsidDel="00000000" w:rsidR="00000000" w:rsidRPr="00000000">
        <w:rPr>
          <w:rtl w:val="0"/>
        </w:rPr>
        <w:t xml:space="preserve">: Collect and analyze customer reviews and feedback for insights.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Tools to Use: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Google Analytics</w:t>
      </w:r>
      <w:r w:rsidDel="00000000" w:rsidR="00000000" w:rsidRPr="00000000">
        <w:rPr>
          <w:rtl w:val="0"/>
        </w:rPr>
        <w:t xml:space="preserve">: Track repeat purchase behavior and customer retention.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Hootsuite/Buffer</w:t>
      </w:r>
      <w:r w:rsidDel="00000000" w:rsidR="00000000" w:rsidRPr="00000000">
        <w:rPr>
          <w:rtl w:val="0"/>
        </w:rPr>
        <w:t xml:space="preserve">: Monitor social media engagement and analyze content performance.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SurveyMonkey</w:t>
      </w:r>
      <w:r w:rsidDel="00000000" w:rsidR="00000000" w:rsidRPr="00000000">
        <w:rPr>
          <w:rtl w:val="0"/>
        </w:rPr>
        <w:t xml:space="preserve">: Conduct customer satisfaction surveys to gather feedback.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Customer Loyalty Software</w:t>
      </w:r>
      <w:r w:rsidDel="00000000" w:rsidR="00000000" w:rsidRPr="00000000">
        <w:rPr>
          <w:rtl w:val="0"/>
        </w:rPr>
        <w:t xml:space="preserve">: Use tools like LoyaltyLion or Smile.io to manage and track loyalty programs.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