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4750F" w14:textId="77777777" w:rsidR="0038053A" w:rsidRDefault="0038053A" w:rsidP="0038053A">
      <w:pPr>
        <w:spacing w:after="0" w:line="2" w:lineRule="atLeast"/>
      </w:pPr>
    </w:p>
    <w:p w14:paraId="20ABA4E8" w14:textId="73E22D66" w:rsidR="004C7B62" w:rsidRDefault="004C7B62" w:rsidP="004C7B62">
      <w:pPr>
        <w:spacing w:after="0" w:line="2" w:lineRule="atLeast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Spell Checker</w:t>
      </w:r>
    </w:p>
    <w:p w14:paraId="7B135AF5" w14:textId="77777777" w:rsidR="0038053A" w:rsidRPr="0038053A" w:rsidRDefault="0038053A" w:rsidP="0038053A">
      <w:pPr>
        <w:spacing w:after="0" w:line="2" w:lineRule="atLeast"/>
        <w:jc w:val="center"/>
        <w:rPr>
          <w:b/>
          <w:sz w:val="40"/>
          <w:szCs w:val="40"/>
          <w:u w:val="single"/>
        </w:rPr>
      </w:pPr>
    </w:p>
    <w:p w14:paraId="6A7A08C9" w14:textId="25EA9EEB" w:rsidR="001B44EC" w:rsidRPr="00F90749" w:rsidRDefault="001B44EC" w:rsidP="0038053A">
      <w:pPr>
        <w:spacing w:after="0" w:line="2" w:lineRule="atLeast"/>
        <w:rPr>
          <w:b/>
          <w:sz w:val="28"/>
          <w:szCs w:val="28"/>
        </w:rPr>
      </w:pPr>
      <w:r w:rsidRPr="00F90749">
        <w:rPr>
          <w:b/>
          <w:sz w:val="28"/>
          <w:szCs w:val="28"/>
        </w:rPr>
        <w:t>Theory:</w:t>
      </w:r>
    </w:p>
    <w:p w14:paraId="1F04D37B" w14:textId="1731DE71" w:rsidR="001B44EC" w:rsidRDefault="001B44EC" w:rsidP="0038053A">
      <w:pPr>
        <w:spacing w:after="0" w:line="2" w:lineRule="atLeast"/>
        <w:rPr>
          <w:b/>
          <w:u w:val="single"/>
        </w:rPr>
      </w:pPr>
    </w:p>
    <w:p w14:paraId="6F2F56D6" w14:textId="0F557B4A" w:rsidR="001B44EC" w:rsidRDefault="001B44EC" w:rsidP="0038053A">
      <w:pPr>
        <w:spacing w:after="0" w:line="2" w:lineRule="atLeas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b/>
        </w:rPr>
        <w:t>MRR (Mean Reciprocal Rank)</w:t>
      </w:r>
      <w:r w:rsidRPr="001B44EC">
        <w:rPr>
          <w:b/>
        </w:rPr>
        <w:t>:</w:t>
      </w:r>
      <w:r w:rsidR="009F12EC">
        <w:rPr>
          <w:b/>
        </w:rPr>
        <w:t xml:space="preserve"> </w:t>
      </w:r>
      <w:r w:rsidR="009F12EC"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 w:rsidR="009F12E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mean reciprocal rank</w:t>
      </w:r>
      <w:r w:rsidR="009F12EC"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r w:rsidR="009F12EC" w:rsidRPr="009F12E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statistic</w:t>
      </w:r>
      <w:r w:rsidR="009F12EC">
        <w:rPr>
          <w:rFonts w:ascii="Arial" w:hAnsi="Arial" w:cs="Arial"/>
          <w:color w:val="202122"/>
          <w:sz w:val="21"/>
          <w:szCs w:val="21"/>
          <w:shd w:val="clear" w:color="auto" w:fill="FFFFFF"/>
        </w:rPr>
        <w:t> measure for evaluating any process that produces a list of possible responses to a sample of queries, ordered by probability of correctness. </w:t>
      </w:r>
    </w:p>
    <w:p w14:paraId="4BB17559" w14:textId="77777777" w:rsidR="00F90749" w:rsidRDefault="00F90749" w:rsidP="0038053A">
      <w:pPr>
        <w:spacing w:after="0" w:line="2" w:lineRule="atLeast"/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</w:p>
    <w:p w14:paraId="5BD0A468" w14:textId="2980C279" w:rsidR="009F12EC" w:rsidRPr="00F90749" w:rsidRDefault="009F12EC" w:rsidP="0038053A">
      <w:pPr>
        <w:spacing w:after="0" w:line="2" w:lineRule="atLeast"/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  <w:r w:rsidRPr="00F90749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Formula for Calculations:</w:t>
      </w:r>
    </w:p>
    <w:p w14:paraId="4748DC3F" w14:textId="77777777" w:rsidR="009F12EC" w:rsidRDefault="009F12EC" w:rsidP="0038053A">
      <w:pPr>
        <w:spacing w:after="0" w:line="2" w:lineRule="atLeast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4C261938" w14:textId="288698F5" w:rsidR="009F12EC" w:rsidRPr="009F12EC" w:rsidRDefault="009F12EC" w:rsidP="0038053A">
      <w:pPr>
        <w:spacing w:after="0" w:line="2" w:lineRule="atLeas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A6B9DB" wp14:editId="262D93A3">
            <wp:extent cx="3086100" cy="192195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330" cy="19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C6FA" w14:textId="77777777" w:rsidR="001B44EC" w:rsidRDefault="001B44EC" w:rsidP="0038053A">
      <w:pPr>
        <w:spacing w:after="0" w:line="2" w:lineRule="atLeast"/>
        <w:rPr>
          <w:b/>
          <w:u w:val="single"/>
        </w:rPr>
      </w:pPr>
    </w:p>
    <w:p w14:paraId="11AF2AB4" w14:textId="77777777" w:rsidR="00F90749" w:rsidRDefault="00F90749" w:rsidP="0038053A">
      <w:pPr>
        <w:spacing w:after="0" w:line="2" w:lineRule="atLeast"/>
        <w:rPr>
          <w:b/>
          <w:u w:val="single"/>
        </w:rPr>
      </w:pPr>
    </w:p>
    <w:p w14:paraId="2C99D1FA" w14:textId="434EB518" w:rsidR="007257E9" w:rsidRPr="007257E9" w:rsidRDefault="007257E9" w:rsidP="007257E9">
      <w:pPr>
        <w:spacing w:after="0" w:line="2" w:lineRule="atLeast"/>
        <w:rPr>
          <w:b/>
          <w:bCs/>
          <w:sz w:val="28"/>
          <w:szCs w:val="28"/>
        </w:rPr>
      </w:pPr>
      <w:r w:rsidRPr="007257E9">
        <w:rPr>
          <w:b/>
          <w:bCs/>
          <w:sz w:val="28"/>
          <w:szCs w:val="28"/>
        </w:rPr>
        <w:t>Code Description:</w:t>
      </w:r>
    </w:p>
    <w:p w14:paraId="3D8643F8" w14:textId="62EA4A4C" w:rsidR="007257E9" w:rsidRDefault="007257E9" w:rsidP="007257E9">
      <w:pPr>
        <w:spacing w:after="0" w:line="2" w:lineRule="atLeast"/>
      </w:pPr>
    </w:p>
    <w:p w14:paraId="51313135" w14:textId="3C09DE61" w:rsidR="007257E9" w:rsidRDefault="007257E9" w:rsidP="007257E9">
      <w:pPr>
        <w:spacing w:after="0" w:line="2" w:lineRule="atLeast"/>
      </w:pPr>
      <w:r w:rsidRPr="007257E9">
        <w:rPr>
          <w:b/>
          <w:bCs/>
        </w:rPr>
        <w:t>Non- Enhanced Model:</w:t>
      </w:r>
      <w:r>
        <w:t xml:space="preserve"> A simple N-Gram model with no changes.</w:t>
      </w:r>
    </w:p>
    <w:p w14:paraId="29BA3A16" w14:textId="68531D9B" w:rsidR="007257E9" w:rsidRDefault="007257E9" w:rsidP="007257E9">
      <w:pPr>
        <w:spacing w:after="0" w:line="2" w:lineRule="atLeast"/>
      </w:pPr>
    </w:p>
    <w:p w14:paraId="3C0F9068" w14:textId="75C78C65" w:rsidR="007257E9" w:rsidRDefault="007257E9" w:rsidP="007257E9">
      <w:pPr>
        <w:spacing w:after="0" w:line="2" w:lineRule="atLeast"/>
      </w:pPr>
      <w:r w:rsidRPr="00F90749">
        <w:rPr>
          <w:b/>
          <w:bCs/>
        </w:rPr>
        <w:t>Enhanced Model:</w:t>
      </w:r>
      <w:r>
        <w:t xml:space="preserve"> Two constraints are applied to the Normal N-Gram Model.</w:t>
      </w:r>
    </w:p>
    <w:p w14:paraId="71CEF915" w14:textId="0C0501A9" w:rsidR="007257E9" w:rsidRDefault="007257E9" w:rsidP="00F90749">
      <w:pPr>
        <w:pStyle w:val="ListParagraph"/>
        <w:numPr>
          <w:ilvl w:val="0"/>
          <w:numId w:val="2"/>
        </w:numPr>
        <w:spacing w:after="0" w:line="2" w:lineRule="atLeast"/>
      </w:pPr>
      <w:r>
        <w:t xml:space="preserve">Length Constraint- Only those word are taken in the Query whose length varies from “length of input </w:t>
      </w:r>
      <w:proofErr w:type="gramStart"/>
      <w:r>
        <w:t>word”+</w:t>
      </w:r>
      <w:proofErr w:type="gramEnd"/>
      <w:r>
        <w:t>2</w:t>
      </w:r>
      <w:r w:rsidR="00F90749">
        <w:t xml:space="preserve"> </w:t>
      </w:r>
      <w:r>
        <w:t xml:space="preserve"> to</w:t>
      </w:r>
      <w:r w:rsidR="00F90749">
        <w:t xml:space="preserve"> </w:t>
      </w:r>
      <w:r>
        <w:t>“length of input word”-2 .</w:t>
      </w:r>
    </w:p>
    <w:p w14:paraId="33300801" w14:textId="2EC407FD" w:rsidR="007257E9" w:rsidRDefault="007257E9" w:rsidP="00F90749">
      <w:pPr>
        <w:pStyle w:val="ListParagraph"/>
        <w:numPr>
          <w:ilvl w:val="0"/>
          <w:numId w:val="2"/>
        </w:numPr>
        <w:spacing w:after="0" w:line="2" w:lineRule="atLeast"/>
      </w:pPr>
      <w:r>
        <w:t xml:space="preserve">Bi-grams match constraint- The maximin bigrams match </w:t>
      </w:r>
      <w:r w:rsidR="00F90749">
        <w:t>query and query less than that.</w:t>
      </w:r>
    </w:p>
    <w:p w14:paraId="58E2D1DD" w14:textId="77777777" w:rsidR="007257E9" w:rsidRDefault="007257E9" w:rsidP="007257E9">
      <w:pPr>
        <w:spacing w:after="0" w:line="2" w:lineRule="atLeast"/>
      </w:pPr>
    </w:p>
    <w:p w14:paraId="73B0B295" w14:textId="77777777" w:rsidR="007257E9" w:rsidRDefault="007257E9" w:rsidP="007257E9">
      <w:pPr>
        <w:spacing w:after="0" w:line="2" w:lineRule="atLeast"/>
      </w:pPr>
    </w:p>
    <w:p w14:paraId="0F219ABD" w14:textId="10A3E650" w:rsidR="00C455F5" w:rsidRDefault="004C7B62" w:rsidP="007257E9">
      <w:pPr>
        <w:spacing w:after="0" w:line="2" w:lineRule="atLeast"/>
      </w:pPr>
    </w:p>
    <w:p w14:paraId="7AC7462D" w14:textId="547A7FDF" w:rsidR="007257E9" w:rsidRPr="007257E9" w:rsidRDefault="007257E9" w:rsidP="007257E9">
      <w:pPr>
        <w:spacing w:after="0" w:line="2" w:lineRule="atLeast"/>
        <w:rPr>
          <w:b/>
          <w:bCs/>
          <w:sz w:val="28"/>
          <w:szCs w:val="28"/>
        </w:rPr>
      </w:pPr>
      <w:r w:rsidRPr="007257E9">
        <w:rPr>
          <w:b/>
          <w:bCs/>
          <w:sz w:val="28"/>
          <w:szCs w:val="28"/>
        </w:rPr>
        <w:t xml:space="preserve">Observations </w:t>
      </w:r>
      <w:proofErr w:type="gramStart"/>
      <w:r w:rsidRPr="007257E9">
        <w:rPr>
          <w:b/>
          <w:bCs/>
          <w:sz w:val="28"/>
          <w:szCs w:val="28"/>
        </w:rPr>
        <w:t>made :</w:t>
      </w:r>
      <w:proofErr w:type="gramEnd"/>
    </w:p>
    <w:p w14:paraId="4E41EFAC" w14:textId="77777777" w:rsidR="007257E9" w:rsidRDefault="007257E9" w:rsidP="007257E9">
      <w:pPr>
        <w:spacing w:after="0" w:line="2" w:lineRule="atLeast"/>
      </w:pPr>
      <w:r>
        <w:t xml:space="preserve"> </w:t>
      </w:r>
    </w:p>
    <w:p w14:paraId="7A886A65" w14:textId="77F1C1B8" w:rsidR="007257E9" w:rsidRDefault="007257E9" w:rsidP="007257E9">
      <w:pPr>
        <w:pStyle w:val="ListParagraph"/>
        <w:numPr>
          <w:ilvl w:val="0"/>
          <w:numId w:val="1"/>
        </w:numPr>
        <w:spacing w:after="0" w:line="2" w:lineRule="atLeast"/>
      </w:pPr>
      <w:r>
        <w:t xml:space="preserve">On addition of start and end symbol in the Non-enhanced model MRR increases by a factor of two. </w:t>
      </w:r>
    </w:p>
    <w:p w14:paraId="10A196B9" w14:textId="4AAE24A8" w:rsidR="007257E9" w:rsidRDefault="00F90749" w:rsidP="007257E9">
      <w:pPr>
        <w:pStyle w:val="ListParagraph"/>
        <w:numPr>
          <w:ilvl w:val="0"/>
          <w:numId w:val="1"/>
        </w:numPr>
        <w:spacing w:after="0" w:line="2" w:lineRule="atLeast"/>
      </w:pPr>
      <w:r>
        <w:t>Better results in the Enhanced Model.</w:t>
      </w:r>
    </w:p>
    <w:p w14:paraId="15C11C5F" w14:textId="5BB0AB51" w:rsidR="00F90749" w:rsidRDefault="00F90749" w:rsidP="007257E9">
      <w:pPr>
        <w:pStyle w:val="ListParagraph"/>
        <w:numPr>
          <w:ilvl w:val="0"/>
          <w:numId w:val="1"/>
        </w:numPr>
        <w:spacing w:after="0" w:line="2" w:lineRule="atLeast"/>
      </w:pPr>
      <w:r>
        <w:t>More the MRR Value better the Results</w:t>
      </w:r>
    </w:p>
    <w:p w14:paraId="23A91872" w14:textId="687FC302" w:rsidR="00F90749" w:rsidRDefault="00F90749" w:rsidP="00F90749">
      <w:pPr>
        <w:spacing w:after="0" w:line="2" w:lineRule="atLeast"/>
      </w:pPr>
    </w:p>
    <w:p w14:paraId="1135DA59" w14:textId="0294802E" w:rsidR="00F90749" w:rsidRDefault="00F90749" w:rsidP="00F90749">
      <w:pPr>
        <w:spacing w:after="0" w:line="2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Analysis</w:t>
      </w:r>
      <w:r w:rsidRPr="007257E9">
        <w:rPr>
          <w:b/>
          <w:bCs/>
          <w:sz w:val="28"/>
          <w:szCs w:val="28"/>
        </w:rPr>
        <w:t>:</w:t>
      </w:r>
    </w:p>
    <w:p w14:paraId="16061019" w14:textId="3117C3EC" w:rsidR="00F90749" w:rsidRPr="00F90749" w:rsidRDefault="00F90749" w:rsidP="00F90749">
      <w:pPr>
        <w:spacing w:after="0" w:line="2" w:lineRule="atLeast"/>
      </w:pPr>
      <w:r>
        <w:rPr>
          <w:b/>
          <w:bCs/>
          <w:sz w:val="28"/>
          <w:szCs w:val="28"/>
        </w:rPr>
        <w:t xml:space="preserve">      </w:t>
      </w:r>
    </w:p>
    <w:p w14:paraId="0869164C" w14:textId="6418FEC3" w:rsidR="00F90749" w:rsidRDefault="00F90749" w:rsidP="00F90749">
      <w:pPr>
        <w:spacing w:after="0" w:line="2" w:lineRule="atLeast"/>
      </w:pPr>
      <w:r>
        <w:t xml:space="preserve">       Slightly better results in case of removal of punctuations</w:t>
      </w:r>
    </w:p>
    <w:sectPr w:rsidR="00F90749" w:rsidSect="0038053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A112C"/>
    <w:multiLevelType w:val="hybridMultilevel"/>
    <w:tmpl w:val="378083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C3C5F"/>
    <w:multiLevelType w:val="hybridMultilevel"/>
    <w:tmpl w:val="8A08F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53A"/>
    <w:rsid w:val="001B44EC"/>
    <w:rsid w:val="0038053A"/>
    <w:rsid w:val="00476D26"/>
    <w:rsid w:val="004C7B62"/>
    <w:rsid w:val="006B1F0F"/>
    <w:rsid w:val="007257E9"/>
    <w:rsid w:val="009F12EC"/>
    <w:rsid w:val="00C924F3"/>
    <w:rsid w:val="00F9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4DB1"/>
  <w15:chartTrackingRefBased/>
  <w15:docId w15:val="{39D0EC43-D18C-4852-97D9-AE2CDE42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12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Piyush katoch</cp:lastModifiedBy>
  <cp:revision>4</cp:revision>
  <dcterms:created xsi:type="dcterms:W3CDTF">2020-07-07T07:49:00Z</dcterms:created>
  <dcterms:modified xsi:type="dcterms:W3CDTF">2020-08-08T17:32:00Z</dcterms:modified>
</cp:coreProperties>
</file>