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575C3" w14:textId="0A614B08" w:rsidR="00C641DC" w:rsidRDefault="00C641DC" w:rsidP="00C641DC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b/>
          <w:szCs w:val="24"/>
        </w:rPr>
        <w:t xml:space="preserve">Step </w:t>
      </w:r>
      <w:r>
        <w:rPr>
          <w:rFonts w:ascii="Open Sans" w:eastAsia="Open Sans" w:hAnsi="Open Sans" w:cs="Open Sans"/>
          <w:b/>
          <w:szCs w:val="24"/>
        </w:rPr>
        <w:t xml:space="preserve">1: </w:t>
      </w:r>
      <w:r>
        <w:rPr>
          <w:rFonts w:ascii="Open Sans" w:eastAsia="Open Sans" w:hAnsi="Open Sans" w:cs="Open Sans"/>
          <w:szCs w:val="24"/>
        </w:rPr>
        <w:t>Creating an AWS EKS cluster</w:t>
      </w:r>
    </w:p>
    <w:p w14:paraId="5223A044" w14:textId="77777777" w:rsidR="00C641DC" w:rsidRDefault="00C641DC" w:rsidP="00C641DC">
      <w:pPr>
        <w:numPr>
          <w:ilvl w:val="0"/>
          <w:numId w:val="13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Connect to AWS console and navigate to EKS service to create an EKS cluster.</w:t>
      </w:r>
    </w:p>
    <w:p w14:paraId="3BC83628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4BCF9FD5" wp14:editId="7733896A">
            <wp:extent cx="5731510" cy="2552700"/>
            <wp:effectExtent l="0" t="0" r="0" b="0"/>
            <wp:docPr id="6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5"/>
                    <a:srcRect t="13006" b="778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27420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46BDB010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0F2B9BF3" wp14:editId="170A773F">
            <wp:extent cx="5731510" cy="2533650"/>
            <wp:effectExtent l="0" t="0" r="0" b="0"/>
            <wp:docPr id="6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1837BE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1A1F5D60" w14:textId="77777777" w:rsidR="00C641DC" w:rsidRDefault="00C641DC" w:rsidP="00C641DC">
      <w:pPr>
        <w:numPr>
          <w:ilvl w:val="0"/>
          <w:numId w:val="13"/>
        </w:numPr>
        <w:shd w:val="clear" w:color="auto" w:fill="FFFFFF"/>
        <w:spacing w:after="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Provide a cluster name and click on </w:t>
      </w:r>
      <w:r>
        <w:rPr>
          <w:rFonts w:ascii="Open Sans" w:eastAsia="Open Sans" w:hAnsi="Open Sans" w:cs="Open Sans"/>
          <w:b/>
          <w:szCs w:val="24"/>
        </w:rPr>
        <w:t>Next Step</w:t>
      </w:r>
      <w:r>
        <w:rPr>
          <w:rFonts w:ascii="Open Sans" w:eastAsia="Open Sans" w:hAnsi="Open Sans" w:cs="Open Sans"/>
          <w:szCs w:val="24"/>
        </w:rPr>
        <w:t>.</w:t>
      </w:r>
    </w:p>
    <w:p w14:paraId="404DEE56" w14:textId="77777777" w:rsidR="00C641DC" w:rsidRDefault="00C641DC" w:rsidP="00C641DC">
      <w:pPr>
        <w:shd w:val="clear" w:color="auto" w:fill="FFFFFF"/>
        <w:spacing w:after="160" w:line="259" w:lineRule="auto"/>
        <w:ind w:left="720"/>
        <w:rPr>
          <w:rFonts w:ascii="Open Sans" w:eastAsia="Open Sans" w:hAnsi="Open Sans" w:cs="Open Sans"/>
          <w:szCs w:val="24"/>
        </w:rPr>
      </w:pPr>
    </w:p>
    <w:p w14:paraId="08BD3781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078D67AF" wp14:editId="56CF561A">
            <wp:extent cx="5731510" cy="202057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716AB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50FD90E9" w14:textId="77777777" w:rsidR="00C641DC" w:rsidRDefault="00C641DC" w:rsidP="00C641DC">
      <w:pPr>
        <w:numPr>
          <w:ilvl w:val="0"/>
          <w:numId w:val="13"/>
        </w:numPr>
        <w:shd w:val="clear" w:color="auto" w:fill="FFFFFF"/>
        <w:spacing w:after="16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Configure </w:t>
      </w:r>
      <w:r>
        <w:rPr>
          <w:rFonts w:ascii="Open Sans" w:eastAsia="Open Sans" w:hAnsi="Open Sans" w:cs="Open Sans"/>
          <w:b/>
          <w:szCs w:val="24"/>
        </w:rPr>
        <w:t>Role name</w:t>
      </w:r>
      <w:r>
        <w:rPr>
          <w:rFonts w:ascii="Open Sans" w:eastAsia="Open Sans" w:hAnsi="Open Sans" w:cs="Open Sans"/>
          <w:szCs w:val="24"/>
        </w:rPr>
        <w:t xml:space="preserve"> used by EKS rest. </w:t>
      </w:r>
    </w:p>
    <w:p w14:paraId="2AAD1EFA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6B26FFC1" wp14:editId="522E86EC">
            <wp:extent cx="5731510" cy="656590"/>
            <wp:effectExtent l="0" t="0" r="0" b="0"/>
            <wp:docPr id="6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A189D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22DF16EE" w14:textId="77777777" w:rsidR="00C641DC" w:rsidRDefault="00C641DC" w:rsidP="00C641DC">
      <w:pPr>
        <w:numPr>
          <w:ilvl w:val="0"/>
          <w:numId w:val="13"/>
        </w:numPr>
        <w:shd w:val="clear" w:color="auto" w:fill="FFFFFF"/>
        <w:spacing w:after="16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Click on </w:t>
      </w:r>
      <w:r>
        <w:rPr>
          <w:rFonts w:ascii="Open Sans" w:eastAsia="Open Sans" w:hAnsi="Open Sans" w:cs="Open Sans"/>
          <w:b/>
          <w:szCs w:val="24"/>
        </w:rPr>
        <w:t>Create Role</w:t>
      </w:r>
      <w:r>
        <w:rPr>
          <w:rFonts w:ascii="Open Sans" w:eastAsia="Open Sans" w:hAnsi="Open Sans" w:cs="Open Sans"/>
          <w:szCs w:val="24"/>
        </w:rPr>
        <w:t xml:space="preserve"> and provide the policy details. Select </w:t>
      </w:r>
      <w:r>
        <w:rPr>
          <w:rFonts w:ascii="Open Sans" w:eastAsia="Open Sans" w:hAnsi="Open Sans" w:cs="Open Sans"/>
          <w:b/>
          <w:szCs w:val="24"/>
        </w:rPr>
        <w:t>EKS</w:t>
      </w:r>
      <w:r>
        <w:rPr>
          <w:rFonts w:ascii="Open Sans" w:eastAsia="Open Sans" w:hAnsi="Open Sans" w:cs="Open Sans"/>
          <w:szCs w:val="24"/>
        </w:rPr>
        <w:t xml:space="preserve"> from the service list.</w:t>
      </w:r>
    </w:p>
    <w:p w14:paraId="637F5E68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5DFAF6A8" wp14:editId="7FD56C96">
            <wp:extent cx="5731510" cy="2880360"/>
            <wp:effectExtent l="0" t="0" r="0" b="0"/>
            <wp:docPr id="5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5B398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7AD792B3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39B3A35D" wp14:editId="3B8EFDC7">
            <wp:extent cx="5731510" cy="1633220"/>
            <wp:effectExtent l="0" t="0" r="0" b="0"/>
            <wp:docPr id="5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3DDFB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6A07B0E3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77AA90B5" wp14:editId="657E72A7">
            <wp:extent cx="5731510" cy="3016250"/>
            <wp:effectExtent l="0" t="0" r="0" b="0"/>
            <wp:docPr id="6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19D1FA" w14:textId="77777777" w:rsidR="00C641DC" w:rsidRDefault="00C641DC" w:rsidP="00C641DC">
      <w:pPr>
        <w:numPr>
          <w:ilvl w:val="0"/>
          <w:numId w:val="13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 xml:space="preserve">Select the newly created role name from the list while creating the EKS cluster. </w:t>
      </w:r>
    </w:p>
    <w:p w14:paraId="2D9931AC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3F015718" wp14:editId="3177192C">
            <wp:extent cx="5731510" cy="2525395"/>
            <wp:effectExtent l="0" t="0" r="0" b="0"/>
            <wp:docPr id="5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362C2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b/>
          <w:szCs w:val="24"/>
        </w:rPr>
        <w:lastRenderedPageBreak/>
        <w:t xml:space="preserve">Please Note: </w:t>
      </w:r>
      <w:r>
        <w:rPr>
          <w:rFonts w:ascii="Open Sans" w:eastAsia="Open Sans" w:hAnsi="Open Sans" w:cs="Open Sans"/>
          <w:szCs w:val="24"/>
        </w:rPr>
        <w:t xml:space="preserve">Once configurations are saved and the EKS cluster is created, it may take some time to bring the cluster online. Configure </w:t>
      </w:r>
      <w:r>
        <w:rPr>
          <w:rFonts w:ascii="Open Sans" w:eastAsia="Open Sans" w:hAnsi="Open Sans" w:cs="Open Sans"/>
          <w:b/>
          <w:szCs w:val="24"/>
        </w:rPr>
        <w:t>kubectl</w:t>
      </w:r>
      <w:r>
        <w:rPr>
          <w:rFonts w:ascii="Open Sans" w:eastAsia="Open Sans" w:hAnsi="Open Sans" w:cs="Open Sans"/>
          <w:szCs w:val="24"/>
        </w:rPr>
        <w:t xml:space="preserve"> command line only when EKS will be completely online.</w:t>
      </w:r>
    </w:p>
    <w:p w14:paraId="27C08D10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20F05776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410D8493" wp14:editId="3EA3E234">
            <wp:extent cx="5731510" cy="2779395"/>
            <wp:effectExtent l="0" t="0" r="0" b="0"/>
            <wp:docPr id="7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5809A2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2F76556F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3029C6D3" wp14:editId="4DBD4FA3">
            <wp:extent cx="5731510" cy="1434465"/>
            <wp:effectExtent l="0" t="0" r="0" b="0"/>
            <wp:docPr id="6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84509" w14:textId="77777777" w:rsidR="00C641DC" w:rsidRDefault="00C641DC" w:rsidP="00C641DC">
      <w:pPr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5D3D4F92" w14:textId="6ED294FD" w:rsidR="00C641DC" w:rsidRDefault="00C641DC" w:rsidP="00C641DC">
      <w:pPr>
        <w:spacing w:after="160" w:line="259" w:lineRule="auto"/>
        <w:rPr>
          <w:rFonts w:ascii="Open Sans" w:eastAsia="Open Sans" w:hAnsi="Open Sans" w:cs="Open Sans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Cs w:val="24"/>
        </w:rPr>
        <w:t xml:space="preserve">Step </w:t>
      </w:r>
      <w:r>
        <w:rPr>
          <w:rFonts w:ascii="Open Sans" w:eastAsia="Open Sans" w:hAnsi="Open Sans" w:cs="Open Sans"/>
          <w:b/>
          <w:szCs w:val="24"/>
        </w:rPr>
        <w:t xml:space="preserve">2: </w:t>
      </w:r>
      <w:r>
        <w:rPr>
          <w:rFonts w:ascii="Open Sans" w:eastAsia="Open Sans" w:hAnsi="Open Sans" w:cs="Open Sans"/>
          <w:szCs w:val="24"/>
        </w:rPr>
        <w:t>Setting up kubectl command line with EKS cluster</w:t>
      </w:r>
    </w:p>
    <w:p w14:paraId="5018469C" w14:textId="77777777" w:rsidR="00C641DC" w:rsidRDefault="00C641DC" w:rsidP="00C641D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chmod +x kubectl</w:t>
      </w:r>
    </w:p>
    <w:p w14:paraId="4E59C0F0" w14:textId="77777777" w:rsidR="00C641DC" w:rsidRDefault="00C641DC" w:rsidP="00C641D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./kubectl</w:t>
      </w:r>
    </w:p>
    <w:p w14:paraId="644B9119" w14:textId="77777777" w:rsidR="00C641DC" w:rsidRDefault="00C641DC" w:rsidP="00C641DC">
      <w:pPr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lastRenderedPageBreak/>
        <w:drawing>
          <wp:inline distT="0" distB="0" distL="0" distR="0" wp14:anchorId="72A508E3" wp14:editId="4052E327">
            <wp:extent cx="5731510" cy="1473835"/>
            <wp:effectExtent l="0" t="0" r="0" b="0"/>
            <wp:docPr id="5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0A6B16" w14:textId="77777777" w:rsidR="00C641DC" w:rsidRDefault="00C641DC" w:rsidP="00C641DC">
      <w:pPr>
        <w:shd w:val="clear" w:color="auto" w:fill="FFFFFF"/>
        <w:spacing w:line="259" w:lineRule="auto"/>
        <w:ind w:left="720"/>
        <w:rPr>
          <w:rFonts w:ascii="Open Sans" w:eastAsia="Open Sans" w:hAnsi="Open Sans" w:cs="Open Sans"/>
          <w:szCs w:val="24"/>
        </w:rPr>
      </w:pPr>
    </w:p>
    <w:p w14:paraId="24BB0043" w14:textId="77777777" w:rsidR="00C641DC" w:rsidRDefault="00C641DC" w:rsidP="00C641DC">
      <w:pPr>
        <w:numPr>
          <w:ilvl w:val="0"/>
          <w:numId w:val="13"/>
        </w:numPr>
        <w:shd w:val="clear" w:color="auto" w:fill="FFFFFF"/>
        <w:spacing w:after="16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Configure </w:t>
      </w:r>
      <w:r>
        <w:rPr>
          <w:rFonts w:ascii="Open Sans" w:eastAsia="Open Sans" w:hAnsi="Open Sans" w:cs="Open Sans"/>
          <w:b/>
          <w:szCs w:val="24"/>
        </w:rPr>
        <w:t>kubectl</w:t>
      </w:r>
      <w:r>
        <w:rPr>
          <w:rFonts w:ascii="Open Sans" w:eastAsia="Open Sans" w:hAnsi="Open Sans" w:cs="Open Sans"/>
          <w:szCs w:val="24"/>
        </w:rPr>
        <w:t xml:space="preserve"> in </w:t>
      </w:r>
      <w:r>
        <w:rPr>
          <w:rFonts w:ascii="Open Sans" w:eastAsia="Open Sans" w:hAnsi="Open Sans" w:cs="Open Sans"/>
          <w:b/>
          <w:szCs w:val="24"/>
        </w:rPr>
        <w:t>PATH</w:t>
      </w:r>
      <w:r>
        <w:rPr>
          <w:rFonts w:ascii="Open Sans" w:eastAsia="Open Sans" w:hAnsi="Open Sans" w:cs="Open Sans"/>
          <w:szCs w:val="24"/>
        </w:rPr>
        <w:t xml:space="preserve"> variable to call </w:t>
      </w:r>
      <w:r>
        <w:rPr>
          <w:rFonts w:ascii="Open Sans" w:eastAsia="Open Sans" w:hAnsi="Open Sans" w:cs="Open Sans"/>
          <w:b/>
          <w:szCs w:val="24"/>
        </w:rPr>
        <w:t>kubectl</w:t>
      </w:r>
      <w:r>
        <w:rPr>
          <w:rFonts w:ascii="Open Sans" w:eastAsia="Open Sans" w:hAnsi="Open Sans" w:cs="Open Sans"/>
          <w:szCs w:val="24"/>
        </w:rPr>
        <w:t xml:space="preserve"> command globally. Follow the set of commands mentioned below to configure </w:t>
      </w:r>
      <w:r>
        <w:rPr>
          <w:rFonts w:ascii="Open Sans" w:eastAsia="Open Sans" w:hAnsi="Open Sans" w:cs="Open Sans"/>
          <w:b/>
          <w:szCs w:val="24"/>
        </w:rPr>
        <w:t>PATH</w:t>
      </w:r>
      <w:r>
        <w:rPr>
          <w:rFonts w:ascii="Open Sans" w:eastAsia="Open Sans" w:hAnsi="Open Sans" w:cs="Open Sans"/>
          <w:szCs w:val="24"/>
        </w:rPr>
        <w:t xml:space="preserve"> variable.</w:t>
      </w:r>
    </w:p>
    <w:p w14:paraId="3505D8F1" w14:textId="77777777" w:rsidR="00C641DC" w:rsidRDefault="00C641DC" w:rsidP="00C641D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mkdir bin</w:t>
      </w:r>
    </w:p>
    <w:p w14:paraId="3C605DC8" w14:textId="77777777" w:rsidR="00C641DC" w:rsidRDefault="00C641DC" w:rsidP="00C641D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cp ./kubectl $HOME/bin/kubectl &amp;&amp; export PATH=$HOME/bin:$PATH</w:t>
      </w:r>
    </w:p>
    <w:p w14:paraId="57FA9F64" w14:textId="77777777" w:rsidR="00C641DC" w:rsidRDefault="00C641DC" w:rsidP="00C641D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kubectl version</w:t>
      </w:r>
    </w:p>
    <w:p w14:paraId="44C1A215" w14:textId="77777777" w:rsidR="00C641DC" w:rsidRDefault="00C641DC" w:rsidP="00C641D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kubectl version --short --client</w:t>
      </w:r>
    </w:p>
    <w:p w14:paraId="5373E8E7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20BAC7A0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46E11E38" wp14:editId="45511605">
            <wp:extent cx="5731510" cy="644525"/>
            <wp:effectExtent l="0" t="0" r="0" b="0"/>
            <wp:docPr id="5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91992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7EA6C4B6" w14:textId="77777777" w:rsidR="00C641DC" w:rsidRDefault="00C641DC" w:rsidP="00C641DC">
      <w:pPr>
        <w:numPr>
          <w:ilvl w:val="0"/>
          <w:numId w:val="13"/>
        </w:numPr>
        <w:shd w:val="clear" w:color="auto" w:fill="FFFFFF"/>
        <w:spacing w:after="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Configure AWS CLI and </w:t>
      </w:r>
      <w:r>
        <w:rPr>
          <w:rFonts w:ascii="Open Sans" w:eastAsia="Open Sans" w:hAnsi="Open Sans" w:cs="Open Sans"/>
          <w:b/>
          <w:szCs w:val="24"/>
        </w:rPr>
        <w:t>aws-iam-authenticator</w:t>
      </w:r>
      <w:r>
        <w:rPr>
          <w:rFonts w:ascii="Open Sans" w:eastAsia="Open Sans" w:hAnsi="Open Sans" w:cs="Open Sans"/>
          <w:szCs w:val="24"/>
        </w:rPr>
        <w:t>. Download the Amazon EKS-vended aws-iam-authenticator binary from Amazon S3:</w:t>
      </w:r>
    </w:p>
    <w:p w14:paraId="5ED56FAE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 xml:space="preserve">Linux: </w:t>
      </w:r>
      <w:hyperlink r:id="rId17">
        <w:r>
          <w:rPr>
            <w:rFonts w:ascii="Open Sans" w:eastAsia="Open Sans" w:hAnsi="Open Sans" w:cs="Open Sans"/>
            <w:color w:val="0000FF"/>
            <w:szCs w:val="24"/>
            <w:u w:val="single"/>
          </w:rPr>
          <w:t>https://amazon-eks.s3-us-west-2.amazonaws.com/1.10.3/2018-07-26/bin/linux/amd64/aws-iam-authenticator</w:t>
        </w:r>
      </w:hyperlink>
    </w:p>
    <w:p w14:paraId="42762593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bookmarkStart w:id="1" w:name="_GoBack"/>
      <w:bookmarkEnd w:id="1"/>
    </w:p>
    <w:p w14:paraId="498C473A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52C6A930" wp14:editId="2A557B71">
            <wp:extent cx="5731510" cy="1398270"/>
            <wp:effectExtent l="0" t="0" r="0" b="0"/>
            <wp:docPr id="5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955935" w14:textId="77777777" w:rsidR="00C641DC" w:rsidRDefault="00C641DC" w:rsidP="00C641DC">
      <w:pPr>
        <w:shd w:val="clear" w:color="auto" w:fill="FFFFFF"/>
        <w:spacing w:line="259" w:lineRule="auto"/>
        <w:ind w:left="720"/>
        <w:rPr>
          <w:rFonts w:ascii="Open Sans" w:eastAsia="Open Sans" w:hAnsi="Open Sans" w:cs="Open Sans"/>
          <w:szCs w:val="24"/>
        </w:rPr>
      </w:pPr>
    </w:p>
    <w:p w14:paraId="6D8C17A0" w14:textId="77777777" w:rsidR="00C641DC" w:rsidRDefault="00C641DC" w:rsidP="00C641DC">
      <w:pPr>
        <w:numPr>
          <w:ilvl w:val="0"/>
          <w:numId w:val="12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szCs w:val="24"/>
        </w:rPr>
        <w:t>Install AWS CLI using the sequence of commands mentioned below.</w:t>
      </w:r>
    </w:p>
    <w:p w14:paraId="32733901" w14:textId="77777777" w:rsidR="00C641DC" w:rsidRDefault="00C641DC" w:rsidP="00C641D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apt install python-pip</w:t>
      </w:r>
    </w:p>
    <w:p w14:paraId="095EBA27" w14:textId="77777777" w:rsidR="00C641DC" w:rsidRDefault="00C641DC" w:rsidP="00C641D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lastRenderedPageBreak/>
        <w:t>pip install awscli</w:t>
      </w:r>
    </w:p>
    <w:p w14:paraId="12181508" w14:textId="77777777" w:rsidR="00C641DC" w:rsidRDefault="00C641DC" w:rsidP="00C641D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aws --version</w:t>
      </w:r>
    </w:p>
    <w:p w14:paraId="40EB837C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26201300" w14:textId="77777777" w:rsidR="00C641DC" w:rsidRDefault="00C641DC" w:rsidP="00C641DC">
      <w:pPr>
        <w:numPr>
          <w:ilvl w:val="0"/>
          <w:numId w:val="12"/>
        </w:numPr>
        <w:shd w:val="clear" w:color="auto" w:fill="FFFFFF"/>
        <w:spacing w:after="16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Create </w:t>
      </w:r>
      <w:r>
        <w:rPr>
          <w:rFonts w:ascii="Open Sans" w:eastAsia="Open Sans" w:hAnsi="Open Sans" w:cs="Open Sans"/>
          <w:b/>
          <w:szCs w:val="24"/>
        </w:rPr>
        <w:t>Access keys</w:t>
      </w:r>
      <w:r>
        <w:rPr>
          <w:rFonts w:ascii="Open Sans" w:eastAsia="Open Sans" w:hAnsi="Open Sans" w:cs="Open Sans"/>
          <w:szCs w:val="24"/>
        </w:rPr>
        <w:t xml:space="preserve"> in AWS IAM Console.</w:t>
      </w:r>
    </w:p>
    <w:p w14:paraId="3785B081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2C6D7232" wp14:editId="7DC2C153">
            <wp:extent cx="5731510" cy="1343025"/>
            <wp:effectExtent l="0" t="0" r="0" b="0"/>
            <wp:docPr id="6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D125F9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b/>
          <w:szCs w:val="24"/>
        </w:rPr>
        <w:t xml:space="preserve">Please Note: </w:t>
      </w:r>
      <w:r>
        <w:rPr>
          <w:rFonts w:ascii="Open Sans" w:eastAsia="Open Sans" w:hAnsi="Open Sans" w:cs="Open Sans"/>
          <w:szCs w:val="24"/>
        </w:rPr>
        <w:t>Create Access keys and keep them saved in a document.</w:t>
      </w:r>
    </w:p>
    <w:p w14:paraId="58AA8484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337F9333" wp14:editId="403EE3B8">
            <wp:extent cx="5731510" cy="1047115"/>
            <wp:effectExtent l="0" t="0" r="0" b="0"/>
            <wp:docPr id="6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AAAB99" w14:textId="77777777" w:rsidR="00C641DC" w:rsidRDefault="00C641DC" w:rsidP="00C641DC">
      <w:pPr>
        <w:numPr>
          <w:ilvl w:val="0"/>
          <w:numId w:val="12"/>
        </w:numPr>
        <w:shd w:val="clear" w:color="auto" w:fill="FFFFFF"/>
        <w:spacing w:after="16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Configure AWS CLI and provide </w:t>
      </w:r>
      <w:r>
        <w:rPr>
          <w:rFonts w:ascii="Open Sans" w:eastAsia="Open Sans" w:hAnsi="Open Sans" w:cs="Open Sans"/>
          <w:b/>
          <w:szCs w:val="24"/>
        </w:rPr>
        <w:t>Access Keys</w:t>
      </w:r>
      <w:r>
        <w:rPr>
          <w:rFonts w:ascii="Open Sans" w:eastAsia="Open Sans" w:hAnsi="Open Sans" w:cs="Open Sans"/>
          <w:szCs w:val="24"/>
        </w:rPr>
        <w:t xml:space="preserve"> and </w:t>
      </w:r>
      <w:r>
        <w:rPr>
          <w:rFonts w:ascii="Open Sans" w:eastAsia="Open Sans" w:hAnsi="Open Sans" w:cs="Open Sans"/>
          <w:b/>
          <w:szCs w:val="24"/>
        </w:rPr>
        <w:t>Secret Access Keys</w:t>
      </w:r>
      <w:r>
        <w:rPr>
          <w:rFonts w:ascii="Open Sans" w:eastAsia="Open Sans" w:hAnsi="Open Sans" w:cs="Open Sans"/>
          <w:szCs w:val="24"/>
        </w:rPr>
        <w:t xml:space="preserve"> while configuring it. </w:t>
      </w:r>
    </w:p>
    <w:p w14:paraId="4E85D8C9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47B2DBAA" wp14:editId="33A1F016">
            <wp:extent cx="5467350" cy="1038225"/>
            <wp:effectExtent l="0" t="0" r="0" b="0"/>
            <wp:docPr id="6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38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DA6671" w14:textId="77777777" w:rsidR="00C641DC" w:rsidRDefault="00C641DC" w:rsidP="00C641DC">
      <w:pPr>
        <w:numPr>
          <w:ilvl w:val="0"/>
          <w:numId w:val="12"/>
        </w:numPr>
        <w:shd w:val="clear" w:color="auto" w:fill="FFFFFF"/>
        <w:spacing w:after="160" w:line="259" w:lineRule="auto"/>
        <w:rPr>
          <w:szCs w:val="24"/>
        </w:rPr>
      </w:pPr>
      <w:r>
        <w:rPr>
          <w:rFonts w:ascii="Open Sans" w:eastAsia="Open Sans" w:hAnsi="Open Sans" w:cs="Open Sans"/>
          <w:szCs w:val="24"/>
        </w:rPr>
        <w:t xml:space="preserve">Update the local </w:t>
      </w:r>
      <w:r>
        <w:rPr>
          <w:rFonts w:ascii="Open Sans" w:eastAsia="Open Sans" w:hAnsi="Open Sans" w:cs="Open Sans"/>
          <w:b/>
          <w:szCs w:val="24"/>
        </w:rPr>
        <w:t xml:space="preserve">kubeconfig </w:t>
      </w:r>
      <w:r>
        <w:rPr>
          <w:rFonts w:ascii="Open Sans" w:eastAsia="Open Sans" w:hAnsi="Open Sans" w:cs="Open Sans"/>
          <w:szCs w:val="24"/>
        </w:rPr>
        <w:t xml:space="preserve">to configure locally installed </w:t>
      </w:r>
      <w:r>
        <w:rPr>
          <w:rFonts w:ascii="Open Sans" w:eastAsia="Open Sans" w:hAnsi="Open Sans" w:cs="Open Sans"/>
          <w:b/>
          <w:szCs w:val="24"/>
        </w:rPr>
        <w:t>kubectl</w:t>
      </w:r>
      <w:r>
        <w:rPr>
          <w:rFonts w:ascii="Open Sans" w:eastAsia="Open Sans" w:hAnsi="Open Sans" w:cs="Open Sans"/>
          <w:szCs w:val="24"/>
        </w:rPr>
        <w:t xml:space="preserve"> with EKS configurations.</w:t>
      </w:r>
    </w:p>
    <w:p w14:paraId="7898EB91" w14:textId="77777777" w:rsidR="00C641DC" w:rsidRDefault="00C641DC" w:rsidP="00C641D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awseks --region us-east-1 update-kubeconfig --name KubernetesCluster</w:t>
      </w:r>
    </w:p>
    <w:p w14:paraId="1D9216E2" w14:textId="77777777" w:rsidR="00C641DC" w:rsidRDefault="00C641DC" w:rsidP="00C641DC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Cs w:val="24"/>
        </w:rPr>
      </w:pPr>
      <w:r>
        <w:rPr>
          <w:rFonts w:ascii="Open Sans" w:eastAsia="Open Sans" w:hAnsi="Open Sans" w:cs="Open Sans"/>
          <w:b/>
          <w:szCs w:val="24"/>
        </w:rPr>
        <w:t>kubectl get svc</w:t>
      </w:r>
    </w:p>
    <w:p w14:paraId="0884A3A9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</w:p>
    <w:p w14:paraId="63874FC7" w14:textId="77777777" w:rsidR="00C641DC" w:rsidRDefault="00C641DC" w:rsidP="00C641DC">
      <w:pPr>
        <w:shd w:val="clear" w:color="auto" w:fill="FFFFFF"/>
        <w:spacing w:after="160" w:line="259" w:lineRule="auto"/>
        <w:rPr>
          <w:rFonts w:ascii="Open Sans" w:eastAsia="Open Sans" w:hAnsi="Open Sans" w:cs="Open Sans"/>
          <w:szCs w:val="24"/>
        </w:rPr>
      </w:pPr>
      <w:r>
        <w:rPr>
          <w:rFonts w:ascii="Open Sans" w:eastAsia="Open Sans" w:hAnsi="Open Sans" w:cs="Open Sans"/>
          <w:noProof/>
          <w:szCs w:val="24"/>
          <w:lang w:val="en-GB"/>
        </w:rPr>
        <w:drawing>
          <wp:inline distT="0" distB="0" distL="0" distR="0" wp14:anchorId="668441F9" wp14:editId="7AE3E052">
            <wp:extent cx="5731510" cy="740410"/>
            <wp:effectExtent l="0" t="0" r="0" b="0"/>
            <wp:docPr id="7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0C66C6" w14:textId="77777777" w:rsidR="00C641DC" w:rsidRDefault="00C641DC" w:rsidP="00C641DC">
      <w:pPr>
        <w:rPr>
          <w:rFonts w:ascii="Open Sans" w:eastAsia="Open Sans" w:hAnsi="Open Sans" w:cs="Open Sans"/>
          <w:szCs w:val="24"/>
        </w:rPr>
      </w:pPr>
    </w:p>
    <w:p w14:paraId="45B12A73" w14:textId="77777777" w:rsidR="00DB6255" w:rsidRPr="00C641DC" w:rsidRDefault="00DB6255" w:rsidP="00C641DC"/>
    <w:sectPr w:rsidR="00DB6255" w:rsidRPr="00C6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Open Sans">
    <w:altName w:val="Times New Roman"/>
    <w:charset w:val="00"/>
    <w:family w:val="auto"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16D1"/>
    <w:multiLevelType w:val="multilevel"/>
    <w:tmpl w:val="F7948D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91179F5"/>
    <w:multiLevelType w:val="multilevel"/>
    <w:tmpl w:val="083C54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09EA138E"/>
    <w:multiLevelType w:val="multilevel"/>
    <w:tmpl w:val="E63E6D1E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A34125"/>
    <w:multiLevelType w:val="multilevel"/>
    <w:tmpl w:val="E7C05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2750F08"/>
    <w:multiLevelType w:val="multilevel"/>
    <w:tmpl w:val="9CC243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6AF514E"/>
    <w:multiLevelType w:val="multilevel"/>
    <w:tmpl w:val="EB14D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02C3236"/>
    <w:multiLevelType w:val="multilevel"/>
    <w:tmpl w:val="E30E474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7FE4414"/>
    <w:multiLevelType w:val="multilevel"/>
    <w:tmpl w:val="C608A5A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C136826"/>
    <w:multiLevelType w:val="multilevel"/>
    <w:tmpl w:val="95A2EFE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nsid w:val="496B5BF3"/>
    <w:multiLevelType w:val="multilevel"/>
    <w:tmpl w:val="A7C250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21476B9"/>
    <w:multiLevelType w:val="multilevel"/>
    <w:tmpl w:val="C722ED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2C451F8"/>
    <w:multiLevelType w:val="multilevel"/>
    <w:tmpl w:val="A3B83E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62E77384"/>
    <w:multiLevelType w:val="multilevel"/>
    <w:tmpl w:val="B1A8110A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3"/>
  </w:num>
  <w:num w:numId="9">
    <w:abstractNumId w:val="10"/>
  </w:num>
  <w:num w:numId="10">
    <w:abstractNumId w:val="7"/>
  </w:num>
  <w:num w:numId="11">
    <w:abstractNumId w:val="9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49"/>
    <w:rsid w:val="002D5B04"/>
    <w:rsid w:val="00382063"/>
    <w:rsid w:val="003F3C65"/>
    <w:rsid w:val="004B7AFA"/>
    <w:rsid w:val="005941CB"/>
    <w:rsid w:val="00674263"/>
    <w:rsid w:val="007773FF"/>
    <w:rsid w:val="00973A99"/>
    <w:rsid w:val="00B81B49"/>
    <w:rsid w:val="00C641DC"/>
    <w:rsid w:val="00DB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CB54"/>
  <w15:chartTrackingRefBased/>
  <w15:docId w15:val="{8193FEB0-FDB7-4715-A289-3A5A24D34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49"/>
    <w:pPr>
      <w:spacing w:after="3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amazon-eks.s3-us-west-2.amazonaws.com/1.10.3/2018-07-26/bin/linux/amd64/aws-iam-authenticator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Kaushik, Ankur P</dc:creator>
  <cp:keywords/>
  <dc:description/>
  <cp:lastModifiedBy>Piyush Rawat</cp:lastModifiedBy>
  <cp:revision>9</cp:revision>
  <dcterms:created xsi:type="dcterms:W3CDTF">2021-03-24T20:07:00Z</dcterms:created>
  <dcterms:modified xsi:type="dcterms:W3CDTF">2022-03-30T10:25:00Z</dcterms:modified>
</cp:coreProperties>
</file>