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6D0601">
        <w:trPr>
          <w:trHeight w:val="1"/>
        </w:trPr>
        <w:tc>
          <w:tcPr>
            <w:tcW w:w="114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0601" w:rsidRDefault="006D0601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Resume</w:t>
            </w: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ANJANA SAHU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Cell:+917489145561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          Email: anjanasahu74s@gmail.com</w:t>
            </w: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480" w:lineRule="auto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Career Objective: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    To perceive a career in a renowned firm with dedicated eff</w:t>
            </w:r>
            <w:r w:rsidR="009761DD">
              <w:rPr>
                <w:rFonts w:ascii="Calibri" w:eastAsia="Calibri" w:hAnsi="Calibri" w:cs="Calibri"/>
                <w:sz w:val="24"/>
              </w:rPr>
              <w:t xml:space="preserve">orts and to associate </w:t>
            </w:r>
            <w:r>
              <w:rPr>
                <w:rFonts w:ascii="Calibri" w:eastAsia="Calibri" w:hAnsi="Calibri" w:cs="Calibri"/>
                <w:sz w:val="24"/>
              </w:rPr>
              <w:t xml:space="preserve">myself with an organization that gives me a chance to update my knowledge.  </w:t>
            </w:r>
          </w:p>
          <w:p w:rsidR="00037B9A" w:rsidRPr="00037B9A" w:rsidRDefault="00037B9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D0601" w:rsidRDefault="00037B9A">
            <w:pPr>
              <w:spacing w:after="0" w:line="480" w:lineRule="auto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Educational Qualification:</w:t>
            </w:r>
          </w:p>
          <w:p w:rsidR="006D0601" w:rsidRDefault="00037B9A">
            <w:pPr>
              <w:numPr>
                <w:ilvl w:val="0"/>
                <w:numId w:val="1"/>
              </w:numPr>
              <w:spacing w:after="0" w:line="360" w:lineRule="auto"/>
              <w:ind w:left="108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Masters of business administration(MBA)</w:t>
            </w:r>
            <w:r w:rsidR="00C65998">
              <w:rPr>
                <w:rFonts w:ascii="Calibri" w:eastAsia="Calibri" w:hAnsi="Calibri" w:cs="Calibri"/>
              </w:rPr>
              <w:t xml:space="preserve"> with (HR + Marketing) Specializ</w:t>
            </w:r>
            <w:r>
              <w:rPr>
                <w:rFonts w:ascii="Calibri" w:eastAsia="Calibri" w:hAnsi="Calibri" w:cs="Calibri"/>
              </w:rPr>
              <w:t>ation,pandit shambhunath shukla university, shahdol-2023</w:t>
            </w:r>
          </w:p>
          <w:p w:rsidR="006D0601" w:rsidRDefault="00037B9A">
            <w:pPr>
              <w:numPr>
                <w:ilvl w:val="0"/>
                <w:numId w:val="1"/>
              </w:numPr>
              <w:suppressAutoHyphens/>
              <w:spacing w:before="120" w:after="120" w:line="36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Graduation </w:t>
            </w:r>
            <w:r>
              <w:rPr>
                <w:rFonts w:ascii="Calibri" w:eastAsia="Calibri" w:hAnsi="Calibri" w:cs="Calibri"/>
                <w:b/>
              </w:rPr>
              <w:t xml:space="preserve">B.com </w:t>
            </w:r>
            <w:r>
              <w:rPr>
                <w:rFonts w:ascii="Calibri" w:eastAsia="Calibri" w:hAnsi="Calibri" w:cs="Calibri"/>
              </w:rPr>
              <w:t xml:space="preserve">Under APSU from Nehru Degree college, Burhar-2021 </w:t>
            </w:r>
          </w:p>
          <w:p w:rsidR="006D0601" w:rsidRDefault="00037B9A">
            <w:pPr>
              <w:numPr>
                <w:ilvl w:val="0"/>
                <w:numId w:val="1"/>
              </w:numPr>
              <w:suppressAutoHyphens/>
              <w:spacing w:before="120" w:after="120" w:line="36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H.S.C</w:t>
            </w:r>
            <w:r>
              <w:rPr>
                <w:rFonts w:ascii="Calibri" w:eastAsia="Calibri" w:hAnsi="Calibri" w:cs="Calibri"/>
              </w:rPr>
              <w:t xml:space="preserve"> from Board of secondary education, GYAN NIKETAN ENGLISH MEDIUM SCHOOL, BURHAR-2018 </w:t>
            </w:r>
          </w:p>
          <w:p w:rsidR="006D0601" w:rsidRDefault="00037B9A">
            <w:pPr>
              <w:numPr>
                <w:ilvl w:val="0"/>
                <w:numId w:val="1"/>
              </w:numPr>
              <w:suppressAutoHyphens/>
              <w:spacing w:before="120" w:after="120" w:line="36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S.S.C from Board of secondary education, GYAN NIKETAN ENGLISH MEDIUM SCHOOL, BURHAR-2016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Internship:   </w:t>
            </w:r>
            <w:r>
              <w:rPr>
                <w:rFonts w:ascii="Calibri" w:eastAsia="Calibri" w:hAnsi="Calibri" w:cs="Calibri"/>
              </w:rPr>
              <w:t>SG GURUKUL - (Indore)</w:t>
            </w:r>
          </w:p>
          <w:p w:rsidR="006D0601" w:rsidRDefault="00037B9A">
            <w:pPr>
              <w:suppressAutoHyphens/>
              <w:spacing w:before="120" w:after="120" w:line="360" w:lineRule="auto"/>
              <w:ind w:left="10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Duration of internship – 65 days </w:t>
            </w:r>
          </w:p>
          <w:p w:rsidR="006D0601" w:rsidRDefault="00037B9A">
            <w:pPr>
              <w:suppressAutoHyphens/>
              <w:spacing w:before="120" w:after="120" w:line="360" w:lineRule="auto"/>
              <w:ind w:left="10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(20 June 2022) to (25 August 2022)</w:t>
            </w:r>
          </w:p>
          <w:p w:rsidR="006D0601" w:rsidRDefault="00037B9A">
            <w:pPr>
              <w:suppressAutoHyphens/>
              <w:spacing w:before="120" w:after="120" w:line="360" w:lineRule="auto"/>
              <w:ind w:left="1080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During internship I have Learned :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Prepare Job Description according to requirement.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Job posting in different- different Portals (INDEED, APNA, HIRECT, WORK INDIA, INTERSHALA  &amp; so on)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sourcing.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 Screening.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Telephonic Interview.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Face to face round interview.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Documentation round.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Selection/Rejection.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Joining.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Induction of employees through PPT &amp; Explaining HR policy of the company.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Onboarding of employees.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Prepare HR blogs.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 according to HR KRA’s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 in different – different sources of Recruitment Internal and External both Like Contact with Employment agencies, Advertisement, previous applications, Waiting lists, so on.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Maintain Daily’s recruitment sheet, EOD, Daily Walk-in sheet, Joining sheet, Employees Record, Attendance sheet etc.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Also Work on Employees Retention.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Learn How to Maintain Salary Slip.</w:t>
            </w:r>
          </w:p>
          <w:p w:rsidR="006D0601" w:rsidRDefault="00037B9A">
            <w:pPr>
              <w:numPr>
                <w:ilvl w:val="0"/>
                <w:numId w:val="2"/>
              </w:numPr>
              <w:suppressAutoHyphens/>
              <w:spacing w:before="120" w:after="120" w:line="36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Work in different – different activities in occasions for Engaging employees in the organization.            </w:t>
            </w:r>
          </w:p>
          <w:p w:rsidR="006D0601" w:rsidRDefault="00037B9A">
            <w:pPr>
              <w:spacing w:after="0" w:line="480" w:lineRule="auto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Technical Skills:</w:t>
            </w:r>
          </w:p>
          <w:p w:rsidR="006D0601" w:rsidRDefault="00037B9A">
            <w:pPr>
              <w:numPr>
                <w:ilvl w:val="0"/>
                <w:numId w:val="3"/>
              </w:numPr>
              <w:spacing w:after="0" w:line="240" w:lineRule="auto"/>
              <w:ind w:left="1080" w:right="45" w:hanging="360"/>
              <w:rPr>
                <w:rFonts w:ascii="Calibri" w:eastAsia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MS Office</w:t>
            </w:r>
          </w:p>
          <w:p w:rsidR="006D0601" w:rsidRDefault="00037B9A">
            <w:pPr>
              <w:numPr>
                <w:ilvl w:val="0"/>
                <w:numId w:val="3"/>
              </w:numPr>
              <w:spacing w:after="0" w:line="240" w:lineRule="auto"/>
              <w:ind w:left="1080" w:right="45" w:hanging="360"/>
              <w:rPr>
                <w:rFonts w:ascii="Calibri" w:eastAsia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Tally</w:t>
            </w:r>
          </w:p>
          <w:p w:rsidR="006D0601" w:rsidRDefault="00037B9A">
            <w:pPr>
              <w:numPr>
                <w:ilvl w:val="0"/>
                <w:numId w:val="3"/>
              </w:numPr>
              <w:spacing w:after="0" w:line="240" w:lineRule="auto"/>
              <w:ind w:left="1080" w:right="45" w:hanging="360"/>
              <w:rPr>
                <w:rFonts w:ascii="Calibri" w:eastAsia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Data analysis with MS access and excel</w:t>
            </w: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  <w:b/>
                <w:u w:val="single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Certification Courses:</w:t>
            </w: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  <w:b/>
                <w:u w:val="single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entry, tally, DTP (certificate of excellence)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IITE (idol institute of techno education) Ministry of corporate affairs (government of India)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and GST Returns filling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SELF EMPLOYMENT TRAINING COURSE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RCVP Noronha academy of administration and management, Bhopal Madhya Pradesh</w:t>
            </w: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EMPLOYMENT SKILLS under LIFESKILLS program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ORGANISED by RUBICON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LIFESkILLS TRAINING PRORAM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ORGANISED by BARCLAYS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Workshop:</w:t>
            </w:r>
            <w:r>
              <w:rPr>
                <w:rFonts w:ascii="Calibri" w:eastAsia="Calibri" w:hAnsi="Calibri" w:cs="Calibri"/>
              </w:rPr>
              <w:t xml:space="preserve"> Financial Education For young citizen (A Axis bank CSR initiative)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                       By National institute of securities markets (NISM)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                                     </w:t>
            </w:r>
          </w:p>
          <w:p w:rsidR="006D0601" w:rsidRDefault="00037B9A">
            <w:pPr>
              <w:pageBreakBefore/>
              <w:spacing w:after="0" w:line="480" w:lineRule="auto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Personal Profile: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30"/>
              <w:gridCol w:w="6772"/>
            </w:tblGrid>
            <w:tr w:rsidR="006D0601">
              <w:trPr>
                <w:trHeight w:val="1"/>
              </w:trPr>
              <w:tc>
                <w:tcPr>
                  <w:tcW w:w="19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Name:</w:t>
                  </w:r>
                </w:p>
              </w:tc>
              <w:tc>
                <w:tcPr>
                  <w:tcW w:w="693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ANJANA SAHU</w:t>
                  </w:r>
                </w:p>
              </w:tc>
            </w:tr>
            <w:tr w:rsidR="006D0601">
              <w:trPr>
                <w:trHeight w:val="1"/>
              </w:trPr>
              <w:tc>
                <w:tcPr>
                  <w:tcW w:w="19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Father Name:</w:t>
                  </w:r>
                </w:p>
              </w:tc>
              <w:tc>
                <w:tcPr>
                  <w:tcW w:w="693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SUBHASH SAHU</w:t>
                  </w:r>
                </w:p>
              </w:tc>
            </w:tr>
            <w:tr w:rsidR="006D0601">
              <w:trPr>
                <w:trHeight w:val="1"/>
              </w:trPr>
              <w:tc>
                <w:tcPr>
                  <w:tcW w:w="19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Date of Birth:</w:t>
                  </w:r>
                </w:p>
              </w:tc>
              <w:tc>
                <w:tcPr>
                  <w:tcW w:w="693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04 June-2000</w:t>
                  </w:r>
                </w:p>
              </w:tc>
            </w:tr>
            <w:tr w:rsidR="006D0601">
              <w:trPr>
                <w:trHeight w:val="1"/>
              </w:trPr>
              <w:tc>
                <w:tcPr>
                  <w:tcW w:w="19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Marital Status:</w:t>
                  </w:r>
                </w:p>
              </w:tc>
              <w:tc>
                <w:tcPr>
                  <w:tcW w:w="693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Unmarried</w:t>
                  </w:r>
                </w:p>
              </w:tc>
            </w:tr>
            <w:tr w:rsidR="006D0601">
              <w:trPr>
                <w:trHeight w:val="1"/>
              </w:trPr>
              <w:tc>
                <w:tcPr>
                  <w:tcW w:w="19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Nationality:</w:t>
                  </w:r>
                </w:p>
              </w:tc>
              <w:tc>
                <w:tcPr>
                  <w:tcW w:w="693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Indian</w:t>
                  </w:r>
                </w:p>
              </w:tc>
            </w:tr>
            <w:tr w:rsidR="006D0601">
              <w:trPr>
                <w:trHeight w:val="1"/>
              </w:trPr>
              <w:tc>
                <w:tcPr>
                  <w:tcW w:w="19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Languages Known:</w:t>
                  </w:r>
                </w:p>
              </w:tc>
              <w:tc>
                <w:tcPr>
                  <w:tcW w:w="693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English and Hindi</w:t>
                  </w:r>
                </w:p>
              </w:tc>
            </w:tr>
            <w:tr w:rsidR="006D0601">
              <w:trPr>
                <w:trHeight w:val="1"/>
              </w:trPr>
              <w:tc>
                <w:tcPr>
                  <w:tcW w:w="19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Address:</w:t>
                  </w:r>
                </w:p>
              </w:tc>
              <w:tc>
                <w:tcPr>
                  <w:tcW w:w="693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6D0601" w:rsidRDefault="00037B9A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H.NO 818 KHA, Village-LALPUR Near HAWAI ADDA, DISTT. SHAHDOL,MADHYA PRADESH</w:t>
                  </w:r>
                </w:p>
              </w:tc>
            </w:tr>
          </w:tbl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Declaration:</w:t>
            </w: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hereby declare that the above information is correct and true to the best of my knowledge and belief.</w:t>
            </w:r>
          </w:p>
          <w:p w:rsidR="006D0601" w:rsidRDefault="006D060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Place:</w:t>
            </w: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  <w:p w:rsidR="00037B9A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</w:p>
          <w:p w:rsidR="00037B9A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6D0601" w:rsidRDefault="00037B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   </w:t>
            </w:r>
            <w:r w:rsidR="009761DD">
              <w:rPr>
                <w:rFonts w:ascii="Calibri" w:eastAsia="Calibri" w:hAnsi="Calibri" w:cs="Calibri"/>
              </w:rPr>
              <w:t xml:space="preserve">                  ANJANA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SAHU                                                                                                                              </w:t>
            </w:r>
          </w:p>
        </w:tc>
      </w:tr>
    </w:tbl>
    <w:p w:rsidR="006D0601" w:rsidRDefault="006D0601">
      <w:pPr>
        <w:rPr>
          <w:rFonts w:ascii="Calibri" w:eastAsia="Calibri" w:hAnsi="Calibri" w:cs="Calibri"/>
        </w:rPr>
      </w:pPr>
    </w:p>
    <w:sectPr w:rsidR="006D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64B43"/>
    <w:multiLevelType w:val="multilevel"/>
    <w:tmpl w:val="2C3ED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144D37"/>
    <w:multiLevelType w:val="multilevel"/>
    <w:tmpl w:val="08C0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4D03A5"/>
    <w:multiLevelType w:val="multilevel"/>
    <w:tmpl w:val="1E68C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01"/>
    <w:rsid w:val="00037B9A"/>
    <w:rsid w:val="00124560"/>
    <w:rsid w:val="006D0601"/>
    <w:rsid w:val="009761DD"/>
    <w:rsid w:val="00C6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5452"/>
  <w15:docId w15:val="{9CD7924B-E81E-483E-8D94-46D55963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wow</dc:creator>
  <cp:lastModifiedBy>Windows User</cp:lastModifiedBy>
  <cp:revision>3</cp:revision>
  <dcterms:created xsi:type="dcterms:W3CDTF">2023-08-14T06:09:00Z</dcterms:created>
  <dcterms:modified xsi:type="dcterms:W3CDTF">2023-08-14T06:11:00Z</dcterms:modified>
</cp:coreProperties>
</file>