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4"/>
          <w:szCs w:val="44"/>
        </w:rPr>
        <w:t xml:space="preserve">⚽ FOOTBALL INTELLIGENCE PROFILE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FIFA World Cup 2026 Prediction · Football Awareness Score · Messi vs Ronaldo Personality Match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Stage 1 — FIFA World Cup 2026 Prediction Report</w:t>
      </w:r>
    </w:p>
    <w:p>
      <w:pPr>
        <w:spacing w:after="120"/>
      </w:pPr>
      <w:r>
        <w:t xml:space="preserve">Based on 10-year historical performance, the last 5 World Cup outcomes, current FIFA rankings &amp; form, current star player output, and live 2026 group-stage results through June 17.</w:t>
      </w:r>
    </w:p>
    <w:p>
      <w:pPr>
        <w:pStyle w:val="Heading2"/>
        <w:spacing w:after="120" w:before="250"/>
      </w:pPr>
      <w:r>
        <w:t xml:space="preserve">🥇 Predicted Winner: Argentina — Confidence: 78%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Best long-run win rate historically: 68% across 50 matches, strongest goal difference (98 GF / 32 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Currently ranked #1 FIFA with the best Form Score in the dataset (92/100): 8W-1D-1L, +16 goal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Reigning champions (2022) — recent winners rarely collapse immediately 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Opened 2026 with a 3-0 win over Algeria; top their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Messi (rated 96, highest in dataset) still delivering 20 goals + 12 assists.</w:t>
      </w:r>
    </w:p>
    <w:p>
      <w:pPr>
        <w:spacing w:after="120"/>
      </w:pPr>
      <w:r>
        <w:rPr>
          <w:i/>
          <w:iCs/>
          <w:color w:val="8B0000"/>
        </w:rPr>
        <w:t xml:space="preserve">Key risks: Messi's age raises fatigue/injury risk over an expanded 48-team format; a 68% win rate still means roughly 1 in 3 matches isn't a win; live sample so far is only one match.</w:t>
      </w:r>
    </w:p>
    <w:p>
      <w:pPr>
        <w:pStyle w:val="Heading2"/>
        <w:spacing w:after="120" w:before="250"/>
      </w:pPr>
      <w:r>
        <w:t xml:space="preserve">🥈 Predicted Runner-Up: Spain — Confidence: 68%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#2 FIFA ranking, second-best Form Score (91): 8W-1D-1L recently, best goals-against of any top contender (5 conceded).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Historically strong finishing efficiency — won the World Cup in 2010.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Low goals-conceded rate suggests a strong defensive foundation for deep tournament runs.</w:t>
      </w:r>
    </w:p>
    <w:p>
      <w:pPr>
        <w:spacing w:after="120"/>
      </w:pPr>
      <w:r>
        <w:rPr>
          <w:i/>
          <w:iCs/>
          <w:color w:val="8B0000"/>
        </w:rPr>
        <w:t xml:space="preserve">Key risks: opened 2026 with a 0-0 draw vs Cape Verde, a much lower-ranked side; historical win % (60%) trails Argentina, Brazil, and France.</w:t>
      </w:r>
    </w:p>
    <w:p>
      <w:pPr>
        <w:pStyle w:val="Heading2"/>
        <w:spacing w:after="120" w:before="250"/>
      </w:pPr>
      <w:r>
        <w:t xml:space="preserve">🐎 Dark Horse: Morocco — Confidence: 55%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Lowest historical win% (44%) among tracked teams, but current Form Score (86) and FIFA rank (12) show rapid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Reached the World Cup 2022 semifinal — first African nation ever to do so — carrying real tournament belief.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Drew 1-1 with Brazil in their 2026 opener, a strong result against top-6 opposition.</w:t>
      </w:r>
    </w:p>
    <w:p>
      <w:pPr>
        <w:spacing w:after="120"/>
      </w:pPr>
      <w:r>
        <w:rPr>
          <w:i/>
          <w:iCs/>
          <w:color w:val="8B0000"/>
        </w:rPr>
        <w:t xml:space="preserve">Key risks: lowest historical win% of the tracked group; lowest historical goal output (61 goals/50 matches) — may need to grind out low-scoring wins.</w:t>
      </w:r>
    </w:p>
    <w:p>
      <w:pPr>
        <w:pStyle w:val="Heading2"/>
        <w:spacing w:after="120" w:before="250"/>
      </w:pPr>
      <w:r>
        <w:t xml:space="preserve">⭐ Players to Watch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00"/>
      </w:tblGrid>
      <w:tr>
        <w:trPr>
          <w:tblHeader/>
        </w:trPr>
        <w:tc>
          <w:tcPr>
            <w:tcW w:type="dxa" w:w="30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Player</w:t>
            </w:r>
          </w:p>
        </w:tc>
        <w:tc>
          <w:tcPr>
            <w:tcW w:type="dxa" w:w="20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46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Lionel Messi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Argentina</w:t>
            </w:r>
          </w:p>
        </w:tc>
        <w:tc>
          <w:tcPr>
            <w:tcW w:type="dxa" w:w="46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Highest rating (96), elite assists (12) — face of the favorite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Kylian Mbappé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France</w:t>
            </w:r>
          </w:p>
        </w:tc>
        <w:tc>
          <w:tcPr>
            <w:tcW w:type="dxa" w:w="4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Highest goal output among tracked stars (22); France opened 2-0 vs Senegal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Erling Haaland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Norway</w:t>
            </w:r>
          </w:p>
        </w:tc>
        <w:tc>
          <w:tcPr>
            <w:tcW w:type="dxa" w:w="46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pure scorer in dataset (25 goals) — X-factor if Norway progress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Jude Bellingham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England</w:t>
            </w:r>
          </w:p>
        </w:tc>
        <w:tc>
          <w:tcPr>
            <w:tcW w:type="dxa" w:w="4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all-round young midfielder (10G/9A, 91 rating); England ranked #4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Stage 2 — Football IQ Quiz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700"/>
        <w:gridCol w:w="1200"/>
        <w:gridCol w:w="2900"/>
      </w:tblGrid>
      <w:tr>
        <w:trPr>
          <w:tblHeader/>
        </w:trPr>
        <w:tc>
          <w:tcPr>
            <w:tcW w:type="dxa" w:w="5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17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Your Answer</w:t>
            </w:r>
          </w:p>
        </w:tc>
        <w:tc>
          <w:tcPr>
            <w:tcW w:type="dxa" w:w="12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Correct?</w:t>
            </w:r>
          </w:p>
        </w:tc>
        <w:tc>
          <w:tcPr>
            <w:tcW w:type="dxa" w:w="29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Correct Answer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Players on the field per team</w:t>
            </w:r>
          </w:p>
        </w:tc>
        <w:tc>
          <w:tcPr>
            <w:tcW w:type="dxa" w:w="17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 (11)</w:t>
            </w:r>
          </w:p>
        </w:tc>
        <w:tc>
          <w:tcPr>
            <w:tcW w:type="dxa" w:w="1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Group A leader after Matchday 1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 (Mexico)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9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 (tied w/ South Korea)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goals-conceded (contenders)</w:t>
            </w:r>
          </w:p>
        </w:tc>
        <w:tc>
          <w:tcPr>
            <w:tcW w:type="dxa" w:w="17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(Argentina)</w:t>
            </w:r>
          </w:p>
        </w:tc>
        <w:tc>
          <w:tcPr>
            <w:tcW w:type="dxa" w:w="1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2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 — Spain (5 conceded)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Argentina/Austria MD1 record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29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— both 1W-0D-0L, 3 pts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 Golden Ball wins</w:t>
            </w:r>
          </w:p>
        </w:tc>
        <w:tc>
          <w:tcPr>
            <w:tcW w:type="dxa" w:w="17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 (Messi)</w:t>
            </w:r>
          </w:p>
        </w:tc>
        <w:tc>
          <w:tcPr>
            <w:tcW w:type="dxa" w:w="1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 — 2014 &amp; 2022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Score: 3 / 5 correct → Football Awareness Score: 60 / 100</w:t>
      </w:r>
    </w:p>
    <w:p>
      <w:pPr>
        <w:spacing w:after="120"/>
      </w:pPr>
      <w:r>
        <w:rPr>
          <w:b/>
          <w:bCs/>
          <w:color w:val="1F4E5F"/>
        </w:rPr>
        <w:t xml:space="preserve">Classification: Football Follower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Strongest area: Historical/trivia knowledge (World Cup records, legendary players)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Weakest area: Live data interpretation (comparing stats like goals conceded, standings)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Key gap: Distinguishing between similar-looking stat lines under pressure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Stage 3 — Messi vs Ronaldo Personality Match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Legend</w:t>
            </w:r>
          </w:p>
        </w:tc>
        <w:tc>
          <w:tcPr>
            <w:tcW w:type="dxa" w:w="47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Compatibility</w:t>
            </w:r>
          </w:p>
        </w:tc>
      </w:tr>
      <w:tr>
        <w:tc>
          <w:tcPr>
            <w:tcW w:type="dxa" w:w="47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Lionel Messi</w:t>
            </w:r>
          </w:p>
        </w:tc>
        <w:tc>
          <w:tcPr>
            <w:tcW w:type="dxa" w:w="47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58%</w:t>
            </w:r>
          </w:p>
        </w:tc>
      </w:tr>
      <w:tr>
        <w:tc>
          <w:tcPr>
            <w:tcW w:type="dxa" w:w="47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Cristiano Ronaldo</w:t>
            </w:r>
          </w:p>
        </w:tc>
        <w:tc>
          <w:tcPr>
            <w:tcW w:type="dxa" w:w="47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42%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Why you match Messi (58%)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Creative problem-solving: chose improvised solutions and free experimentation over structured coaching.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Quiet competitive fire: internal, understated competitiveness rather than outward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Grind without the spotlight: prefers working quietly toward goals; adversity triggers a creative pivot rather than a rigid grind.</w:t>
      </w:r>
    </w:p>
    <w:p>
      <w:pPr>
        <w:pStyle w:val="Heading2"/>
        <w:spacing w:after="120" w:before="250"/>
      </w:pPr>
      <w:r>
        <w:t xml:space="preserve">Why you also carry real Ronaldo traits (42%)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High personal discipline (5/5) and a machine-like work ethic.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Natural vocal leadership and a strong desire for personal recognition (5/5).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Craves pressure and responsibility in big moments (5/5).</w:t>
      </w:r>
    </w:p>
    <w:p>
      <w:pPr>
        <w:pStyle w:val="Heading2"/>
        <w:spacing w:after="120" w:before="250"/>
      </w:pPr>
      <w:r>
        <w:t xml:space="preserve">Which legend you resemble more</w:t>
      </w:r>
    </w:p>
    <w:p>
      <w:pPr>
        <w:spacing w:after="120"/>
      </w:pPr>
      <w:r>
        <w:t xml:space="preserve">Lionel Messi — but with a notable Ronaldo edge. Your creativity, humility, and instinctive style are Messi through and through, while your discipline, leadership instinct, and hunger for recognition are genuinely Ronaldo-like — a fairly rare and powerful combination.</w:t>
      </w:r>
    </w:p>
    <w:p>
      <w:pPr>
        <w:pStyle w:val="Heading2"/>
        <w:spacing w:after="120" w:before="250"/>
      </w:pPr>
      <w:r>
        <w:t xml:space="preserve">🎭 Football Personality Archetype: The Creative Playmaker</w:t>
      </w:r>
    </w:p>
    <w:p>
      <w:pPr>
        <w:spacing w:after="120"/>
      </w:pPr>
      <w:r>
        <w:rPr>
          <w:i/>
          <w:iCs/>
        </w:rPr>
        <w:t xml:space="preserve">You see solutions others miss, prefer instinct over rigid systems, and let your work speak louder than your words — while quietly holding yourself to an extremely high personal standard.</w:t>
      </w:r>
    </w:p>
    <w:p>
      <w:pPr>
        <w:spacing w:after="120"/>
      </w:pPr>
      <w:r>
        <w:rPr>
          <w:b/>
          <w:bCs/>
        </w:rPr>
        <w:t xml:space="preserve">Key traits: Creativity · Instinctive decision-making · Quiet confidence · Self-driven discipline · Adaptability under pressure</w:t>
      </w:r>
    </w:p>
    <w:p>
      <w:pPr>
        <w:pStyle w:val="Heading2"/>
        <w:spacing w:after="120" w:before="250"/>
      </w:pPr>
      <w:r>
        <w:t xml:space="preserve">🎁 Recommended to Explore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9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Player</w:t>
            </w:r>
          </w:p>
        </w:tc>
        <w:tc>
          <w:tcPr>
            <w:tcW w:type="dxa" w:w="6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Kylian Mbappé — blends Messi-like creative instinct with Ronaldo-like elite physical discipline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Club</w:t>
            </w:r>
          </w:p>
        </w:tc>
        <w:tc>
          <w:tcPr>
            <w:tcW w:type="dxa" w:w="69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FC Barcelona — historically built around creative, possession-based, "trust the talent" football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National Team</w:t>
            </w:r>
          </w:p>
        </w:tc>
        <w:tc>
          <w:tcPr>
            <w:tcW w:type="dxa" w:w="6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Argentina — the current #1 side, anchored by instinctive, creative play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Rivalry</w:t>
            </w:r>
          </w:p>
        </w:tc>
        <w:tc>
          <w:tcPr>
            <w:tcW w:type="dxa" w:w="69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Messi vs Ronaldo (El Clásico era) — the defining rivalry that shaped modern football's two philosophies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Final Summary — Football Intelligence Profile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600"/>
            <w:shd w:fill="1F4E5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 Classification</w:t>
            </w:r>
          </w:p>
        </w:tc>
        <w:tc>
          <w:tcPr>
            <w:tcW w:type="dxa" w:w="66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Football Follower (Awareness Score: 60/100)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World Cup 2026 Pick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Argentina to win (78%) · Spain runner-up (68%) · Morocco dark horse (55%)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Players to Watch</w:t>
            </w:r>
          </w:p>
        </w:tc>
        <w:tc>
          <w:tcPr>
            <w:tcW w:type="dxa" w:w="66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Messi, Mbappé, Haaland, Bellingham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Legend Match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58% Messi / 42% Ronaldo → Creative Playmaker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Key Insight</w:t>
      </w:r>
    </w:p>
    <w:p>
      <w:pPr>
        <w:spacing w:after="120"/>
      </w:pPr>
      <w:r>
        <w:t xml:space="preserve">You started this assessment saying you had "no football knowledge," yet your quiz results (3/5, mostly correct on trivia and rules) and personality profile reveal real underlying football instincts — creative thinking and calm-under-pressure decision-making are exactly the traits scouts prize in playmakers. Your gap isn't understanding the game itself, it's reading live match data — an easy fix with more exposure to real matches.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Generated by Football Intelligence Hub · Data source: WorldCup_Intelligence_Master workbook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2026-07-21T14:17:00.480Z</dcterms:created>
  <dcterms:modified xsi:type="dcterms:W3CDTF">2026-07-21T14:17:00.491Z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