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13E33" w14:textId="77777777" w:rsidR="00D82437" w:rsidRPr="001F747F" w:rsidRDefault="00EA3CB6">
      <w:pPr>
        <w:rPr>
          <w:b/>
          <w:bCs/>
          <w:sz w:val="32"/>
          <w:szCs w:val="32"/>
        </w:rPr>
      </w:pPr>
      <w:r w:rsidRPr="001F747F">
        <w:rPr>
          <w:b/>
          <w:bCs/>
          <w:sz w:val="32"/>
          <w:szCs w:val="32"/>
        </w:rPr>
        <w:t>Spring MVC (Introduction and Sample Application)</w:t>
      </w:r>
    </w:p>
    <w:p w14:paraId="40CBFBC0" w14:textId="77777777" w:rsidR="00EA3CB6" w:rsidRDefault="00EA3CB6"/>
    <w:p w14:paraId="6C85CAB1" w14:textId="77777777" w:rsidR="00EA3CB6" w:rsidRDefault="00EA3CB6"/>
    <w:p w14:paraId="63BDCF40" w14:textId="77777777" w:rsidR="00EA3CB6" w:rsidRPr="005E4282" w:rsidRDefault="00EA3CB6" w:rsidP="00EA3CB6">
      <w:r w:rsidRPr="00EA3CB6">
        <w:t>It all starts with the client, which sends a request to a specific URL. When that request hit the web container e.g. Tomcat it look into web.xml and find the Servlet or Filter which is mapped to that particular URL. It the delegate that Servlet or Filter to process the request. Since Spring MVC is built on top of Servlet, this is also the initial flow of request in any Spring MV</w:t>
      </w:r>
      <w:bookmarkStart w:id="0" w:name="_GoBack"/>
      <w:bookmarkEnd w:id="0"/>
      <w:r w:rsidRPr="00EA3CB6">
        <w:t>C based Java web application.</w:t>
      </w:r>
      <w:r w:rsidRPr="00EA3CB6">
        <w:br/>
      </w:r>
    </w:p>
    <w:p w14:paraId="03C4BA46" w14:textId="77777777" w:rsidR="00D14DE3" w:rsidRDefault="00EA3CB6" w:rsidP="00EA3CB6">
      <w:pPr>
        <w:rPr>
          <w:rFonts w:ascii="Trebuchet MS" w:eastAsia="Times New Roman" w:hAnsi="Trebuchet MS" w:cs="Times New Roman"/>
          <w:color w:val="000000"/>
          <w:shd w:val="clear" w:color="auto" w:fill="FFFFFF"/>
        </w:rPr>
      </w:pPr>
      <w:r w:rsidRPr="00EA3CB6">
        <w:t>Remember, Web container e.g. Tomcat is responsible for creating Servlet and Filter instances and invoking their various life-cycle methods</w:t>
      </w:r>
      <w:r w:rsidRPr="00EA3CB6">
        <w:rPr>
          <w:rFonts w:ascii="Trebuchet MS" w:eastAsia="Times New Roman" w:hAnsi="Trebuchet MS" w:cs="Times New Roman"/>
          <w:color w:val="000000"/>
          <w:shd w:val="clear" w:color="auto" w:fill="FFFFFF"/>
        </w:rPr>
        <w:t xml:space="preserve"> e.g. </w:t>
      </w:r>
      <w:hyperlink r:id="rId5" w:tgtFrame="_blank" w:history="1">
        <w:r w:rsidRPr="00EA3CB6">
          <w:rPr>
            <w:rFonts w:ascii="Trebuchet MS" w:eastAsia="Times New Roman" w:hAnsi="Trebuchet MS" w:cs="Times New Roman"/>
            <w:color w:val="660099"/>
            <w:u w:val="single"/>
          </w:rPr>
          <w:t>init()</w:t>
        </w:r>
      </w:hyperlink>
      <w:r w:rsidRPr="00EA3CB6">
        <w:rPr>
          <w:rFonts w:ascii="Trebuchet MS" w:eastAsia="Times New Roman" w:hAnsi="Trebuchet MS" w:cs="Times New Roman"/>
          <w:color w:val="000000"/>
          <w:shd w:val="clear" w:color="auto" w:fill="FFFFFF"/>
        </w:rPr>
        <w:t>,</w:t>
      </w:r>
      <w:r w:rsidRPr="00EA3CB6">
        <w:rPr>
          <w:rFonts w:ascii="Courier New" w:eastAsia="Times New Roman" w:hAnsi="Courier New" w:cs="Courier New"/>
          <w:color w:val="000000"/>
        </w:rPr>
        <w:t> service()</w:t>
      </w:r>
      <w:r w:rsidRPr="00EA3CB6">
        <w:rPr>
          <w:rFonts w:ascii="Trebuchet MS" w:eastAsia="Times New Roman" w:hAnsi="Trebuchet MS" w:cs="Times New Roman"/>
          <w:color w:val="000000"/>
          <w:shd w:val="clear" w:color="auto" w:fill="FFFFFF"/>
        </w:rPr>
        <w:t>, </w:t>
      </w:r>
      <w:r w:rsidRPr="00EA3CB6">
        <w:rPr>
          <w:rFonts w:ascii="Courier New" w:eastAsia="Times New Roman" w:hAnsi="Courier New" w:cs="Courier New"/>
          <w:color w:val="000000"/>
        </w:rPr>
        <w:t>destroy()</w:t>
      </w:r>
      <w:r w:rsidRPr="00EA3CB6">
        <w:rPr>
          <w:rFonts w:ascii="Trebuchet MS" w:eastAsia="Times New Roman" w:hAnsi="Trebuchet MS" w:cs="Times New Roman"/>
          <w:color w:val="000000"/>
          <w:shd w:val="clear" w:color="auto" w:fill="FFFFFF"/>
        </w:rPr>
        <w:t>.</w:t>
      </w:r>
    </w:p>
    <w:p w14:paraId="2D2AB1C0" w14:textId="77777777" w:rsidR="00D14DE3" w:rsidRDefault="00D14DE3" w:rsidP="00EA3CB6">
      <w:pPr>
        <w:rPr>
          <w:rFonts w:ascii="Trebuchet MS" w:eastAsia="Times New Roman" w:hAnsi="Trebuchet MS" w:cs="Times New Roman"/>
          <w:color w:val="000000"/>
          <w:shd w:val="clear" w:color="auto" w:fill="FFFFFF"/>
        </w:rPr>
      </w:pPr>
    </w:p>
    <w:p w14:paraId="59F1CD91" w14:textId="77777777" w:rsidR="0074548D" w:rsidRPr="005E4282" w:rsidRDefault="0074548D" w:rsidP="0074548D">
      <w:r w:rsidRPr="005E4282">
        <w:t>In case of</w:t>
      </w:r>
      <w:r w:rsidR="00EA3CB6" w:rsidRPr="00EA3CB6">
        <w:t xml:space="preserve"> Spring MVC, we need to declare the</w:t>
      </w:r>
      <w:r w:rsidR="00EA3CB6" w:rsidRPr="00EA3CB6">
        <w:rPr>
          <w:rFonts w:ascii="Trebuchet MS" w:eastAsia="Times New Roman" w:hAnsi="Trebuchet MS" w:cs="Times New Roman"/>
          <w:color w:val="000000"/>
          <w:shd w:val="clear" w:color="auto" w:fill="FFFFFF"/>
        </w:rPr>
        <w:t> </w:t>
      </w:r>
      <w:r w:rsidR="00EA3CB6" w:rsidRPr="00EA3CB6">
        <w:rPr>
          <w:rFonts w:ascii="Courier New" w:eastAsia="Times New Roman" w:hAnsi="Courier New" w:cs="Courier New"/>
          <w:b/>
          <w:bCs/>
          <w:color w:val="000000"/>
        </w:rPr>
        <w:t>DispatcherServlet</w:t>
      </w:r>
      <w:r w:rsidR="00EA3CB6" w:rsidRPr="00EA3CB6">
        <w:rPr>
          <w:rFonts w:ascii="Trebuchet MS" w:eastAsia="Times New Roman" w:hAnsi="Trebuchet MS" w:cs="Times New Roman"/>
          <w:color w:val="000000"/>
          <w:shd w:val="clear" w:color="auto" w:fill="FFFFFF"/>
        </w:rPr>
        <w:t> </w:t>
      </w:r>
      <w:r w:rsidR="00EA3CB6" w:rsidRPr="00EA3CB6">
        <w:t>from Spring MVC jar into web.xml. This </w:t>
      </w:r>
      <w:hyperlink r:id="rId6" w:tgtFrame="_blank" w:history="1">
        <w:r w:rsidR="00EA3CB6" w:rsidRPr="005E4282">
          <w:t>Servlet </w:t>
        </w:r>
      </w:hyperlink>
      <w:r w:rsidR="00EA3CB6" w:rsidRPr="00EA3CB6">
        <w:t xml:space="preserve">listens for a URL pattern * as shown in below web.xml, which means all request is mapped to </w:t>
      </w:r>
      <w:r w:rsidR="00EA3CB6" w:rsidRPr="000E11E4">
        <w:rPr>
          <w:b/>
          <w:bCs/>
        </w:rPr>
        <w:t>DispatcherServlet</w:t>
      </w:r>
      <w:r w:rsidR="00EA3CB6" w:rsidRPr="00EA3CB6">
        <w:t>.</w:t>
      </w:r>
      <w:r w:rsidRPr="0074548D">
        <w:rPr>
          <w:rFonts w:ascii="Verdana" w:hAnsi="Verdana"/>
          <w:color w:val="000000"/>
          <w:sz w:val="20"/>
          <w:szCs w:val="20"/>
          <w:shd w:val="clear" w:color="auto" w:fill="FFFFFF"/>
        </w:rPr>
        <w:t xml:space="preserve"> </w:t>
      </w:r>
      <w:r w:rsidRPr="0074548D">
        <w:rPr>
          <w:rFonts w:ascii="Verdana" w:eastAsia="Times New Roman" w:hAnsi="Verdana" w:cs="Times New Roman"/>
          <w:color w:val="000000"/>
          <w:sz w:val="20"/>
          <w:szCs w:val="20"/>
          <w:shd w:val="clear" w:color="auto" w:fill="FFFFFF"/>
        </w:rPr>
        <w:t> </w:t>
      </w:r>
      <w:r w:rsidRPr="0074548D">
        <w:rPr>
          <w:rFonts w:ascii="Verdana" w:eastAsia="Times New Roman" w:hAnsi="Verdana" w:cs="Times New Roman"/>
          <w:b/>
          <w:bCs/>
          <w:color w:val="000000"/>
          <w:sz w:val="20"/>
          <w:szCs w:val="20"/>
          <w:shd w:val="clear" w:color="auto" w:fill="FFFFFF"/>
        </w:rPr>
        <w:t>DispatcherServlet</w:t>
      </w:r>
      <w:r w:rsidRPr="0074548D">
        <w:rPr>
          <w:rFonts w:ascii="Verdana" w:eastAsia="Times New Roman" w:hAnsi="Verdana" w:cs="Times New Roman"/>
          <w:color w:val="000000"/>
          <w:sz w:val="20"/>
          <w:szCs w:val="20"/>
          <w:shd w:val="clear" w:color="auto" w:fill="FFFFFF"/>
        </w:rPr>
        <w:t> </w:t>
      </w:r>
      <w:r w:rsidRPr="005E4282">
        <w:t>class works as the front controller. It is responsible to manage the flow of the spring mvc application.</w:t>
      </w:r>
    </w:p>
    <w:p w14:paraId="2C682412" w14:textId="77777777" w:rsidR="00EA3CB6" w:rsidRDefault="00EA3CB6" w:rsidP="00EA3CB6">
      <w:pPr>
        <w:rPr>
          <w:rFonts w:ascii="Times New Roman" w:eastAsia="Times New Roman" w:hAnsi="Times New Roman" w:cs="Times New Roman"/>
        </w:rPr>
      </w:pPr>
    </w:p>
    <w:p w14:paraId="323C8BB3" w14:textId="77777777" w:rsidR="00EA3CB6" w:rsidRDefault="0074548D" w:rsidP="00EA3CB6">
      <w:r w:rsidRPr="005E4282">
        <w:t>th</w:t>
      </w:r>
      <w:r w:rsidR="00EA3CB6" w:rsidRPr="00EA3CB6">
        <w:t>ere is the web.xml configuration for Spring MVC, you can see that DispatcherServlet is mapped to all request using URL pattern *</w:t>
      </w:r>
    </w:p>
    <w:p w14:paraId="57C81E9A" w14:textId="77777777" w:rsidR="00EE65AE" w:rsidRDefault="00EE65AE" w:rsidP="00EA3CB6"/>
    <w:p w14:paraId="334AEC36" w14:textId="77777777" w:rsidR="00EE65AE" w:rsidRPr="00EA3CB6" w:rsidRDefault="00EE65AE" w:rsidP="00EA3CB6">
      <w:pPr>
        <w:rPr>
          <w:b/>
          <w:bCs/>
        </w:rPr>
      </w:pPr>
      <w:r w:rsidRPr="00D76402">
        <w:rPr>
          <w:b/>
          <w:bCs/>
        </w:rPr>
        <w:t xml:space="preserve">web.xml </w:t>
      </w:r>
    </w:p>
    <w:p w14:paraId="5C54AD88" w14:textId="77777777" w:rsidR="00EA3CB6" w:rsidRPr="00EA3CB6" w:rsidRDefault="00EA3CB6"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&lt;web-app&gt;</w:t>
      </w:r>
    </w:p>
    <w:p w14:paraId="3792130C"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40"/>
          <w:sz w:val="20"/>
          <w:szCs w:val="20"/>
        </w:rPr>
      </w:pPr>
      <w:r w:rsidRPr="00EA3CB6">
        <w:rPr>
          <w:rFonts w:ascii="Courier New" w:eastAsia="Times New Roman" w:hAnsi="Courier New" w:cs="Courier New"/>
          <w:color w:val="406040"/>
          <w:sz w:val="20"/>
          <w:szCs w:val="20"/>
        </w:rPr>
        <w:t xml:space="preserve">&lt;!-- The front controller of this Spring Web application, responsible </w:t>
      </w:r>
    </w:p>
    <w:p w14:paraId="79F188A0"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406040"/>
          <w:sz w:val="20"/>
          <w:szCs w:val="20"/>
        </w:rPr>
        <w:t>for handling all application requests --&gt;</w:t>
      </w:r>
    </w:p>
    <w:p w14:paraId="42135717"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&lt;servlet&gt;</w:t>
      </w:r>
    </w:p>
    <w:p w14:paraId="7B00D5A8"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&lt;servlet-name&gt;</w:t>
      </w:r>
      <w:r w:rsidR="0074548D">
        <w:rPr>
          <w:rFonts w:ascii="Courier New" w:eastAsia="Times New Roman" w:hAnsi="Courier New" w:cs="Courier New"/>
          <w:color w:val="660099"/>
          <w:sz w:val="20"/>
          <w:szCs w:val="20"/>
          <w:u w:val="single"/>
        </w:rPr>
        <w:t>spring</w:t>
      </w:r>
      <w:r w:rsidRPr="00EA3CB6">
        <w:rPr>
          <w:rFonts w:ascii="Courier New" w:eastAsia="Times New Roman" w:hAnsi="Courier New" w:cs="Courier New"/>
          <w:color w:val="000000"/>
          <w:sz w:val="20"/>
          <w:szCs w:val="20"/>
        </w:rPr>
        <w:t>&lt;/servlet-name&gt;</w:t>
      </w:r>
    </w:p>
    <w:p w14:paraId="6A119919" w14:textId="77777777" w:rsid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&lt;servlet-class&gt;org.springframework.web.servlet.DispatcherServlet&lt;/servlet-class&gt;</w:t>
      </w:r>
    </w:p>
    <w:p w14:paraId="402B32B7" w14:textId="77777777" w:rsidR="0074548D" w:rsidRDefault="00EA3CB6"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&lt;load-on-startup&gt;1&lt;/load-on-startup&gt;</w:t>
      </w:r>
    </w:p>
    <w:p w14:paraId="54458021"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&lt;/servlet&gt;</w:t>
      </w:r>
    </w:p>
    <w:p w14:paraId="0951502D"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F7D8E31"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&lt;servlet-mapping&gt;</w:t>
      </w:r>
    </w:p>
    <w:p w14:paraId="5EC497FC"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&lt;servlet-name&gt;example&lt;/servlet-name&gt;</w:t>
      </w:r>
    </w:p>
    <w:p w14:paraId="37078281"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sv-SE"/>
        </w:rPr>
      </w:pPr>
      <w:r w:rsidRPr="00EA3CB6">
        <w:rPr>
          <w:rFonts w:ascii="Courier New" w:eastAsia="Times New Roman" w:hAnsi="Courier New" w:cs="Courier New"/>
          <w:color w:val="000000"/>
          <w:sz w:val="20"/>
          <w:szCs w:val="20"/>
          <w:lang w:val="sv-SE"/>
        </w:rPr>
        <w:t>&lt;url-pattern&gt;*&lt;/url-pattern&gt;</w:t>
      </w:r>
    </w:p>
    <w:p w14:paraId="36264E2E"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sv-SE"/>
        </w:rPr>
      </w:pPr>
      <w:r w:rsidRPr="00EA3CB6">
        <w:rPr>
          <w:rFonts w:ascii="Courier New" w:eastAsia="Times New Roman" w:hAnsi="Courier New" w:cs="Courier New"/>
          <w:color w:val="000000"/>
          <w:sz w:val="20"/>
          <w:szCs w:val="20"/>
          <w:lang w:val="sv-SE"/>
        </w:rPr>
        <w:t>&lt;/servlet-mapping&gt;</w:t>
      </w:r>
    </w:p>
    <w:p w14:paraId="769200D7"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sv-SE"/>
        </w:rPr>
      </w:pPr>
    </w:p>
    <w:p w14:paraId="5A3738E8"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&lt;/web-app&gt;</w:t>
      </w:r>
    </w:p>
    <w:p w14:paraId="138EFF6A" w14:textId="77777777" w:rsidR="0074548D" w:rsidRDefault="0074548D" w:rsidP="00EA3CB6">
      <w:pPr>
        <w:rPr>
          <w:rFonts w:ascii="Trebuchet MS" w:eastAsia="Times New Roman" w:hAnsi="Trebuchet MS" w:cs="Times New Roman"/>
          <w:color w:val="000000"/>
        </w:rPr>
      </w:pPr>
    </w:p>
    <w:p w14:paraId="6FE944E5" w14:textId="77777777" w:rsidR="0074548D" w:rsidRPr="005E4282" w:rsidRDefault="0074548D" w:rsidP="00755819">
      <w:r w:rsidRPr="005E4282">
        <w:t xml:space="preserve">Here we have &lt;init-param&gt; tag in where we can define custom </w:t>
      </w:r>
      <w:r w:rsidR="00755819" w:rsidRPr="005E4282">
        <w:t xml:space="preserve">spring application config </w:t>
      </w:r>
      <w:r w:rsidRPr="005E4282">
        <w:t>file</w:t>
      </w:r>
      <w:r w:rsidR="00755819" w:rsidRPr="005E4282">
        <w:t xml:space="preserve"> location with custom</w:t>
      </w:r>
      <w:r w:rsidRPr="005E4282">
        <w:t xml:space="preserve"> name </w:t>
      </w:r>
      <w:r w:rsidR="00755819" w:rsidRPr="005E4282">
        <w:t xml:space="preserve">else the name we give inside &lt;servlet-name&gt; tag, we have to give our spring application config file name with append </w:t>
      </w:r>
      <w:r w:rsidR="00755819" w:rsidRPr="00DC6916">
        <w:rPr>
          <w:b/>
          <w:bCs/>
        </w:rPr>
        <w:t>“-servlet.xml”</w:t>
      </w:r>
      <w:r w:rsidR="00755819" w:rsidRPr="005E4282">
        <w:t xml:space="preserve"> </w:t>
      </w:r>
    </w:p>
    <w:p w14:paraId="6304F8A7" w14:textId="77777777" w:rsidR="00755819" w:rsidRDefault="00755819" w:rsidP="00755819"/>
    <w:p w14:paraId="50C41B6C" w14:textId="77777777" w:rsidR="00DC6916" w:rsidRDefault="00DC6916" w:rsidP="00755819">
      <w:r>
        <w:t>Let’s see web and spring config file.</w:t>
      </w:r>
    </w:p>
    <w:p w14:paraId="0E5CE8A3" w14:textId="77777777" w:rsidR="00DC6916" w:rsidRPr="005E4282" w:rsidRDefault="00DC6916" w:rsidP="00755819"/>
    <w:p w14:paraId="1D5565FF" w14:textId="77777777" w:rsidR="00DC6916" w:rsidRPr="00DC6916" w:rsidRDefault="00DC6916" w:rsidP="00DC6916">
      <w:pPr>
        <w:rPr>
          <w:b/>
          <w:bCs/>
        </w:rPr>
      </w:pPr>
      <w:r w:rsidRPr="00DC6916">
        <w:rPr>
          <w:b/>
          <w:bCs/>
        </w:rPr>
        <w:t>Web.xml</w:t>
      </w:r>
    </w:p>
    <w:p w14:paraId="7036A4A0" w14:textId="77777777" w:rsidR="00755819" w:rsidRPr="00EA3CB6"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40"/>
          <w:sz w:val="20"/>
          <w:szCs w:val="20"/>
        </w:rPr>
      </w:pPr>
      <w:r w:rsidRPr="00EA3CB6">
        <w:rPr>
          <w:rFonts w:ascii="Courier New" w:eastAsia="Times New Roman" w:hAnsi="Courier New" w:cs="Courier New"/>
          <w:color w:val="406040"/>
          <w:sz w:val="20"/>
          <w:szCs w:val="20"/>
        </w:rPr>
        <w:t xml:space="preserve"> controller of this Spring Web application, responsible </w:t>
      </w:r>
    </w:p>
    <w:p w14:paraId="7B5688C8" w14:textId="77777777" w:rsidR="00755819" w:rsidRPr="00EA3CB6"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406040"/>
          <w:sz w:val="20"/>
          <w:szCs w:val="20"/>
        </w:rPr>
        <w:t>for handling all application requests --&gt;</w:t>
      </w:r>
    </w:p>
    <w:p w14:paraId="41CA47D5" w14:textId="77777777" w:rsidR="00755819" w:rsidRPr="00EA3CB6"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&lt;servlet&gt;</w:t>
      </w:r>
    </w:p>
    <w:p w14:paraId="083294DE" w14:textId="77777777" w:rsidR="00755819" w:rsidRPr="00EA3CB6"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lastRenderedPageBreak/>
        <w:t>&lt;servlet-name&gt;</w:t>
      </w:r>
      <w:r w:rsidRPr="00F40B54">
        <w:rPr>
          <w:rFonts w:ascii="Courier New" w:eastAsia="Times New Roman" w:hAnsi="Courier New" w:cs="Courier New"/>
          <w:b/>
          <w:bCs/>
          <w:color w:val="000000" w:themeColor="text1"/>
          <w:sz w:val="20"/>
          <w:szCs w:val="20"/>
          <w:highlight w:val="yellow"/>
          <w:u w:val="single"/>
        </w:rPr>
        <w:t>spring</w:t>
      </w:r>
      <w:r w:rsidRPr="00EA3CB6">
        <w:rPr>
          <w:rFonts w:ascii="Courier New" w:eastAsia="Times New Roman" w:hAnsi="Courier New" w:cs="Courier New"/>
          <w:color w:val="000000"/>
          <w:sz w:val="20"/>
          <w:szCs w:val="20"/>
        </w:rPr>
        <w:t>&lt;/servlet-name&gt;</w:t>
      </w:r>
    </w:p>
    <w:p w14:paraId="1785BE00" w14:textId="77777777" w:rsidR="00755819"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&lt;servlet-class&gt;org.springframework.web.servlet.DispatcherServlet&lt;/servlet-class&gt;</w:t>
      </w:r>
    </w:p>
    <w:p w14:paraId="00D6C611" w14:textId="77777777" w:rsidR="00755819" w:rsidRPr="00EA3CB6"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&lt;!—optional&gt;</w:t>
      </w:r>
    </w:p>
    <w:p w14:paraId="4A793944" w14:textId="77777777" w:rsidR="00755819" w:rsidRPr="00EA3CB6"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&lt;init-param&gt;</w:t>
      </w:r>
    </w:p>
    <w:p w14:paraId="2796BD4C" w14:textId="77777777" w:rsidR="00755819" w:rsidRPr="00EA3CB6"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&lt;param-name&gt;contextConfigLocation&lt;/param-name&gt;</w:t>
      </w:r>
    </w:p>
    <w:p w14:paraId="5CE8D883" w14:textId="77777777" w:rsidR="00755819" w:rsidRPr="00EA3CB6"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&lt;param-value&gt;/WEB-INF/config/web-application-config.xml&lt;/param-value&gt;</w:t>
      </w:r>
    </w:p>
    <w:p w14:paraId="6BC6F380" w14:textId="77777777" w:rsidR="00755819" w:rsidRPr="00EA3CB6"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&lt;/init-param&gt;</w:t>
      </w:r>
    </w:p>
    <w:p w14:paraId="4A787481" w14:textId="77777777" w:rsidR="00755819"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&lt;load-on-startup&gt;1&lt;/load-on-startup&gt;</w:t>
      </w:r>
    </w:p>
    <w:p w14:paraId="0A1A4E36" w14:textId="77777777" w:rsidR="00755819"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E371CD3" w14:textId="77777777" w:rsidR="00755819" w:rsidRPr="00EA3CB6"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&lt;/servlet&gt;</w:t>
      </w:r>
    </w:p>
    <w:p w14:paraId="13598EC4" w14:textId="77777777" w:rsidR="00755819" w:rsidRPr="00EA3CB6"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DC6ACF3" w14:textId="77777777" w:rsidR="00755819" w:rsidRPr="00EA3CB6"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&lt;servlet-mapping&gt;</w:t>
      </w:r>
    </w:p>
    <w:p w14:paraId="79E5C582" w14:textId="77777777" w:rsidR="00755819" w:rsidRPr="00EA3CB6"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A3CB6">
        <w:rPr>
          <w:rFonts w:ascii="Courier New" w:eastAsia="Times New Roman" w:hAnsi="Courier New" w:cs="Courier New"/>
          <w:color w:val="000000"/>
          <w:sz w:val="20"/>
          <w:szCs w:val="20"/>
        </w:rPr>
        <w:t>&lt;servlet-name&gt;example&lt;/servlet-name&gt;</w:t>
      </w:r>
    </w:p>
    <w:p w14:paraId="7ED70755" w14:textId="77777777" w:rsidR="00755819" w:rsidRPr="00EA3CB6"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sv-SE"/>
        </w:rPr>
      </w:pPr>
      <w:r w:rsidRPr="00EA3CB6">
        <w:rPr>
          <w:rFonts w:ascii="Courier New" w:eastAsia="Times New Roman" w:hAnsi="Courier New" w:cs="Courier New"/>
          <w:color w:val="000000"/>
          <w:sz w:val="20"/>
          <w:szCs w:val="20"/>
          <w:lang w:val="sv-SE"/>
        </w:rPr>
        <w:t>&lt;url-pattern&gt;*&lt;/url-pattern&gt;</w:t>
      </w:r>
    </w:p>
    <w:p w14:paraId="1A413281" w14:textId="77777777" w:rsidR="00755819" w:rsidRPr="00EA3CB6"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sv-SE"/>
        </w:rPr>
      </w:pPr>
      <w:r w:rsidRPr="00EA3CB6">
        <w:rPr>
          <w:rFonts w:ascii="Courier New" w:eastAsia="Times New Roman" w:hAnsi="Courier New" w:cs="Courier New"/>
          <w:color w:val="000000"/>
          <w:sz w:val="20"/>
          <w:szCs w:val="20"/>
          <w:lang w:val="sv-SE"/>
        </w:rPr>
        <w:t>&lt;/servlet-mapping&gt;</w:t>
      </w:r>
    </w:p>
    <w:p w14:paraId="523B449F" w14:textId="77777777" w:rsidR="00755819" w:rsidRPr="00EA3CB6"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sv-SE"/>
        </w:rPr>
      </w:pPr>
    </w:p>
    <w:p w14:paraId="46C465B9" w14:textId="77777777" w:rsidR="00755819" w:rsidRPr="00EA3CB6"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sv-SE"/>
        </w:rPr>
      </w:pPr>
      <w:r w:rsidRPr="00EA3CB6">
        <w:rPr>
          <w:rFonts w:ascii="Courier New" w:eastAsia="Times New Roman" w:hAnsi="Courier New" w:cs="Courier New"/>
          <w:color w:val="000000"/>
          <w:sz w:val="20"/>
          <w:szCs w:val="20"/>
          <w:lang w:val="sv-SE"/>
        </w:rPr>
        <w:t>&lt;/web-app&gt;</w:t>
      </w:r>
    </w:p>
    <w:p w14:paraId="777F3B80" w14:textId="77777777" w:rsidR="00755819" w:rsidRPr="00755819" w:rsidRDefault="00755819" w:rsidP="00755819">
      <w:pPr>
        <w:rPr>
          <w:rFonts w:ascii="Trebuchet MS" w:eastAsia="Times New Roman" w:hAnsi="Trebuchet MS" w:cs="Times New Roman"/>
          <w:color w:val="000000"/>
          <w:lang w:val="sv-SE"/>
        </w:rPr>
      </w:pPr>
    </w:p>
    <w:p w14:paraId="671AA0C6" w14:textId="77777777" w:rsidR="00755819" w:rsidRPr="00755819" w:rsidRDefault="00755819" w:rsidP="00EA3CB6">
      <w:pPr>
        <w:rPr>
          <w:rFonts w:ascii="Trebuchet MS" w:eastAsia="Times New Roman" w:hAnsi="Trebuchet MS" w:cs="Times New Roman"/>
          <w:color w:val="000000"/>
          <w:lang w:val="sv-SE"/>
        </w:rPr>
      </w:pPr>
    </w:p>
    <w:p w14:paraId="0396AEC4" w14:textId="77777777" w:rsidR="00755819" w:rsidRPr="00755819" w:rsidRDefault="00755819" w:rsidP="00EA3CB6">
      <w:pPr>
        <w:rPr>
          <w:rFonts w:ascii="Trebuchet MS" w:eastAsia="Times New Roman" w:hAnsi="Trebuchet MS" w:cs="Times New Roman"/>
          <w:color w:val="000000"/>
          <w:lang w:val="sv-SE"/>
        </w:rPr>
      </w:pPr>
      <w:r w:rsidRPr="00755819">
        <w:rPr>
          <w:rFonts w:ascii="Trebuchet MS" w:eastAsia="Times New Roman" w:hAnsi="Trebuchet MS" w:cs="Times New Roman"/>
          <w:color w:val="000000"/>
          <w:lang w:val="sv-SE"/>
        </w:rPr>
        <w:t>Ex.</w:t>
      </w:r>
    </w:p>
    <w:p w14:paraId="46BB38B8" w14:textId="77777777" w:rsidR="00755819" w:rsidRPr="00755819" w:rsidRDefault="00755819" w:rsidP="00755819">
      <w:pPr>
        <w:rPr>
          <w:rFonts w:ascii="Times New Roman" w:eastAsia="Times New Roman" w:hAnsi="Times New Roman" w:cs="Times New Roman"/>
          <w:lang w:val="sv-SE"/>
        </w:rPr>
      </w:pPr>
      <w:r w:rsidRPr="00A23C6C">
        <w:rPr>
          <w:rFonts w:ascii="Verdana" w:eastAsia="Times New Roman" w:hAnsi="Verdana" w:cs="Times New Roman"/>
          <w:b/>
          <w:bCs/>
          <w:color w:val="000000"/>
          <w:sz w:val="20"/>
          <w:szCs w:val="20"/>
          <w:highlight w:val="yellow"/>
          <w:shd w:val="clear" w:color="auto" w:fill="FFFFFF"/>
          <w:lang w:val="sv-SE"/>
        </w:rPr>
        <w:t>spring</w:t>
      </w:r>
      <w:r w:rsidRPr="00755819">
        <w:rPr>
          <w:rFonts w:ascii="Verdana" w:eastAsia="Times New Roman" w:hAnsi="Verdana" w:cs="Times New Roman"/>
          <w:b/>
          <w:bCs/>
          <w:color w:val="000000"/>
          <w:sz w:val="20"/>
          <w:szCs w:val="20"/>
          <w:shd w:val="clear" w:color="auto" w:fill="FFFFFF"/>
          <w:lang w:val="sv-SE"/>
        </w:rPr>
        <w:t>-servlet.xml</w:t>
      </w:r>
    </w:p>
    <w:p w14:paraId="177BC86F" w14:textId="77777777" w:rsidR="00755819" w:rsidRPr="000E11E4"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sv-SE"/>
        </w:rPr>
      </w:pPr>
    </w:p>
    <w:p w14:paraId="02C4F8C9" w14:textId="77777777" w:rsidR="00755819" w:rsidRPr="000E11E4"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sv-SE"/>
        </w:rPr>
      </w:pPr>
      <w:r w:rsidRPr="000E11E4">
        <w:rPr>
          <w:rFonts w:ascii="Courier New" w:eastAsia="Times New Roman" w:hAnsi="Courier New" w:cs="Courier New"/>
          <w:color w:val="000000"/>
          <w:sz w:val="20"/>
          <w:szCs w:val="20"/>
          <w:lang w:val="sv-SE"/>
        </w:rPr>
        <w:t>&lt;?xml version="1.0" encoding="UTF-8"?&gt;  </w:t>
      </w:r>
    </w:p>
    <w:p w14:paraId="5988DBCF" w14:textId="77777777" w:rsidR="00755819" w:rsidRPr="000E11E4"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sv-SE"/>
        </w:rPr>
      </w:pPr>
      <w:r w:rsidRPr="000E11E4">
        <w:rPr>
          <w:rFonts w:ascii="Courier New" w:eastAsia="Times New Roman" w:hAnsi="Courier New" w:cs="Courier New"/>
          <w:color w:val="000000"/>
          <w:sz w:val="20"/>
          <w:szCs w:val="20"/>
          <w:lang w:val="sv-SE"/>
        </w:rPr>
        <w:t>&lt;beans xmlns="http://www.springframework.org/schema/beans"  </w:t>
      </w:r>
    </w:p>
    <w:p w14:paraId="72657528" w14:textId="77777777" w:rsidR="00755819" w:rsidRPr="000E11E4"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sv-SE"/>
        </w:rPr>
      </w:pPr>
      <w:r w:rsidRPr="000E11E4">
        <w:rPr>
          <w:rFonts w:ascii="Courier New" w:eastAsia="Times New Roman" w:hAnsi="Courier New" w:cs="Courier New"/>
          <w:color w:val="000000"/>
          <w:sz w:val="20"/>
          <w:szCs w:val="20"/>
          <w:lang w:val="sv-SE"/>
        </w:rPr>
        <w:t>    xmlns:xsi="http://www.w3.org/2001/XMLSchema-instance"  </w:t>
      </w:r>
    </w:p>
    <w:p w14:paraId="394C7206" w14:textId="77777777" w:rsidR="00755819" w:rsidRPr="000E11E4"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sv-SE"/>
        </w:rPr>
      </w:pPr>
      <w:r w:rsidRPr="000E11E4">
        <w:rPr>
          <w:rFonts w:ascii="Courier New" w:eastAsia="Times New Roman" w:hAnsi="Courier New" w:cs="Courier New"/>
          <w:color w:val="000000"/>
          <w:sz w:val="20"/>
          <w:szCs w:val="20"/>
          <w:lang w:val="sv-SE"/>
        </w:rPr>
        <w:t>    xmlns:p="http://www.springframework.org/schema/p"  </w:t>
      </w:r>
    </w:p>
    <w:p w14:paraId="44BF18A3" w14:textId="77777777" w:rsidR="00755819" w:rsidRPr="000E11E4"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sv-SE"/>
        </w:rPr>
      </w:pPr>
      <w:r w:rsidRPr="000E11E4">
        <w:rPr>
          <w:rFonts w:ascii="Courier New" w:eastAsia="Times New Roman" w:hAnsi="Courier New" w:cs="Courier New"/>
          <w:color w:val="000000"/>
          <w:sz w:val="20"/>
          <w:szCs w:val="20"/>
          <w:lang w:val="sv-SE"/>
        </w:rPr>
        <w:t>    xmlns:context="http://www.springframework.org/schema/context"  </w:t>
      </w:r>
    </w:p>
    <w:p w14:paraId="7220F17D" w14:textId="77777777" w:rsidR="00755819" w:rsidRPr="000E11E4"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sv-SE"/>
        </w:rPr>
      </w:pPr>
      <w:r w:rsidRPr="000E11E4">
        <w:rPr>
          <w:rFonts w:ascii="Courier New" w:eastAsia="Times New Roman" w:hAnsi="Courier New" w:cs="Courier New"/>
          <w:color w:val="000000"/>
          <w:sz w:val="20"/>
          <w:szCs w:val="20"/>
          <w:lang w:val="sv-SE"/>
        </w:rPr>
        <w:t>    xsi:schemaLocation="http://www.springframework.org/schema/beans  </w:t>
      </w:r>
    </w:p>
    <w:p w14:paraId="74DD452A" w14:textId="77777777" w:rsidR="00755819" w:rsidRPr="000E11E4"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sv-SE"/>
        </w:rPr>
      </w:pPr>
      <w:r w:rsidRPr="000E11E4">
        <w:rPr>
          <w:rFonts w:ascii="Courier New" w:eastAsia="Times New Roman" w:hAnsi="Courier New" w:cs="Courier New"/>
          <w:color w:val="000000"/>
          <w:sz w:val="20"/>
          <w:szCs w:val="20"/>
          <w:lang w:val="sv-SE"/>
        </w:rPr>
        <w:t>http://www.springframework.org/schema/beans/spring-beans-3.0.xsd  </w:t>
      </w:r>
    </w:p>
    <w:p w14:paraId="67B346BB" w14:textId="77777777" w:rsidR="00755819" w:rsidRPr="000E11E4"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sv-SE"/>
        </w:rPr>
      </w:pPr>
      <w:r w:rsidRPr="000E11E4">
        <w:rPr>
          <w:rFonts w:ascii="Courier New" w:eastAsia="Times New Roman" w:hAnsi="Courier New" w:cs="Courier New"/>
          <w:color w:val="000000"/>
          <w:sz w:val="20"/>
          <w:szCs w:val="20"/>
          <w:lang w:val="sv-SE"/>
        </w:rPr>
        <w:t>http://www.springframework.org/schema/context  </w:t>
      </w:r>
    </w:p>
    <w:p w14:paraId="63AD521E" w14:textId="77777777" w:rsidR="00755819" w:rsidRPr="000E11E4" w:rsidRDefault="001F747F"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sv-SE"/>
        </w:rPr>
      </w:pPr>
      <w:hyperlink r:id="rId7" w:history="1">
        <w:r w:rsidR="00755819" w:rsidRPr="000E11E4">
          <w:rPr>
            <w:rStyle w:val="Hyperlink"/>
            <w:rFonts w:ascii="Courier New" w:eastAsia="Times New Roman" w:hAnsi="Courier New" w:cs="Courier New"/>
            <w:sz w:val="20"/>
            <w:szCs w:val="20"/>
            <w:lang w:val="sv-SE"/>
          </w:rPr>
          <w:t>http://www.springframework.org/schema/context/spring-context-3.0.xsd</w:t>
        </w:r>
      </w:hyperlink>
      <w:r w:rsidR="00755819" w:rsidRPr="000E11E4">
        <w:rPr>
          <w:rFonts w:ascii="Courier New" w:eastAsia="Times New Roman" w:hAnsi="Courier New" w:cs="Courier New"/>
          <w:color w:val="000000"/>
          <w:sz w:val="20"/>
          <w:szCs w:val="20"/>
          <w:lang w:val="sv-SE"/>
        </w:rPr>
        <w:t>"&gt;</w:t>
      </w:r>
    </w:p>
    <w:p w14:paraId="0B342F1B" w14:textId="77777777" w:rsidR="00755819" w:rsidRPr="000E11E4"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sv-SE"/>
        </w:rPr>
      </w:pPr>
      <w:r w:rsidRPr="000E11E4">
        <w:rPr>
          <w:rFonts w:ascii="Courier New" w:eastAsia="Times New Roman" w:hAnsi="Courier New" w:cs="Courier New"/>
          <w:color w:val="000000"/>
          <w:sz w:val="20"/>
          <w:szCs w:val="20"/>
          <w:lang w:val="sv-SE"/>
        </w:rPr>
        <w:t>  </w:t>
      </w:r>
    </w:p>
    <w:p w14:paraId="6BFFC8FE" w14:textId="77777777" w:rsidR="00755819" w:rsidRPr="00755819"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rPr>
      </w:pPr>
      <w:r w:rsidRPr="000E11E4">
        <w:rPr>
          <w:rFonts w:ascii="Courier New" w:eastAsia="Times New Roman" w:hAnsi="Courier New" w:cs="Courier New"/>
          <w:color w:val="000000"/>
          <w:sz w:val="20"/>
          <w:szCs w:val="20"/>
          <w:lang w:val="sv-SE"/>
        </w:rPr>
        <w:t>    </w:t>
      </w:r>
      <w:r w:rsidRPr="00755819">
        <w:rPr>
          <w:rFonts w:ascii="Courier New" w:eastAsia="Times New Roman" w:hAnsi="Courier New" w:cs="Courier New"/>
          <w:color w:val="000000"/>
          <w:sz w:val="20"/>
          <w:szCs w:val="20"/>
          <w:lang w:val="fr-FR"/>
        </w:rPr>
        <w:t>&lt;context:component-scan  base-</w:t>
      </w:r>
      <w:r w:rsidRPr="002F653D">
        <w:rPr>
          <w:rFonts w:ascii="Courier New" w:eastAsia="Times New Roman" w:hAnsi="Courier New" w:cs="Courier New"/>
          <w:color w:val="000000"/>
          <w:sz w:val="20"/>
          <w:szCs w:val="20"/>
          <w:lang w:val="fr-FR"/>
        </w:rPr>
        <w:t>package</w:t>
      </w:r>
      <w:r w:rsidRPr="00755819">
        <w:rPr>
          <w:rFonts w:ascii="Courier New" w:eastAsia="Times New Roman" w:hAnsi="Courier New" w:cs="Courier New"/>
          <w:color w:val="000000"/>
          <w:sz w:val="20"/>
          <w:szCs w:val="20"/>
          <w:lang w:val="fr-FR"/>
        </w:rPr>
        <w:t>=</w:t>
      </w:r>
      <w:r w:rsidRPr="002F653D">
        <w:rPr>
          <w:rFonts w:ascii="Courier New" w:eastAsia="Times New Roman" w:hAnsi="Courier New" w:cs="Courier New"/>
          <w:color w:val="000000"/>
          <w:sz w:val="20"/>
          <w:szCs w:val="20"/>
          <w:lang w:val="fr-FR"/>
        </w:rPr>
        <w:t>"com.</w:t>
      </w:r>
      <w:r w:rsidR="00B53C51" w:rsidRPr="002F653D">
        <w:rPr>
          <w:rFonts w:ascii="Courier New" w:eastAsia="Times New Roman" w:hAnsi="Courier New" w:cs="Courier New"/>
          <w:color w:val="000000"/>
          <w:sz w:val="20"/>
          <w:szCs w:val="20"/>
          <w:lang w:val="fr-FR"/>
        </w:rPr>
        <w:t>piyush</w:t>
      </w:r>
      <w:r w:rsidRPr="002F653D">
        <w:rPr>
          <w:rFonts w:ascii="Courier New" w:eastAsia="Times New Roman" w:hAnsi="Courier New" w:cs="Courier New"/>
          <w:color w:val="000000"/>
          <w:sz w:val="20"/>
          <w:szCs w:val="20"/>
          <w:lang w:val="fr-FR"/>
        </w:rPr>
        <w:t>"</w:t>
      </w:r>
      <w:r w:rsidRPr="00755819">
        <w:rPr>
          <w:rFonts w:ascii="Courier New" w:eastAsia="Times New Roman" w:hAnsi="Courier New" w:cs="Courier New"/>
          <w:color w:val="000000"/>
          <w:sz w:val="20"/>
          <w:szCs w:val="20"/>
          <w:lang w:val="fr-FR"/>
        </w:rPr>
        <w:t> /&gt;  </w:t>
      </w:r>
    </w:p>
    <w:p w14:paraId="4ECE9C3A" w14:textId="77777777" w:rsidR="00755819" w:rsidRPr="000E11E4"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rPr>
      </w:pPr>
      <w:r w:rsidRPr="00755819">
        <w:rPr>
          <w:rFonts w:ascii="Courier New" w:eastAsia="Times New Roman" w:hAnsi="Courier New" w:cs="Courier New"/>
          <w:color w:val="000000"/>
          <w:sz w:val="20"/>
          <w:szCs w:val="20"/>
          <w:lang w:val="fr-FR"/>
        </w:rPr>
        <w:t>    </w:t>
      </w:r>
      <w:r w:rsidRPr="000E11E4">
        <w:rPr>
          <w:rFonts w:ascii="Courier New" w:eastAsia="Times New Roman" w:hAnsi="Courier New" w:cs="Courier New"/>
          <w:color w:val="000000"/>
          <w:sz w:val="20"/>
          <w:szCs w:val="20"/>
          <w:lang w:val="fr-FR"/>
        </w:rPr>
        <w:t>&lt;bean class="org.springframework.web.servlet.view.InternalResourceViewResolver"&gt;  </w:t>
      </w:r>
    </w:p>
    <w:p w14:paraId="674C42E5" w14:textId="77777777" w:rsidR="00755819" w:rsidRPr="00755819"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E11E4">
        <w:rPr>
          <w:rFonts w:ascii="Courier New" w:eastAsia="Times New Roman" w:hAnsi="Courier New" w:cs="Courier New"/>
          <w:color w:val="000000"/>
          <w:sz w:val="20"/>
          <w:szCs w:val="20"/>
          <w:lang w:val="fr-FR"/>
        </w:rPr>
        <w:t>        </w:t>
      </w:r>
      <w:r w:rsidRPr="00755819">
        <w:rPr>
          <w:rFonts w:ascii="Courier New" w:eastAsia="Times New Roman" w:hAnsi="Courier New" w:cs="Courier New"/>
          <w:color w:val="000000"/>
          <w:sz w:val="20"/>
          <w:szCs w:val="20"/>
        </w:rPr>
        <w:t>&lt;property name="prefix" value="/WEB-INF/jsp/" /&gt;  </w:t>
      </w:r>
    </w:p>
    <w:p w14:paraId="73AF459F" w14:textId="77777777" w:rsidR="00755819" w:rsidRPr="00755819"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55819">
        <w:rPr>
          <w:rFonts w:ascii="Courier New" w:eastAsia="Times New Roman" w:hAnsi="Courier New" w:cs="Courier New"/>
          <w:color w:val="000000"/>
          <w:sz w:val="20"/>
          <w:szCs w:val="20"/>
        </w:rPr>
        <w:t>        &lt;property name="suffix" value=".jsp" /&gt;  </w:t>
      </w:r>
    </w:p>
    <w:p w14:paraId="260EDD53" w14:textId="77777777" w:rsidR="00755819"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55819">
        <w:rPr>
          <w:rFonts w:ascii="Courier New" w:eastAsia="Times New Roman" w:hAnsi="Courier New" w:cs="Courier New"/>
          <w:color w:val="000000"/>
          <w:sz w:val="20"/>
          <w:szCs w:val="20"/>
        </w:rPr>
        <w:t>    &lt;/bean&gt;  </w:t>
      </w:r>
    </w:p>
    <w:p w14:paraId="234D76AC" w14:textId="77777777" w:rsidR="00755819" w:rsidRPr="00755819"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DCE5CD4" w14:textId="77777777" w:rsidR="00755819" w:rsidRPr="00755819" w:rsidRDefault="00755819" w:rsidP="0075581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55819">
        <w:rPr>
          <w:rFonts w:ascii="Courier New" w:eastAsia="Times New Roman" w:hAnsi="Courier New" w:cs="Courier New"/>
          <w:color w:val="000000"/>
          <w:sz w:val="20"/>
          <w:szCs w:val="20"/>
        </w:rPr>
        <w:t>&lt;/beans&gt;  </w:t>
      </w:r>
    </w:p>
    <w:p w14:paraId="20CC21A3" w14:textId="77777777" w:rsidR="00755819" w:rsidRPr="000E11E4" w:rsidRDefault="00755819" w:rsidP="00EA3CB6">
      <w:pPr>
        <w:rPr>
          <w:rFonts w:ascii="Trebuchet MS" w:eastAsia="Times New Roman" w:hAnsi="Trebuchet MS" w:cs="Times New Roman"/>
          <w:color w:val="000000"/>
        </w:rPr>
      </w:pPr>
    </w:p>
    <w:p w14:paraId="52331DFD" w14:textId="77777777" w:rsidR="00755819" w:rsidRPr="000E11E4" w:rsidRDefault="00755819" w:rsidP="00EA3CB6">
      <w:pPr>
        <w:rPr>
          <w:rFonts w:ascii="Trebuchet MS" w:eastAsia="Times New Roman" w:hAnsi="Trebuchet MS" w:cs="Times New Roman"/>
          <w:color w:val="000000"/>
        </w:rPr>
      </w:pPr>
    </w:p>
    <w:p w14:paraId="0E126075" w14:textId="77777777" w:rsidR="002F653D" w:rsidRDefault="00EA3CB6" w:rsidP="00EA3CB6">
      <w:r w:rsidRPr="000E11E4">
        <w:rPr>
          <w:rFonts w:ascii="Trebuchet MS" w:eastAsia="Times New Roman" w:hAnsi="Trebuchet MS" w:cs="Times New Roman"/>
          <w:color w:val="000000"/>
        </w:rPr>
        <w:br/>
      </w:r>
      <w:r w:rsidR="009B7018">
        <w:t>URL pattern plays very</w:t>
      </w:r>
      <w:r w:rsidRPr="00EA3CB6">
        <w:t xml:space="preserve"> important</w:t>
      </w:r>
      <w:r w:rsidR="009B7018">
        <w:t xml:space="preserve"> role here</w:t>
      </w:r>
      <w:r w:rsidRPr="00EA3CB6">
        <w:t xml:space="preserve">, if the request matches the URL pattern of </w:t>
      </w:r>
      <w:r w:rsidRPr="00A638E4">
        <w:rPr>
          <w:b/>
          <w:bCs/>
        </w:rPr>
        <w:t>DispatcherServlet</w:t>
      </w:r>
      <w:r w:rsidRPr="00EA3CB6">
        <w:t xml:space="preserve"> then it will be processed by </w:t>
      </w:r>
      <w:hyperlink r:id="rId8" w:anchor="axzz4jWEJmi6S" w:tgtFrame="_blank" w:history="1">
        <w:r w:rsidRPr="00A638E4">
          <w:rPr>
            <w:b/>
            <w:bCs/>
          </w:rPr>
          <w:t>Spring MVC</w:t>
        </w:r>
      </w:hyperlink>
      <w:r w:rsidRPr="00EA3CB6">
        <w:t xml:space="preserve"> otherwise not. </w:t>
      </w:r>
    </w:p>
    <w:p w14:paraId="720B3168" w14:textId="77777777" w:rsidR="00D76402" w:rsidRPr="00D76402" w:rsidRDefault="00D76402" w:rsidP="00EA3CB6"/>
    <w:p w14:paraId="327358DF" w14:textId="77777777" w:rsidR="00EE65AE" w:rsidRPr="00D76402" w:rsidRDefault="00EE65AE" w:rsidP="00EE65A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A3CB6">
        <w:t>&lt;url-pattern&gt;*&lt;/url-pattern&gt;</w:t>
      </w:r>
    </w:p>
    <w:p w14:paraId="0E2520AE" w14:textId="77777777" w:rsidR="00EE65AE" w:rsidRPr="00D76402" w:rsidRDefault="00EE65AE" w:rsidP="00EE65A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76402">
        <w:t xml:space="preserve">In above url pattern * means all requests will be transferred to dispatcher servlet but if we want to specify some specific pattern to transfer to Dispatcher servlet then we can define url pattern as </w:t>
      </w:r>
    </w:p>
    <w:p w14:paraId="4163797E" w14:textId="77777777" w:rsidR="00EE65AE" w:rsidRPr="000E11E4" w:rsidRDefault="00EE65AE" w:rsidP="00EE65A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sv-SE"/>
        </w:rPr>
      </w:pPr>
      <w:r w:rsidRPr="000E11E4">
        <w:rPr>
          <w:lang w:val="sv-SE"/>
        </w:rPr>
        <w:t>&lt;url-pattern&gt;*.spring&lt;/url-pattern&gt;</w:t>
      </w:r>
    </w:p>
    <w:p w14:paraId="2038BF27" w14:textId="77777777" w:rsidR="00EE65AE" w:rsidRPr="00EA3CB6" w:rsidRDefault="00EE65AE" w:rsidP="00D764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76402">
        <w:t>Means all requests ends with .spring will only be transferred to Dispatcher Servlet.</w:t>
      </w:r>
    </w:p>
    <w:p w14:paraId="3C09EF9E" w14:textId="77777777" w:rsidR="002F653D" w:rsidRPr="00EE65AE" w:rsidRDefault="002F653D" w:rsidP="00EA3CB6"/>
    <w:p w14:paraId="643A5FEE" w14:textId="77777777" w:rsidR="002F653D" w:rsidRPr="00EE65AE" w:rsidRDefault="002F653D" w:rsidP="00EA3CB6"/>
    <w:p w14:paraId="2E7F1E01" w14:textId="77777777" w:rsidR="002F653D" w:rsidRPr="00EE65AE" w:rsidRDefault="002F653D" w:rsidP="00EA3CB6"/>
    <w:p w14:paraId="5DAEDF75" w14:textId="77777777" w:rsidR="002F653D" w:rsidRPr="00EE65AE" w:rsidRDefault="002F653D" w:rsidP="00EA3CB6"/>
    <w:p w14:paraId="18BF7634" w14:textId="77777777" w:rsidR="007464A0" w:rsidRDefault="00EA3CB6" w:rsidP="00EA3CB6">
      <w:r w:rsidRPr="00135B62">
        <w:rPr>
          <w:b/>
          <w:bCs/>
        </w:rPr>
        <w:t>DispatcherServlet</w:t>
      </w:r>
      <w:r w:rsidRPr="00EA3CB6">
        <w:t xml:space="preserve"> passes request</w:t>
      </w:r>
      <w:r w:rsidR="00A638E4">
        <w:t>s</w:t>
      </w:r>
      <w:r w:rsidR="007464A0">
        <w:t xml:space="preserve"> to a mapped</w:t>
      </w:r>
      <w:r w:rsidRPr="00EA3CB6">
        <w:t xml:space="preserve"> controller depending on the URL requested.</w:t>
      </w:r>
      <w:r w:rsidR="007464A0">
        <w:t xml:space="preserve">  </w:t>
      </w:r>
    </w:p>
    <w:p w14:paraId="0426758C" w14:textId="77777777" w:rsidR="007464A0" w:rsidRDefault="007464A0" w:rsidP="00FD1BB2">
      <w:r>
        <w:t xml:space="preserve">But </w:t>
      </w:r>
      <w:r w:rsidR="00EA3CB6" w:rsidRPr="00EA3CB6">
        <w:t xml:space="preserve">How does </w:t>
      </w:r>
      <w:r w:rsidR="00EA3CB6" w:rsidRPr="00135B62">
        <w:rPr>
          <w:b/>
          <w:bCs/>
        </w:rPr>
        <w:t>DispatcherServlet</w:t>
      </w:r>
      <w:r w:rsidR="00EA3CB6" w:rsidRPr="00EA3CB6">
        <w:t xml:space="preserve"> know</w:t>
      </w:r>
      <w:r>
        <w:t>s</w:t>
      </w:r>
      <w:r w:rsidR="00EA3CB6" w:rsidRPr="00EA3CB6">
        <w:t xml:space="preserve"> which request needs t</w:t>
      </w:r>
      <w:r>
        <w:t xml:space="preserve">o be passed to which controller </w:t>
      </w:r>
      <w:r w:rsidR="00135B62">
        <w:t>and</w:t>
      </w:r>
      <w:r w:rsidR="00937883">
        <w:t xml:space="preserve"> which controller or handler we have to access to serve the request. It is mandatory because we can have multiple handler to handle the request in controllers ie SimpleServletHandlerAdapter,RequestMappingHandlerAdapter,</w:t>
      </w:r>
      <w:r w:rsidR="00937883" w:rsidRPr="00937883">
        <w:rPr>
          <w:highlight w:val="yellow"/>
        </w:rPr>
        <w:t>HttpRequestHAndlerAdapter</w:t>
      </w:r>
      <w:r w:rsidR="00937883">
        <w:t xml:space="preserve"> etc.</w:t>
      </w:r>
    </w:p>
    <w:p w14:paraId="5278285E" w14:textId="77777777" w:rsidR="00937883" w:rsidRDefault="00937883" w:rsidP="00D17DE7">
      <w:r>
        <w:t>after handler mapping DispatcherServlet does not communicate with the SimpleServletHandlerAdapter,RequestMappingHandlerAdapter,</w:t>
      </w:r>
      <w:r w:rsidRPr="00937883">
        <w:rPr>
          <w:highlight w:val="yellow"/>
        </w:rPr>
        <w:t>HttpRequestHAndlerAdapter</w:t>
      </w:r>
      <w:r>
        <w:t xml:space="preserve"> used </w:t>
      </w:r>
      <w:r w:rsidR="007169AF">
        <w:t>in Controller DispatcherServlet directly communicate with HandlerAdapter which is a bridge between Controller(</w:t>
      </w:r>
      <w:r w:rsidR="007169AF" w:rsidRPr="00937883">
        <w:rPr>
          <w:highlight w:val="yellow"/>
        </w:rPr>
        <w:t>HttpRequestHAndlerAdapter</w:t>
      </w:r>
      <w:r w:rsidR="007169AF">
        <w:t>) and DespatcherServlet</w:t>
      </w:r>
      <w:r>
        <w:tab/>
      </w:r>
    </w:p>
    <w:p w14:paraId="66B173F0" w14:textId="77777777" w:rsidR="007169AF" w:rsidRDefault="007169AF" w:rsidP="00D17DE7"/>
    <w:p w14:paraId="40B9BD91" w14:textId="77777777" w:rsidR="00FD1BB2" w:rsidRPr="000626F2" w:rsidRDefault="00FD1BB2" w:rsidP="00FD1BB2">
      <w:pPr>
        <w:rPr>
          <w:b/>
          <w:bCs/>
        </w:rPr>
      </w:pPr>
      <w:r w:rsidRPr="000626F2">
        <w:rPr>
          <w:b/>
          <w:bCs/>
        </w:rPr>
        <w:t>DispatcherServlet</w:t>
      </w:r>
      <w:r w:rsidRPr="000626F2">
        <w:rPr>
          <w:b/>
          <w:bCs/>
        </w:rPr>
        <w:sym w:font="Wingdings" w:char="F0E0"/>
      </w:r>
      <w:r w:rsidRPr="000626F2">
        <w:rPr>
          <w:b/>
          <w:bCs/>
        </w:rPr>
        <w:t xml:space="preserve">HandlerMapping  </w:t>
      </w:r>
    </w:p>
    <w:p w14:paraId="30AA356C" w14:textId="77777777" w:rsidR="00FD1BB2" w:rsidRPr="000626F2" w:rsidRDefault="00FD1BB2" w:rsidP="00FD1BB2">
      <w:pPr>
        <w:rPr>
          <w:b/>
          <w:bCs/>
        </w:rPr>
      </w:pPr>
      <w:r w:rsidRPr="000626F2">
        <w:rPr>
          <w:b/>
          <w:bCs/>
        </w:rPr>
        <w:t>DispatcherServlet</w:t>
      </w:r>
      <w:r w:rsidRPr="000626F2">
        <w:rPr>
          <w:b/>
          <w:bCs/>
        </w:rPr>
        <w:sym w:font="Wingdings" w:char="F0DF"/>
      </w:r>
      <w:r w:rsidRPr="000626F2">
        <w:rPr>
          <w:b/>
          <w:bCs/>
        </w:rPr>
        <w:t>HandlerMapping  (sends which handler adapter to use)</w:t>
      </w:r>
    </w:p>
    <w:p w14:paraId="0CD05098" w14:textId="77777777" w:rsidR="00FD1BB2" w:rsidRPr="000626F2" w:rsidRDefault="00FD1BB2" w:rsidP="00FD1BB2">
      <w:pPr>
        <w:rPr>
          <w:b/>
          <w:bCs/>
        </w:rPr>
      </w:pPr>
    </w:p>
    <w:p w14:paraId="2EB0A153" w14:textId="77777777" w:rsidR="00FD1BB2" w:rsidRPr="000626F2" w:rsidRDefault="00FD1BB2" w:rsidP="00FD1BB2">
      <w:pPr>
        <w:rPr>
          <w:b/>
          <w:bCs/>
        </w:rPr>
      </w:pPr>
      <w:r w:rsidRPr="000626F2">
        <w:rPr>
          <w:b/>
          <w:bCs/>
        </w:rPr>
        <w:t>DispatcherServlet</w:t>
      </w:r>
      <w:r w:rsidRPr="000626F2">
        <w:rPr>
          <w:b/>
          <w:bCs/>
        </w:rPr>
        <w:sym w:font="Wingdings" w:char="F0E0"/>
      </w:r>
      <w:r w:rsidRPr="000626F2">
        <w:rPr>
          <w:b/>
          <w:bCs/>
        </w:rPr>
        <w:t>HandlerAdapter</w:t>
      </w:r>
      <w:r w:rsidRPr="000626F2">
        <w:rPr>
          <w:b/>
          <w:bCs/>
        </w:rPr>
        <w:sym w:font="Wingdings" w:char="F0E0"/>
      </w:r>
      <w:r w:rsidRPr="000626F2">
        <w:rPr>
          <w:b/>
          <w:bCs/>
        </w:rPr>
        <w:t>HandlerController(Controller)</w:t>
      </w:r>
    </w:p>
    <w:p w14:paraId="4929B947" w14:textId="77777777" w:rsidR="00FD1BB2" w:rsidRDefault="00FD1BB2" w:rsidP="00FD1BB2"/>
    <w:p w14:paraId="60B5C79C" w14:textId="77777777" w:rsidR="00FD1BB2" w:rsidRDefault="00FD1BB2" w:rsidP="00D17DE7"/>
    <w:p w14:paraId="38B79E50" w14:textId="77777777" w:rsidR="00EA3CB6" w:rsidRDefault="00EA3CB6" w:rsidP="00EA3CB6">
      <w:pPr>
        <w:rPr>
          <w:rFonts w:ascii="Trebuchet MS" w:eastAsia="Times New Roman" w:hAnsi="Trebuchet MS" w:cs="Times New Roman"/>
          <w:color w:val="000000"/>
        </w:rPr>
      </w:pPr>
    </w:p>
    <w:p w14:paraId="77413974" w14:textId="77777777" w:rsidR="00992585" w:rsidRPr="00992585" w:rsidRDefault="003174E5" w:rsidP="00EA3CB6">
      <w:pPr>
        <w:rPr>
          <w:rFonts w:ascii="Trebuchet MS" w:eastAsia="Times New Roman" w:hAnsi="Trebuchet MS" w:cs="Times New Roman"/>
          <w:b/>
          <w:bCs/>
          <w:color w:val="000000"/>
        </w:rPr>
      </w:pPr>
      <w:r w:rsidRPr="00992585">
        <w:rPr>
          <w:rFonts w:ascii="Trebuchet MS" w:eastAsia="Times New Roman" w:hAnsi="Trebuchet MS" w:cs="Times New Roman"/>
          <w:b/>
          <w:bCs/>
          <w:color w:val="000000"/>
        </w:rPr>
        <w:t>L</w:t>
      </w:r>
      <w:r w:rsidR="00992585" w:rsidRPr="00992585">
        <w:rPr>
          <w:rFonts w:ascii="Trebuchet MS" w:eastAsia="Times New Roman" w:hAnsi="Trebuchet MS" w:cs="Times New Roman"/>
          <w:b/>
          <w:bCs/>
          <w:color w:val="000000"/>
        </w:rPr>
        <w:t>et</w:t>
      </w:r>
      <w:r>
        <w:rPr>
          <w:rFonts w:ascii="Trebuchet MS" w:eastAsia="Times New Roman" w:hAnsi="Trebuchet MS" w:cs="Times New Roman"/>
          <w:b/>
          <w:bCs/>
          <w:color w:val="000000"/>
        </w:rPr>
        <w:t>’</w:t>
      </w:r>
      <w:r w:rsidR="00992585" w:rsidRPr="00992585">
        <w:rPr>
          <w:rFonts w:ascii="Trebuchet MS" w:eastAsia="Times New Roman" w:hAnsi="Trebuchet MS" w:cs="Times New Roman"/>
          <w:b/>
          <w:bCs/>
          <w:color w:val="000000"/>
        </w:rPr>
        <w:t>s now talk about how we map our requests with controllers</w:t>
      </w:r>
    </w:p>
    <w:p w14:paraId="1C46018B" w14:textId="77777777" w:rsidR="00992585" w:rsidRDefault="00992585" w:rsidP="00EA3CB6">
      <w:pPr>
        <w:rPr>
          <w:rFonts w:ascii="Trebuchet MS" w:eastAsia="Times New Roman" w:hAnsi="Trebuchet MS" w:cs="Times New Roman"/>
          <w:color w:val="000000"/>
        </w:rPr>
      </w:pPr>
    </w:p>
    <w:p w14:paraId="44B5E246" w14:textId="77777777" w:rsidR="00EA3CB6" w:rsidRPr="00EA3CB6" w:rsidRDefault="00EA3CB6" w:rsidP="00EA3CB6">
      <w:pPr>
        <w:rPr>
          <w:rFonts w:ascii="Times New Roman" w:eastAsia="Times New Roman" w:hAnsi="Times New Roman" w:cs="Times New Roman"/>
        </w:rPr>
      </w:pPr>
      <w:r w:rsidRPr="00EA3CB6">
        <w:t>Well, it uses the</w:t>
      </w:r>
      <w:r w:rsidRPr="00EA3CB6">
        <w:rPr>
          <w:rFonts w:ascii="Trebuchet MS" w:eastAsia="Times New Roman" w:hAnsi="Trebuchet MS" w:cs="Times New Roman"/>
          <w:color w:val="000000"/>
          <w:shd w:val="clear" w:color="auto" w:fill="FFFFFF"/>
        </w:rPr>
        <w:t> </w:t>
      </w:r>
      <w:r w:rsidRPr="00EA3CB6">
        <w:rPr>
          <w:rFonts w:ascii="Courier New" w:eastAsia="Times New Roman" w:hAnsi="Courier New" w:cs="Courier New"/>
          <w:b/>
          <w:bCs/>
          <w:color w:val="000000"/>
        </w:rPr>
        <w:t>@RequestMapping</w:t>
      </w:r>
      <w:r w:rsidRPr="00EA3CB6">
        <w:rPr>
          <w:rFonts w:ascii="Trebuchet MS" w:eastAsia="Times New Roman" w:hAnsi="Trebuchet MS" w:cs="Times New Roman"/>
          <w:color w:val="000000"/>
          <w:shd w:val="clear" w:color="auto" w:fill="FFFFFF"/>
        </w:rPr>
        <w:t> </w:t>
      </w:r>
      <w:r w:rsidRPr="00EA3CB6">
        <w:t>annotation or Spring MVC configuration file to find out mapping of request URL to different controllers. It can also use specific request processing annotations e.g. </w:t>
      </w:r>
      <w:r w:rsidRPr="00EA3CB6">
        <w:rPr>
          <w:rFonts w:ascii="Courier New" w:eastAsia="Times New Roman" w:hAnsi="Courier New" w:cs="Courier New"/>
          <w:color w:val="000000"/>
        </w:rPr>
        <w:t>@GetMapping</w:t>
      </w:r>
      <w:r w:rsidRPr="00EA3CB6">
        <w:rPr>
          <w:rFonts w:ascii="Trebuchet MS" w:eastAsia="Times New Roman" w:hAnsi="Trebuchet MS" w:cs="Times New Roman"/>
          <w:color w:val="000000"/>
          <w:shd w:val="clear" w:color="auto" w:fill="FFFFFF"/>
        </w:rPr>
        <w:t> or </w:t>
      </w:r>
      <w:r w:rsidRPr="00EA3CB6">
        <w:rPr>
          <w:rFonts w:ascii="Courier New" w:eastAsia="Times New Roman" w:hAnsi="Courier New" w:cs="Courier New"/>
          <w:color w:val="000000"/>
        </w:rPr>
        <w:t>@PostMapping</w:t>
      </w:r>
      <w:r w:rsidRPr="00EA3CB6">
        <w:rPr>
          <w:rFonts w:ascii="Trebuchet MS" w:eastAsia="Times New Roman" w:hAnsi="Trebuchet MS" w:cs="Times New Roman"/>
          <w:color w:val="000000"/>
          <w:shd w:val="clear" w:color="auto" w:fill="FFFFFF"/>
        </w:rPr>
        <w:t xml:space="preserve">. </w:t>
      </w:r>
      <w:r w:rsidRPr="00EA3CB6">
        <w:t>Controller classes are also identified using </w:t>
      </w:r>
      <w:r w:rsidRPr="00EA3CB6">
        <w:rPr>
          <w:rFonts w:ascii="Courier New" w:eastAsia="Times New Roman" w:hAnsi="Courier New" w:cs="Courier New"/>
          <w:color w:val="000000"/>
        </w:rPr>
        <w:t>@Controller</w:t>
      </w:r>
      <w:r w:rsidRPr="00EA3CB6">
        <w:rPr>
          <w:rFonts w:ascii="Trebuchet MS" w:eastAsia="Times New Roman" w:hAnsi="Trebuchet MS" w:cs="Times New Roman"/>
          <w:color w:val="000000"/>
          <w:shd w:val="clear" w:color="auto" w:fill="FFFFFF"/>
        </w:rPr>
        <w:t> </w:t>
      </w:r>
      <w:r w:rsidRPr="00EA3CB6">
        <w:t>and</w:t>
      </w:r>
      <w:r w:rsidRPr="00EA3CB6">
        <w:rPr>
          <w:rFonts w:ascii="Trebuchet MS" w:eastAsia="Times New Roman" w:hAnsi="Trebuchet MS" w:cs="Times New Roman"/>
          <w:color w:val="000000"/>
          <w:shd w:val="clear" w:color="auto" w:fill="FFFFFF"/>
        </w:rPr>
        <w:t> </w:t>
      </w:r>
      <w:r w:rsidRPr="00EA3CB6">
        <w:rPr>
          <w:rFonts w:ascii="Courier New" w:eastAsia="Times New Roman" w:hAnsi="Courier New" w:cs="Courier New"/>
          <w:color w:val="000000"/>
        </w:rPr>
        <w:t>@RestController</w:t>
      </w:r>
      <w:r w:rsidRPr="00EA3CB6">
        <w:rPr>
          <w:rFonts w:ascii="Trebuchet MS" w:eastAsia="Times New Roman" w:hAnsi="Trebuchet MS" w:cs="Times New Roman"/>
          <w:color w:val="000000"/>
          <w:shd w:val="clear" w:color="auto" w:fill="FFFFFF"/>
        </w:rPr>
        <w:t> (</w:t>
      </w:r>
      <w:r w:rsidRPr="00EA3CB6">
        <w:t xml:space="preserve">in the case of RESTful Web Services) annotations. </w:t>
      </w:r>
      <w:r w:rsidRPr="00EA3CB6">
        <w:br/>
      </w:r>
      <w:r w:rsidRPr="00EA3CB6">
        <w:rPr>
          <w:rFonts w:ascii="Trebuchet MS" w:eastAsia="Times New Roman" w:hAnsi="Trebuchet MS" w:cs="Times New Roman"/>
          <w:color w:val="000000"/>
        </w:rPr>
        <w:br/>
      </w:r>
      <w:r w:rsidRPr="00EA3CB6">
        <w:t>For example, below class is a Controller which will process any request having URI "</w:t>
      </w:r>
      <w:r w:rsidRPr="00EA3CB6">
        <w:rPr>
          <w:rFonts w:ascii="Courier New" w:eastAsia="Times New Roman" w:hAnsi="Courier New" w:cs="Courier New"/>
          <w:color w:val="000000"/>
        </w:rPr>
        <w:t>/appointments</w:t>
      </w:r>
      <w:r w:rsidRPr="00EA3CB6">
        <w:t>". It also has</w:t>
      </w:r>
      <w:r w:rsidRPr="00EA3CB6">
        <w:rPr>
          <w:rFonts w:ascii="Trebuchet MS" w:eastAsia="Times New Roman" w:hAnsi="Trebuchet MS" w:cs="Times New Roman"/>
          <w:color w:val="000000"/>
          <w:shd w:val="clear" w:color="auto" w:fill="FFFFFF"/>
        </w:rPr>
        <w:t> </w:t>
      </w:r>
      <w:r w:rsidRPr="00EA3CB6">
        <w:rPr>
          <w:rFonts w:ascii="Courier New" w:eastAsia="Times New Roman" w:hAnsi="Courier New" w:cs="Courier New"/>
          <w:color w:val="000000"/>
        </w:rPr>
        <w:t>@GetMapping</w:t>
      </w:r>
      <w:r w:rsidRPr="00EA3CB6">
        <w:rPr>
          <w:rFonts w:ascii="Trebuchet MS" w:eastAsia="Times New Roman" w:hAnsi="Trebuchet MS" w:cs="Times New Roman"/>
          <w:color w:val="000000"/>
          <w:shd w:val="clear" w:color="auto" w:fill="FFFFFF"/>
        </w:rPr>
        <w:t xml:space="preserve">, </w:t>
      </w:r>
      <w:r w:rsidRPr="00EA3CB6">
        <w:t>which means that method will be invoked when a GET request is received for this URL. The method annotated with</w:t>
      </w:r>
      <w:r w:rsidRPr="00EA3CB6">
        <w:rPr>
          <w:rFonts w:ascii="Trebuchet MS" w:eastAsia="Times New Roman" w:hAnsi="Trebuchet MS" w:cs="Times New Roman"/>
          <w:color w:val="000000"/>
          <w:shd w:val="clear" w:color="auto" w:fill="FFFFFF"/>
        </w:rPr>
        <w:t> </w:t>
      </w:r>
      <w:r w:rsidRPr="00EA3CB6">
        <w:rPr>
          <w:rFonts w:ascii="Courier New" w:eastAsia="Times New Roman" w:hAnsi="Courier New" w:cs="Courier New"/>
          <w:color w:val="000000"/>
        </w:rPr>
        <w:t>@PostMapping</w:t>
      </w:r>
      <w:r w:rsidRPr="00EA3CB6">
        <w:rPr>
          <w:rFonts w:ascii="Trebuchet MS" w:eastAsia="Times New Roman" w:hAnsi="Trebuchet MS" w:cs="Times New Roman"/>
          <w:color w:val="000000"/>
          <w:shd w:val="clear" w:color="auto" w:fill="FFFFFF"/>
        </w:rPr>
        <w:t> </w:t>
      </w:r>
      <w:r w:rsidRPr="00EA3CB6">
        <w:t>will be invoked if the client sends a </w:t>
      </w:r>
      <w:hyperlink r:id="rId9" w:tgtFrame="_blank" w:history="1">
        <w:r w:rsidRPr="005E4282">
          <w:t>POST request</w:t>
        </w:r>
      </w:hyperlink>
      <w:r w:rsidRPr="00EA3CB6">
        <w:t> to the "</w:t>
      </w:r>
      <w:r w:rsidRPr="00EA3CB6">
        <w:rPr>
          <w:rFonts w:ascii="Courier New" w:eastAsia="Times New Roman" w:hAnsi="Courier New" w:cs="Courier New"/>
          <w:color w:val="000000"/>
        </w:rPr>
        <w:t>/appointments</w:t>
      </w:r>
      <w:r w:rsidRPr="00EA3CB6">
        <w:t>" URI.</w:t>
      </w:r>
      <w:r w:rsidRPr="00EA3CB6">
        <w:br/>
      </w:r>
    </w:p>
    <w:p w14:paraId="10B67ACA"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000000"/>
          <w:sz w:val="22"/>
          <w:szCs w:val="22"/>
        </w:rPr>
      </w:pPr>
      <w:r w:rsidRPr="00EA3CB6">
        <w:rPr>
          <w:rFonts w:ascii="Consolas" w:eastAsia="Times New Roman" w:hAnsi="Consolas" w:cs="Consolas"/>
          <w:color w:val="000000"/>
          <w:sz w:val="22"/>
          <w:szCs w:val="22"/>
        </w:rPr>
        <w:t>@Controller</w:t>
      </w:r>
    </w:p>
    <w:p w14:paraId="43914550"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000000"/>
          <w:sz w:val="22"/>
          <w:szCs w:val="22"/>
        </w:rPr>
      </w:pPr>
      <w:r w:rsidRPr="00EA3CB6">
        <w:rPr>
          <w:rFonts w:ascii="Consolas" w:eastAsia="Times New Roman" w:hAnsi="Consolas" w:cs="Consolas"/>
          <w:color w:val="000000"/>
          <w:sz w:val="22"/>
          <w:szCs w:val="22"/>
        </w:rPr>
        <w:t>@RequestMapping(</w:t>
      </w:r>
      <w:r w:rsidRPr="00EA3CB6">
        <w:rPr>
          <w:rFonts w:ascii="Consolas" w:eastAsia="Times New Roman" w:hAnsi="Consolas" w:cs="Consolas"/>
          <w:color w:val="C03030"/>
          <w:sz w:val="22"/>
          <w:szCs w:val="22"/>
        </w:rPr>
        <w:t>"/appointments"</w:t>
      </w:r>
      <w:r w:rsidRPr="00EA3CB6">
        <w:rPr>
          <w:rFonts w:ascii="Consolas" w:eastAsia="Times New Roman" w:hAnsi="Consolas" w:cs="Consolas"/>
          <w:color w:val="000000"/>
          <w:sz w:val="22"/>
          <w:szCs w:val="22"/>
        </w:rPr>
        <w:t>)</w:t>
      </w:r>
    </w:p>
    <w:p w14:paraId="371CF52A"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000000"/>
          <w:sz w:val="22"/>
          <w:szCs w:val="22"/>
        </w:rPr>
      </w:pPr>
      <w:r w:rsidRPr="00EA3CB6">
        <w:rPr>
          <w:rFonts w:ascii="Consolas" w:eastAsia="Times New Roman" w:hAnsi="Consolas" w:cs="Consolas"/>
          <w:color w:val="008080"/>
          <w:sz w:val="22"/>
          <w:szCs w:val="22"/>
        </w:rPr>
        <w:t>public</w:t>
      </w:r>
      <w:r w:rsidRPr="00EA3CB6">
        <w:rPr>
          <w:rFonts w:ascii="Consolas" w:eastAsia="Times New Roman" w:hAnsi="Consolas" w:cs="Consolas"/>
          <w:color w:val="000000"/>
          <w:sz w:val="22"/>
          <w:szCs w:val="22"/>
        </w:rPr>
        <w:t xml:space="preserve"> </w:t>
      </w:r>
      <w:r w:rsidRPr="00EA3CB6">
        <w:rPr>
          <w:rFonts w:ascii="Consolas" w:eastAsia="Times New Roman" w:hAnsi="Consolas" w:cs="Consolas"/>
          <w:color w:val="A08000"/>
          <w:sz w:val="22"/>
          <w:szCs w:val="22"/>
        </w:rPr>
        <w:t>class</w:t>
      </w:r>
      <w:r w:rsidRPr="00EA3CB6">
        <w:rPr>
          <w:rFonts w:ascii="Consolas" w:eastAsia="Times New Roman" w:hAnsi="Consolas" w:cs="Consolas"/>
          <w:color w:val="000000"/>
          <w:sz w:val="22"/>
          <w:szCs w:val="22"/>
        </w:rPr>
        <w:t xml:space="preserve"> AppointmentsController {</w:t>
      </w:r>
    </w:p>
    <w:p w14:paraId="6CF623B2"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000000"/>
          <w:sz w:val="22"/>
          <w:szCs w:val="22"/>
        </w:rPr>
      </w:pPr>
    </w:p>
    <w:p w14:paraId="39C462E5"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000000"/>
          <w:sz w:val="22"/>
          <w:szCs w:val="22"/>
        </w:rPr>
      </w:pPr>
      <w:r w:rsidRPr="00EA3CB6">
        <w:rPr>
          <w:rFonts w:ascii="Consolas" w:eastAsia="Times New Roman" w:hAnsi="Consolas" w:cs="Consolas"/>
          <w:color w:val="000000"/>
          <w:sz w:val="22"/>
          <w:szCs w:val="22"/>
        </w:rPr>
        <w:t>@GetMapping</w:t>
      </w:r>
    </w:p>
    <w:p w14:paraId="3E12AF27"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000000"/>
          <w:sz w:val="22"/>
          <w:szCs w:val="22"/>
        </w:rPr>
      </w:pPr>
      <w:r w:rsidRPr="00EA3CB6">
        <w:rPr>
          <w:rFonts w:ascii="Consolas" w:eastAsia="Times New Roman" w:hAnsi="Consolas" w:cs="Consolas"/>
          <w:color w:val="008080"/>
          <w:sz w:val="22"/>
          <w:szCs w:val="22"/>
        </w:rPr>
        <w:t>public</w:t>
      </w:r>
      <w:r w:rsidRPr="00EA3CB6">
        <w:rPr>
          <w:rFonts w:ascii="Consolas" w:eastAsia="Times New Roman" w:hAnsi="Consolas" w:cs="Consolas"/>
          <w:color w:val="000000"/>
          <w:sz w:val="22"/>
          <w:szCs w:val="22"/>
        </w:rPr>
        <w:t xml:space="preserve"> Map get() {</w:t>
      </w:r>
    </w:p>
    <w:p w14:paraId="6DD63B57"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000000"/>
          <w:sz w:val="22"/>
          <w:szCs w:val="22"/>
        </w:rPr>
      </w:pPr>
      <w:r w:rsidRPr="00EA3CB6">
        <w:rPr>
          <w:rFonts w:ascii="Consolas" w:eastAsia="Times New Roman" w:hAnsi="Consolas" w:cs="Consolas"/>
          <w:color w:val="2060A0"/>
          <w:sz w:val="22"/>
          <w:szCs w:val="22"/>
        </w:rPr>
        <w:lastRenderedPageBreak/>
        <w:t>return</w:t>
      </w:r>
      <w:r w:rsidRPr="00EA3CB6">
        <w:rPr>
          <w:rFonts w:ascii="Consolas" w:eastAsia="Times New Roman" w:hAnsi="Consolas" w:cs="Consolas"/>
          <w:color w:val="000000"/>
          <w:sz w:val="22"/>
          <w:szCs w:val="22"/>
        </w:rPr>
        <w:t xml:space="preserve"> appointmentBook.getAppointmentsForToday();</w:t>
      </w:r>
    </w:p>
    <w:p w14:paraId="4EAF6015"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000000"/>
          <w:sz w:val="22"/>
          <w:szCs w:val="22"/>
        </w:rPr>
      </w:pPr>
      <w:r w:rsidRPr="00EA3CB6">
        <w:rPr>
          <w:rFonts w:ascii="Consolas" w:eastAsia="Times New Roman" w:hAnsi="Consolas" w:cs="Consolas"/>
          <w:color w:val="000000"/>
          <w:sz w:val="22"/>
          <w:szCs w:val="22"/>
        </w:rPr>
        <w:t>}</w:t>
      </w:r>
    </w:p>
    <w:p w14:paraId="3905D9A0"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000000"/>
          <w:sz w:val="22"/>
          <w:szCs w:val="22"/>
        </w:rPr>
      </w:pPr>
    </w:p>
    <w:p w14:paraId="307A9A5B"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000000"/>
          <w:sz w:val="22"/>
          <w:szCs w:val="22"/>
        </w:rPr>
      </w:pPr>
      <w:r w:rsidRPr="00EA3CB6">
        <w:rPr>
          <w:rFonts w:ascii="Consolas" w:eastAsia="Times New Roman" w:hAnsi="Consolas" w:cs="Consolas"/>
          <w:color w:val="000000"/>
          <w:sz w:val="22"/>
          <w:szCs w:val="22"/>
        </w:rPr>
        <w:t>@PostMapping</w:t>
      </w:r>
    </w:p>
    <w:p w14:paraId="6A80569E"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000000"/>
          <w:sz w:val="22"/>
          <w:szCs w:val="22"/>
        </w:rPr>
      </w:pPr>
      <w:r w:rsidRPr="00EA3CB6">
        <w:rPr>
          <w:rFonts w:ascii="Consolas" w:eastAsia="Times New Roman" w:hAnsi="Consolas" w:cs="Consolas"/>
          <w:color w:val="008080"/>
          <w:sz w:val="22"/>
          <w:szCs w:val="22"/>
        </w:rPr>
        <w:t>public</w:t>
      </w:r>
      <w:r w:rsidRPr="00EA3CB6">
        <w:rPr>
          <w:rFonts w:ascii="Consolas" w:eastAsia="Times New Roman" w:hAnsi="Consolas" w:cs="Consolas"/>
          <w:color w:val="000000"/>
          <w:sz w:val="22"/>
          <w:szCs w:val="22"/>
        </w:rPr>
        <w:t xml:space="preserve"> String add(@Valid AppointmentForm appointment, BindingResult result) {</w:t>
      </w:r>
    </w:p>
    <w:p w14:paraId="5887E920"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000000"/>
          <w:sz w:val="22"/>
          <w:szCs w:val="22"/>
        </w:rPr>
      </w:pPr>
      <w:r w:rsidRPr="00EA3CB6">
        <w:rPr>
          <w:rFonts w:ascii="Consolas" w:eastAsia="Times New Roman" w:hAnsi="Consolas" w:cs="Consolas"/>
          <w:color w:val="2060A0"/>
          <w:sz w:val="22"/>
          <w:szCs w:val="22"/>
        </w:rPr>
        <w:t>if</w:t>
      </w:r>
      <w:r w:rsidRPr="00EA3CB6">
        <w:rPr>
          <w:rFonts w:ascii="Consolas" w:eastAsia="Times New Roman" w:hAnsi="Consolas" w:cs="Consolas"/>
          <w:color w:val="000000"/>
          <w:sz w:val="22"/>
          <w:szCs w:val="22"/>
        </w:rPr>
        <w:t xml:space="preserve"> (result.hasErrors()) {</w:t>
      </w:r>
    </w:p>
    <w:p w14:paraId="710768E2"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000000"/>
          <w:sz w:val="22"/>
          <w:szCs w:val="22"/>
        </w:rPr>
      </w:pPr>
      <w:r w:rsidRPr="00EA3CB6">
        <w:rPr>
          <w:rFonts w:ascii="Consolas" w:eastAsia="Times New Roman" w:hAnsi="Consolas" w:cs="Consolas"/>
          <w:color w:val="2060A0"/>
          <w:sz w:val="22"/>
          <w:szCs w:val="22"/>
        </w:rPr>
        <w:t>return</w:t>
      </w:r>
      <w:r w:rsidRPr="00EA3CB6">
        <w:rPr>
          <w:rFonts w:ascii="Consolas" w:eastAsia="Times New Roman" w:hAnsi="Consolas" w:cs="Consolas"/>
          <w:color w:val="000000"/>
          <w:sz w:val="22"/>
          <w:szCs w:val="22"/>
        </w:rPr>
        <w:t xml:space="preserve"> </w:t>
      </w:r>
      <w:r w:rsidRPr="00EA3CB6">
        <w:rPr>
          <w:rFonts w:ascii="Consolas" w:eastAsia="Times New Roman" w:hAnsi="Consolas" w:cs="Consolas"/>
          <w:color w:val="C03030"/>
          <w:sz w:val="22"/>
          <w:szCs w:val="22"/>
        </w:rPr>
        <w:t>"appointments/new"</w:t>
      </w:r>
      <w:r w:rsidRPr="00EA3CB6">
        <w:rPr>
          <w:rFonts w:ascii="Consolas" w:eastAsia="Times New Roman" w:hAnsi="Consolas" w:cs="Consolas"/>
          <w:color w:val="000000"/>
          <w:sz w:val="22"/>
          <w:szCs w:val="22"/>
        </w:rPr>
        <w:t>;</w:t>
      </w:r>
    </w:p>
    <w:p w14:paraId="444F9465"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000000"/>
          <w:sz w:val="22"/>
          <w:szCs w:val="22"/>
        </w:rPr>
      </w:pPr>
      <w:r w:rsidRPr="00EA3CB6">
        <w:rPr>
          <w:rFonts w:ascii="Consolas" w:eastAsia="Times New Roman" w:hAnsi="Consolas" w:cs="Consolas"/>
          <w:color w:val="000000"/>
          <w:sz w:val="22"/>
          <w:szCs w:val="22"/>
        </w:rPr>
        <w:t>}</w:t>
      </w:r>
    </w:p>
    <w:p w14:paraId="3BFCCEEB"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000000"/>
          <w:sz w:val="22"/>
          <w:szCs w:val="22"/>
        </w:rPr>
      </w:pPr>
      <w:r w:rsidRPr="00EA3CB6">
        <w:rPr>
          <w:rFonts w:ascii="Consolas" w:eastAsia="Times New Roman" w:hAnsi="Consolas" w:cs="Consolas"/>
          <w:color w:val="000000"/>
          <w:sz w:val="22"/>
          <w:szCs w:val="22"/>
        </w:rPr>
        <w:t>appointmentBook.addAppointment(appointment);</w:t>
      </w:r>
    </w:p>
    <w:p w14:paraId="6C9ADA3F"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000000"/>
          <w:sz w:val="22"/>
          <w:szCs w:val="22"/>
        </w:rPr>
      </w:pPr>
      <w:r w:rsidRPr="00EA3CB6">
        <w:rPr>
          <w:rFonts w:ascii="Consolas" w:eastAsia="Times New Roman" w:hAnsi="Consolas" w:cs="Consolas"/>
          <w:color w:val="2060A0"/>
          <w:sz w:val="22"/>
          <w:szCs w:val="22"/>
        </w:rPr>
        <w:t>return</w:t>
      </w:r>
      <w:r w:rsidRPr="00EA3CB6">
        <w:rPr>
          <w:rFonts w:ascii="Consolas" w:eastAsia="Times New Roman" w:hAnsi="Consolas" w:cs="Consolas"/>
          <w:color w:val="000000"/>
          <w:sz w:val="22"/>
          <w:szCs w:val="22"/>
        </w:rPr>
        <w:t xml:space="preserve"> </w:t>
      </w:r>
      <w:r w:rsidRPr="00EA3CB6">
        <w:rPr>
          <w:rFonts w:ascii="Consolas" w:eastAsia="Times New Roman" w:hAnsi="Consolas" w:cs="Consolas"/>
          <w:color w:val="C03030"/>
          <w:sz w:val="22"/>
          <w:szCs w:val="22"/>
        </w:rPr>
        <w:t>"redirect:/appointments"</w:t>
      </w:r>
      <w:r w:rsidRPr="00EA3CB6">
        <w:rPr>
          <w:rFonts w:ascii="Consolas" w:eastAsia="Times New Roman" w:hAnsi="Consolas" w:cs="Consolas"/>
          <w:color w:val="000000"/>
          <w:sz w:val="22"/>
          <w:szCs w:val="22"/>
        </w:rPr>
        <w:t>;</w:t>
      </w:r>
    </w:p>
    <w:p w14:paraId="0BB38AAA"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000000"/>
          <w:sz w:val="22"/>
          <w:szCs w:val="22"/>
        </w:rPr>
      </w:pPr>
      <w:r w:rsidRPr="00EA3CB6">
        <w:rPr>
          <w:rFonts w:ascii="Consolas" w:eastAsia="Times New Roman" w:hAnsi="Consolas" w:cs="Consolas"/>
          <w:color w:val="000000"/>
          <w:sz w:val="22"/>
          <w:szCs w:val="22"/>
        </w:rPr>
        <w:t>}</w:t>
      </w:r>
    </w:p>
    <w:p w14:paraId="01DB6544" w14:textId="77777777" w:rsidR="00EA3CB6" w:rsidRPr="00EA3CB6" w:rsidRDefault="00EA3CB6" w:rsidP="00EA3C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000000"/>
          <w:sz w:val="22"/>
          <w:szCs w:val="22"/>
        </w:rPr>
      </w:pPr>
      <w:r w:rsidRPr="00EA3CB6">
        <w:rPr>
          <w:rFonts w:ascii="Consolas" w:eastAsia="Times New Roman" w:hAnsi="Consolas" w:cs="Consolas"/>
          <w:color w:val="000000"/>
          <w:sz w:val="22"/>
          <w:szCs w:val="22"/>
        </w:rPr>
        <w:t>}</w:t>
      </w:r>
    </w:p>
    <w:p w14:paraId="58C89C72" w14:textId="77777777" w:rsidR="00EA3CB6" w:rsidRPr="00EA3CB6" w:rsidRDefault="00EA3CB6" w:rsidP="00EA3CB6">
      <w:pPr>
        <w:rPr>
          <w:rFonts w:ascii="Times New Roman" w:eastAsia="Times New Roman" w:hAnsi="Times New Roman" w:cs="Times New Roman"/>
        </w:rPr>
      </w:pPr>
      <w:r w:rsidRPr="00EA3CB6">
        <w:rPr>
          <w:rFonts w:ascii="Trebuchet MS" w:eastAsia="Times New Roman" w:hAnsi="Trebuchet MS" w:cs="Times New Roman"/>
          <w:color w:val="000000"/>
        </w:rPr>
        <w:br/>
      </w:r>
      <w:r w:rsidRPr="00EA3CB6">
        <w:t>After processing the request, Controller returns a</w:t>
      </w:r>
      <w:r w:rsidRPr="00EA3CB6">
        <w:rPr>
          <w:rFonts w:ascii="Trebuchet MS" w:eastAsia="Times New Roman" w:hAnsi="Trebuchet MS" w:cs="Times New Roman"/>
          <w:color w:val="000000"/>
          <w:shd w:val="clear" w:color="auto" w:fill="FFFFFF"/>
        </w:rPr>
        <w:t> </w:t>
      </w:r>
      <w:r w:rsidRPr="00EA3CB6">
        <w:rPr>
          <w:rFonts w:ascii="Trebuchet MS" w:eastAsia="Times New Roman" w:hAnsi="Trebuchet MS" w:cs="Times New Roman"/>
          <w:b/>
          <w:bCs/>
          <w:color w:val="000000"/>
        </w:rPr>
        <w:t>logical view name</w:t>
      </w:r>
      <w:r w:rsidRPr="00EA3CB6">
        <w:rPr>
          <w:rFonts w:ascii="Trebuchet MS" w:eastAsia="Times New Roman" w:hAnsi="Trebuchet MS" w:cs="Times New Roman"/>
          <w:color w:val="000000"/>
          <w:shd w:val="clear" w:color="auto" w:fill="FFFFFF"/>
        </w:rPr>
        <w:t> </w:t>
      </w:r>
      <w:r w:rsidRPr="00EA3CB6">
        <w:t>and model to </w:t>
      </w:r>
      <w:hyperlink r:id="rId10" w:tgtFrame="_blank" w:history="1">
        <w:r w:rsidRPr="00505DA5">
          <w:rPr>
            <w:b/>
            <w:bCs/>
          </w:rPr>
          <w:t>DispatcherServlet </w:t>
        </w:r>
      </w:hyperlink>
      <w:r w:rsidRPr="00EA3CB6">
        <w:t xml:space="preserve">and it consults view resolvers until an actual View is determined to render the output. </w:t>
      </w:r>
      <w:r w:rsidRPr="00505DA5">
        <w:rPr>
          <w:b/>
          <w:bCs/>
        </w:rPr>
        <w:t xml:space="preserve">DispatcherServlet </w:t>
      </w:r>
      <w:r w:rsidRPr="00EA3CB6">
        <w:t>then contacts the chosen view e.g. Freemarker or JSP with model data and it renders the output depending on the model data.</w:t>
      </w:r>
      <w:r w:rsidRPr="00EA3CB6">
        <w:br/>
      </w:r>
      <w:r w:rsidRPr="00EA3CB6">
        <w:rPr>
          <w:rFonts w:ascii="Trebuchet MS" w:eastAsia="Times New Roman" w:hAnsi="Trebuchet MS" w:cs="Times New Roman"/>
          <w:color w:val="000000"/>
        </w:rPr>
        <w:br/>
      </w:r>
      <w:r w:rsidRPr="00EA3CB6">
        <w:t>This Rendered output is returned to the client as HTTP response. On it's way back it can pass to any configured Filter as well e.g. </w:t>
      </w:r>
      <w:hyperlink r:id="rId11" w:anchor="axzz4gg59c400" w:tgtFrame="_blank" w:history="1">
        <w:r w:rsidRPr="005E4282">
          <w:t>Spring Security filter chain</w:t>
        </w:r>
      </w:hyperlink>
      <w:r w:rsidRPr="00EA3CB6">
        <w:t> or Filters configured to convert the response to JSON or XML.</w:t>
      </w:r>
      <w:r w:rsidRPr="00EA3CB6">
        <w:br/>
      </w:r>
      <w:r w:rsidRPr="00EA3CB6">
        <w:br/>
        <w:t xml:space="preserve">The </w:t>
      </w:r>
      <w:r w:rsidRPr="009060EA">
        <w:rPr>
          <w:b/>
          <w:bCs/>
        </w:rPr>
        <w:t xml:space="preserve">DispatcherServlet </w:t>
      </w:r>
      <w:r w:rsidRPr="00EA3CB6">
        <w:t xml:space="preserve">from </w:t>
      </w:r>
      <w:r w:rsidRPr="00817C0C">
        <w:rPr>
          <w:b/>
          <w:bCs/>
        </w:rPr>
        <w:t>Spring MVC</w:t>
      </w:r>
      <w:r w:rsidRPr="00EA3CB6">
        <w:t xml:space="preserve"> framework is an implementation of Front Controller Pattern and it's also a Single point of entry - handle all incoming requests, but again that depends upon your URL pattern mapping and your application.</w:t>
      </w:r>
      <w:r w:rsidRPr="00EA3CB6">
        <w:br/>
      </w:r>
      <w:r w:rsidRPr="00EA3CB6">
        <w:br/>
        <w:t>It delegates requests for further processing to additional components e.g. Controllers,</w:t>
      </w:r>
      <w:r w:rsidRPr="00EA3CB6">
        <w:rPr>
          <w:rFonts w:ascii="Trebuchet MS" w:eastAsia="Times New Roman" w:hAnsi="Trebuchet MS" w:cs="Times New Roman"/>
          <w:color w:val="000000"/>
          <w:shd w:val="clear" w:color="auto" w:fill="FFFFFF"/>
        </w:rPr>
        <w:t xml:space="preserve"> </w:t>
      </w:r>
      <w:r w:rsidRPr="00EA3CB6">
        <w:t>Views, View Resolvers, handler mappers, exception handlers etc. It can also map directly to /, but then the exception for handling static resources needs to be configured. If you look at the web.xml configuration it also pre-loaded using the </w:t>
      </w:r>
      <w:hyperlink r:id="rId12" w:anchor="axzz4jWEcwHFD" w:tgtFrame="_blank" w:history="1">
        <w:r w:rsidRPr="005E4282">
          <w:t>load-on-startup</w:t>
        </w:r>
      </w:hyperlink>
      <w:r w:rsidRPr="00EA3CB6">
        <w:t> tag.</w:t>
      </w:r>
      <w:r w:rsidRPr="00EA3CB6">
        <w:br/>
      </w:r>
    </w:p>
    <w:p w14:paraId="2326AAD8" w14:textId="77777777" w:rsidR="00EA3CB6" w:rsidRDefault="00EA3CB6"/>
    <w:p w14:paraId="1D74DA64" w14:textId="77777777" w:rsidR="00EA3CB6" w:rsidRPr="00817C0C" w:rsidRDefault="00817C0C">
      <w:pPr>
        <w:rPr>
          <w:b/>
          <w:bCs/>
          <w:sz w:val="32"/>
          <w:szCs w:val="32"/>
        </w:rPr>
      </w:pPr>
      <w:r w:rsidRPr="00817C0C">
        <w:rPr>
          <w:b/>
          <w:bCs/>
          <w:sz w:val="32"/>
          <w:szCs w:val="32"/>
        </w:rPr>
        <w:t>Spring MVC life cycle:</w:t>
      </w:r>
    </w:p>
    <w:p w14:paraId="26EAF177" w14:textId="77777777" w:rsidR="00EA3CB6" w:rsidRPr="00EA3CB6" w:rsidRDefault="00EA3CB6" w:rsidP="00EA3CB6">
      <w:pPr>
        <w:numPr>
          <w:ilvl w:val="0"/>
          <w:numId w:val="1"/>
        </w:numPr>
        <w:shd w:val="clear" w:color="auto" w:fill="FFFFFF"/>
        <w:spacing w:before="100" w:beforeAutospacing="1" w:after="100" w:afterAutospacing="1"/>
        <w:rPr>
          <w:rFonts w:ascii="Arial" w:eastAsia="Times New Roman" w:hAnsi="Arial" w:cs="Arial"/>
          <w:color w:val="002B36"/>
          <w:sz w:val="21"/>
          <w:szCs w:val="21"/>
        </w:rPr>
      </w:pPr>
      <w:r w:rsidRPr="00EA3CB6">
        <w:rPr>
          <w:rFonts w:ascii="Courier New" w:eastAsia="Times New Roman" w:hAnsi="Courier New" w:cs="Courier New"/>
          <w:color w:val="002B36"/>
          <w:spacing w:val="2"/>
          <w:sz w:val="19"/>
          <w:szCs w:val="19"/>
          <w:shd w:val="clear" w:color="auto" w:fill="EEEFF2"/>
        </w:rPr>
        <w:t>DispatcherServlet</w:t>
      </w:r>
      <w:r w:rsidRPr="00EA3CB6">
        <w:rPr>
          <w:rFonts w:ascii="Arial" w:eastAsia="Times New Roman" w:hAnsi="Arial" w:cs="Arial"/>
          <w:color w:val="002B36"/>
          <w:sz w:val="21"/>
          <w:szCs w:val="21"/>
        </w:rPr>
        <w:t> receives the request.</w:t>
      </w:r>
    </w:p>
    <w:p w14:paraId="1E3E327B" w14:textId="77777777" w:rsidR="00EA3CB6" w:rsidRPr="00EA3CB6" w:rsidRDefault="00EA3CB6" w:rsidP="00EA3CB6">
      <w:pPr>
        <w:numPr>
          <w:ilvl w:val="0"/>
          <w:numId w:val="1"/>
        </w:numPr>
        <w:shd w:val="clear" w:color="auto" w:fill="FFFFFF"/>
        <w:spacing w:before="100" w:beforeAutospacing="1" w:after="100" w:afterAutospacing="1"/>
        <w:rPr>
          <w:rFonts w:ascii="Arial" w:eastAsia="Times New Roman" w:hAnsi="Arial" w:cs="Arial"/>
          <w:color w:val="002B36"/>
          <w:sz w:val="21"/>
          <w:szCs w:val="21"/>
        </w:rPr>
      </w:pPr>
      <w:r w:rsidRPr="00EA3CB6">
        <w:rPr>
          <w:rFonts w:ascii="Courier New" w:eastAsia="Times New Roman" w:hAnsi="Courier New" w:cs="Courier New"/>
          <w:color w:val="002B36"/>
          <w:spacing w:val="2"/>
          <w:sz w:val="19"/>
          <w:szCs w:val="19"/>
          <w:shd w:val="clear" w:color="auto" w:fill="EEEFF2"/>
        </w:rPr>
        <w:t>DispatcherServlet</w:t>
      </w:r>
      <w:r w:rsidRPr="00EA3CB6">
        <w:rPr>
          <w:rFonts w:ascii="Arial" w:eastAsia="Times New Roman" w:hAnsi="Arial" w:cs="Arial"/>
          <w:color w:val="002B36"/>
          <w:sz w:val="21"/>
          <w:szCs w:val="21"/>
        </w:rPr>
        <w:t> dispatches the task of selecting an appropriate </w:t>
      </w:r>
      <w:r w:rsidRPr="00EA3CB6">
        <w:rPr>
          <w:rFonts w:ascii="Courier New" w:eastAsia="Times New Roman" w:hAnsi="Courier New" w:cs="Courier New"/>
          <w:color w:val="002B36"/>
          <w:spacing w:val="2"/>
          <w:sz w:val="19"/>
          <w:szCs w:val="19"/>
          <w:shd w:val="clear" w:color="auto" w:fill="EEEFF2"/>
        </w:rPr>
        <w:t>controller</w:t>
      </w:r>
      <w:r w:rsidRPr="00EA3CB6">
        <w:rPr>
          <w:rFonts w:ascii="Arial" w:eastAsia="Times New Roman" w:hAnsi="Arial" w:cs="Arial"/>
          <w:color w:val="002B36"/>
          <w:sz w:val="21"/>
          <w:szCs w:val="21"/>
        </w:rPr>
        <w:t> to </w:t>
      </w:r>
      <w:r w:rsidRPr="00EA3CB6">
        <w:rPr>
          <w:rFonts w:ascii="Courier New" w:eastAsia="Times New Roman" w:hAnsi="Courier New" w:cs="Courier New"/>
          <w:color w:val="002B36"/>
          <w:spacing w:val="2"/>
          <w:sz w:val="19"/>
          <w:szCs w:val="19"/>
          <w:shd w:val="clear" w:color="auto" w:fill="EEEFF2"/>
        </w:rPr>
        <w:t>HandlerMapping</w:t>
      </w:r>
      <w:r w:rsidRPr="00EA3CB6">
        <w:rPr>
          <w:rFonts w:ascii="Arial" w:eastAsia="Times New Roman" w:hAnsi="Arial" w:cs="Arial"/>
          <w:color w:val="002B36"/>
          <w:sz w:val="21"/>
          <w:szCs w:val="21"/>
        </w:rPr>
        <w:t>. </w:t>
      </w:r>
      <w:r w:rsidRPr="00EA3CB6">
        <w:rPr>
          <w:rFonts w:ascii="Courier New" w:eastAsia="Times New Roman" w:hAnsi="Courier New" w:cs="Courier New"/>
          <w:color w:val="002B36"/>
          <w:spacing w:val="2"/>
          <w:sz w:val="19"/>
          <w:szCs w:val="19"/>
          <w:shd w:val="clear" w:color="auto" w:fill="EEEFF2"/>
        </w:rPr>
        <w:t>HandlerMapping</w:t>
      </w:r>
      <w:r w:rsidRPr="00EA3CB6">
        <w:rPr>
          <w:rFonts w:ascii="Arial" w:eastAsia="Times New Roman" w:hAnsi="Arial" w:cs="Arial"/>
          <w:color w:val="002B36"/>
          <w:sz w:val="21"/>
          <w:szCs w:val="21"/>
        </w:rPr>
        <w:t> selects the controller which is mapped to the incoming request URL and returns the </w:t>
      </w:r>
      <w:r w:rsidRPr="00EA3CB6">
        <w:rPr>
          <w:rFonts w:ascii="Courier New" w:eastAsia="Times New Roman" w:hAnsi="Courier New" w:cs="Courier New"/>
          <w:color w:val="002B36"/>
          <w:spacing w:val="2"/>
          <w:sz w:val="19"/>
          <w:szCs w:val="19"/>
          <w:shd w:val="clear" w:color="auto" w:fill="EEEFF2"/>
        </w:rPr>
        <w:t>(selected Handler)</w:t>
      </w:r>
      <w:r w:rsidRPr="00EA3CB6">
        <w:rPr>
          <w:rFonts w:ascii="Arial" w:eastAsia="Times New Roman" w:hAnsi="Arial" w:cs="Arial"/>
          <w:color w:val="002B36"/>
          <w:sz w:val="21"/>
          <w:szCs w:val="21"/>
        </w:rPr>
        <w:t> and </w:t>
      </w:r>
      <w:r w:rsidRPr="00EA3CB6">
        <w:rPr>
          <w:rFonts w:ascii="Courier New" w:eastAsia="Times New Roman" w:hAnsi="Courier New" w:cs="Courier New"/>
          <w:color w:val="002B36"/>
          <w:spacing w:val="2"/>
          <w:sz w:val="19"/>
          <w:szCs w:val="19"/>
          <w:shd w:val="clear" w:color="auto" w:fill="EEEFF2"/>
        </w:rPr>
        <w:t>Controller</w:t>
      </w:r>
      <w:r w:rsidRPr="00EA3CB6">
        <w:rPr>
          <w:rFonts w:ascii="Arial" w:eastAsia="Times New Roman" w:hAnsi="Arial" w:cs="Arial"/>
          <w:color w:val="002B36"/>
          <w:sz w:val="21"/>
          <w:szCs w:val="21"/>
        </w:rPr>
        <w:t> to </w:t>
      </w:r>
      <w:r w:rsidRPr="00EA3CB6">
        <w:rPr>
          <w:rFonts w:ascii="Courier New" w:eastAsia="Times New Roman" w:hAnsi="Courier New" w:cs="Courier New"/>
          <w:color w:val="002B36"/>
          <w:spacing w:val="2"/>
          <w:sz w:val="19"/>
          <w:szCs w:val="19"/>
          <w:shd w:val="clear" w:color="auto" w:fill="EEEFF2"/>
        </w:rPr>
        <w:t>DispatcherServlet</w:t>
      </w:r>
      <w:r w:rsidRPr="00EA3CB6">
        <w:rPr>
          <w:rFonts w:ascii="Arial" w:eastAsia="Times New Roman" w:hAnsi="Arial" w:cs="Arial"/>
          <w:color w:val="002B36"/>
          <w:sz w:val="21"/>
          <w:szCs w:val="21"/>
        </w:rPr>
        <w:t>.</w:t>
      </w:r>
    </w:p>
    <w:p w14:paraId="532360C4" w14:textId="77777777" w:rsidR="00EA3CB6" w:rsidRPr="00EA3CB6" w:rsidRDefault="00EA3CB6" w:rsidP="00EA3CB6">
      <w:pPr>
        <w:numPr>
          <w:ilvl w:val="0"/>
          <w:numId w:val="1"/>
        </w:numPr>
        <w:shd w:val="clear" w:color="auto" w:fill="FFFFFF"/>
        <w:spacing w:before="100" w:beforeAutospacing="1" w:after="100" w:afterAutospacing="1"/>
        <w:rPr>
          <w:rFonts w:ascii="Arial" w:eastAsia="Times New Roman" w:hAnsi="Arial" w:cs="Arial"/>
          <w:color w:val="002B36"/>
          <w:sz w:val="21"/>
          <w:szCs w:val="21"/>
        </w:rPr>
      </w:pPr>
      <w:r w:rsidRPr="00EA3CB6">
        <w:rPr>
          <w:rFonts w:ascii="Courier New" w:eastAsia="Times New Roman" w:hAnsi="Courier New" w:cs="Courier New"/>
          <w:color w:val="002B36"/>
          <w:spacing w:val="2"/>
          <w:sz w:val="19"/>
          <w:szCs w:val="19"/>
          <w:shd w:val="clear" w:color="auto" w:fill="EEEFF2"/>
        </w:rPr>
        <w:t>DispatcherServlet</w:t>
      </w:r>
      <w:r w:rsidRPr="00EA3CB6">
        <w:rPr>
          <w:rFonts w:ascii="Arial" w:eastAsia="Times New Roman" w:hAnsi="Arial" w:cs="Arial"/>
          <w:color w:val="002B36"/>
          <w:sz w:val="21"/>
          <w:szCs w:val="21"/>
        </w:rPr>
        <w:t> dispatches the task of executing of business logic of </w:t>
      </w:r>
      <w:r w:rsidRPr="00EA3CB6">
        <w:rPr>
          <w:rFonts w:ascii="Courier New" w:eastAsia="Times New Roman" w:hAnsi="Courier New" w:cs="Courier New"/>
          <w:color w:val="002B36"/>
          <w:spacing w:val="2"/>
          <w:sz w:val="19"/>
          <w:szCs w:val="19"/>
          <w:shd w:val="clear" w:color="auto" w:fill="EEEFF2"/>
        </w:rPr>
        <w:t>Controller</w:t>
      </w:r>
      <w:r w:rsidRPr="00EA3CB6">
        <w:rPr>
          <w:rFonts w:ascii="Arial" w:eastAsia="Times New Roman" w:hAnsi="Arial" w:cs="Arial"/>
          <w:color w:val="002B36"/>
          <w:sz w:val="21"/>
          <w:szCs w:val="21"/>
        </w:rPr>
        <w:t> to </w:t>
      </w:r>
      <w:r w:rsidRPr="00EA3CB6">
        <w:rPr>
          <w:rFonts w:ascii="Courier New" w:eastAsia="Times New Roman" w:hAnsi="Courier New" w:cs="Courier New"/>
          <w:color w:val="002B36"/>
          <w:spacing w:val="2"/>
          <w:sz w:val="19"/>
          <w:szCs w:val="19"/>
          <w:shd w:val="clear" w:color="auto" w:fill="EEEFF2"/>
        </w:rPr>
        <w:t>HandlerAdapter</w:t>
      </w:r>
      <w:r w:rsidRPr="00EA3CB6">
        <w:rPr>
          <w:rFonts w:ascii="Arial" w:eastAsia="Times New Roman" w:hAnsi="Arial" w:cs="Arial"/>
          <w:color w:val="002B36"/>
          <w:sz w:val="21"/>
          <w:szCs w:val="21"/>
        </w:rPr>
        <w:t>.</w:t>
      </w:r>
    </w:p>
    <w:p w14:paraId="0F440F01" w14:textId="77777777" w:rsidR="00EA3CB6" w:rsidRPr="00EA3CB6" w:rsidRDefault="00EA3CB6" w:rsidP="00EA3CB6">
      <w:pPr>
        <w:numPr>
          <w:ilvl w:val="0"/>
          <w:numId w:val="1"/>
        </w:numPr>
        <w:shd w:val="clear" w:color="auto" w:fill="FFFFFF"/>
        <w:spacing w:before="100" w:beforeAutospacing="1" w:after="100" w:afterAutospacing="1"/>
        <w:rPr>
          <w:rFonts w:ascii="Arial" w:eastAsia="Times New Roman" w:hAnsi="Arial" w:cs="Arial"/>
          <w:color w:val="002B36"/>
          <w:sz w:val="21"/>
          <w:szCs w:val="21"/>
        </w:rPr>
      </w:pPr>
      <w:r w:rsidRPr="00EA3CB6">
        <w:rPr>
          <w:rFonts w:ascii="Courier New" w:eastAsia="Times New Roman" w:hAnsi="Courier New" w:cs="Courier New"/>
          <w:color w:val="002B36"/>
          <w:spacing w:val="2"/>
          <w:sz w:val="19"/>
          <w:szCs w:val="19"/>
          <w:shd w:val="clear" w:color="auto" w:fill="EEEFF2"/>
        </w:rPr>
        <w:t>HandlerAdapter</w:t>
      </w:r>
      <w:r w:rsidRPr="00EA3CB6">
        <w:rPr>
          <w:rFonts w:ascii="Arial" w:eastAsia="Times New Roman" w:hAnsi="Arial" w:cs="Arial"/>
          <w:color w:val="002B36"/>
          <w:sz w:val="21"/>
          <w:szCs w:val="21"/>
        </w:rPr>
        <w:t> calls the business logic process of </w:t>
      </w:r>
      <w:r w:rsidRPr="00EA3CB6">
        <w:rPr>
          <w:rFonts w:ascii="Courier New" w:eastAsia="Times New Roman" w:hAnsi="Courier New" w:cs="Courier New"/>
          <w:color w:val="002B36"/>
          <w:spacing w:val="2"/>
          <w:sz w:val="19"/>
          <w:szCs w:val="19"/>
          <w:shd w:val="clear" w:color="auto" w:fill="EEEFF2"/>
        </w:rPr>
        <w:t>Controller</w:t>
      </w:r>
      <w:r w:rsidRPr="00EA3CB6">
        <w:rPr>
          <w:rFonts w:ascii="Arial" w:eastAsia="Times New Roman" w:hAnsi="Arial" w:cs="Arial"/>
          <w:color w:val="002B36"/>
          <w:sz w:val="21"/>
          <w:szCs w:val="21"/>
        </w:rPr>
        <w:t>.</w:t>
      </w:r>
    </w:p>
    <w:p w14:paraId="41005DFF" w14:textId="77777777" w:rsidR="00EA3CB6" w:rsidRPr="00EA3CB6" w:rsidRDefault="00EA3CB6" w:rsidP="00EA3CB6">
      <w:pPr>
        <w:numPr>
          <w:ilvl w:val="0"/>
          <w:numId w:val="1"/>
        </w:numPr>
        <w:shd w:val="clear" w:color="auto" w:fill="FFFFFF"/>
        <w:spacing w:before="100" w:beforeAutospacing="1" w:after="100" w:afterAutospacing="1"/>
        <w:rPr>
          <w:rFonts w:ascii="Arial" w:eastAsia="Times New Roman" w:hAnsi="Arial" w:cs="Arial"/>
          <w:color w:val="002B36"/>
          <w:sz w:val="21"/>
          <w:szCs w:val="21"/>
        </w:rPr>
      </w:pPr>
      <w:r w:rsidRPr="00EA3CB6">
        <w:rPr>
          <w:rFonts w:ascii="Courier New" w:eastAsia="Times New Roman" w:hAnsi="Courier New" w:cs="Courier New"/>
          <w:color w:val="002B36"/>
          <w:spacing w:val="2"/>
          <w:sz w:val="19"/>
          <w:szCs w:val="19"/>
          <w:shd w:val="clear" w:color="auto" w:fill="EEEFF2"/>
        </w:rPr>
        <w:lastRenderedPageBreak/>
        <w:t>Controller</w:t>
      </w:r>
      <w:r w:rsidRPr="00EA3CB6">
        <w:rPr>
          <w:rFonts w:ascii="Arial" w:eastAsia="Times New Roman" w:hAnsi="Arial" w:cs="Arial"/>
          <w:color w:val="002B36"/>
          <w:sz w:val="21"/>
          <w:szCs w:val="21"/>
        </w:rPr>
        <w:t> executes the business logic, sets the processing result in </w:t>
      </w:r>
      <w:r w:rsidRPr="00EA3CB6">
        <w:rPr>
          <w:rFonts w:ascii="Courier New" w:eastAsia="Times New Roman" w:hAnsi="Courier New" w:cs="Courier New"/>
          <w:color w:val="002B36"/>
          <w:spacing w:val="2"/>
          <w:sz w:val="19"/>
          <w:szCs w:val="19"/>
          <w:shd w:val="clear" w:color="auto" w:fill="EEEFF2"/>
        </w:rPr>
        <w:t>Model</w:t>
      </w:r>
      <w:r w:rsidRPr="00EA3CB6">
        <w:rPr>
          <w:rFonts w:ascii="Arial" w:eastAsia="Times New Roman" w:hAnsi="Arial" w:cs="Arial"/>
          <w:color w:val="002B36"/>
          <w:sz w:val="21"/>
          <w:szCs w:val="21"/>
        </w:rPr>
        <w:t> and returns the logical name of view to </w:t>
      </w:r>
      <w:r w:rsidRPr="00EA3CB6">
        <w:rPr>
          <w:rFonts w:ascii="Courier New" w:eastAsia="Times New Roman" w:hAnsi="Courier New" w:cs="Courier New"/>
          <w:color w:val="002B36"/>
          <w:spacing w:val="2"/>
          <w:sz w:val="19"/>
          <w:szCs w:val="19"/>
          <w:shd w:val="clear" w:color="auto" w:fill="EEEFF2"/>
        </w:rPr>
        <w:t>HandlerAdapter</w:t>
      </w:r>
      <w:r w:rsidRPr="00EA3CB6">
        <w:rPr>
          <w:rFonts w:ascii="Arial" w:eastAsia="Times New Roman" w:hAnsi="Arial" w:cs="Arial"/>
          <w:color w:val="002B36"/>
          <w:sz w:val="21"/>
          <w:szCs w:val="21"/>
        </w:rPr>
        <w:t>.</w:t>
      </w:r>
    </w:p>
    <w:p w14:paraId="4622E829" w14:textId="77777777" w:rsidR="00EA3CB6" w:rsidRPr="00EA3CB6" w:rsidRDefault="00EA3CB6" w:rsidP="00EA3CB6">
      <w:pPr>
        <w:numPr>
          <w:ilvl w:val="0"/>
          <w:numId w:val="1"/>
        </w:numPr>
        <w:shd w:val="clear" w:color="auto" w:fill="FFFFFF"/>
        <w:spacing w:before="100" w:beforeAutospacing="1" w:after="100" w:afterAutospacing="1"/>
        <w:rPr>
          <w:rFonts w:ascii="Arial" w:eastAsia="Times New Roman" w:hAnsi="Arial" w:cs="Arial"/>
          <w:color w:val="002B36"/>
          <w:sz w:val="21"/>
          <w:szCs w:val="21"/>
        </w:rPr>
      </w:pPr>
      <w:r w:rsidRPr="00EA3CB6">
        <w:rPr>
          <w:rFonts w:ascii="Courier New" w:eastAsia="Times New Roman" w:hAnsi="Courier New" w:cs="Courier New"/>
          <w:color w:val="002B36"/>
          <w:spacing w:val="2"/>
          <w:sz w:val="19"/>
          <w:szCs w:val="19"/>
          <w:shd w:val="clear" w:color="auto" w:fill="EEEFF2"/>
        </w:rPr>
        <w:t>DispatcherServlet</w:t>
      </w:r>
      <w:r w:rsidRPr="00EA3CB6">
        <w:rPr>
          <w:rFonts w:ascii="Arial" w:eastAsia="Times New Roman" w:hAnsi="Arial" w:cs="Arial"/>
          <w:color w:val="002B36"/>
          <w:sz w:val="21"/>
          <w:szCs w:val="21"/>
        </w:rPr>
        <w:t> dispatches the task of resolving the </w:t>
      </w:r>
      <w:r w:rsidRPr="00EA3CB6">
        <w:rPr>
          <w:rFonts w:ascii="Courier New" w:eastAsia="Times New Roman" w:hAnsi="Courier New" w:cs="Courier New"/>
          <w:color w:val="002B36"/>
          <w:spacing w:val="2"/>
          <w:sz w:val="19"/>
          <w:szCs w:val="19"/>
          <w:shd w:val="clear" w:color="auto" w:fill="EEEFF2"/>
        </w:rPr>
        <w:t>View</w:t>
      </w:r>
      <w:r w:rsidRPr="00EA3CB6">
        <w:rPr>
          <w:rFonts w:ascii="Arial" w:eastAsia="Times New Roman" w:hAnsi="Arial" w:cs="Arial"/>
          <w:color w:val="002B36"/>
          <w:sz w:val="21"/>
          <w:szCs w:val="21"/>
        </w:rPr>
        <w:t> corresponding to the View name to </w:t>
      </w:r>
      <w:r w:rsidRPr="00EA3CB6">
        <w:rPr>
          <w:rFonts w:ascii="Courier New" w:eastAsia="Times New Roman" w:hAnsi="Courier New" w:cs="Courier New"/>
          <w:color w:val="002B36"/>
          <w:spacing w:val="2"/>
          <w:sz w:val="19"/>
          <w:szCs w:val="19"/>
          <w:shd w:val="clear" w:color="auto" w:fill="EEEFF2"/>
        </w:rPr>
        <w:t>ViewResolver</w:t>
      </w:r>
      <w:r w:rsidRPr="00EA3CB6">
        <w:rPr>
          <w:rFonts w:ascii="Arial" w:eastAsia="Times New Roman" w:hAnsi="Arial" w:cs="Arial"/>
          <w:color w:val="002B36"/>
          <w:sz w:val="21"/>
          <w:szCs w:val="21"/>
        </w:rPr>
        <w:t>. </w:t>
      </w:r>
      <w:r w:rsidRPr="00EA3CB6">
        <w:rPr>
          <w:rFonts w:ascii="Courier New" w:eastAsia="Times New Roman" w:hAnsi="Courier New" w:cs="Courier New"/>
          <w:color w:val="002B36"/>
          <w:spacing w:val="2"/>
          <w:sz w:val="19"/>
          <w:szCs w:val="19"/>
          <w:shd w:val="clear" w:color="auto" w:fill="EEEFF2"/>
        </w:rPr>
        <w:t>ViewResolver</w:t>
      </w:r>
      <w:r w:rsidRPr="00EA3CB6">
        <w:rPr>
          <w:rFonts w:ascii="Arial" w:eastAsia="Times New Roman" w:hAnsi="Arial" w:cs="Arial"/>
          <w:color w:val="002B36"/>
          <w:sz w:val="21"/>
          <w:szCs w:val="21"/>
        </w:rPr>
        <w:t> returns the </w:t>
      </w:r>
      <w:r w:rsidRPr="00EA3CB6">
        <w:rPr>
          <w:rFonts w:ascii="Courier New" w:eastAsia="Times New Roman" w:hAnsi="Courier New" w:cs="Courier New"/>
          <w:color w:val="002B36"/>
          <w:spacing w:val="2"/>
          <w:sz w:val="19"/>
          <w:szCs w:val="19"/>
          <w:shd w:val="clear" w:color="auto" w:fill="EEEFF2"/>
        </w:rPr>
        <w:t>View</w:t>
      </w:r>
      <w:r w:rsidRPr="00EA3CB6">
        <w:rPr>
          <w:rFonts w:ascii="Arial" w:eastAsia="Times New Roman" w:hAnsi="Arial" w:cs="Arial"/>
          <w:color w:val="002B36"/>
          <w:sz w:val="21"/>
          <w:szCs w:val="21"/>
        </w:rPr>
        <w:t> mapped to View name.</w:t>
      </w:r>
    </w:p>
    <w:p w14:paraId="443155A5" w14:textId="77777777" w:rsidR="00EA3CB6" w:rsidRPr="00EA3CB6" w:rsidRDefault="00EA3CB6" w:rsidP="00EA3CB6">
      <w:pPr>
        <w:numPr>
          <w:ilvl w:val="0"/>
          <w:numId w:val="1"/>
        </w:numPr>
        <w:shd w:val="clear" w:color="auto" w:fill="FFFFFF"/>
        <w:spacing w:before="100" w:beforeAutospacing="1" w:after="100" w:afterAutospacing="1"/>
        <w:rPr>
          <w:rFonts w:ascii="Arial" w:eastAsia="Times New Roman" w:hAnsi="Arial" w:cs="Arial"/>
          <w:color w:val="002B36"/>
          <w:sz w:val="21"/>
          <w:szCs w:val="21"/>
        </w:rPr>
      </w:pPr>
      <w:r w:rsidRPr="00EA3CB6">
        <w:rPr>
          <w:rFonts w:ascii="Courier New" w:eastAsia="Times New Roman" w:hAnsi="Courier New" w:cs="Courier New"/>
          <w:color w:val="002B36"/>
          <w:spacing w:val="2"/>
          <w:sz w:val="19"/>
          <w:szCs w:val="19"/>
          <w:shd w:val="clear" w:color="auto" w:fill="EEEFF2"/>
        </w:rPr>
        <w:t>DispatcherServlet</w:t>
      </w:r>
      <w:r w:rsidRPr="00EA3CB6">
        <w:rPr>
          <w:rFonts w:ascii="Arial" w:eastAsia="Times New Roman" w:hAnsi="Arial" w:cs="Arial"/>
          <w:color w:val="002B36"/>
          <w:sz w:val="21"/>
          <w:szCs w:val="21"/>
        </w:rPr>
        <w:t> dispatches the rendering process to returned </w:t>
      </w:r>
      <w:r w:rsidRPr="00EA3CB6">
        <w:rPr>
          <w:rFonts w:ascii="Courier New" w:eastAsia="Times New Roman" w:hAnsi="Courier New" w:cs="Courier New"/>
          <w:color w:val="002B36"/>
          <w:spacing w:val="2"/>
          <w:sz w:val="19"/>
          <w:szCs w:val="19"/>
          <w:shd w:val="clear" w:color="auto" w:fill="EEEFF2"/>
        </w:rPr>
        <w:t>View</w:t>
      </w:r>
      <w:r w:rsidRPr="00EA3CB6">
        <w:rPr>
          <w:rFonts w:ascii="Arial" w:eastAsia="Times New Roman" w:hAnsi="Arial" w:cs="Arial"/>
          <w:color w:val="002B36"/>
          <w:sz w:val="21"/>
          <w:szCs w:val="21"/>
        </w:rPr>
        <w:t>.</w:t>
      </w:r>
    </w:p>
    <w:p w14:paraId="33AF723C" w14:textId="77777777" w:rsidR="00EA3CB6" w:rsidRPr="00EA3CB6" w:rsidRDefault="00EA3CB6" w:rsidP="00EA3CB6">
      <w:pPr>
        <w:numPr>
          <w:ilvl w:val="0"/>
          <w:numId w:val="1"/>
        </w:numPr>
        <w:shd w:val="clear" w:color="auto" w:fill="FFFFFF"/>
        <w:spacing w:before="100" w:beforeAutospacing="1" w:after="100" w:afterAutospacing="1"/>
        <w:rPr>
          <w:rFonts w:ascii="Arial" w:eastAsia="Times New Roman" w:hAnsi="Arial" w:cs="Arial"/>
          <w:color w:val="002B36"/>
          <w:sz w:val="21"/>
          <w:szCs w:val="21"/>
        </w:rPr>
      </w:pPr>
      <w:r w:rsidRPr="00EA3CB6">
        <w:rPr>
          <w:rFonts w:ascii="Courier New" w:eastAsia="Times New Roman" w:hAnsi="Courier New" w:cs="Courier New"/>
          <w:color w:val="002B36"/>
          <w:spacing w:val="2"/>
          <w:sz w:val="19"/>
          <w:szCs w:val="19"/>
          <w:shd w:val="clear" w:color="auto" w:fill="EEEFF2"/>
        </w:rPr>
        <w:t>View</w:t>
      </w:r>
      <w:r w:rsidRPr="00EA3CB6">
        <w:rPr>
          <w:rFonts w:ascii="Arial" w:eastAsia="Times New Roman" w:hAnsi="Arial" w:cs="Arial"/>
          <w:color w:val="002B36"/>
          <w:sz w:val="21"/>
          <w:szCs w:val="21"/>
        </w:rPr>
        <w:t> renders </w:t>
      </w:r>
      <w:r w:rsidRPr="00EA3CB6">
        <w:rPr>
          <w:rFonts w:ascii="Courier New" w:eastAsia="Times New Roman" w:hAnsi="Courier New" w:cs="Courier New"/>
          <w:color w:val="002B36"/>
          <w:spacing w:val="2"/>
          <w:sz w:val="19"/>
          <w:szCs w:val="19"/>
          <w:shd w:val="clear" w:color="auto" w:fill="EEEFF2"/>
        </w:rPr>
        <w:t>Model</w:t>
      </w:r>
      <w:r w:rsidRPr="00EA3CB6">
        <w:rPr>
          <w:rFonts w:ascii="Arial" w:eastAsia="Times New Roman" w:hAnsi="Arial" w:cs="Arial"/>
          <w:color w:val="002B36"/>
          <w:sz w:val="21"/>
          <w:szCs w:val="21"/>
        </w:rPr>
        <w:t> data and returns the response.</w:t>
      </w:r>
    </w:p>
    <w:p w14:paraId="6CBE32B9" w14:textId="77777777" w:rsidR="00EA3CB6" w:rsidRDefault="00EA3CB6"/>
    <w:p w14:paraId="57ACD59F" w14:textId="77777777" w:rsidR="007602F3" w:rsidRDefault="007602F3"/>
    <w:p w14:paraId="1C8C1CB1" w14:textId="77777777" w:rsidR="007602F3" w:rsidRDefault="007602F3"/>
    <w:p w14:paraId="4635634E" w14:textId="77777777" w:rsidR="007602F3" w:rsidRDefault="007602F3"/>
    <w:p w14:paraId="092F793C" w14:textId="77777777" w:rsidR="007602F3" w:rsidRDefault="007602F3"/>
    <w:sectPr w:rsidR="007602F3" w:rsidSect="00D6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175E9"/>
    <w:multiLevelType w:val="multilevel"/>
    <w:tmpl w:val="57B6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DD2C89"/>
    <w:multiLevelType w:val="multilevel"/>
    <w:tmpl w:val="9042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B6"/>
    <w:rsid w:val="000626F2"/>
    <w:rsid w:val="000E11E4"/>
    <w:rsid w:val="001017CF"/>
    <w:rsid w:val="00135B62"/>
    <w:rsid w:val="001F747F"/>
    <w:rsid w:val="002E78A1"/>
    <w:rsid w:val="002F653D"/>
    <w:rsid w:val="003174E5"/>
    <w:rsid w:val="00505DA5"/>
    <w:rsid w:val="005E4282"/>
    <w:rsid w:val="00700A43"/>
    <w:rsid w:val="007169AF"/>
    <w:rsid w:val="0074548D"/>
    <w:rsid w:val="007464A0"/>
    <w:rsid w:val="00755819"/>
    <w:rsid w:val="007602F3"/>
    <w:rsid w:val="007A225A"/>
    <w:rsid w:val="00817C0C"/>
    <w:rsid w:val="008D7647"/>
    <w:rsid w:val="009060EA"/>
    <w:rsid w:val="00937883"/>
    <w:rsid w:val="00992585"/>
    <w:rsid w:val="009B7018"/>
    <w:rsid w:val="00A23C6C"/>
    <w:rsid w:val="00A638E4"/>
    <w:rsid w:val="00B05DC3"/>
    <w:rsid w:val="00B53C51"/>
    <w:rsid w:val="00BF3712"/>
    <w:rsid w:val="00D14DE3"/>
    <w:rsid w:val="00D17DE7"/>
    <w:rsid w:val="00D64D7A"/>
    <w:rsid w:val="00D76402"/>
    <w:rsid w:val="00D8688E"/>
    <w:rsid w:val="00DC6916"/>
    <w:rsid w:val="00E42CFE"/>
    <w:rsid w:val="00EA3CB6"/>
    <w:rsid w:val="00EE65AE"/>
    <w:rsid w:val="00F40B54"/>
    <w:rsid w:val="00F672A2"/>
    <w:rsid w:val="00FD1B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A59CC"/>
  <w15:chartTrackingRefBased/>
  <w15:docId w15:val="{D177B5E7-F87E-6C4C-BCD9-1BFA6AB0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CB6"/>
    <w:rPr>
      <w:color w:val="0000FF"/>
      <w:u w:val="single"/>
    </w:rPr>
  </w:style>
  <w:style w:type="paragraph" w:styleId="HTMLPreformatted">
    <w:name w:val="HTML Preformatted"/>
    <w:basedOn w:val="Normal"/>
    <w:link w:val="HTMLPreformattedChar"/>
    <w:uiPriority w:val="99"/>
    <w:semiHidden/>
    <w:unhideWhenUsed/>
    <w:rsid w:val="00EA3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CB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A3CB6"/>
    <w:rPr>
      <w:rFonts w:ascii="Courier New" w:eastAsia="Times New Roman" w:hAnsi="Courier New" w:cs="Courier New"/>
      <w:sz w:val="20"/>
      <w:szCs w:val="20"/>
    </w:rPr>
  </w:style>
  <w:style w:type="character" w:customStyle="1" w:styleId="pre">
    <w:name w:val="pre"/>
    <w:basedOn w:val="DefaultParagraphFont"/>
    <w:rsid w:val="00EA3CB6"/>
  </w:style>
  <w:style w:type="character" w:styleId="Strong">
    <w:name w:val="Strong"/>
    <w:basedOn w:val="DefaultParagraphFont"/>
    <w:uiPriority w:val="22"/>
    <w:qFormat/>
    <w:rsid w:val="00755819"/>
    <w:rPr>
      <w:b/>
      <w:bCs/>
    </w:rPr>
  </w:style>
  <w:style w:type="character" w:customStyle="1" w:styleId="string">
    <w:name w:val="string"/>
    <w:basedOn w:val="DefaultParagraphFont"/>
    <w:rsid w:val="00755819"/>
  </w:style>
  <w:style w:type="character" w:customStyle="1" w:styleId="comment">
    <w:name w:val="comment"/>
    <w:basedOn w:val="DefaultParagraphFont"/>
    <w:rsid w:val="00755819"/>
  </w:style>
  <w:style w:type="character" w:customStyle="1" w:styleId="keyword">
    <w:name w:val="keyword"/>
    <w:basedOn w:val="DefaultParagraphFont"/>
    <w:rsid w:val="00755819"/>
  </w:style>
  <w:style w:type="character" w:styleId="UnresolvedMention">
    <w:name w:val="Unresolved Mention"/>
    <w:basedOn w:val="DefaultParagraphFont"/>
    <w:uiPriority w:val="99"/>
    <w:semiHidden/>
    <w:unhideWhenUsed/>
    <w:rsid w:val="007558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65601">
      <w:bodyDiv w:val="1"/>
      <w:marLeft w:val="0"/>
      <w:marRight w:val="0"/>
      <w:marTop w:val="0"/>
      <w:marBottom w:val="0"/>
      <w:divBdr>
        <w:top w:val="none" w:sz="0" w:space="0" w:color="auto"/>
        <w:left w:val="none" w:sz="0" w:space="0" w:color="auto"/>
        <w:bottom w:val="none" w:sz="0" w:space="0" w:color="auto"/>
        <w:right w:val="none" w:sz="0" w:space="0" w:color="auto"/>
      </w:divBdr>
    </w:div>
    <w:div w:id="993140137">
      <w:bodyDiv w:val="1"/>
      <w:marLeft w:val="0"/>
      <w:marRight w:val="0"/>
      <w:marTop w:val="0"/>
      <w:marBottom w:val="0"/>
      <w:divBdr>
        <w:top w:val="none" w:sz="0" w:space="0" w:color="auto"/>
        <w:left w:val="none" w:sz="0" w:space="0" w:color="auto"/>
        <w:bottom w:val="none" w:sz="0" w:space="0" w:color="auto"/>
        <w:right w:val="none" w:sz="0" w:space="0" w:color="auto"/>
      </w:divBdr>
    </w:div>
    <w:div w:id="1022709671">
      <w:bodyDiv w:val="1"/>
      <w:marLeft w:val="0"/>
      <w:marRight w:val="0"/>
      <w:marTop w:val="0"/>
      <w:marBottom w:val="0"/>
      <w:divBdr>
        <w:top w:val="none" w:sz="0" w:space="0" w:color="auto"/>
        <w:left w:val="none" w:sz="0" w:space="0" w:color="auto"/>
        <w:bottom w:val="none" w:sz="0" w:space="0" w:color="auto"/>
        <w:right w:val="none" w:sz="0" w:space="0" w:color="auto"/>
      </w:divBdr>
    </w:div>
    <w:div w:id="1051415828">
      <w:bodyDiv w:val="1"/>
      <w:marLeft w:val="0"/>
      <w:marRight w:val="0"/>
      <w:marTop w:val="0"/>
      <w:marBottom w:val="0"/>
      <w:divBdr>
        <w:top w:val="none" w:sz="0" w:space="0" w:color="auto"/>
        <w:left w:val="none" w:sz="0" w:space="0" w:color="auto"/>
        <w:bottom w:val="none" w:sz="0" w:space="0" w:color="auto"/>
        <w:right w:val="none" w:sz="0" w:space="0" w:color="auto"/>
      </w:divBdr>
    </w:div>
    <w:div w:id="1356542378">
      <w:bodyDiv w:val="1"/>
      <w:marLeft w:val="0"/>
      <w:marRight w:val="0"/>
      <w:marTop w:val="0"/>
      <w:marBottom w:val="0"/>
      <w:divBdr>
        <w:top w:val="none" w:sz="0" w:space="0" w:color="auto"/>
        <w:left w:val="none" w:sz="0" w:space="0" w:color="auto"/>
        <w:bottom w:val="none" w:sz="0" w:space="0" w:color="auto"/>
        <w:right w:val="none" w:sz="0" w:space="0" w:color="auto"/>
      </w:divBdr>
    </w:div>
    <w:div w:id="1550221041">
      <w:bodyDiv w:val="1"/>
      <w:marLeft w:val="0"/>
      <w:marRight w:val="0"/>
      <w:marTop w:val="0"/>
      <w:marBottom w:val="0"/>
      <w:divBdr>
        <w:top w:val="none" w:sz="0" w:space="0" w:color="auto"/>
        <w:left w:val="none" w:sz="0" w:space="0" w:color="auto"/>
        <w:bottom w:val="none" w:sz="0" w:space="0" w:color="auto"/>
        <w:right w:val="none" w:sz="0" w:space="0" w:color="auto"/>
      </w:divBdr>
    </w:div>
    <w:div w:id="1661495891">
      <w:bodyDiv w:val="1"/>
      <w:marLeft w:val="0"/>
      <w:marRight w:val="0"/>
      <w:marTop w:val="0"/>
      <w:marBottom w:val="0"/>
      <w:divBdr>
        <w:top w:val="none" w:sz="0" w:space="0" w:color="auto"/>
        <w:left w:val="none" w:sz="0" w:space="0" w:color="auto"/>
        <w:bottom w:val="none" w:sz="0" w:space="0" w:color="auto"/>
        <w:right w:val="none" w:sz="0" w:space="0" w:color="auto"/>
      </w:divBdr>
    </w:div>
    <w:div w:id="1707217015">
      <w:bodyDiv w:val="1"/>
      <w:marLeft w:val="0"/>
      <w:marRight w:val="0"/>
      <w:marTop w:val="0"/>
      <w:marBottom w:val="0"/>
      <w:divBdr>
        <w:top w:val="none" w:sz="0" w:space="0" w:color="auto"/>
        <w:left w:val="none" w:sz="0" w:space="0" w:color="auto"/>
        <w:bottom w:val="none" w:sz="0" w:space="0" w:color="auto"/>
        <w:right w:val="none" w:sz="0" w:space="0" w:color="auto"/>
      </w:divBdr>
    </w:div>
    <w:div w:id="188143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5/what-is-bean-scope-in-spring-mvc.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pringframework.org/schema/context/spring-context-3.0.xsd" TargetMode="External"/><Relationship Id="rId12" Type="http://schemas.openxmlformats.org/officeDocument/2006/relationships/hyperlink" Target="http://javarevisited.blogspot.sg/2011/12/load-on-startup-servlet-webxml-exam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7/05/difference-between-servlet-and-jsp.html" TargetMode="External"/><Relationship Id="rId11" Type="http://schemas.openxmlformats.org/officeDocument/2006/relationships/hyperlink" Target="http://javarevisited.blogspot.sg/2017/05/how-to-enable-spring-security-in-java-web-application.html" TargetMode="External"/><Relationship Id="rId5" Type="http://schemas.openxmlformats.org/officeDocument/2006/relationships/hyperlink" Target="http://javarevisited.blogspot.sg/2015/02/constructor-vs-init-method-in-servlet.html" TargetMode="External"/><Relationship Id="rId10" Type="http://schemas.openxmlformats.org/officeDocument/2006/relationships/hyperlink" Target="http://javarevisited.blogspot.sg/2016/01/solving-javalangclassnotfoundexception-org.springframework.web.servlet.DispatcherServlet.html" TargetMode="External"/><Relationship Id="rId4" Type="http://schemas.openxmlformats.org/officeDocument/2006/relationships/webSettings" Target="webSettings.xml"/><Relationship Id="rId9" Type="http://schemas.openxmlformats.org/officeDocument/2006/relationships/hyperlink" Target="http://www.java67.com/2014/08/difference-between-post-and-get-reques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27</cp:revision>
  <dcterms:created xsi:type="dcterms:W3CDTF">2018-04-05T13:18:00Z</dcterms:created>
  <dcterms:modified xsi:type="dcterms:W3CDTF">2018-05-26T05:37:00Z</dcterms:modified>
</cp:coreProperties>
</file>