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4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JAYPEE INSTITUTE OF INFORMATION, TECHNOLOGY,NOIDA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 w:right="0" w:hanging="54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(Sec-62)</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BTECH SEMESTER 3</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SYNOPSIS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Pr>
        <w:drawing>
          <wp:inline distB="114300" distT="114300" distL="114300" distR="114300">
            <wp:extent cx="3343275" cy="3343275"/>
            <wp:effectExtent b="0" l="0" r="0" t="0"/>
            <wp:docPr id="117823188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32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TITLE OF PROJECT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Verdana" w:cs="Verdana" w:eastAsia="Verdana" w:hAnsi="Verdana"/>
          <w:color w:val="4472c4"/>
          <w:sz w:val="44"/>
          <w:szCs w:val="44"/>
          <w:u w:val="single"/>
          <w:rtl w:val="0"/>
        </w:rPr>
        <w:t xml:space="preserve">LearniVerse (Online LMS) </w:t>
      </w:r>
      <w:r w:rsidDel="00000000" w:rsidR="00000000" w:rsidRPr="00000000">
        <w:rPr>
          <w:rFonts w:ascii="Verdana" w:cs="Verdana" w:eastAsia="Verdana" w:hAnsi="Verdana"/>
          <w:b w:val="0"/>
          <w:i w:val="0"/>
          <w:smallCaps w:val="0"/>
          <w:strike w:val="0"/>
          <w:color w:val="4472c4"/>
          <w:sz w:val="44"/>
          <w:szCs w:val="4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32"/>
          <w:szCs w:val="32"/>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In supervision of :</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  </w:t>
      </w:r>
      <w:r w:rsidDel="00000000" w:rsidR="00000000" w:rsidRPr="00000000">
        <w:rPr>
          <w:rFonts w:ascii="Verdana" w:cs="Verdana" w:eastAsia="Verdana" w:hAnsi="Verdana"/>
          <w:sz w:val="32"/>
          <w:szCs w:val="32"/>
          <w:rtl w:val="0"/>
        </w:rPr>
        <w:t xml:space="preserve"> Kirti Aggarwal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sz w:val="32"/>
          <w:szCs w:val="32"/>
          <w:rtl w:val="0"/>
        </w:rPr>
        <w:tab/>
        <w:tab/>
        <w:tab/>
        <w:tab/>
        <w:tab/>
        <w:t xml:space="preserve">Kirti Jain</w:t>
      </w:r>
      <w:r w:rsidDel="00000000" w:rsidR="00000000" w:rsidRPr="00000000">
        <w:rPr>
          <w:rFonts w:ascii="Verdana" w:cs="Verdana" w:eastAsia="Verdana" w:hAnsi="Verdana"/>
          <w:b w:val="0"/>
          <w:i w:val="0"/>
          <w:smallCaps w:val="0"/>
          <w:strike w:val="0"/>
          <w:color w:val="000000"/>
          <w:sz w:val="40"/>
          <w:szCs w:val="40"/>
          <w:u w:val="none"/>
          <w:shd w:fill="auto" w:val="clear"/>
          <w:vertAlign w:val="baseline"/>
          <w:rtl w:val="0"/>
        </w:rPr>
        <w:tab/>
        <w:tab/>
        <w:tab/>
        <w:tab/>
        <w:tab/>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Submitted by </w:t>
      </w:r>
      <w:r w:rsidDel="00000000" w:rsidR="00000000" w:rsidRPr="00000000">
        <w:rPr>
          <w:rFonts w:ascii="Euphemia" w:cs="Euphemia" w:eastAsia="Euphemia" w:hAnsi="Euphemia"/>
          <w:b w:val="1"/>
          <w:i w:val="0"/>
          <w:smallCaps w:val="0"/>
          <w:strike w:val="0"/>
          <w:color w:val="000000"/>
          <w:sz w:val="32"/>
          <w:szCs w:val="32"/>
          <w:u w:val="none"/>
          <w:shd w:fill="auto" w:val="clear"/>
          <w:vertAlign w:val="baseline"/>
          <w:rtl w:val="0"/>
        </w:rPr>
        <w:t xml:space="preserve">: </w:t>
      </w:r>
      <w:r w:rsidDel="00000000" w:rsidR="00000000" w:rsidRPr="00000000">
        <w:rPr>
          <w:rFonts w:ascii="Euphemia" w:cs="Euphemia" w:eastAsia="Euphemia" w:hAnsi="Euphemia"/>
          <w:b w:val="1"/>
          <w:i w:val="0"/>
          <w:smallCaps w:val="0"/>
          <w:strike w:val="0"/>
          <w:color w:val="000000"/>
          <w:sz w:val="28"/>
          <w:szCs w:val="28"/>
          <w:u w:val="none"/>
          <w:shd w:fill="auto" w:val="clear"/>
          <w:vertAlign w:val="baseline"/>
          <w:rtl w:val="0"/>
        </w:rPr>
        <w:t xml:space="preserve">      </w:t>
        <w:tab/>
      </w: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23103245-Shreya Varshney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ab/>
        <w:tab/>
        <w:tab/>
        <w:tab/>
        <w:tab/>
        <w:t xml:space="preserve">23103248-Ishit Dev Sinha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ab/>
        <w:tab/>
        <w:tab/>
        <w:tab/>
        <w:tab/>
        <w:t xml:space="preserve">23103255-Arnav Kaushik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ab/>
        <w:tab/>
        <w:tab/>
        <w:tab/>
        <w:tab/>
        <w:t xml:space="preserve">23103264-Piyush Panda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80"/>
        </w:tabs>
        <w:spacing w:after="0" w:before="0"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sz w:val="40"/>
          <w:szCs w:val="40"/>
          <w:highlight w:val="white"/>
          <w:u w:val="single"/>
        </w:rPr>
      </w:pPr>
      <w:r w:rsidDel="00000000" w:rsidR="00000000" w:rsidRPr="00000000">
        <w:rPr>
          <w:rFonts w:ascii="Arial Black" w:cs="Arial Black" w:eastAsia="Arial Black" w:hAnsi="Arial Black"/>
          <w:b w:val="1"/>
          <w:i w:val="0"/>
          <w:smallCaps w:val="0"/>
          <w:strike w:val="0"/>
          <w:color w:val="000000"/>
          <w:sz w:val="40"/>
          <w:szCs w:val="40"/>
          <w:highlight w:val="white"/>
          <w:u w:val="single"/>
          <w:vertAlign w:val="baseline"/>
          <w:rtl w:val="0"/>
        </w:rPr>
        <w:t xml:space="preserve">PROJECT SYNOPSIS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sz w:val="40"/>
          <w:szCs w:val="40"/>
          <w:highlight w:val="white"/>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Verdana" w:cs="Verdana" w:eastAsia="Verdana" w:hAnsi="Verdana"/>
          <w:b w:val="1"/>
          <w:i w:val="0"/>
          <w:smallCaps w:val="0"/>
          <w:strike w:val="0"/>
          <w:color w:val="000000"/>
          <w:sz w:val="36"/>
          <w:szCs w:val="36"/>
          <w:u w:val="singl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haroni" w:cs="Aharoni" w:eastAsia="Aharoni" w:hAnsi="Aharoni"/>
          <w:b w:val="1"/>
          <w:i w:val="0"/>
          <w:smallCaps w:val="0"/>
          <w:strike w:val="0"/>
          <w:color w:val="000000"/>
          <w:sz w:val="44"/>
          <w:szCs w:val="44"/>
          <w:u w:val="none"/>
          <w:shd w:fill="auto" w:val="clear"/>
          <w:vertAlign w:val="baseline"/>
        </w:rPr>
      </w:pPr>
      <w:r w:rsidDel="00000000" w:rsidR="00000000" w:rsidRPr="00000000">
        <w:rPr>
          <w:rFonts w:ascii="Aharoni" w:cs="Aharoni" w:eastAsia="Aharoni" w:hAnsi="Aharoni"/>
          <w:b w:val="1"/>
          <w:sz w:val="32"/>
          <w:szCs w:val="32"/>
          <w:rtl w:val="0"/>
        </w:rPr>
        <w:t xml:space="preserve">Description:</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66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The Online Learning Management System (LMS) is a web-based platform designed to facilitate the creation, delivery, and management of educational content. The LearniVerse allows </w:t>
      </w:r>
      <w:r w:rsidDel="00000000" w:rsidR="00000000" w:rsidRPr="00000000">
        <w:rPr>
          <w:sz w:val="32"/>
          <w:szCs w:val="32"/>
          <w:rtl w:val="0"/>
        </w:rPr>
        <w:t xml:space="preserve">teachers</w:t>
      </w:r>
      <w:r w:rsidDel="00000000" w:rsidR="00000000" w:rsidRPr="00000000">
        <w:rPr>
          <w:sz w:val="32"/>
          <w:szCs w:val="32"/>
          <w:rtl w:val="0"/>
        </w:rPr>
        <w:t xml:space="preserve"> to create courses, upload materials, assign quizzes, and track student progress. Students can enroll in courses, access materials, participate in discussions, and take assessments. The system will include user authentication to manage different user roles such as Admin, Instructor, and Student.</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haroni" w:cs="Aharoni" w:eastAsia="Aharoni" w:hAnsi="Aharoni"/>
          <w:b w:val="1"/>
          <w:i w:val="0"/>
          <w:smallCaps w:val="0"/>
          <w:strike w:val="0"/>
          <w:color w:val="000000"/>
          <w:sz w:val="32"/>
          <w:szCs w:val="32"/>
          <w:u w:val="none"/>
          <w:shd w:fill="auto" w:val="clear"/>
          <w:vertAlign w:val="baseline"/>
        </w:rPr>
      </w:pPr>
      <w:r w:rsidDel="00000000" w:rsidR="00000000" w:rsidRPr="00000000">
        <w:rPr>
          <w:rFonts w:ascii="Aharoni" w:cs="Aharoni" w:eastAsia="Aharoni" w:hAnsi="Aharoni"/>
          <w:b w:val="1"/>
          <w:i w:val="0"/>
          <w:smallCaps w:val="0"/>
          <w:strike w:val="0"/>
          <w:color w:val="000000"/>
          <w:sz w:val="32"/>
          <w:szCs w:val="32"/>
          <w:u w:val="none"/>
          <w:shd w:fill="auto" w:val="clear"/>
          <w:vertAlign w:val="baseline"/>
          <w:rtl w:val="0"/>
        </w:rPr>
        <w:t xml:space="preserve">Flow Chart: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haroni" w:cs="Aharoni" w:eastAsia="Aharoni" w:hAnsi="Aharoni"/>
          <w:b w:val="1"/>
          <w:sz w:val="32"/>
          <w:szCs w:val="32"/>
        </w:rPr>
      </w:pPr>
      <w:r w:rsidDel="00000000" w:rsidR="00000000" w:rsidRPr="00000000">
        <w:rPr>
          <w:rFonts w:ascii="Aharoni" w:cs="Aharoni" w:eastAsia="Aharoni" w:hAnsi="Aharoni"/>
          <w:b w:val="1"/>
          <w:sz w:val="32"/>
          <w:szCs w:val="32"/>
        </w:rPr>
        <w:drawing>
          <wp:inline distB="114300" distT="114300" distL="114300" distR="114300">
            <wp:extent cx="6119820" cy="4686300"/>
            <wp:effectExtent b="0" l="0" r="0" t="0"/>
            <wp:docPr id="117823188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1982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Verdana"/>
  <w:font w:name="Aharoni"/>
  <w:font w:name="Euphem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suppressAutoHyphens w:val="1"/>
    </w:pPr>
  </w:style>
  <w:style w:type="paragraph" w:styleId="Heading" w:customStyle="1">
    <w:name w:val="Heading"/>
    <w:basedOn w:val="Standard"/>
    <w:next w:val="Textbody"/>
    <w:pPr>
      <w:keepNext w:val="1"/>
      <w:spacing w:after="120" w:before="240"/>
    </w:pPr>
    <w:rPr>
      <w:rFonts w:ascii="Arial" w:eastAsia="Microsoft YaHei" w:hAnsi="Arial"/>
      <w:sz w:val="28"/>
      <w:szCs w:val="28"/>
    </w:rPr>
  </w:style>
  <w:style w:type="paragraph" w:styleId="Textbody" w:customStyle="1">
    <w:name w:val="Text body"/>
    <w:basedOn w:val="Standard"/>
    <w:pPr>
      <w:spacing w:after="120"/>
    </w:pPr>
  </w:style>
  <w:style w:type="paragraph" w:styleId="List">
    <w:name w:val="List"/>
    <w:basedOn w:val="Textbody"/>
  </w:style>
  <w:style w:type="paragraph" w:styleId="Caption">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character" w:styleId="NumberingSymbols" w:customStyle="1">
    <w:name w:val="Numbering Symbols"/>
  </w:style>
  <w:style w:type="character" w:styleId="BulletSymbols" w:customStyle="1">
    <w:name w:val="Bullet Symbols"/>
    <w:rPr>
      <w:rFonts w:ascii="OpenSymbol" w:cs="OpenSymbol" w:eastAsia="OpenSymbol" w:hAnsi="OpenSymbol"/>
    </w:rPr>
  </w:style>
  <w:style w:type="paragraph" w:styleId="ListParagraph">
    <w:name w:val="List Paragraph"/>
    <w:basedOn w:val="Normal"/>
    <w:uiPriority w:val="34"/>
    <w:qFormat w:val="1"/>
    <w:rsid w:val="00CC7775"/>
    <w:pPr>
      <w:ind w:left="720"/>
      <w:contextualSpacing w:val="1"/>
    </w:pPr>
    <w:rPr>
      <w:szCs w:val="21"/>
    </w:rPr>
  </w:style>
  <w:style w:type="paragraph" w:styleId="NoSpacing">
    <w:name w:val="No Spacing"/>
    <w:uiPriority w:val="1"/>
    <w:qFormat w:val="1"/>
    <w:rsid w:val="00976867"/>
    <w:pPr>
      <w:suppressAutoHyphens w:val="1"/>
    </w:pPr>
    <w:rPr>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Z4yPSIjH2220Kwa5X4m+CWZJA==">CgMxLjA4AHIhMUlfX2lsaC1hbHpPQWhNY2ZBbnktd2Ffa2xpMHpQNlZD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2024-08-28T17:19:00Z</dcterms:created>
  <dc:creator>NEW</dc:creator>
</cp:coreProperties>
</file>