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5F5B9" w14:textId="77777777" w:rsidR="003F0728" w:rsidRDefault="009E5267" w:rsidP="00976867">
      <w:pPr>
        <w:pStyle w:val="NoSpacing"/>
        <w:ind w:left="630" w:hanging="540"/>
        <w:jc w:val="center"/>
        <w:rPr>
          <w:b/>
          <w:bCs/>
          <w:sz w:val="32"/>
          <w:szCs w:val="32"/>
        </w:rPr>
      </w:pPr>
      <w:r w:rsidRPr="00976867">
        <w:rPr>
          <w:b/>
          <w:bCs/>
          <w:sz w:val="32"/>
          <w:szCs w:val="32"/>
        </w:rPr>
        <w:t>JAYPEE INSTITUTE OF INFORMATION</w:t>
      </w:r>
      <w:r w:rsidR="003F0728">
        <w:rPr>
          <w:b/>
          <w:bCs/>
          <w:sz w:val="32"/>
          <w:szCs w:val="32"/>
        </w:rPr>
        <w:t xml:space="preserve"> TECHNOLOGY,</w:t>
      </w:r>
    </w:p>
    <w:p w14:paraId="3D616C7C" w14:textId="7F5C264B" w:rsidR="001A4867" w:rsidRDefault="003F0728" w:rsidP="00976867">
      <w:pPr>
        <w:pStyle w:val="NoSpacing"/>
        <w:ind w:left="630" w:hanging="54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NOIDA</w:t>
      </w:r>
    </w:p>
    <w:p w14:paraId="7E539358" w14:textId="45C303FD" w:rsidR="00976867" w:rsidRDefault="004C2E8A" w:rsidP="00976867">
      <w:pPr>
        <w:pStyle w:val="NoSpacing"/>
        <w:ind w:left="630" w:hanging="540"/>
        <w:jc w:val="center"/>
        <w:rPr>
          <w:b/>
          <w:bCs/>
        </w:rPr>
      </w:pPr>
      <w:r>
        <w:rPr>
          <w:b/>
          <w:bCs/>
          <w:sz w:val="32"/>
          <w:szCs w:val="32"/>
        </w:rPr>
        <w:t>(</w:t>
      </w:r>
      <w:r w:rsidR="00976867">
        <w:rPr>
          <w:b/>
          <w:bCs/>
          <w:sz w:val="32"/>
          <w:szCs w:val="32"/>
        </w:rPr>
        <w:t>Sec</w:t>
      </w:r>
      <w:r>
        <w:rPr>
          <w:b/>
          <w:bCs/>
          <w:sz w:val="32"/>
          <w:szCs w:val="32"/>
        </w:rPr>
        <w:t>-</w:t>
      </w:r>
      <w:r w:rsidR="00976867">
        <w:rPr>
          <w:b/>
          <w:bCs/>
          <w:sz w:val="32"/>
          <w:szCs w:val="32"/>
        </w:rPr>
        <w:t>62</w:t>
      </w:r>
      <w:r>
        <w:rPr>
          <w:b/>
          <w:bCs/>
          <w:sz w:val="32"/>
          <w:szCs w:val="32"/>
        </w:rPr>
        <w:t>)</w:t>
      </w:r>
    </w:p>
    <w:p w14:paraId="3D616C7D" w14:textId="7B5966FF" w:rsidR="001A4867" w:rsidRDefault="009E5267" w:rsidP="00976867">
      <w:pPr>
        <w:pStyle w:val="Standard"/>
        <w:jc w:val="center"/>
      </w:pPr>
      <w:r>
        <w:rPr>
          <w:b/>
          <w:bCs/>
          <w:sz w:val="32"/>
          <w:szCs w:val="32"/>
        </w:rPr>
        <w:t xml:space="preserve">BTECH SEMESTER </w:t>
      </w:r>
      <w:r w:rsidR="004C2E8A">
        <w:rPr>
          <w:b/>
          <w:bCs/>
          <w:sz w:val="32"/>
          <w:szCs w:val="32"/>
        </w:rPr>
        <w:t>3</w:t>
      </w:r>
    </w:p>
    <w:p w14:paraId="3D616C7E" w14:textId="77777777" w:rsidR="001A4867" w:rsidRDefault="009E5267" w:rsidP="00976867">
      <w:pPr>
        <w:pStyle w:val="Standard"/>
        <w:jc w:val="center"/>
      </w:pPr>
      <w:r>
        <w:rPr>
          <w:b/>
          <w:bCs/>
          <w:sz w:val="32"/>
          <w:szCs w:val="32"/>
        </w:rPr>
        <w:t>PROJECT SYNOPSIS</w:t>
      </w:r>
    </w:p>
    <w:p w14:paraId="3D616C7F" w14:textId="77777777" w:rsidR="001A4867" w:rsidRDefault="001A4867">
      <w:pPr>
        <w:pStyle w:val="Standard"/>
        <w:jc w:val="center"/>
        <w:rPr>
          <w:b/>
          <w:bCs/>
        </w:rPr>
      </w:pPr>
    </w:p>
    <w:p w14:paraId="3D616C80" w14:textId="77777777" w:rsidR="001A4867" w:rsidRDefault="009E5267">
      <w:pPr>
        <w:pStyle w:val="Standard"/>
        <w:jc w:val="center"/>
      </w:pPr>
      <w:r>
        <w:rPr>
          <w:b/>
          <w:bCs/>
          <w:noProof/>
          <w:sz w:val="32"/>
          <w:szCs w:val="32"/>
        </w:rPr>
        <w:drawing>
          <wp:inline distT="0" distB="0" distL="0" distR="0" wp14:anchorId="3D616C7A" wp14:editId="3D616C7B">
            <wp:extent cx="2143079" cy="2143079"/>
            <wp:effectExtent l="0" t="0" r="0" b="0"/>
            <wp:docPr id="1143456177" name="graphic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link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079" cy="21430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D616C81" w14:textId="77777777" w:rsidR="001A4867" w:rsidRDefault="001A4867">
      <w:pPr>
        <w:pStyle w:val="Standard"/>
        <w:jc w:val="center"/>
      </w:pPr>
    </w:p>
    <w:p w14:paraId="3D616C82" w14:textId="77777777" w:rsidR="001A4867" w:rsidRDefault="001A4867">
      <w:pPr>
        <w:pStyle w:val="Standard"/>
        <w:jc w:val="center"/>
      </w:pPr>
    </w:p>
    <w:p w14:paraId="3D616C83" w14:textId="77777777" w:rsidR="001A4867" w:rsidRDefault="001A4867">
      <w:pPr>
        <w:pStyle w:val="Standard"/>
        <w:jc w:val="center"/>
      </w:pPr>
    </w:p>
    <w:p w14:paraId="3D616C84" w14:textId="77777777" w:rsidR="001A4867" w:rsidRDefault="009E5267">
      <w:pPr>
        <w:pStyle w:val="Standard"/>
        <w:jc w:val="center"/>
      </w:pPr>
      <w:r>
        <w:rPr>
          <w:sz w:val="32"/>
          <w:szCs w:val="32"/>
          <w:u w:val="single"/>
        </w:rPr>
        <w:t>TITLE OF PROJECT</w:t>
      </w:r>
    </w:p>
    <w:p w14:paraId="3D616C86" w14:textId="77777777" w:rsidR="001A4867" w:rsidRDefault="001A4867" w:rsidP="003F0728">
      <w:pPr>
        <w:pStyle w:val="Standard"/>
      </w:pPr>
    </w:p>
    <w:p w14:paraId="3D616C88" w14:textId="3AD6FEA0" w:rsidR="001A4867" w:rsidRDefault="00F61026">
      <w:pPr>
        <w:pStyle w:val="Standard"/>
        <w:jc w:val="right"/>
        <w:rPr>
          <w:rFonts w:ascii="DejaVu Sans" w:hAnsi="DejaVu Sans"/>
          <w:bCs/>
          <w:color w:val="4472C4" w:themeColor="accent1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DejaVu Sans" w:hAnsi="DejaVu Sans"/>
          <w:bCs/>
          <w:color w:val="4472C4" w:themeColor="accent1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CounselLink</w:t>
      </w:r>
      <w:proofErr w:type="spellEnd"/>
      <w:r>
        <w:rPr>
          <w:rFonts w:ascii="DejaVu Sans" w:hAnsi="DejaVu Sans"/>
          <w:bCs/>
          <w:color w:val="4472C4" w:themeColor="accent1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(Online Counsellin</w:t>
      </w:r>
      <w:r>
        <w:rPr>
          <w:rFonts w:ascii="DejaVu Sans" w:hAnsi="DejaVu Sans" w:hint="eastAsia"/>
          <w:bCs/>
          <w:color w:val="4472C4" w:themeColor="accent1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>
        <w:rPr>
          <w:rFonts w:ascii="DejaVu Sans" w:hAnsi="DejaVu Sans"/>
          <w:bCs/>
          <w:color w:val="4472C4" w:themeColor="accent1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Process)</w:t>
      </w:r>
    </w:p>
    <w:p w14:paraId="64F30F53" w14:textId="77777777" w:rsidR="003F0728" w:rsidRDefault="003F0728">
      <w:pPr>
        <w:pStyle w:val="Standard"/>
        <w:jc w:val="right"/>
        <w:rPr>
          <w:rFonts w:ascii="DejaVu Sans" w:hAnsi="DejaVu Sans" w:hint="eastAsia"/>
          <w:b/>
          <w:bCs/>
          <w:sz w:val="44"/>
          <w:szCs w:val="44"/>
          <w:u w:val="single"/>
        </w:rPr>
      </w:pPr>
    </w:p>
    <w:p w14:paraId="3D616C89" w14:textId="3436256D" w:rsidR="001A4867" w:rsidRPr="003F0728" w:rsidRDefault="004C2E8A">
      <w:pPr>
        <w:pStyle w:val="Standard"/>
        <w:rPr>
          <w:rFonts w:ascii="DejaVu Sans" w:hAnsi="DejaVu Sans" w:hint="eastAsia"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  <w:t xml:space="preserve">In </w:t>
      </w:r>
      <w:r w:rsidR="009E5267">
        <w:rPr>
          <w:rFonts w:ascii="DejaVu Sans" w:hAnsi="DejaVu Sans"/>
          <w:b/>
          <w:bCs/>
          <w:sz w:val="32"/>
          <w:szCs w:val="32"/>
        </w:rPr>
        <w:t>supervision of :</w:t>
      </w:r>
      <w:r w:rsidR="009E5267">
        <w:rPr>
          <w:rFonts w:ascii="DejaVu Sans" w:hAnsi="DejaVu Sans"/>
          <w:b/>
          <w:bCs/>
          <w:sz w:val="28"/>
          <w:szCs w:val="28"/>
        </w:rPr>
        <w:t xml:space="preserve">  </w:t>
      </w:r>
      <w:r>
        <w:rPr>
          <w:rFonts w:ascii="DejaVu Sans" w:hAnsi="DejaVu Sans"/>
          <w:b/>
          <w:bCs/>
          <w:sz w:val="28"/>
          <w:szCs w:val="28"/>
        </w:rPr>
        <w:t xml:space="preserve"> </w:t>
      </w:r>
      <w:r w:rsidR="009E5267" w:rsidRPr="003F0728">
        <w:rPr>
          <w:rFonts w:ascii="DejaVu Sans" w:hAnsi="DejaVu Sans"/>
          <w:sz w:val="32"/>
          <w:szCs w:val="32"/>
        </w:rPr>
        <w:t>D</w:t>
      </w:r>
      <w:r w:rsidR="00F5619B" w:rsidRPr="003F0728">
        <w:rPr>
          <w:rFonts w:ascii="DejaVu Sans" w:hAnsi="DejaVu Sans"/>
          <w:sz w:val="32"/>
          <w:szCs w:val="32"/>
        </w:rPr>
        <w:t>r. Sangeeta Mittal</w:t>
      </w:r>
    </w:p>
    <w:p w14:paraId="140D94D9" w14:textId="08302A83" w:rsidR="00F5619B" w:rsidRPr="003F0728" w:rsidRDefault="00F5619B">
      <w:pPr>
        <w:pStyle w:val="Standard"/>
        <w:rPr>
          <w:rFonts w:ascii="DejaVu Sans" w:hAnsi="DejaVu Sans" w:hint="eastAsia"/>
          <w:sz w:val="32"/>
          <w:szCs w:val="32"/>
        </w:rPr>
      </w:pPr>
      <w:r w:rsidRPr="003F0728">
        <w:rPr>
          <w:rFonts w:ascii="DejaVu Sans" w:hAnsi="DejaVu Sans"/>
          <w:sz w:val="32"/>
          <w:szCs w:val="32"/>
        </w:rPr>
        <w:tab/>
      </w:r>
      <w:r w:rsidRPr="003F0728">
        <w:rPr>
          <w:rFonts w:ascii="DejaVu Sans" w:hAnsi="DejaVu Sans"/>
          <w:sz w:val="32"/>
          <w:szCs w:val="32"/>
        </w:rPr>
        <w:tab/>
      </w:r>
      <w:r w:rsidRPr="003F0728">
        <w:rPr>
          <w:rFonts w:ascii="DejaVu Sans" w:hAnsi="DejaVu Sans"/>
          <w:sz w:val="32"/>
          <w:szCs w:val="32"/>
        </w:rPr>
        <w:tab/>
      </w:r>
      <w:r w:rsidRPr="003F0728">
        <w:rPr>
          <w:rFonts w:ascii="DejaVu Sans" w:hAnsi="DejaVu Sans"/>
          <w:sz w:val="32"/>
          <w:szCs w:val="32"/>
        </w:rPr>
        <w:tab/>
      </w:r>
      <w:r w:rsidRPr="003F0728">
        <w:rPr>
          <w:rFonts w:ascii="DejaVu Sans" w:hAnsi="DejaVu Sans"/>
          <w:sz w:val="32"/>
          <w:szCs w:val="32"/>
        </w:rPr>
        <w:tab/>
      </w:r>
      <w:proofErr w:type="spellStart"/>
      <w:r w:rsidRPr="003F0728">
        <w:rPr>
          <w:rFonts w:ascii="DejaVu Sans" w:hAnsi="DejaVu Sans"/>
          <w:sz w:val="32"/>
          <w:szCs w:val="32"/>
        </w:rPr>
        <w:t>Dr.</w:t>
      </w:r>
      <w:proofErr w:type="spellEnd"/>
      <w:r w:rsidRPr="003F0728">
        <w:rPr>
          <w:rFonts w:ascii="DejaVu Sans" w:hAnsi="DejaVu Sans"/>
          <w:sz w:val="32"/>
          <w:szCs w:val="32"/>
        </w:rPr>
        <w:t xml:space="preserve"> Sherry Garg</w:t>
      </w:r>
    </w:p>
    <w:p w14:paraId="00650043" w14:textId="4B0CE890" w:rsidR="00190C54" w:rsidRPr="003F0728" w:rsidRDefault="00190C54">
      <w:pPr>
        <w:pStyle w:val="Standard"/>
        <w:rPr>
          <w:rFonts w:ascii="DejaVu Sans" w:hAnsi="DejaVu Sans" w:hint="eastAsia"/>
          <w:sz w:val="32"/>
          <w:szCs w:val="32"/>
        </w:rPr>
      </w:pPr>
      <w:r w:rsidRPr="003F0728">
        <w:rPr>
          <w:rFonts w:ascii="DejaVu Sans" w:hAnsi="DejaVu Sans"/>
          <w:sz w:val="32"/>
          <w:szCs w:val="32"/>
        </w:rPr>
        <w:tab/>
      </w:r>
      <w:r w:rsidRPr="003F0728">
        <w:rPr>
          <w:rFonts w:ascii="DejaVu Sans" w:hAnsi="DejaVu Sans"/>
          <w:sz w:val="32"/>
          <w:szCs w:val="32"/>
        </w:rPr>
        <w:tab/>
      </w:r>
      <w:r w:rsidRPr="003F0728">
        <w:rPr>
          <w:rFonts w:ascii="DejaVu Sans" w:hAnsi="DejaVu Sans"/>
          <w:sz w:val="32"/>
          <w:szCs w:val="32"/>
        </w:rPr>
        <w:tab/>
      </w:r>
      <w:r w:rsidRPr="003F0728">
        <w:rPr>
          <w:rFonts w:ascii="DejaVu Sans" w:hAnsi="DejaVu Sans"/>
          <w:sz w:val="32"/>
          <w:szCs w:val="32"/>
        </w:rPr>
        <w:tab/>
      </w:r>
      <w:r w:rsidRPr="003F0728">
        <w:rPr>
          <w:rFonts w:ascii="DejaVu Sans" w:hAnsi="DejaVu Sans"/>
          <w:sz w:val="32"/>
          <w:szCs w:val="32"/>
        </w:rPr>
        <w:tab/>
        <w:t>Dr. Parul Agarwal</w:t>
      </w:r>
    </w:p>
    <w:p w14:paraId="7A569536" w14:textId="559961FE" w:rsidR="00F5619B" w:rsidRDefault="00F5619B">
      <w:pPr>
        <w:pStyle w:val="Standard"/>
      </w:pPr>
      <w:r>
        <w:rPr>
          <w:rFonts w:ascii="DejaVu Sans" w:hAnsi="DejaVu Sans"/>
          <w:sz w:val="40"/>
          <w:szCs w:val="40"/>
        </w:rPr>
        <w:tab/>
      </w:r>
      <w:r>
        <w:rPr>
          <w:rFonts w:ascii="DejaVu Sans" w:hAnsi="DejaVu Sans"/>
          <w:sz w:val="40"/>
          <w:szCs w:val="40"/>
        </w:rPr>
        <w:tab/>
      </w:r>
      <w:r>
        <w:rPr>
          <w:rFonts w:ascii="DejaVu Sans" w:hAnsi="DejaVu Sans"/>
          <w:sz w:val="40"/>
          <w:szCs w:val="40"/>
        </w:rPr>
        <w:tab/>
      </w:r>
      <w:r>
        <w:rPr>
          <w:rFonts w:ascii="DejaVu Sans" w:hAnsi="DejaVu Sans"/>
          <w:sz w:val="40"/>
          <w:szCs w:val="40"/>
        </w:rPr>
        <w:tab/>
      </w:r>
      <w:r>
        <w:rPr>
          <w:rFonts w:ascii="DejaVu Sans" w:hAnsi="DejaVu Sans"/>
          <w:sz w:val="40"/>
          <w:szCs w:val="40"/>
        </w:rPr>
        <w:tab/>
      </w:r>
    </w:p>
    <w:p w14:paraId="3D616C8A" w14:textId="77777777" w:rsidR="001A4867" w:rsidRDefault="001A4867">
      <w:pPr>
        <w:pStyle w:val="Standard"/>
        <w:rPr>
          <w:rFonts w:ascii="DejaVu Sans" w:hAnsi="DejaVu Sans" w:hint="eastAsia"/>
          <w:b/>
          <w:bCs/>
          <w:sz w:val="44"/>
          <w:szCs w:val="44"/>
          <w:u w:val="single"/>
        </w:rPr>
      </w:pPr>
    </w:p>
    <w:p w14:paraId="3D616C8E" w14:textId="3974A3EC" w:rsidR="001A4867" w:rsidRDefault="004C2E8A" w:rsidP="00FF6009">
      <w:pPr>
        <w:pStyle w:val="Standard"/>
        <w:rPr>
          <w:rFonts w:ascii="DejaVu Sans" w:hAnsi="DejaVu Sans" w:hint="eastAsia"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  <w:t>S</w:t>
      </w:r>
      <w:r w:rsidR="009E5267">
        <w:rPr>
          <w:rFonts w:ascii="DejaVu Sans" w:hAnsi="DejaVu Sans"/>
          <w:b/>
          <w:bCs/>
          <w:sz w:val="32"/>
          <w:szCs w:val="32"/>
        </w:rPr>
        <w:t xml:space="preserve">ubmitted by </w:t>
      </w:r>
      <w:r w:rsidR="009E5267">
        <w:rPr>
          <w:rFonts w:ascii="Euphemia" w:hAnsi="Euphemia"/>
          <w:b/>
          <w:bCs/>
          <w:sz w:val="32"/>
          <w:szCs w:val="32"/>
        </w:rPr>
        <w:t xml:space="preserve">: </w:t>
      </w:r>
      <w:r w:rsidR="009E5267">
        <w:rPr>
          <w:rFonts w:ascii="Euphemia" w:hAnsi="Euphemia"/>
          <w:b/>
          <w:bCs/>
          <w:sz w:val="28"/>
          <w:szCs w:val="28"/>
        </w:rPr>
        <w:t xml:space="preserve">     </w:t>
      </w:r>
      <w:r w:rsidR="00F61026">
        <w:rPr>
          <w:rFonts w:ascii="Euphemia" w:hAnsi="Euphemia"/>
          <w:b/>
          <w:bCs/>
          <w:sz w:val="28"/>
          <w:szCs w:val="28"/>
        </w:rPr>
        <w:t xml:space="preserve"> </w:t>
      </w:r>
      <w:r w:rsidR="00FF6009">
        <w:rPr>
          <w:rFonts w:ascii="DejaVu Sans" w:hAnsi="DejaVu Sans"/>
          <w:sz w:val="32"/>
          <w:szCs w:val="32"/>
        </w:rPr>
        <w:t>23103245-Shreya Varshney</w:t>
      </w:r>
    </w:p>
    <w:p w14:paraId="2CC18373" w14:textId="1DCA558B" w:rsidR="00FF6009" w:rsidRDefault="00FF6009" w:rsidP="00FF6009">
      <w:pPr>
        <w:pStyle w:val="Standard"/>
        <w:rPr>
          <w:rFonts w:ascii="DejaVu Sans" w:hAnsi="DejaVu Sans" w:hint="eastAsia"/>
          <w:sz w:val="32"/>
          <w:szCs w:val="32"/>
        </w:rPr>
      </w:pPr>
      <w:r>
        <w:rPr>
          <w:rFonts w:ascii="DejaVu Sans" w:hAnsi="DejaVu Sans"/>
          <w:sz w:val="32"/>
          <w:szCs w:val="32"/>
        </w:rPr>
        <w:tab/>
      </w:r>
      <w:r>
        <w:rPr>
          <w:rFonts w:ascii="DejaVu Sans" w:hAnsi="DejaVu Sans"/>
          <w:sz w:val="32"/>
          <w:szCs w:val="32"/>
        </w:rPr>
        <w:tab/>
      </w:r>
      <w:r>
        <w:rPr>
          <w:rFonts w:ascii="DejaVu Sans" w:hAnsi="DejaVu Sans"/>
          <w:sz w:val="32"/>
          <w:szCs w:val="32"/>
        </w:rPr>
        <w:tab/>
      </w:r>
      <w:r>
        <w:rPr>
          <w:rFonts w:ascii="DejaVu Sans" w:hAnsi="DejaVu Sans"/>
          <w:sz w:val="32"/>
          <w:szCs w:val="32"/>
        </w:rPr>
        <w:tab/>
      </w:r>
      <w:r>
        <w:rPr>
          <w:rFonts w:ascii="DejaVu Sans" w:hAnsi="DejaVu Sans"/>
          <w:sz w:val="32"/>
          <w:szCs w:val="32"/>
        </w:rPr>
        <w:tab/>
        <w:t>23103248-Ishit Dev Sinha</w:t>
      </w:r>
    </w:p>
    <w:p w14:paraId="247C74B9" w14:textId="55969A1F" w:rsidR="00FF6009" w:rsidRDefault="00FF6009" w:rsidP="00FF6009">
      <w:pPr>
        <w:pStyle w:val="Standard"/>
        <w:rPr>
          <w:rFonts w:ascii="DejaVu Sans" w:hAnsi="DejaVu Sans" w:hint="eastAsia"/>
          <w:sz w:val="32"/>
          <w:szCs w:val="32"/>
        </w:rPr>
      </w:pPr>
      <w:r>
        <w:rPr>
          <w:rFonts w:ascii="DejaVu Sans" w:hAnsi="DejaVu Sans"/>
          <w:sz w:val="32"/>
          <w:szCs w:val="32"/>
        </w:rPr>
        <w:tab/>
      </w:r>
      <w:r>
        <w:rPr>
          <w:rFonts w:ascii="DejaVu Sans" w:hAnsi="DejaVu Sans"/>
          <w:sz w:val="32"/>
          <w:szCs w:val="32"/>
        </w:rPr>
        <w:tab/>
      </w:r>
      <w:r>
        <w:rPr>
          <w:rFonts w:ascii="DejaVu Sans" w:hAnsi="DejaVu Sans"/>
          <w:sz w:val="32"/>
          <w:szCs w:val="32"/>
        </w:rPr>
        <w:tab/>
      </w:r>
      <w:r>
        <w:rPr>
          <w:rFonts w:ascii="DejaVu Sans" w:hAnsi="DejaVu Sans"/>
          <w:sz w:val="32"/>
          <w:szCs w:val="32"/>
        </w:rPr>
        <w:tab/>
      </w:r>
      <w:r>
        <w:rPr>
          <w:rFonts w:ascii="DejaVu Sans" w:hAnsi="DejaVu Sans"/>
          <w:sz w:val="32"/>
          <w:szCs w:val="32"/>
        </w:rPr>
        <w:tab/>
        <w:t>23103255-Arnav Kaushik</w:t>
      </w:r>
    </w:p>
    <w:p w14:paraId="56167780" w14:textId="06A23592" w:rsidR="00FF6009" w:rsidRDefault="00FF6009" w:rsidP="00FF6009">
      <w:pPr>
        <w:pStyle w:val="Standard"/>
        <w:rPr>
          <w:rFonts w:ascii="DejaVu Sans" w:hAnsi="DejaVu Sans"/>
          <w:sz w:val="32"/>
          <w:szCs w:val="32"/>
        </w:rPr>
      </w:pPr>
      <w:r>
        <w:rPr>
          <w:rFonts w:ascii="DejaVu Sans" w:hAnsi="DejaVu Sans"/>
          <w:sz w:val="32"/>
          <w:szCs w:val="32"/>
        </w:rPr>
        <w:tab/>
      </w:r>
      <w:r>
        <w:rPr>
          <w:rFonts w:ascii="DejaVu Sans" w:hAnsi="DejaVu Sans"/>
          <w:sz w:val="32"/>
          <w:szCs w:val="32"/>
        </w:rPr>
        <w:tab/>
      </w:r>
      <w:r>
        <w:rPr>
          <w:rFonts w:ascii="DejaVu Sans" w:hAnsi="DejaVu Sans"/>
          <w:sz w:val="32"/>
          <w:szCs w:val="32"/>
        </w:rPr>
        <w:tab/>
      </w:r>
      <w:r>
        <w:rPr>
          <w:rFonts w:ascii="DejaVu Sans" w:hAnsi="DejaVu Sans"/>
          <w:sz w:val="32"/>
          <w:szCs w:val="32"/>
        </w:rPr>
        <w:tab/>
      </w:r>
      <w:r>
        <w:rPr>
          <w:rFonts w:ascii="DejaVu Sans" w:hAnsi="DejaVu Sans"/>
          <w:sz w:val="32"/>
          <w:szCs w:val="32"/>
        </w:rPr>
        <w:tab/>
        <w:t>23103264-Piyush Panda</w:t>
      </w:r>
    </w:p>
    <w:p w14:paraId="17EDE16E" w14:textId="77777777" w:rsidR="003F0728" w:rsidRPr="00FF6009" w:rsidRDefault="003F0728" w:rsidP="00FF6009">
      <w:pPr>
        <w:pStyle w:val="Standard"/>
        <w:rPr>
          <w:rFonts w:ascii="DejaVu Sans" w:hAnsi="DejaVu Sans" w:hint="eastAsia"/>
          <w:sz w:val="32"/>
          <w:szCs w:val="32"/>
        </w:rPr>
      </w:pPr>
    </w:p>
    <w:p w14:paraId="3D616C92" w14:textId="4BA4BA1D" w:rsidR="001A4867" w:rsidRDefault="001A4867" w:rsidP="00132A4C">
      <w:pPr>
        <w:pStyle w:val="Standard"/>
        <w:rPr>
          <w:rFonts w:ascii="DejaVu Sans" w:hAnsi="DejaVu Sans"/>
          <w:sz w:val="28"/>
          <w:szCs w:val="28"/>
        </w:rPr>
      </w:pPr>
    </w:p>
    <w:p w14:paraId="0984CE91" w14:textId="77777777" w:rsidR="00132A4C" w:rsidRDefault="00132A4C" w:rsidP="00132A4C">
      <w:pPr>
        <w:pStyle w:val="Standard"/>
        <w:rPr>
          <w:rFonts w:ascii="DejaVu Sans" w:hAnsi="DejaVu Sans" w:hint="eastAsia"/>
          <w:sz w:val="36"/>
          <w:szCs w:val="36"/>
          <w:u w:val="single"/>
        </w:rPr>
      </w:pPr>
    </w:p>
    <w:p w14:paraId="3D616C94" w14:textId="1EAC0F58" w:rsidR="001A4867" w:rsidRDefault="001A4867" w:rsidP="00190C54">
      <w:pPr>
        <w:pStyle w:val="Standard"/>
        <w:tabs>
          <w:tab w:val="left" w:pos="6780"/>
        </w:tabs>
        <w:rPr>
          <w:rFonts w:ascii="DejaVu Sans" w:hAnsi="DejaVu Sans" w:hint="eastAsia"/>
          <w:sz w:val="28"/>
          <w:szCs w:val="28"/>
        </w:rPr>
      </w:pPr>
    </w:p>
    <w:p w14:paraId="3D616C95" w14:textId="77777777" w:rsidR="001A4867" w:rsidRDefault="001A4867">
      <w:pPr>
        <w:pStyle w:val="Standard"/>
        <w:jc w:val="center"/>
        <w:rPr>
          <w:rFonts w:ascii="DejaVu Sans" w:hAnsi="DejaVu Sans" w:hint="eastAsia"/>
          <w:sz w:val="28"/>
          <w:szCs w:val="28"/>
        </w:rPr>
      </w:pPr>
    </w:p>
    <w:p w14:paraId="3D616C96" w14:textId="77777777" w:rsidR="001A4867" w:rsidRDefault="001A4867">
      <w:pPr>
        <w:pStyle w:val="Standard"/>
        <w:jc w:val="center"/>
        <w:rPr>
          <w:rFonts w:ascii="DejaVu Sans" w:hAnsi="DejaVu Sans" w:hint="eastAsia"/>
          <w:sz w:val="28"/>
          <w:szCs w:val="28"/>
        </w:rPr>
      </w:pPr>
    </w:p>
    <w:p w14:paraId="3D616C97" w14:textId="77777777" w:rsidR="001A4867" w:rsidRDefault="001A4867">
      <w:pPr>
        <w:pStyle w:val="Standard"/>
        <w:jc w:val="center"/>
        <w:rPr>
          <w:rFonts w:ascii="DejaVu Sans" w:hAnsi="DejaVu Sans" w:hint="eastAsia"/>
          <w:sz w:val="28"/>
          <w:szCs w:val="28"/>
        </w:rPr>
      </w:pPr>
    </w:p>
    <w:p w14:paraId="3D616C9B" w14:textId="5B71247B" w:rsidR="001A4867" w:rsidRDefault="009E5267" w:rsidP="00132A4C">
      <w:pPr>
        <w:pStyle w:val="Standard"/>
        <w:jc w:val="center"/>
        <w:rPr>
          <w:rFonts w:ascii="Arial Black" w:hAnsi="Arial Black"/>
          <w:b/>
          <w:bCs/>
          <w:color w:val="000000"/>
          <w:sz w:val="40"/>
          <w:szCs w:val="40"/>
          <w:u w:val="single"/>
          <w:shd w:val="clear" w:color="auto" w:fill="FFFFFF"/>
        </w:rPr>
      </w:pPr>
      <w:r>
        <w:rPr>
          <w:rFonts w:ascii="Arial Black" w:hAnsi="Arial Black"/>
          <w:b/>
          <w:bCs/>
          <w:color w:val="000000"/>
          <w:sz w:val="40"/>
          <w:szCs w:val="40"/>
          <w:u w:val="single"/>
          <w:shd w:val="clear" w:color="auto" w:fill="FFFFFF"/>
        </w:rPr>
        <w:lastRenderedPageBreak/>
        <w:t>PROJECT SYNOPSIS</w:t>
      </w:r>
    </w:p>
    <w:p w14:paraId="1E915F13" w14:textId="77777777" w:rsidR="00132A4C" w:rsidRPr="00132A4C" w:rsidRDefault="00132A4C" w:rsidP="00132A4C">
      <w:pPr>
        <w:pStyle w:val="Standard"/>
        <w:jc w:val="center"/>
        <w:rPr>
          <w:rFonts w:ascii="Arial Black" w:hAnsi="Arial Black" w:hint="eastAsia"/>
          <w:b/>
          <w:bCs/>
          <w:color w:val="000000"/>
          <w:sz w:val="40"/>
          <w:szCs w:val="40"/>
          <w:u w:val="single"/>
          <w:shd w:val="clear" w:color="auto" w:fill="FFFFFF"/>
        </w:rPr>
      </w:pPr>
    </w:p>
    <w:p w14:paraId="3D616C9C" w14:textId="77777777" w:rsidR="001A4867" w:rsidRPr="00F61026" w:rsidRDefault="009E5267">
      <w:pPr>
        <w:pStyle w:val="Standard"/>
        <w:jc w:val="center"/>
        <w:rPr>
          <w:rFonts w:ascii="DejaVu Sans" w:hAnsi="DejaVu Sans" w:hint="eastAsia"/>
          <w:b/>
          <w:bCs/>
          <w:sz w:val="40"/>
          <w:szCs w:val="40"/>
          <w:u w:val="single"/>
        </w:rPr>
      </w:pPr>
      <w:r w:rsidRPr="00F61026">
        <w:rPr>
          <w:rFonts w:ascii="DejaVu Sans" w:hAnsi="DejaVu Sans"/>
          <w:b/>
          <w:bCs/>
          <w:sz w:val="40"/>
          <w:szCs w:val="40"/>
          <w:u w:val="single"/>
        </w:rPr>
        <w:t>INTRODUCTION</w:t>
      </w:r>
    </w:p>
    <w:p w14:paraId="3D616CA0" w14:textId="77777777" w:rsidR="001A4867" w:rsidRDefault="001A4867">
      <w:pPr>
        <w:pStyle w:val="Standard"/>
      </w:pPr>
    </w:p>
    <w:p w14:paraId="3D616CA1" w14:textId="77777777" w:rsidR="001A4867" w:rsidRPr="00F5619B" w:rsidRDefault="009E5267">
      <w:pPr>
        <w:pStyle w:val="Standard"/>
        <w:rPr>
          <w:rFonts w:ascii="Aharoni" w:hAnsi="Aharoni"/>
          <w:b/>
          <w:bCs/>
          <w:color w:val="000000" w:themeColor="text1"/>
          <w:sz w:val="44"/>
          <w:szCs w:val="44"/>
        </w:rPr>
      </w:pPr>
      <w:r w:rsidRPr="00F61026">
        <w:rPr>
          <w:rFonts w:ascii="Aharoni" w:hAnsi="Aharoni"/>
          <w:b/>
          <w:bCs/>
          <w:color w:val="000000" w:themeColor="text1"/>
          <w:sz w:val="38"/>
          <w:szCs w:val="38"/>
        </w:rPr>
        <w:t>Aim:</w:t>
      </w:r>
    </w:p>
    <w:p w14:paraId="3D616CA2" w14:textId="77777777" w:rsidR="001A4867" w:rsidRDefault="001A4867">
      <w:pPr>
        <w:pStyle w:val="Standard"/>
        <w:rPr>
          <w:b/>
          <w:bCs/>
          <w:color w:val="0066FF"/>
        </w:rPr>
      </w:pPr>
    </w:p>
    <w:p w14:paraId="3D616CA3" w14:textId="1E0DF798" w:rsidR="001A4867" w:rsidRDefault="009E5267">
      <w:pPr>
        <w:pStyle w:val="Standard"/>
      </w:pPr>
      <w:r>
        <w:rPr>
          <w:sz w:val="32"/>
          <w:szCs w:val="32"/>
        </w:rPr>
        <w:t>To prepare a</w:t>
      </w:r>
      <w:r w:rsidR="00F61026">
        <w:rPr>
          <w:sz w:val="32"/>
          <w:szCs w:val="32"/>
        </w:rPr>
        <w:t>n Online Counselling System.</w:t>
      </w:r>
    </w:p>
    <w:p w14:paraId="3D616CA4" w14:textId="77777777" w:rsidR="001A4867" w:rsidRDefault="009E5267">
      <w:pPr>
        <w:pStyle w:val="Standard"/>
      </w:pPr>
      <w:r>
        <w:rPr>
          <w:sz w:val="32"/>
          <w:szCs w:val="32"/>
        </w:rPr>
        <w:t xml:space="preserve"> </w:t>
      </w:r>
    </w:p>
    <w:p w14:paraId="3D616CA5" w14:textId="77777777" w:rsidR="001A4867" w:rsidRPr="00F5619B" w:rsidRDefault="009E5267">
      <w:pPr>
        <w:pStyle w:val="Standard"/>
        <w:rPr>
          <w:rFonts w:ascii="Aharoni" w:hAnsi="Aharoni"/>
          <w:b/>
          <w:bCs/>
          <w:sz w:val="44"/>
          <w:szCs w:val="44"/>
        </w:rPr>
      </w:pPr>
      <w:r w:rsidRPr="00F61026">
        <w:rPr>
          <w:rFonts w:ascii="Aharoni" w:hAnsi="Aharoni"/>
          <w:b/>
          <w:bCs/>
          <w:sz w:val="38"/>
          <w:szCs w:val="38"/>
        </w:rPr>
        <w:t>About the project:</w:t>
      </w:r>
    </w:p>
    <w:p w14:paraId="3D616CA6" w14:textId="77777777" w:rsidR="001A4867" w:rsidRDefault="001A4867">
      <w:pPr>
        <w:pStyle w:val="Standard"/>
        <w:rPr>
          <w:sz w:val="32"/>
          <w:szCs w:val="32"/>
        </w:rPr>
      </w:pPr>
    </w:p>
    <w:p w14:paraId="74C69D38" w14:textId="37B20E9D" w:rsidR="006A3100" w:rsidRPr="00FF6009" w:rsidRDefault="00F61026">
      <w:pPr>
        <w:pStyle w:val="Standard"/>
        <w:rPr>
          <w:sz w:val="32"/>
          <w:szCs w:val="32"/>
        </w:rPr>
      </w:pPr>
      <w:r w:rsidRPr="00F61026">
        <w:rPr>
          <w:sz w:val="32"/>
          <w:szCs w:val="32"/>
        </w:rPr>
        <w:t>The aim of this project is to design and implement a simplified model of the counse</w:t>
      </w:r>
      <w:r>
        <w:rPr>
          <w:sz w:val="32"/>
          <w:szCs w:val="32"/>
        </w:rPr>
        <w:t>l</w:t>
      </w:r>
      <w:r w:rsidRPr="00F61026">
        <w:rPr>
          <w:sz w:val="32"/>
          <w:szCs w:val="32"/>
        </w:rPr>
        <w:t>ling system using fundamental and advanced Data Structures and Algorithms (DSA). This model will focus on efficiently managing the seat allocation process, student preferences, and institute/course selection to demonstrate the application of DSA concepts in a real-world scenario.</w:t>
      </w:r>
    </w:p>
    <w:p w14:paraId="7FD0B525" w14:textId="77777777" w:rsidR="00F61026" w:rsidRDefault="00F61026">
      <w:pPr>
        <w:pStyle w:val="Standard"/>
        <w:rPr>
          <w:rFonts w:ascii="Aharoni" w:hAnsi="Aharoni"/>
          <w:b/>
          <w:bCs/>
          <w:sz w:val="44"/>
          <w:szCs w:val="44"/>
        </w:rPr>
      </w:pPr>
    </w:p>
    <w:p w14:paraId="3D616CAA" w14:textId="44E77DC5" w:rsidR="001A4867" w:rsidRPr="00F61026" w:rsidRDefault="009E5267">
      <w:pPr>
        <w:pStyle w:val="Standard"/>
        <w:rPr>
          <w:sz w:val="38"/>
          <w:szCs w:val="38"/>
        </w:rPr>
      </w:pPr>
      <w:r w:rsidRPr="00F61026">
        <w:rPr>
          <w:rFonts w:ascii="Aharoni" w:hAnsi="Aharoni"/>
          <w:b/>
          <w:bCs/>
          <w:sz w:val="38"/>
          <w:szCs w:val="38"/>
        </w:rPr>
        <w:t>Objectives:</w:t>
      </w:r>
    </w:p>
    <w:p w14:paraId="3D616CAB" w14:textId="77777777" w:rsidR="001A4867" w:rsidRDefault="001A4867">
      <w:pPr>
        <w:pStyle w:val="Standard"/>
        <w:rPr>
          <w:sz w:val="44"/>
          <w:szCs w:val="44"/>
        </w:rPr>
      </w:pPr>
    </w:p>
    <w:p w14:paraId="616973E1" w14:textId="5920DAB5" w:rsidR="00F61026" w:rsidRPr="00F61026" w:rsidRDefault="00F61026" w:rsidP="00F61026">
      <w:pPr>
        <w:pStyle w:val="Standard"/>
        <w:ind w:left="360"/>
        <w:rPr>
          <w:sz w:val="32"/>
          <w:szCs w:val="32"/>
        </w:rPr>
      </w:pPr>
      <w:r>
        <w:rPr>
          <w:sz w:val="32"/>
          <w:szCs w:val="32"/>
        </w:rPr>
        <w:t>1.</w:t>
      </w:r>
      <w:r w:rsidRPr="00F61026">
        <w:rPr>
          <w:sz w:val="32"/>
          <w:szCs w:val="32"/>
        </w:rPr>
        <w:t xml:space="preserve">  </w:t>
      </w:r>
      <w:r w:rsidRPr="00F61026">
        <w:rPr>
          <w:b/>
          <w:bCs/>
          <w:sz w:val="32"/>
          <w:szCs w:val="32"/>
        </w:rPr>
        <w:t>Understand the Core Concepts:</w:t>
      </w:r>
    </w:p>
    <w:p w14:paraId="258F676A" w14:textId="3D2CBBAF" w:rsidR="00F61026" w:rsidRPr="00F61026" w:rsidRDefault="00F61026" w:rsidP="00F61026">
      <w:pPr>
        <w:pStyle w:val="Standard"/>
        <w:numPr>
          <w:ilvl w:val="0"/>
          <w:numId w:val="4"/>
        </w:numPr>
        <w:rPr>
          <w:sz w:val="32"/>
          <w:szCs w:val="32"/>
        </w:rPr>
      </w:pPr>
      <w:r w:rsidRPr="00F61026">
        <w:rPr>
          <w:sz w:val="32"/>
          <w:szCs w:val="32"/>
        </w:rPr>
        <w:t>Analyse the counselling process and identify the key DSA concepts that can be applied to improve efficiency and fairness.</w:t>
      </w:r>
    </w:p>
    <w:p w14:paraId="097F1DD6" w14:textId="6577AA8E" w:rsidR="00F61026" w:rsidRDefault="00F61026" w:rsidP="00F61026">
      <w:pPr>
        <w:pStyle w:val="Standard"/>
        <w:numPr>
          <w:ilvl w:val="0"/>
          <w:numId w:val="4"/>
        </w:numPr>
        <w:rPr>
          <w:sz w:val="32"/>
          <w:szCs w:val="32"/>
        </w:rPr>
      </w:pPr>
      <w:r w:rsidRPr="00F61026">
        <w:rPr>
          <w:sz w:val="32"/>
          <w:szCs w:val="32"/>
        </w:rPr>
        <w:t xml:space="preserve">Study various data structures such as Tries, </w:t>
      </w:r>
      <w:r w:rsidR="003F0728" w:rsidRPr="00F61026">
        <w:rPr>
          <w:sz w:val="32"/>
          <w:szCs w:val="32"/>
        </w:rPr>
        <w:t>Hash Maps</w:t>
      </w:r>
      <w:r w:rsidRPr="00F61026">
        <w:rPr>
          <w:sz w:val="32"/>
          <w:szCs w:val="32"/>
        </w:rPr>
        <w:t>, Priority Queues, and Graphs, and algorithms like Greedy Algorithms, Dynamic Programming, and Graph Traversal.</w:t>
      </w:r>
    </w:p>
    <w:p w14:paraId="559C8D38" w14:textId="77777777" w:rsidR="00F61026" w:rsidRPr="00F61026" w:rsidRDefault="00F61026" w:rsidP="00F61026">
      <w:pPr>
        <w:pStyle w:val="Standard"/>
        <w:ind w:left="720"/>
        <w:rPr>
          <w:sz w:val="32"/>
          <w:szCs w:val="32"/>
        </w:rPr>
      </w:pPr>
    </w:p>
    <w:p w14:paraId="6CA8436D" w14:textId="462EB135" w:rsidR="00F61026" w:rsidRPr="00F61026" w:rsidRDefault="00F61026" w:rsidP="00F61026">
      <w:pPr>
        <w:pStyle w:val="Standard"/>
        <w:ind w:left="360"/>
        <w:rPr>
          <w:sz w:val="32"/>
          <w:szCs w:val="32"/>
        </w:rPr>
      </w:pPr>
      <w:r>
        <w:rPr>
          <w:sz w:val="32"/>
          <w:szCs w:val="32"/>
        </w:rPr>
        <w:t>2.</w:t>
      </w:r>
      <w:r w:rsidRPr="00F61026">
        <w:rPr>
          <w:sz w:val="32"/>
          <w:szCs w:val="32"/>
        </w:rPr>
        <w:t xml:space="preserve">  </w:t>
      </w:r>
      <w:r w:rsidRPr="00F61026">
        <w:rPr>
          <w:b/>
          <w:bCs/>
          <w:sz w:val="32"/>
          <w:szCs w:val="32"/>
        </w:rPr>
        <w:t>Design the System:</w:t>
      </w:r>
    </w:p>
    <w:p w14:paraId="0E2F9EA4" w14:textId="6DE4AFBC" w:rsidR="00F61026" w:rsidRPr="00F61026" w:rsidRDefault="00F61026" w:rsidP="00F61026">
      <w:pPr>
        <w:pStyle w:val="Standard"/>
        <w:numPr>
          <w:ilvl w:val="0"/>
          <w:numId w:val="5"/>
        </w:numPr>
        <w:rPr>
          <w:sz w:val="32"/>
          <w:szCs w:val="32"/>
        </w:rPr>
      </w:pPr>
      <w:r w:rsidRPr="00F61026">
        <w:rPr>
          <w:sz w:val="32"/>
          <w:szCs w:val="32"/>
        </w:rPr>
        <w:t>Design a system architecture that simulates the key components of the counselling process, including student registration, preference submission, and seat allocation.</w:t>
      </w:r>
    </w:p>
    <w:p w14:paraId="53E5BEBC" w14:textId="77777777" w:rsidR="00F61026" w:rsidRDefault="00F61026" w:rsidP="00F61026">
      <w:pPr>
        <w:pStyle w:val="Standard"/>
        <w:numPr>
          <w:ilvl w:val="0"/>
          <w:numId w:val="5"/>
        </w:numPr>
        <w:rPr>
          <w:sz w:val="32"/>
          <w:szCs w:val="32"/>
        </w:rPr>
      </w:pPr>
      <w:r w:rsidRPr="00F61026">
        <w:rPr>
          <w:sz w:val="32"/>
          <w:szCs w:val="32"/>
        </w:rPr>
        <w:t>Develop algorithms for seat allocation based on student ranks and preferences using Priority Queues and Greedy approaches.</w:t>
      </w:r>
    </w:p>
    <w:p w14:paraId="44BF1EDA" w14:textId="77777777" w:rsidR="00F61026" w:rsidRPr="00F61026" w:rsidRDefault="00F61026" w:rsidP="00F61026">
      <w:pPr>
        <w:pStyle w:val="Standard"/>
        <w:ind w:left="720"/>
        <w:rPr>
          <w:sz w:val="32"/>
          <w:szCs w:val="32"/>
        </w:rPr>
      </w:pPr>
    </w:p>
    <w:p w14:paraId="2FD3253D" w14:textId="0268C49B" w:rsidR="00F61026" w:rsidRPr="00F61026" w:rsidRDefault="00F61026" w:rsidP="00F61026">
      <w:pPr>
        <w:pStyle w:val="Standard"/>
        <w:ind w:left="360"/>
        <w:rPr>
          <w:sz w:val="32"/>
          <w:szCs w:val="32"/>
        </w:rPr>
      </w:pPr>
      <w:r>
        <w:rPr>
          <w:sz w:val="32"/>
          <w:szCs w:val="32"/>
        </w:rPr>
        <w:t>3.</w:t>
      </w:r>
      <w:r w:rsidRPr="00F61026">
        <w:rPr>
          <w:sz w:val="32"/>
          <w:szCs w:val="32"/>
        </w:rPr>
        <w:t xml:space="preserve">  </w:t>
      </w:r>
      <w:r w:rsidRPr="00F61026">
        <w:rPr>
          <w:b/>
          <w:bCs/>
          <w:sz w:val="32"/>
          <w:szCs w:val="32"/>
        </w:rPr>
        <w:t>Implement the System:</w:t>
      </w:r>
    </w:p>
    <w:p w14:paraId="52486110" w14:textId="77777777" w:rsidR="00F61026" w:rsidRPr="00F61026" w:rsidRDefault="00F61026" w:rsidP="00F61026">
      <w:pPr>
        <w:pStyle w:val="Standard"/>
        <w:numPr>
          <w:ilvl w:val="0"/>
          <w:numId w:val="6"/>
        </w:numPr>
        <w:rPr>
          <w:sz w:val="32"/>
          <w:szCs w:val="32"/>
        </w:rPr>
      </w:pPr>
      <w:r w:rsidRPr="00F61026">
        <w:rPr>
          <w:sz w:val="32"/>
          <w:szCs w:val="32"/>
        </w:rPr>
        <w:t>Implement the designed system using appropriate programming languages and tools, integrating the identified DSA concepts.</w:t>
      </w:r>
    </w:p>
    <w:p w14:paraId="3DC07CBA" w14:textId="230C5B46" w:rsidR="00F61026" w:rsidRDefault="00F61026" w:rsidP="00F61026">
      <w:pPr>
        <w:pStyle w:val="Standard"/>
        <w:numPr>
          <w:ilvl w:val="0"/>
          <w:numId w:val="6"/>
        </w:numPr>
        <w:rPr>
          <w:sz w:val="32"/>
          <w:szCs w:val="32"/>
        </w:rPr>
      </w:pPr>
      <w:r w:rsidRPr="00F61026">
        <w:rPr>
          <w:sz w:val="32"/>
          <w:szCs w:val="32"/>
        </w:rPr>
        <w:t>Simulate the seat allocation process, course prerequisite checks, and priority-based counselling sessions.</w:t>
      </w:r>
    </w:p>
    <w:p w14:paraId="2EC6E9C2" w14:textId="77777777" w:rsidR="00F61026" w:rsidRPr="00F61026" w:rsidRDefault="00F61026" w:rsidP="00F61026">
      <w:pPr>
        <w:pStyle w:val="Standard"/>
        <w:ind w:left="720"/>
        <w:rPr>
          <w:sz w:val="32"/>
          <w:szCs w:val="32"/>
        </w:rPr>
      </w:pPr>
    </w:p>
    <w:p w14:paraId="1C7DC437" w14:textId="3981CB04" w:rsidR="00F61026" w:rsidRPr="00F61026" w:rsidRDefault="00F61026" w:rsidP="00F61026">
      <w:pPr>
        <w:pStyle w:val="Standard"/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4.</w:t>
      </w:r>
      <w:r w:rsidRPr="00F61026">
        <w:rPr>
          <w:sz w:val="32"/>
          <w:szCs w:val="32"/>
        </w:rPr>
        <w:t xml:space="preserve">  </w:t>
      </w:r>
      <w:r w:rsidRPr="00F61026">
        <w:rPr>
          <w:b/>
          <w:bCs/>
          <w:sz w:val="32"/>
          <w:szCs w:val="32"/>
        </w:rPr>
        <w:t>Test and Evaluate:</w:t>
      </w:r>
    </w:p>
    <w:p w14:paraId="1FDD20E3" w14:textId="77777777" w:rsidR="00F61026" w:rsidRPr="00F61026" w:rsidRDefault="00F61026" w:rsidP="00F61026">
      <w:pPr>
        <w:pStyle w:val="Standard"/>
        <w:numPr>
          <w:ilvl w:val="0"/>
          <w:numId w:val="7"/>
        </w:numPr>
        <w:rPr>
          <w:sz w:val="32"/>
          <w:szCs w:val="32"/>
        </w:rPr>
      </w:pPr>
      <w:r w:rsidRPr="00F61026">
        <w:rPr>
          <w:sz w:val="32"/>
          <w:szCs w:val="32"/>
        </w:rPr>
        <w:t>Test the system for various scenarios to ensure correctness and efficiency in the seat allocation process.</w:t>
      </w:r>
    </w:p>
    <w:p w14:paraId="01437312" w14:textId="77777777" w:rsidR="00F61026" w:rsidRPr="00F61026" w:rsidRDefault="00F61026" w:rsidP="00F61026">
      <w:pPr>
        <w:pStyle w:val="Standard"/>
        <w:numPr>
          <w:ilvl w:val="0"/>
          <w:numId w:val="7"/>
        </w:numPr>
        <w:rPr>
          <w:sz w:val="32"/>
          <w:szCs w:val="32"/>
        </w:rPr>
      </w:pPr>
      <w:r w:rsidRPr="00F61026">
        <w:rPr>
          <w:sz w:val="32"/>
          <w:szCs w:val="32"/>
        </w:rPr>
        <w:t>Evaluate the performance of the implemented algorithms in terms of time complexity and resource utilization.</w:t>
      </w:r>
    </w:p>
    <w:p w14:paraId="3D616CB1" w14:textId="77777777" w:rsidR="001A4867" w:rsidRDefault="001A4867">
      <w:pPr>
        <w:pStyle w:val="Standard"/>
        <w:rPr>
          <w:sz w:val="32"/>
          <w:szCs w:val="32"/>
        </w:rPr>
      </w:pPr>
    </w:p>
    <w:p w14:paraId="3D616CB2" w14:textId="77777777" w:rsidR="001A4867" w:rsidRPr="00F5619B" w:rsidRDefault="009E5267">
      <w:pPr>
        <w:pStyle w:val="Standard"/>
        <w:rPr>
          <w:rFonts w:ascii="Aharoni" w:hAnsi="Aharoni"/>
          <w:b/>
          <w:bCs/>
          <w:sz w:val="44"/>
          <w:szCs w:val="44"/>
        </w:rPr>
      </w:pPr>
      <w:r w:rsidRPr="00F5619B">
        <w:rPr>
          <w:rFonts w:ascii="Aharoni" w:hAnsi="Aharoni"/>
          <w:b/>
          <w:bCs/>
          <w:sz w:val="44"/>
          <w:szCs w:val="44"/>
        </w:rPr>
        <w:t>Features:</w:t>
      </w:r>
    </w:p>
    <w:p w14:paraId="3D616CB4" w14:textId="79E1611C" w:rsidR="001A4867" w:rsidRDefault="00132A4C" w:rsidP="00132A4C">
      <w:pPr>
        <w:pStyle w:val="Standard"/>
        <w:tabs>
          <w:tab w:val="left" w:pos="2616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2BFE57AF" w14:textId="59032CE7" w:rsidR="00F61026" w:rsidRPr="00F61026" w:rsidRDefault="00F61026" w:rsidP="00F61026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1.</w:t>
      </w:r>
      <w:r w:rsidRPr="00F61026">
        <w:rPr>
          <w:sz w:val="32"/>
          <w:szCs w:val="32"/>
        </w:rPr>
        <w:t xml:space="preserve">  </w:t>
      </w:r>
      <w:r w:rsidRPr="00F61026">
        <w:rPr>
          <w:b/>
          <w:bCs/>
          <w:sz w:val="32"/>
          <w:szCs w:val="32"/>
        </w:rPr>
        <w:t>Efficient Seat Allocation:</w:t>
      </w:r>
    </w:p>
    <w:p w14:paraId="5776A738" w14:textId="77777777" w:rsidR="00F61026" w:rsidRPr="00F61026" w:rsidRDefault="00F61026" w:rsidP="00F61026">
      <w:pPr>
        <w:pStyle w:val="Standard"/>
        <w:numPr>
          <w:ilvl w:val="0"/>
          <w:numId w:val="8"/>
        </w:numPr>
        <w:rPr>
          <w:sz w:val="32"/>
          <w:szCs w:val="32"/>
        </w:rPr>
      </w:pPr>
      <w:r w:rsidRPr="00F61026">
        <w:rPr>
          <w:sz w:val="32"/>
          <w:szCs w:val="32"/>
        </w:rPr>
        <w:t>Implement seat allocation based on student ranks and preferences using Priority Queues to ensure that the highest-ranked students receive their top choices.</w:t>
      </w:r>
    </w:p>
    <w:p w14:paraId="7DF9F697" w14:textId="019B4865" w:rsidR="00F61026" w:rsidRPr="00F61026" w:rsidRDefault="00F61026" w:rsidP="00F61026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2.</w:t>
      </w:r>
      <w:r w:rsidRPr="00F61026">
        <w:rPr>
          <w:sz w:val="32"/>
          <w:szCs w:val="32"/>
        </w:rPr>
        <w:t xml:space="preserve">  </w:t>
      </w:r>
      <w:r w:rsidRPr="00F61026">
        <w:rPr>
          <w:b/>
          <w:bCs/>
          <w:sz w:val="32"/>
          <w:szCs w:val="32"/>
        </w:rPr>
        <w:t>Dynamic Preference Management:</w:t>
      </w:r>
    </w:p>
    <w:p w14:paraId="79760A98" w14:textId="2F75D07E" w:rsidR="00F61026" w:rsidRPr="00F61026" w:rsidRDefault="00F61026" w:rsidP="00F61026">
      <w:pPr>
        <w:pStyle w:val="Standard"/>
        <w:numPr>
          <w:ilvl w:val="0"/>
          <w:numId w:val="9"/>
        </w:numPr>
        <w:rPr>
          <w:sz w:val="32"/>
          <w:szCs w:val="32"/>
        </w:rPr>
      </w:pPr>
      <w:r w:rsidRPr="00F61026">
        <w:rPr>
          <w:sz w:val="32"/>
          <w:szCs w:val="32"/>
        </w:rPr>
        <w:t>Allow students to modify their preferences during the counselling process, with real-time updates on seat availability.</w:t>
      </w:r>
    </w:p>
    <w:p w14:paraId="40816048" w14:textId="6B7150FD" w:rsidR="00F61026" w:rsidRPr="00F61026" w:rsidRDefault="00F61026" w:rsidP="00F61026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3.</w:t>
      </w:r>
      <w:r w:rsidRPr="00F61026">
        <w:rPr>
          <w:sz w:val="32"/>
          <w:szCs w:val="32"/>
        </w:rPr>
        <w:t xml:space="preserve">  </w:t>
      </w:r>
      <w:r w:rsidRPr="00F61026">
        <w:rPr>
          <w:b/>
          <w:bCs/>
          <w:sz w:val="32"/>
          <w:szCs w:val="32"/>
        </w:rPr>
        <w:t>Course and Institute Search:</w:t>
      </w:r>
    </w:p>
    <w:p w14:paraId="3E5775C2" w14:textId="77777777" w:rsidR="00F61026" w:rsidRPr="00F61026" w:rsidRDefault="00F61026" w:rsidP="00F61026">
      <w:pPr>
        <w:pStyle w:val="Standard"/>
        <w:numPr>
          <w:ilvl w:val="0"/>
          <w:numId w:val="10"/>
        </w:numPr>
        <w:rPr>
          <w:sz w:val="32"/>
          <w:szCs w:val="32"/>
        </w:rPr>
      </w:pPr>
      <w:r w:rsidRPr="00F61026">
        <w:rPr>
          <w:sz w:val="32"/>
          <w:szCs w:val="32"/>
        </w:rPr>
        <w:t>Implement a search functionality using Tries for fast and efficient retrieval of course and institute names based on student input.</w:t>
      </w:r>
    </w:p>
    <w:p w14:paraId="3C4D77E2" w14:textId="5F54C88F" w:rsidR="00F61026" w:rsidRPr="00F61026" w:rsidRDefault="00F61026" w:rsidP="00F61026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4.</w:t>
      </w:r>
      <w:r w:rsidRPr="00F61026">
        <w:rPr>
          <w:sz w:val="32"/>
          <w:szCs w:val="32"/>
        </w:rPr>
        <w:t xml:space="preserve">  </w:t>
      </w:r>
      <w:r w:rsidRPr="00F61026">
        <w:rPr>
          <w:b/>
          <w:bCs/>
          <w:sz w:val="32"/>
          <w:szCs w:val="32"/>
        </w:rPr>
        <w:t>Prerequisite Verification:</w:t>
      </w:r>
    </w:p>
    <w:p w14:paraId="02FCDBDE" w14:textId="77777777" w:rsidR="00F61026" w:rsidRPr="00F61026" w:rsidRDefault="00F61026" w:rsidP="00F61026">
      <w:pPr>
        <w:pStyle w:val="Standard"/>
        <w:numPr>
          <w:ilvl w:val="0"/>
          <w:numId w:val="11"/>
        </w:numPr>
        <w:rPr>
          <w:sz w:val="32"/>
          <w:szCs w:val="32"/>
        </w:rPr>
      </w:pPr>
      <w:r w:rsidRPr="00F61026">
        <w:rPr>
          <w:sz w:val="32"/>
          <w:szCs w:val="32"/>
        </w:rPr>
        <w:t>Use Graphs to manage and verify course prerequisites, ensuring that students meet all academic requirements before seat allocation.</w:t>
      </w:r>
    </w:p>
    <w:p w14:paraId="398B810E" w14:textId="6D17A1D6" w:rsidR="00F61026" w:rsidRPr="00F61026" w:rsidRDefault="00F61026" w:rsidP="00F61026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5.</w:t>
      </w:r>
      <w:r w:rsidRPr="00F61026">
        <w:rPr>
          <w:sz w:val="32"/>
          <w:szCs w:val="32"/>
        </w:rPr>
        <w:t xml:space="preserve">  </w:t>
      </w:r>
      <w:r w:rsidRPr="00F61026">
        <w:rPr>
          <w:b/>
          <w:bCs/>
          <w:sz w:val="32"/>
          <w:szCs w:val="32"/>
        </w:rPr>
        <w:t>Fair and Transparent Process:</w:t>
      </w:r>
    </w:p>
    <w:p w14:paraId="3D616CBF" w14:textId="623E4AA0" w:rsidR="001A4867" w:rsidRPr="00132A4C" w:rsidRDefault="00F61026" w:rsidP="00132A4C">
      <w:pPr>
        <w:pStyle w:val="Standard"/>
        <w:numPr>
          <w:ilvl w:val="0"/>
          <w:numId w:val="12"/>
        </w:numPr>
        <w:rPr>
          <w:sz w:val="32"/>
          <w:szCs w:val="32"/>
        </w:rPr>
      </w:pPr>
      <w:r w:rsidRPr="00F61026">
        <w:rPr>
          <w:sz w:val="32"/>
          <w:szCs w:val="32"/>
        </w:rPr>
        <w:t>Ensure that the seat allocation process is fair, transparent, and efficient, with clear documentation of how DSA concepts contribute to these outcomes.</w:t>
      </w:r>
    </w:p>
    <w:p w14:paraId="3D616CC0" w14:textId="77777777" w:rsidR="001A4867" w:rsidRDefault="001A4867">
      <w:pPr>
        <w:pStyle w:val="Standard"/>
        <w:rPr>
          <w:b/>
          <w:bCs/>
          <w:sz w:val="32"/>
          <w:szCs w:val="32"/>
        </w:rPr>
      </w:pPr>
    </w:p>
    <w:p w14:paraId="3D616CC1" w14:textId="63E9B2E2" w:rsidR="001A4867" w:rsidRPr="00F5619B" w:rsidRDefault="00CB2C6D">
      <w:pPr>
        <w:pStyle w:val="Standard"/>
        <w:rPr>
          <w:rFonts w:ascii="Aharoni" w:hAnsi="Aharoni"/>
          <w:b/>
          <w:bCs/>
          <w:sz w:val="32"/>
          <w:szCs w:val="32"/>
        </w:rPr>
      </w:pPr>
      <w:r w:rsidRPr="00F5619B">
        <w:rPr>
          <w:rFonts w:ascii="Aharoni" w:hAnsi="Aharoni"/>
          <w:b/>
          <w:bCs/>
          <w:sz w:val="32"/>
          <w:szCs w:val="32"/>
        </w:rPr>
        <w:t xml:space="preserve">DSA concepts used and implemented using </w:t>
      </w:r>
      <w:r w:rsidR="00E2002C">
        <w:rPr>
          <w:rFonts w:ascii="Aharoni" w:hAnsi="Aharoni"/>
          <w:b/>
          <w:bCs/>
          <w:sz w:val="32"/>
          <w:szCs w:val="32"/>
        </w:rPr>
        <w:t>C</w:t>
      </w:r>
      <w:r w:rsidRPr="00F5619B">
        <w:rPr>
          <w:rFonts w:ascii="Aharoni" w:hAnsi="Aharoni"/>
          <w:b/>
          <w:bCs/>
          <w:sz w:val="32"/>
          <w:szCs w:val="32"/>
        </w:rPr>
        <w:t>++</w:t>
      </w:r>
      <w:r w:rsidR="009E5267" w:rsidRPr="00F5619B">
        <w:rPr>
          <w:rFonts w:ascii="Aharoni" w:hAnsi="Aharoni"/>
          <w:b/>
          <w:bCs/>
          <w:sz w:val="32"/>
          <w:szCs w:val="32"/>
        </w:rPr>
        <w:t>-</w:t>
      </w:r>
    </w:p>
    <w:p w14:paraId="3D616CC2" w14:textId="77777777" w:rsidR="001A4867" w:rsidRDefault="001A4867">
      <w:pPr>
        <w:pStyle w:val="Standard"/>
        <w:rPr>
          <w:b/>
          <w:bCs/>
          <w:sz w:val="32"/>
          <w:szCs w:val="32"/>
        </w:rPr>
      </w:pPr>
    </w:p>
    <w:p w14:paraId="3D616CC4" w14:textId="50946483" w:rsidR="001A4867" w:rsidRDefault="00CB2C6D">
      <w:pPr>
        <w:pStyle w:val="Standard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Linked list</w:t>
      </w:r>
    </w:p>
    <w:p w14:paraId="34EA5300" w14:textId="699549F3" w:rsidR="00CB2C6D" w:rsidRDefault="00CB2C6D">
      <w:pPr>
        <w:pStyle w:val="Standard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Queues </w:t>
      </w:r>
    </w:p>
    <w:p w14:paraId="64A821D7" w14:textId="14A260F5" w:rsidR="00CB2C6D" w:rsidRDefault="00CB2C6D">
      <w:pPr>
        <w:pStyle w:val="Standard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Stacks </w:t>
      </w:r>
    </w:p>
    <w:p w14:paraId="0A1D14F7" w14:textId="3204D2B8" w:rsidR="00CB2C6D" w:rsidRDefault="00CB2C6D">
      <w:pPr>
        <w:pStyle w:val="Standard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Hash sets</w:t>
      </w:r>
    </w:p>
    <w:p w14:paraId="4BC1CBB3" w14:textId="18729012" w:rsidR="00CB2C6D" w:rsidRDefault="00CB2C6D">
      <w:pPr>
        <w:pStyle w:val="Standard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Trees</w:t>
      </w:r>
    </w:p>
    <w:p w14:paraId="4A99E0DD" w14:textId="3ED7DAC0" w:rsidR="00CB2C6D" w:rsidRDefault="00CB2C6D">
      <w:pPr>
        <w:pStyle w:val="Standard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Graphs </w:t>
      </w:r>
    </w:p>
    <w:p w14:paraId="01E64CE9" w14:textId="42301066" w:rsidR="00CB2C6D" w:rsidRDefault="00CB2C6D">
      <w:pPr>
        <w:pStyle w:val="Standard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Sorting algorithms </w:t>
      </w:r>
    </w:p>
    <w:p w14:paraId="0478F2F2" w14:textId="013901BF" w:rsidR="00CB2C6D" w:rsidRDefault="00CB2C6D">
      <w:pPr>
        <w:pStyle w:val="Standard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Searching algorithms</w:t>
      </w:r>
    </w:p>
    <w:p w14:paraId="6D3950F7" w14:textId="6DCE7132" w:rsidR="00F5619B" w:rsidRDefault="00CB2C6D" w:rsidP="00F5619B">
      <w:pPr>
        <w:pStyle w:val="Standard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Shortest path algorithm</w:t>
      </w:r>
    </w:p>
    <w:p w14:paraId="1437121A" w14:textId="77777777" w:rsidR="00F5619B" w:rsidRDefault="00F5619B" w:rsidP="0017343E">
      <w:pPr>
        <w:pStyle w:val="Standard"/>
        <w:rPr>
          <w:sz w:val="32"/>
          <w:szCs w:val="32"/>
        </w:rPr>
      </w:pPr>
    </w:p>
    <w:p w14:paraId="5B93B1D0" w14:textId="7F074881" w:rsidR="00F5619B" w:rsidRDefault="00132A4C" w:rsidP="00F5619B">
      <w:pPr>
        <w:pStyle w:val="Standard"/>
        <w:rPr>
          <w:sz w:val="32"/>
          <w:szCs w:val="32"/>
        </w:rPr>
      </w:pPr>
      <w:r w:rsidRPr="00132A4C">
        <w:rPr>
          <w:rFonts w:ascii="Aharoni" w:hAnsi="Aharoni"/>
          <w:b/>
          <w:bCs/>
          <w:sz w:val="44"/>
          <w:szCs w:val="44"/>
        </w:rPr>
        <w:t>Diagrams</w:t>
      </w:r>
      <w:r w:rsidR="00E2002C" w:rsidRPr="00132A4C">
        <w:rPr>
          <w:rFonts w:ascii="Aharoni" w:hAnsi="Aharoni"/>
          <w:b/>
          <w:bCs/>
          <w:sz w:val="44"/>
          <w:szCs w:val="44"/>
        </w:rPr>
        <w:t>:</w:t>
      </w:r>
      <w:r w:rsidR="00E2002C">
        <w:rPr>
          <w:rFonts w:ascii="Aharoni" w:hAnsi="Aharoni"/>
          <w:b/>
          <w:bCs/>
          <w:sz w:val="32"/>
          <w:szCs w:val="32"/>
        </w:rPr>
        <w:t xml:space="preserve"> </w:t>
      </w:r>
    </w:p>
    <w:p w14:paraId="35F52D2C" w14:textId="34BC0836" w:rsidR="00AE1317" w:rsidRPr="00AE1317" w:rsidRDefault="00132A4C" w:rsidP="00AE1317">
      <w:pPr>
        <w:pStyle w:val="Standard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58D99BC" wp14:editId="2DB17330">
            <wp:extent cx="6120130" cy="51352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 wp14:anchorId="2C93C215" wp14:editId="4EA06F17">
            <wp:extent cx="6120130" cy="62477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4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 wp14:anchorId="609D4F68" wp14:editId="15C6A9D0">
            <wp:extent cx="6120130" cy="70472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04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317" w:rsidRPr="00AE131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28D38" w14:textId="77777777" w:rsidR="00CC3DF3" w:rsidRDefault="00CC3DF3">
      <w:r>
        <w:separator/>
      </w:r>
    </w:p>
  </w:endnote>
  <w:endnote w:type="continuationSeparator" w:id="0">
    <w:p w14:paraId="70334773" w14:textId="77777777" w:rsidR="00CC3DF3" w:rsidRDefault="00CC3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">
    <w:altName w:val="Verdana"/>
    <w:charset w:val="00"/>
    <w:family w:val="swiss"/>
    <w:pitch w:val="variable"/>
  </w:font>
  <w:font w:name="Euphemia">
    <w:charset w:val="00"/>
    <w:family w:val="swiss"/>
    <w:pitch w:val="variable"/>
    <w:sig w:usb0="8000006F" w:usb1="0000004A" w:usb2="00002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E0E9D" w14:textId="77777777" w:rsidR="00CC3DF3" w:rsidRDefault="00CC3DF3">
      <w:r>
        <w:rPr>
          <w:color w:val="000000"/>
        </w:rPr>
        <w:separator/>
      </w:r>
    </w:p>
  </w:footnote>
  <w:footnote w:type="continuationSeparator" w:id="0">
    <w:p w14:paraId="259202EA" w14:textId="77777777" w:rsidR="00CC3DF3" w:rsidRDefault="00CC3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5368C"/>
    <w:multiLevelType w:val="multilevel"/>
    <w:tmpl w:val="AFBA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03E49"/>
    <w:multiLevelType w:val="multilevel"/>
    <w:tmpl w:val="4BB0EE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156D2754"/>
    <w:multiLevelType w:val="multilevel"/>
    <w:tmpl w:val="F0FEBF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1D82303B"/>
    <w:multiLevelType w:val="multilevel"/>
    <w:tmpl w:val="1B90B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C10CA0"/>
    <w:multiLevelType w:val="multilevel"/>
    <w:tmpl w:val="FC2C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D90F49"/>
    <w:multiLevelType w:val="multilevel"/>
    <w:tmpl w:val="198A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593F8A"/>
    <w:multiLevelType w:val="multilevel"/>
    <w:tmpl w:val="88326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2F0222"/>
    <w:multiLevelType w:val="multilevel"/>
    <w:tmpl w:val="EEE45AC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3D081843"/>
    <w:multiLevelType w:val="multilevel"/>
    <w:tmpl w:val="EE1C4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5359B5"/>
    <w:multiLevelType w:val="multilevel"/>
    <w:tmpl w:val="8E14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6423D5"/>
    <w:multiLevelType w:val="multilevel"/>
    <w:tmpl w:val="95A4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7561B6"/>
    <w:multiLevelType w:val="multilevel"/>
    <w:tmpl w:val="879E4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9"/>
  </w:num>
  <w:num w:numId="5">
    <w:abstractNumId w:val="3"/>
  </w:num>
  <w:num w:numId="6">
    <w:abstractNumId w:val="10"/>
  </w:num>
  <w:num w:numId="7">
    <w:abstractNumId w:val="6"/>
  </w:num>
  <w:num w:numId="8">
    <w:abstractNumId w:val="8"/>
  </w:num>
  <w:num w:numId="9">
    <w:abstractNumId w:val="11"/>
  </w:num>
  <w:num w:numId="10">
    <w:abstractNumId w:val="4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867"/>
    <w:rsid w:val="00090EA2"/>
    <w:rsid w:val="00132A4C"/>
    <w:rsid w:val="0016465A"/>
    <w:rsid w:val="0017343E"/>
    <w:rsid w:val="00190C54"/>
    <w:rsid w:val="001A4867"/>
    <w:rsid w:val="003844F8"/>
    <w:rsid w:val="003F0728"/>
    <w:rsid w:val="004650D7"/>
    <w:rsid w:val="004724AA"/>
    <w:rsid w:val="004C2E8A"/>
    <w:rsid w:val="006066FF"/>
    <w:rsid w:val="006A3100"/>
    <w:rsid w:val="00791A71"/>
    <w:rsid w:val="00976867"/>
    <w:rsid w:val="009E5267"/>
    <w:rsid w:val="00AE1317"/>
    <w:rsid w:val="00AF0AA3"/>
    <w:rsid w:val="00BC4714"/>
    <w:rsid w:val="00C00AEB"/>
    <w:rsid w:val="00C643F7"/>
    <w:rsid w:val="00CB2C6D"/>
    <w:rsid w:val="00CC3DF3"/>
    <w:rsid w:val="00CC7775"/>
    <w:rsid w:val="00D117ED"/>
    <w:rsid w:val="00DE1615"/>
    <w:rsid w:val="00E2002C"/>
    <w:rsid w:val="00F25671"/>
    <w:rsid w:val="00F5619B"/>
    <w:rsid w:val="00F61026"/>
    <w:rsid w:val="00FF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16C7A"/>
  <w15:docId w15:val="{108D0B05-BD52-499A-BD79-992DA2FDE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Mangal"/>
        <w:kern w:val="3"/>
        <w:sz w:val="24"/>
        <w:szCs w:val="24"/>
        <w:lang w:val="en-IN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ListParagraph">
    <w:name w:val="List Paragraph"/>
    <w:basedOn w:val="Normal"/>
    <w:uiPriority w:val="34"/>
    <w:qFormat/>
    <w:rsid w:val="00CC7775"/>
    <w:pPr>
      <w:ind w:left="720"/>
      <w:contextualSpacing/>
    </w:pPr>
    <w:rPr>
      <w:szCs w:val="21"/>
    </w:rPr>
  </w:style>
  <w:style w:type="paragraph" w:styleId="NoSpacing">
    <w:name w:val="No Spacing"/>
    <w:uiPriority w:val="1"/>
    <w:qFormat/>
    <w:rsid w:val="00976867"/>
    <w:pPr>
      <w:suppressAutoHyphens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image" Target="https://encrypted-tbn0.gstatic.com/images?q=tbn:ANd9GcTiFkHmfGss4_Na7AfOXCywR1jwjxwCP6HPXg&amp;usqp=CA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NEW</dc:creator>
  <cp:lastModifiedBy>PIYUSH P</cp:lastModifiedBy>
  <cp:revision>2</cp:revision>
  <dcterms:created xsi:type="dcterms:W3CDTF">2024-08-29T14:32:00Z</dcterms:created>
  <dcterms:modified xsi:type="dcterms:W3CDTF">2024-08-29T14:32:00Z</dcterms:modified>
</cp:coreProperties>
</file>