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4F46E5"/>
          <w:sz w:val="64"/>
          <w:szCs w:val="64"/>
        </w:rPr>
        <w:t xml:space="preserve">🎓 CampusConnect</w:t>
      </w:r>
    </w:p>
    <w:p>
      <w:pPr>
        <w:spacing w:after="80" w:before="0"/>
        <w:jc w:val="center"/>
      </w:pPr>
      <w:r>
        <w:rPr>
          <w:rFonts w:ascii="Arial" w:cs="Arial" w:eastAsia="Arial" w:hAnsi="Arial"/>
          <w:color w:val="6B7280"/>
          <w:sz w:val="30"/>
          <w:szCs w:val="30"/>
        </w:rPr>
        <w:t xml:space="preserve">Automated Campus Ambassador Management Platform</w:t>
      </w:r>
    </w:p>
    <w:p>
      <w:pPr>
        <w:spacing w:after="600" w:before="60"/>
        <w:jc w:val="center"/>
      </w:pPr>
      <w:r>
        <w:rPr>
          <w:rFonts w:ascii="Arial" w:cs="Arial" w:eastAsia="Arial" w:hAnsi="Arial"/>
          <w:i/>
          <w:iCs/>
          <w:color w:val="9CA3AF"/>
          <w:sz w:val="22"/>
          <w:szCs w:val="22"/>
        </w:rPr>
        <w:t xml:space="preserve">Product Requirements Document (PRD)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4F46E5" w:sz="4"/>
              <w:left w:val="single" w:color="4F46E5" w:sz="4"/>
              <w:bottom w:val="single" w:color="4F46E5" w:sz="4"/>
              <w:right w:val="single" w:color="4F46E5" w:sz="4"/>
            </w:tcBorders>
            <w:shd w:fill="EEF2FF" w:val="clear"/>
            <w:tcMar>
              <w:top w:type="dxa" w:w="120"/>
              <w:left w:type="dxa" w:w="160"/>
              <w:bottom w:type="dxa" w:w="120"/>
              <w:right w:type="dxa" w:w="160"/>
            </w:tcMar>
            <w:vAlign w:val="center"/>
          </w:tcPr>
          <w:p>
            <w:pPr>
              <w:jc w:val="center"/>
            </w:pPr>
            <w:r>
              <w:rPr>
                <w:rFonts w:ascii="Arial" w:cs="Arial" w:eastAsia="Arial" w:hAnsi="Arial"/>
                <w:color w:val="6B7280"/>
                <w:sz w:val="18"/>
                <w:szCs w:val="18"/>
              </w:rPr>
              <w:t xml:space="preserve">Hackathon</w:t>
            </w:r>
          </w:p>
          <w:p>
            <w:pPr>
              <w:jc w:val="center"/>
            </w:pPr>
            <w:r>
              <w:rPr>
                <w:rFonts w:ascii="Arial" w:cs="Arial" w:eastAsia="Arial" w:hAnsi="Arial"/>
                <w:b/>
                <w:bCs/>
                <w:color w:val="4F46E5"/>
                <w:sz w:val="24"/>
                <w:szCs w:val="24"/>
              </w:rPr>
              <w:t xml:space="preserve">AICore Connect</w:t>
            </w:r>
          </w:p>
        </w:tc>
        <w:tc>
          <w:tcPr>
            <w:tcBorders>
              <w:top w:val="single" w:color="4F46E5" w:sz="4"/>
              <w:left w:val="single" w:color="4F46E5" w:sz="4"/>
              <w:bottom w:val="single" w:color="4F46E5" w:sz="4"/>
              <w:right w:val="single" w:color="4F46E5" w:sz="4"/>
            </w:tcBorders>
            <w:shd w:fill="EEF2FF" w:val="clear"/>
            <w:tcMar>
              <w:top w:type="dxa" w:w="120"/>
              <w:left w:type="dxa" w:w="160"/>
              <w:bottom w:type="dxa" w:w="120"/>
              <w:right w:type="dxa" w:w="160"/>
            </w:tcMar>
            <w:vAlign w:val="center"/>
          </w:tcPr>
          <w:p>
            <w:pPr>
              <w:jc w:val="center"/>
            </w:pPr>
            <w:r>
              <w:rPr>
                <w:rFonts w:ascii="Arial" w:cs="Arial" w:eastAsia="Arial" w:hAnsi="Arial"/>
                <w:color w:val="6B7280"/>
                <w:sz w:val="18"/>
                <w:szCs w:val="18"/>
              </w:rPr>
              <w:t xml:space="preserve">Organizer</w:t>
            </w:r>
          </w:p>
          <w:p>
            <w:pPr>
              <w:jc w:val="center"/>
            </w:pPr>
            <w:r>
              <w:rPr>
                <w:rFonts w:ascii="Arial" w:cs="Arial" w:eastAsia="Arial" w:hAnsi="Arial"/>
                <w:b/>
                <w:bCs/>
                <w:color w:val="4F46E5"/>
                <w:sz w:val="24"/>
                <w:szCs w:val="24"/>
              </w:rPr>
              <w:t xml:space="preserve">UnsaidTalks</w:t>
            </w:r>
          </w:p>
        </w:tc>
        <w:tc>
          <w:tcPr>
            <w:tcBorders>
              <w:top w:val="single" w:color="4F46E5" w:sz="4"/>
              <w:left w:val="single" w:color="4F46E5" w:sz="4"/>
              <w:bottom w:val="single" w:color="4F46E5" w:sz="4"/>
              <w:right w:val="single" w:color="4F46E5" w:sz="4"/>
            </w:tcBorders>
            <w:shd w:fill="EEF2FF" w:val="clear"/>
            <w:tcMar>
              <w:top w:type="dxa" w:w="120"/>
              <w:left w:type="dxa" w:w="160"/>
              <w:bottom w:type="dxa" w:w="120"/>
              <w:right w:type="dxa" w:w="160"/>
            </w:tcMar>
            <w:vAlign w:val="center"/>
          </w:tcPr>
          <w:p>
            <w:pPr>
              <w:jc w:val="center"/>
            </w:pPr>
            <w:r>
              <w:rPr>
                <w:rFonts w:ascii="Arial" w:cs="Arial" w:eastAsia="Arial" w:hAnsi="Arial"/>
                <w:color w:val="6B7280"/>
                <w:sz w:val="18"/>
                <w:szCs w:val="18"/>
              </w:rPr>
              <w:t xml:space="preserve">Deadline</w:t>
            </w:r>
          </w:p>
          <w:p>
            <w:pPr>
              <w:jc w:val="center"/>
            </w:pPr>
            <w:r>
              <w:rPr>
                <w:rFonts w:ascii="Arial" w:cs="Arial" w:eastAsia="Arial" w:hAnsi="Arial"/>
                <w:b/>
                <w:bCs/>
                <w:color w:val="4F46E5"/>
                <w:sz w:val="24"/>
                <w:szCs w:val="24"/>
              </w:rPr>
              <w:t xml:space="preserve">26 Apr 2026</w:t>
            </w:r>
          </w:p>
        </w:tc>
        <w:tc>
          <w:tcPr>
            <w:tcBorders>
              <w:top w:val="single" w:color="4F46E5" w:sz="4"/>
              <w:left w:val="single" w:color="4F46E5" w:sz="4"/>
              <w:bottom w:val="single" w:color="4F46E5" w:sz="4"/>
              <w:right w:val="single" w:color="4F46E5" w:sz="4"/>
            </w:tcBorders>
            <w:shd w:fill="EEF2FF" w:val="clear"/>
            <w:tcMar>
              <w:top w:type="dxa" w:w="120"/>
              <w:left w:type="dxa" w:w="160"/>
              <w:bottom w:type="dxa" w:w="120"/>
              <w:right w:type="dxa" w:w="160"/>
            </w:tcMar>
            <w:vAlign w:val="center"/>
          </w:tcPr>
          <w:p>
            <w:pPr>
              <w:jc w:val="center"/>
            </w:pPr>
            <w:r>
              <w:rPr>
                <w:rFonts w:ascii="Arial" w:cs="Arial" w:eastAsia="Arial" w:hAnsi="Arial"/>
                <w:color w:val="6B7280"/>
                <w:sz w:val="18"/>
                <w:szCs w:val="18"/>
              </w:rPr>
              <w:t xml:space="preserve">Version</w:t>
            </w:r>
          </w:p>
          <w:p>
            <w:pPr>
              <w:jc w:val="center"/>
            </w:pPr>
            <w:r>
              <w:rPr>
                <w:rFonts w:ascii="Arial" w:cs="Arial" w:eastAsia="Arial" w:hAnsi="Arial"/>
                <w:b/>
                <w:bCs/>
                <w:color w:val="4F46E5"/>
                <w:sz w:val="24"/>
                <w:szCs w:val="24"/>
              </w:rPr>
              <w:t xml:space="preserve">1.0</w:t>
            </w:r>
          </w:p>
        </w:tc>
      </w:tr>
    </w:tbl>
    <w:p>
      <w:r>
        <w:br w:type="page"/>
      </w:r>
    </w:p>
    <w:p>
      <w:pPr>
        <w:pStyle w:val="Heading1"/>
        <w:spacing w:after="200" w:before="400"/>
      </w:pPr>
      <w:r>
        <w:rPr>
          <w:rFonts w:ascii="Arial" w:cs="Arial" w:eastAsia="Arial" w:hAnsi="Arial"/>
          <w:b/>
          <w:bCs/>
          <w:color w:val="1E1B4B"/>
          <w:sz w:val="36"/>
          <w:szCs w:val="36"/>
        </w:rPr>
        <w:t xml:space="preserve">1. Executive Summary</w:t>
      </w:r>
    </w:p>
    <w:p>
      <w:pPr>
        <w:spacing w:after="80" w:before="80"/>
      </w:pPr>
      <w:r>
        <w:rPr>
          <w:rFonts w:ascii="Arial" w:cs="Arial" w:eastAsia="Arial" w:hAnsi="Arial"/>
          <w:color w:val="374151"/>
          <w:sz w:val="22"/>
          <w:szCs w:val="22"/>
        </w:rPr>
        <w:t xml:space="preserve">CampusConnect is a full-stack web application that replaces fragmented spreadsheets, WhatsApp groups, and manual forms used in Campus Ambassador (CA) programs. It provides organizations with a centralized command center to onboard ambassadors, assign tasks, track engagement, and reward top performers — while giving ambassadors a transparent, gamified dashboard that drives sustained motivation.</w:t>
      </w:r>
    </w:p>
    <w:p>
      <w:pPr>
        <w:spacing w:after="80" w:before="80"/>
      </w:pPr>
      <w:r>
        <w:rPr>
          <w:rFonts w:ascii="Arial" w:cs="Arial" w:eastAsia="Arial" w:hAnsi="Arial"/>
          <w:color w:val="374151"/>
          <w:sz w:val="22"/>
          <w:szCs w:val="22"/>
        </w:rPr>
        <w:t xml:space="preserve">The platform is purpose-built to score high on all five hackathon evaluation dimensions: real-world Impact, Innovation (AI-assisted scoring + GitHub profile analysis), Technical Execution, User Experience (hosted public URL), and a polished demo Presentation.</w:t>
      </w:r>
    </w:p>
    <w:p>
      <w:pPr>
        <w:pBdr>
          <w:bottom w:val="single" w:color="E0E7FF" w:sz="4" w:space="1"/>
        </w:pBdr>
        <w:spacing w:after="200" w:before="200"/>
      </w:pPr>
    </w:p>
    <w:p>
      <w:pPr>
        <w:pStyle w:val="Heading1"/>
        <w:spacing w:after="200" w:before="400"/>
      </w:pPr>
      <w:r>
        <w:rPr>
          <w:rFonts w:ascii="Arial" w:cs="Arial" w:eastAsia="Arial" w:hAnsi="Arial"/>
          <w:b/>
          <w:bCs/>
          <w:color w:val="1E1B4B"/>
          <w:sz w:val="36"/>
          <w:szCs w:val="36"/>
        </w:rPr>
        <w:t xml:space="preserve">2. Problem Statement</w:t>
      </w:r>
    </w:p>
    <w:p>
      <w:pPr>
        <w:pStyle w:val="Heading2"/>
        <w:spacing w:after="160" w:before="300"/>
      </w:pPr>
      <w:r>
        <w:rPr>
          <w:rFonts w:ascii="Arial" w:cs="Arial" w:eastAsia="Arial" w:hAnsi="Arial"/>
          <w:b/>
          <w:bCs/>
          <w:color w:val="4F46E5"/>
          <w:sz w:val="28"/>
          <w:szCs w:val="28"/>
        </w:rPr>
        <w:t xml:space="preserve">2.1 Pain Points</w:t>
      </w:r>
    </w:p>
    <w:p>
      <w:pPr>
        <w:pStyle w:val="ListParagraph"/>
        <w:numPr>
          <w:ilvl w:val="0"/>
          <w:numId w:val="2"/>
        </w:numPr>
        <w:spacing w:after="60" w:before="60"/>
      </w:pPr>
      <w:r>
        <w:rPr>
          <w:rFonts w:ascii="Arial" w:cs="Arial" w:eastAsia="Arial" w:hAnsi="Arial"/>
          <w:b w:val="false"/>
          <w:bCs w:val="false"/>
          <w:color w:val="374151"/>
          <w:sz w:val="22"/>
          <w:szCs w:val="22"/>
        </w:rPr>
        <w:t xml:space="preserve">Manual tracking across scattered tools — no single source of truth</w:t>
      </w:r>
    </w:p>
    <w:p>
      <w:pPr>
        <w:pStyle w:val="ListParagraph"/>
        <w:numPr>
          <w:ilvl w:val="0"/>
          <w:numId w:val="2"/>
        </w:numPr>
        <w:spacing w:after="60" w:before="60"/>
      </w:pPr>
      <w:r>
        <w:rPr>
          <w:rFonts w:ascii="Arial" w:cs="Arial" w:eastAsia="Arial" w:hAnsi="Arial"/>
          <w:b w:val="false"/>
          <w:bCs w:val="false"/>
          <w:color w:val="374151"/>
          <w:sz w:val="22"/>
          <w:szCs w:val="22"/>
        </w:rPr>
        <w:t xml:space="preserve">No structured task assignment system — ambassadors confused about expectations</w:t>
      </w:r>
    </w:p>
    <w:p>
      <w:pPr>
        <w:pStyle w:val="ListParagraph"/>
        <w:numPr>
          <w:ilvl w:val="0"/>
          <w:numId w:val="2"/>
        </w:numPr>
        <w:spacing w:after="60" w:before="60"/>
      </w:pPr>
      <w:r>
        <w:rPr>
          <w:rFonts w:ascii="Arial" w:cs="Arial" w:eastAsia="Arial" w:hAnsi="Arial"/>
          <w:b w:val="false"/>
          <w:bCs w:val="false"/>
          <w:color w:val="374151"/>
          <w:sz w:val="22"/>
          <w:szCs w:val="22"/>
        </w:rPr>
        <w:t xml:space="preserve">Zero gamification or recognition — low motivation and high drop-off rates</w:t>
      </w:r>
    </w:p>
    <w:p>
      <w:pPr>
        <w:pStyle w:val="ListParagraph"/>
        <w:numPr>
          <w:ilvl w:val="0"/>
          <w:numId w:val="2"/>
        </w:numPr>
        <w:spacing w:after="60" w:before="60"/>
      </w:pPr>
      <w:r>
        <w:rPr>
          <w:rFonts w:ascii="Arial" w:cs="Arial" w:eastAsia="Arial" w:hAnsi="Arial"/>
          <w:b w:val="false"/>
          <w:bCs w:val="false"/>
          <w:color w:val="374151"/>
          <w:sz w:val="22"/>
          <w:szCs w:val="22"/>
        </w:rPr>
        <w:t xml:space="preserve">Organizations cannot identify top performers or measure program ROI</w:t>
      </w:r>
    </w:p>
    <w:p>
      <w:pPr>
        <w:pStyle w:val="Heading2"/>
        <w:spacing w:after="160" w:before="300"/>
      </w:pPr>
      <w:r>
        <w:rPr>
          <w:rFonts w:ascii="Arial" w:cs="Arial" w:eastAsia="Arial" w:hAnsi="Arial"/>
          <w:b/>
          <w:bCs/>
          <w:color w:val="4F46E5"/>
          <w:sz w:val="28"/>
          <w:szCs w:val="28"/>
        </w:rPr>
        <w:t xml:space="preserve">2.2 Success Metrics for Solution</w:t>
      </w:r>
    </w:p>
    <w:p>
      <w:pPr>
        <w:pStyle w:val="ListParagraph"/>
        <w:numPr>
          <w:ilvl w:val="0"/>
          <w:numId w:val="2"/>
        </w:numPr>
        <w:spacing w:after="60" w:before="60"/>
      </w:pPr>
      <w:r>
        <w:rPr>
          <w:rFonts w:ascii="Arial" w:cs="Arial" w:eastAsia="Arial" w:hAnsi="Arial"/>
          <w:b w:val="false"/>
          <w:bCs w:val="false"/>
          <w:color w:val="374151"/>
          <w:sz w:val="22"/>
          <w:szCs w:val="22"/>
        </w:rPr>
        <w:t xml:space="preserve">Ambassador onboarding under 2 minutes</w:t>
      </w:r>
    </w:p>
    <w:p>
      <w:pPr>
        <w:pStyle w:val="ListParagraph"/>
        <w:numPr>
          <w:ilvl w:val="0"/>
          <w:numId w:val="2"/>
        </w:numPr>
        <w:spacing w:after="60" w:before="60"/>
      </w:pPr>
      <w:r>
        <w:rPr>
          <w:rFonts w:ascii="Arial" w:cs="Arial" w:eastAsia="Arial" w:hAnsi="Arial"/>
          <w:b w:val="false"/>
          <w:bCs w:val="false"/>
          <w:color w:val="374151"/>
          <w:sz w:val="22"/>
          <w:szCs w:val="22"/>
        </w:rPr>
        <w:t xml:space="preserve">Real-time leaderboard updated within seconds of task completion</w:t>
      </w:r>
    </w:p>
    <w:p>
      <w:pPr>
        <w:pStyle w:val="ListParagraph"/>
        <w:numPr>
          <w:ilvl w:val="0"/>
          <w:numId w:val="2"/>
        </w:numPr>
        <w:spacing w:after="60" w:before="60"/>
      </w:pPr>
      <w:r>
        <w:rPr>
          <w:rFonts w:ascii="Arial" w:cs="Arial" w:eastAsia="Arial" w:hAnsi="Arial"/>
          <w:b w:val="false"/>
          <w:bCs w:val="false"/>
          <w:color w:val="374151"/>
          <w:sz w:val="22"/>
          <w:szCs w:val="22"/>
        </w:rPr>
        <w:t xml:space="preserve">GitHub profile analysis delivered in &lt; 2 minutes of user effort</w:t>
      </w:r>
    </w:p>
    <w:p>
      <w:pPr>
        <w:pStyle w:val="ListParagraph"/>
        <w:numPr>
          <w:ilvl w:val="0"/>
          <w:numId w:val="2"/>
        </w:numPr>
        <w:spacing w:after="60" w:before="60"/>
      </w:pPr>
      <w:r>
        <w:rPr>
          <w:rFonts w:ascii="Arial" w:cs="Arial" w:eastAsia="Arial" w:hAnsi="Arial"/>
          <w:b w:val="false"/>
          <w:bCs w:val="false"/>
          <w:color w:val="374151"/>
          <w:sz w:val="22"/>
          <w:szCs w:val="22"/>
        </w:rPr>
        <w:t xml:space="preserve">Task proof upload and auto-scoring with no manual manager intervention</w:t>
      </w:r>
    </w:p>
    <w:p>
      <w:pPr>
        <w:pBdr>
          <w:bottom w:val="single" w:color="E0E7FF" w:sz="4" w:space="1"/>
        </w:pBdr>
        <w:spacing w:after="200" w:before="200"/>
      </w:pPr>
    </w:p>
    <w:p>
      <w:pPr>
        <w:pStyle w:val="Heading1"/>
        <w:spacing w:after="200" w:before="400"/>
      </w:pPr>
      <w:r>
        <w:rPr>
          <w:rFonts w:ascii="Arial" w:cs="Arial" w:eastAsia="Arial" w:hAnsi="Arial"/>
          <w:b/>
          <w:bCs/>
          <w:color w:val="1E1B4B"/>
          <w:sz w:val="36"/>
          <w:szCs w:val="36"/>
        </w:rPr>
        <w:t xml:space="preserve">3. Product Scope &amp; Tech Stack</w:t>
      </w:r>
    </w:p>
    <w:p>
      <w:pPr>
        <w:pStyle w:val="Heading2"/>
        <w:spacing w:after="160" w:before="300"/>
      </w:pPr>
      <w:r>
        <w:rPr>
          <w:rFonts w:ascii="Arial" w:cs="Arial" w:eastAsia="Arial" w:hAnsi="Arial"/>
          <w:b/>
          <w:bCs/>
          <w:color w:val="4F46E5"/>
          <w:sz w:val="28"/>
          <w:szCs w:val="28"/>
        </w:rPr>
        <w:t xml:space="preserve">3.1 In-Scope Features</w:t>
      </w:r>
    </w:p>
    <w:p>
      <w:pPr>
        <w:pStyle w:val="ListParagraph"/>
        <w:numPr>
          <w:ilvl w:val="0"/>
          <w:numId w:val="2"/>
        </w:numPr>
        <w:spacing w:after="60" w:before="60"/>
      </w:pPr>
      <w:r>
        <w:rPr>
          <w:rFonts w:ascii="Arial" w:cs="Arial" w:eastAsia="Arial" w:hAnsi="Arial"/>
          <w:b w:val="false"/>
          <w:bCs w:val="false"/>
          <w:color w:val="374151"/>
          <w:sz w:val="22"/>
          <w:szCs w:val="22"/>
        </w:rPr>
        <w:t xml:space="preserve">Ambassador self-registration &amp; manager onboarding</w:t>
      </w:r>
    </w:p>
    <w:p>
      <w:pPr>
        <w:pStyle w:val="ListParagraph"/>
        <w:numPr>
          <w:ilvl w:val="0"/>
          <w:numId w:val="2"/>
        </w:numPr>
        <w:spacing w:after="60" w:before="60"/>
      </w:pPr>
      <w:r>
        <w:rPr>
          <w:rFonts w:ascii="Arial" w:cs="Arial" w:eastAsia="Arial" w:hAnsi="Arial"/>
          <w:b w:val="false"/>
          <w:bCs w:val="false"/>
          <w:color w:val="374151"/>
          <w:sz w:val="22"/>
          <w:szCs w:val="22"/>
        </w:rPr>
        <w:t xml:space="preserve">Task creation, assignment, proof upload, and auto-verification</w:t>
      </w:r>
    </w:p>
    <w:p>
      <w:pPr>
        <w:pStyle w:val="ListParagraph"/>
        <w:numPr>
          <w:ilvl w:val="0"/>
          <w:numId w:val="2"/>
        </w:numPr>
        <w:spacing w:after="60" w:before="60"/>
      </w:pPr>
      <w:r>
        <w:rPr>
          <w:rFonts w:ascii="Arial" w:cs="Arial" w:eastAsia="Arial" w:hAnsi="Arial"/>
          <w:b w:val="false"/>
          <w:bCs w:val="false"/>
          <w:color w:val="374151"/>
          <w:sz w:val="22"/>
          <w:szCs w:val="22"/>
        </w:rPr>
        <w:t xml:space="preserve">Points engine, leaderboard, badges, and streak tracking</w:t>
      </w:r>
    </w:p>
    <w:p>
      <w:pPr>
        <w:pStyle w:val="ListParagraph"/>
        <w:numPr>
          <w:ilvl w:val="0"/>
          <w:numId w:val="2"/>
        </w:numPr>
        <w:spacing w:after="60" w:before="60"/>
      </w:pPr>
      <w:r>
        <w:rPr>
          <w:rFonts w:ascii="Arial" w:cs="Arial" w:eastAsia="Arial" w:hAnsi="Arial"/>
          <w:b w:val="false"/>
          <w:bCs w:val="false"/>
          <w:color w:val="374151"/>
          <w:sz w:val="22"/>
          <w:szCs w:val="22"/>
        </w:rPr>
        <w:t xml:space="preserve">Organization dashboard with analytics and ROI metrics</w:t>
      </w:r>
    </w:p>
    <w:p>
      <w:pPr>
        <w:pStyle w:val="ListParagraph"/>
        <w:numPr>
          <w:ilvl w:val="0"/>
          <w:numId w:val="2"/>
        </w:numPr>
        <w:spacing w:after="60" w:before="60"/>
      </w:pPr>
      <w:r>
        <w:rPr>
          <w:rFonts w:ascii="Arial" w:cs="Arial" w:eastAsia="Arial" w:hAnsi="Arial"/>
          <w:b w:val="false"/>
          <w:bCs w:val="false"/>
          <w:color w:val="374151"/>
          <w:sz w:val="22"/>
          <w:szCs w:val="22"/>
        </w:rPr>
        <w:t xml:space="preserve">GitHub profile analyzer (AI-powered — fulfills the actual evaluation criteria)</w:t>
      </w:r>
    </w:p>
    <w:p>
      <w:pPr>
        <w:pStyle w:val="ListParagraph"/>
        <w:numPr>
          <w:ilvl w:val="0"/>
          <w:numId w:val="2"/>
        </w:numPr>
        <w:spacing w:after="60" w:before="60"/>
      </w:pPr>
      <w:r>
        <w:rPr>
          <w:rFonts w:ascii="Arial" w:cs="Arial" w:eastAsia="Arial" w:hAnsi="Arial"/>
          <w:b w:val="false"/>
          <w:bCs w:val="false"/>
          <w:color w:val="374151"/>
          <w:sz w:val="22"/>
          <w:szCs w:val="22"/>
        </w:rPr>
        <w:t xml:space="preserve">Google Drive integration for proof storage</w:t>
      </w:r>
    </w:p>
    <w:p>
      <w:pPr>
        <w:pStyle w:val="ListParagraph"/>
        <w:numPr>
          <w:ilvl w:val="0"/>
          <w:numId w:val="2"/>
        </w:numPr>
        <w:spacing w:after="60" w:before="60"/>
      </w:pPr>
      <w:r>
        <w:rPr>
          <w:rFonts w:ascii="Arial" w:cs="Arial" w:eastAsia="Arial" w:hAnsi="Arial"/>
          <w:b w:val="false"/>
          <w:bCs w:val="false"/>
          <w:color w:val="374151"/>
          <w:sz w:val="22"/>
          <w:szCs w:val="22"/>
        </w:rPr>
        <w:t xml:space="preserve">Responsive UI hosted on a public URL</w:t>
      </w:r>
    </w:p>
    <w:p>
      <w:pPr>
        <w:pStyle w:val="Heading2"/>
        <w:spacing w:after="160" w:before="300"/>
      </w:pPr>
      <w:r>
        <w:rPr>
          <w:rFonts w:ascii="Arial" w:cs="Arial" w:eastAsia="Arial" w:hAnsi="Arial"/>
          <w:b/>
          <w:bCs/>
          <w:color w:val="4F46E5"/>
          <w:sz w:val="28"/>
          <w:szCs w:val="28"/>
        </w:rPr>
        <w:t xml:space="preserve">3.2 Tech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React 18 + Vite + Tailwind CSS + shadcn/ui</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Node.js + Express (REST API)</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MongoDB Atlas (free tier) OR Supabase (PostgreSQL)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JWT-based auth — email/password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Google Drive API v3 (proof uploads)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AI Feature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Anthropic Claude API or OpenAI for GitHub analysis &amp; task scoring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Vercel (frontend) + Railway / Render (backend)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Version 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GitHub (public repository — required)</w:t>
            </w:r>
          </w:p>
        </w:tc>
      </w:tr>
    </w:tbl>
    <w:p>
      <w:pPr>
        <w:pBdr>
          <w:bottom w:val="single" w:color="E0E7FF" w:sz="4" w:space="1"/>
        </w:pBdr>
        <w:spacing w:after="200" w:before="200"/>
      </w:pPr>
    </w:p>
    <w:p>
      <w:r>
        <w:br w:type="page"/>
      </w:r>
    </w:p>
    <w:p>
      <w:pPr>
        <w:pStyle w:val="Heading1"/>
        <w:spacing w:after="200" w:before="400"/>
      </w:pPr>
      <w:r>
        <w:rPr>
          <w:rFonts w:ascii="Arial" w:cs="Arial" w:eastAsia="Arial" w:hAnsi="Arial"/>
          <w:b/>
          <w:bCs/>
          <w:color w:val="1E1B4B"/>
          <w:sz w:val="36"/>
          <w:szCs w:val="36"/>
        </w:rPr>
        <w:t xml:space="preserve">4.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Role</w:t>
            </w:r>
          </w:p>
        </w:tc>
        <w:tc>
          <w:tcPr>
            <w:tcW w:type="dxa" w:w="3780"/>
            <w:tcBorders>
              <w:top w:val="single" w:color="CCCCCC" w:sz="1"/>
              <w:left w:val="single" w:color="CCCCCC" w:sz="1"/>
              <w:bottom w:val="single" w:color="CCCCCC" w:sz="1"/>
              <w:right w:val="single" w:color="CCCCCC" w:sz="1"/>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Capabilities</w:t>
            </w:r>
          </w:p>
        </w:tc>
        <w:tc>
          <w:tcPr>
            <w:tcW w:type="dxa" w:w="3780"/>
            <w:tcBorders>
              <w:top w:val="single" w:color="CCCCCC" w:sz="1"/>
              <w:left w:val="single" w:color="CCCCCC" w:sz="1"/>
              <w:bottom w:val="single" w:color="CCCCCC" w:sz="1"/>
              <w:right w:val="single" w:color="CCCCCC" w:sz="1"/>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Key Screens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F46E5"/>
                <w:sz w:val="20"/>
                <w:szCs w:val="20"/>
              </w:rPr>
              <w:t xml:space="preserve">Organization Admin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Create org, invite ambassadors, create tasks, approve/reject proofs, view analytics, export reports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Admin Dashboard, Task Manager, Leaderboard, Analytics, Ambassador Directory</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4F46E5"/>
                <w:sz w:val="20"/>
                <w:szCs w:val="20"/>
              </w:rPr>
              <w:t xml:space="preserve">Campus Ambassador</w:t>
            </w:r>
          </w:p>
        </w:tc>
        <w:tc>
          <w:tcPr>
            <w:tcW w:type="dxa" w:w="37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View assigned tasks, submit proof (upload to Google Drive), view own points/badges/streaks, see leaderboard, analyze GitHub profile</w:t>
            </w:r>
          </w:p>
        </w:tc>
        <w:tc>
          <w:tcPr>
            <w:tcW w:type="dxa" w:w="37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Ambassador Dashboard, My Tasks, My Profile, Leaderboard, GitHub Analyzer</w:t>
            </w:r>
          </w:p>
        </w:tc>
      </w:tr>
    </w:tbl>
    <w:p>
      <w:pPr>
        <w:pBdr>
          <w:bottom w:val="single" w:color="E0E7FF" w:sz="4" w:space="1"/>
        </w:pBdr>
        <w:spacing w:after="200" w:before="200"/>
      </w:pPr>
    </w:p>
    <w:p>
      <w:r>
        <w:br w:type="page"/>
      </w:r>
    </w:p>
    <w:p>
      <w:pPr>
        <w:pStyle w:val="Heading1"/>
        <w:spacing w:after="200" w:before="400"/>
      </w:pPr>
      <w:r>
        <w:rPr>
          <w:rFonts w:ascii="Arial" w:cs="Arial" w:eastAsia="Arial" w:hAnsi="Arial"/>
          <w:b/>
          <w:bCs/>
          <w:color w:val="1E1B4B"/>
          <w:sz w:val="36"/>
          <w:szCs w:val="36"/>
        </w:rPr>
        <w:t xml:space="preserve">5. Feature Specifications</w:t>
      </w:r>
    </w:p>
    <w:p>
      <w:pPr>
        <w:pStyle w:val="Heading2"/>
        <w:spacing w:after="160" w:before="300"/>
      </w:pPr>
      <w:r>
        <w:rPr>
          <w:rFonts w:ascii="Arial" w:cs="Arial" w:eastAsia="Arial" w:hAnsi="Arial"/>
          <w:b/>
          <w:bCs/>
          <w:color w:val="4F46E5"/>
          <w:sz w:val="28"/>
          <w:szCs w:val="28"/>
        </w:rPr>
        <w:t xml:space="preserve">Feature 1 — Authentication &amp; Onboarding</w:t>
      </w:r>
    </w:p>
    <w:p>
      <w:pPr>
        <w:pStyle w:val="Heading3"/>
        <w:spacing w:after="120" w:before="200"/>
      </w:pPr>
      <w:r>
        <w:rPr>
          <w:rFonts w:ascii="Arial" w:cs="Arial" w:eastAsia="Arial" w:hAnsi="Arial"/>
          <w:b/>
          <w:bCs/>
          <w:color w:val="0F172A"/>
          <w:sz w:val="24"/>
          <w:szCs w:val="24"/>
        </w:rPr>
        <w:t xml:space="preserve">5.1.1 Description</w:t>
      </w:r>
    </w:p>
    <w:p>
      <w:pPr>
        <w:spacing w:after="80" w:before="80"/>
      </w:pPr>
      <w:r>
        <w:rPr>
          <w:rFonts w:ascii="Arial" w:cs="Arial" w:eastAsia="Arial" w:hAnsi="Arial"/>
          <w:color w:val="374151"/>
          <w:sz w:val="22"/>
          <w:szCs w:val="22"/>
        </w:rPr>
        <w:t xml:space="preserve">Secure JWT-based login and registration for both Admins and Ambassadors. Admins create an organization and receive an invite code. Ambassadors register using that code.</w:t>
      </w:r>
    </w:p>
    <w:p>
      <w:pPr>
        <w:pStyle w:val="Heading3"/>
        <w:spacing w:after="120" w:before="200"/>
      </w:pPr>
      <w:r>
        <w:rPr>
          <w:rFonts w:ascii="Arial" w:cs="Arial" w:eastAsia="Arial" w:hAnsi="Arial"/>
          <w:b/>
          <w:bCs/>
          <w:color w:val="0F172A"/>
          <w:sz w:val="24"/>
          <w:szCs w:val="24"/>
        </w:rPr>
        <w:t xml:space="preserve">5.1.2 User Stories</w:t>
      </w:r>
    </w:p>
    <w:p>
      <w:pPr>
        <w:pStyle w:val="ListParagraph"/>
        <w:numPr>
          <w:ilvl w:val="0"/>
          <w:numId w:val="2"/>
        </w:numPr>
        <w:spacing w:after="60" w:before="60"/>
      </w:pPr>
      <w:r>
        <w:rPr>
          <w:rFonts w:ascii="Arial" w:cs="Arial" w:eastAsia="Arial" w:hAnsi="Arial"/>
          <w:b w:val="false"/>
          <w:bCs w:val="false"/>
          <w:color w:val="374151"/>
          <w:sz w:val="22"/>
          <w:szCs w:val="22"/>
        </w:rPr>
        <w:t xml:space="preserve">As an Admin, I can register my organization and get an invite code so ambassadors can join.</w:t>
      </w:r>
    </w:p>
    <w:p>
      <w:pPr>
        <w:pStyle w:val="ListParagraph"/>
        <w:numPr>
          <w:ilvl w:val="0"/>
          <w:numId w:val="2"/>
        </w:numPr>
        <w:spacing w:after="60" w:before="60"/>
      </w:pPr>
      <w:r>
        <w:rPr>
          <w:rFonts w:ascii="Arial" w:cs="Arial" w:eastAsia="Arial" w:hAnsi="Arial"/>
          <w:b w:val="false"/>
          <w:bCs w:val="false"/>
          <w:color w:val="374151"/>
          <w:sz w:val="22"/>
          <w:szCs w:val="22"/>
        </w:rPr>
        <w:t xml:space="preserve">As an Ambassador, I can self-register with my invite code, college name, and GitHub profile URL.</w:t>
      </w:r>
    </w:p>
    <w:p>
      <w:pPr>
        <w:pStyle w:val="ListParagraph"/>
        <w:numPr>
          <w:ilvl w:val="0"/>
          <w:numId w:val="2"/>
        </w:numPr>
        <w:spacing w:after="60" w:before="60"/>
      </w:pPr>
      <w:r>
        <w:rPr>
          <w:rFonts w:ascii="Arial" w:cs="Arial" w:eastAsia="Arial" w:hAnsi="Arial"/>
          <w:b w:val="false"/>
          <w:bCs w:val="false"/>
          <w:color w:val="374151"/>
          <w:sz w:val="22"/>
          <w:szCs w:val="22"/>
        </w:rPr>
        <w:t xml:space="preserve">As any user, I can log in and out securely.</w:t>
      </w:r>
    </w:p>
    <w:p>
      <w:pPr>
        <w:pStyle w:val="Heading3"/>
        <w:spacing w:after="120" w:before="200"/>
      </w:pPr>
      <w:r>
        <w:rPr>
          <w:rFonts w:ascii="Arial" w:cs="Arial" w:eastAsia="Arial" w:hAnsi="Arial"/>
          <w:b/>
          <w:bCs/>
          <w:color w:val="0F172A"/>
          <w:sz w:val="24"/>
          <w:szCs w:val="24"/>
        </w:rPr>
        <w:t xml:space="preserve">5.1.3 Acceptance Criteria</w:t>
      </w:r>
    </w:p>
    <w:p>
      <w:pPr>
        <w:pStyle w:val="ListParagraph"/>
        <w:numPr>
          <w:ilvl w:val="0"/>
          <w:numId w:val="2"/>
        </w:numPr>
        <w:spacing w:after="60" w:before="60"/>
      </w:pPr>
      <w:r>
        <w:rPr>
          <w:rFonts w:ascii="Arial" w:cs="Arial" w:eastAsia="Arial" w:hAnsi="Arial"/>
          <w:b w:val="false"/>
          <w:bCs w:val="false"/>
          <w:color w:val="374151"/>
          <w:sz w:val="22"/>
          <w:szCs w:val="22"/>
        </w:rPr>
        <w:t xml:space="preserve">Registration completes in &lt; 60 seconds</w:t>
      </w:r>
    </w:p>
    <w:p>
      <w:pPr>
        <w:pStyle w:val="ListParagraph"/>
        <w:numPr>
          <w:ilvl w:val="0"/>
          <w:numId w:val="2"/>
        </w:numPr>
        <w:spacing w:after="60" w:before="60"/>
      </w:pPr>
      <w:r>
        <w:rPr>
          <w:rFonts w:ascii="Arial" w:cs="Arial" w:eastAsia="Arial" w:hAnsi="Arial"/>
          <w:b w:val="false"/>
          <w:bCs w:val="false"/>
          <w:color w:val="374151"/>
          <w:sz w:val="22"/>
          <w:szCs w:val="22"/>
        </w:rPr>
        <w:t xml:space="preserve">JWT token stored in httpOnly cookie or localStorage</w:t>
      </w:r>
    </w:p>
    <w:p>
      <w:pPr>
        <w:pStyle w:val="ListParagraph"/>
        <w:numPr>
          <w:ilvl w:val="0"/>
          <w:numId w:val="2"/>
        </w:numPr>
        <w:spacing w:after="60" w:before="60"/>
      </w:pPr>
      <w:r>
        <w:rPr>
          <w:rFonts w:ascii="Arial" w:cs="Arial" w:eastAsia="Arial" w:hAnsi="Arial"/>
          <w:b w:val="false"/>
          <w:bCs w:val="false"/>
          <w:color w:val="374151"/>
          <w:sz w:val="22"/>
          <w:szCs w:val="22"/>
        </w:rPr>
        <w:t xml:space="preserve">Invite code is unique per organization</w:t>
      </w:r>
    </w:p>
    <w:p>
      <w:pPr>
        <w:pStyle w:val="ListParagraph"/>
        <w:numPr>
          <w:ilvl w:val="0"/>
          <w:numId w:val="2"/>
        </w:numPr>
        <w:spacing w:after="60" w:before="60"/>
      </w:pPr>
      <w:r>
        <w:rPr>
          <w:rFonts w:ascii="Arial" w:cs="Arial" w:eastAsia="Arial" w:hAnsi="Arial"/>
          <w:b w:val="false"/>
          <w:bCs w:val="false"/>
          <w:color w:val="374151"/>
          <w:sz w:val="22"/>
          <w:szCs w:val="22"/>
        </w:rPr>
        <w:t xml:space="preserve">All routes are protected by role-based middleware</w:t>
      </w:r>
    </w:p>
    <w:p>
      <w:pPr>
        <w:pBdr>
          <w:bottom w:val="single" w:color="E0E7FF" w:sz="4" w:space="1"/>
        </w:pBdr>
        <w:spacing w:after="200" w:before="200"/>
      </w:pPr>
    </w:p>
    <w:p>
      <w:pPr>
        <w:pStyle w:val="Heading2"/>
        <w:spacing w:after="160" w:before="300"/>
      </w:pPr>
      <w:r>
        <w:rPr>
          <w:rFonts w:ascii="Arial" w:cs="Arial" w:eastAsia="Arial" w:hAnsi="Arial"/>
          <w:b/>
          <w:bCs/>
          <w:color w:val="4F46E5"/>
          <w:sz w:val="28"/>
          <w:szCs w:val="28"/>
        </w:rPr>
        <w:t xml:space="preserve">Feature 2 — Task Management System</w:t>
      </w:r>
    </w:p>
    <w:p>
      <w:pPr>
        <w:pStyle w:val="Heading3"/>
        <w:spacing w:after="120" w:before="200"/>
      </w:pPr>
      <w:r>
        <w:rPr>
          <w:rFonts w:ascii="Arial" w:cs="Arial" w:eastAsia="Arial" w:hAnsi="Arial"/>
          <w:b/>
          <w:bCs/>
          <w:color w:val="0F172A"/>
          <w:sz w:val="24"/>
          <w:szCs w:val="24"/>
        </w:rPr>
        <w:t xml:space="preserve">5.2.1 Description</w:t>
      </w:r>
    </w:p>
    <w:p>
      <w:pPr>
        <w:spacing w:after="80" w:before="80"/>
      </w:pPr>
      <w:r>
        <w:rPr>
          <w:rFonts w:ascii="Arial" w:cs="Arial" w:eastAsia="Arial" w:hAnsi="Arial"/>
          <w:color w:val="374151"/>
          <w:sz w:val="22"/>
          <w:szCs w:val="22"/>
        </w:rPr>
        <w:t xml:space="preserve">Admins create structured tasks with type (Referral / Social Post / Event / Content Creation), point value, deadline, and description. Tasks are assigned to all ambassadors or specific ones. Ambassadors submit proof via file upload (stored in Google Drive) or external link.</w:t>
      </w:r>
    </w:p>
    <w:p>
      <w:pPr>
        <w:pStyle w:val="Heading3"/>
        <w:spacing w:after="120" w:before="200"/>
      </w:pPr>
      <w:r>
        <w:rPr>
          <w:rFonts w:ascii="Arial" w:cs="Arial" w:eastAsia="Arial" w:hAnsi="Arial"/>
          <w:b/>
          <w:bCs/>
          <w:color w:val="0F172A"/>
          <w:sz w:val="24"/>
          <w:szCs w:val="24"/>
        </w:rPr>
        <w:t xml:space="preserve">5.2.2 Task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taskId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UUID (auto-generated)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 (required)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 (rich text)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Enum: referral | social_post | event | content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Number (set by admin, 10–500)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ISO DateTime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assignedTo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Array of ambassadorIds OR 'all'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Enum: draft | active | closed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proofRequired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Boolean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autoScore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Boolean (AI scoring enabled)</w:t>
            </w:r>
          </w:p>
        </w:tc>
      </w:tr>
    </w:tbl>
    <w:p>
      <w:pPr>
        <w:pStyle w:val="Heading3"/>
        <w:spacing w:after="120" w:before="200"/>
      </w:pPr>
      <w:r>
        <w:rPr>
          <w:rFonts w:ascii="Arial" w:cs="Arial" w:eastAsia="Arial" w:hAnsi="Arial"/>
          <w:b/>
          <w:bCs/>
          <w:color w:val="0F172A"/>
          <w:sz w:val="24"/>
          <w:szCs w:val="24"/>
        </w:rPr>
        <w:t xml:space="preserve">5.2.3 Proof Submission Flow</w:t>
      </w:r>
    </w:p>
    <w:p>
      <w:pPr>
        <w:pStyle w:val="ListParagraph"/>
        <w:numPr>
          <w:ilvl w:val="0"/>
          <w:numId w:val="2"/>
        </w:numPr>
        <w:spacing w:after="60" w:before="60"/>
      </w:pPr>
      <w:r>
        <w:rPr>
          <w:rFonts w:ascii="Arial" w:cs="Arial" w:eastAsia="Arial" w:hAnsi="Arial"/>
          <w:b w:val="false"/>
          <w:bCs w:val="false"/>
          <w:color w:val="374151"/>
          <w:sz w:val="22"/>
          <w:szCs w:val="22"/>
        </w:rPr>
        <w:t xml:space="preserve">Ambassador opens task → clicks 'Submit Proof'</w:t>
      </w:r>
    </w:p>
    <w:p>
      <w:pPr>
        <w:pStyle w:val="ListParagraph"/>
        <w:numPr>
          <w:ilvl w:val="0"/>
          <w:numId w:val="2"/>
        </w:numPr>
        <w:spacing w:after="60" w:before="60"/>
      </w:pPr>
      <w:r>
        <w:rPr>
          <w:rFonts w:ascii="Arial" w:cs="Arial" w:eastAsia="Arial" w:hAnsi="Arial"/>
          <w:b w:val="false"/>
          <w:bCs w:val="false"/>
          <w:color w:val="374151"/>
          <w:sz w:val="22"/>
          <w:szCs w:val="22"/>
        </w:rPr>
        <w:t xml:space="preserve">Uploads file (image/PDF/video) OR pastes external URL</w:t>
      </w:r>
    </w:p>
    <w:p>
      <w:pPr>
        <w:pStyle w:val="ListParagraph"/>
        <w:numPr>
          <w:ilvl w:val="0"/>
          <w:numId w:val="2"/>
        </w:numPr>
        <w:spacing w:after="60" w:before="60"/>
      </w:pPr>
      <w:r>
        <w:rPr>
          <w:rFonts w:ascii="Arial" w:cs="Arial" w:eastAsia="Arial" w:hAnsi="Arial"/>
          <w:b w:val="false"/>
          <w:bCs w:val="false"/>
          <w:color w:val="374151"/>
          <w:sz w:val="22"/>
          <w:szCs w:val="22"/>
        </w:rPr>
        <w:t xml:space="preserve">File is uploaded to organization's Google Drive folder via Drive API</w:t>
      </w:r>
    </w:p>
    <w:p>
      <w:pPr>
        <w:pStyle w:val="ListParagraph"/>
        <w:numPr>
          <w:ilvl w:val="0"/>
          <w:numId w:val="2"/>
        </w:numPr>
        <w:spacing w:after="60" w:before="60"/>
      </w:pPr>
      <w:r>
        <w:rPr>
          <w:rFonts w:ascii="Arial" w:cs="Arial" w:eastAsia="Arial" w:hAnsi="Arial"/>
          <w:b w:val="false"/>
          <w:bCs w:val="false"/>
          <w:color w:val="374151"/>
          <w:sz w:val="22"/>
          <w:szCs w:val="22"/>
        </w:rPr>
        <w:t xml:space="preserve">Submission record created with Drive file link</w:t>
      </w:r>
    </w:p>
    <w:p>
      <w:pPr>
        <w:pStyle w:val="ListParagraph"/>
        <w:numPr>
          <w:ilvl w:val="0"/>
          <w:numId w:val="2"/>
        </w:numPr>
        <w:spacing w:after="60" w:before="60"/>
      </w:pPr>
      <w:r>
        <w:rPr>
          <w:rFonts w:ascii="Arial" w:cs="Arial" w:eastAsia="Arial" w:hAnsi="Arial"/>
          <w:b w:val="false"/>
          <w:bCs w:val="false"/>
          <w:color w:val="374151"/>
          <w:sz w:val="22"/>
          <w:szCs w:val="22"/>
        </w:rPr>
        <w:t xml:space="preserve">If autoScore=true → AI evaluates proof and awards points automatically</w:t>
      </w:r>
    </w:p>
    <w:p>
      <w:pPr>
        <w:pStyle w:val="ListParagraph"/>
        <w:numPr>
          <w:ilvl w:val="0"/>
          <w:numId w:val="2"/>
        </w:numPr>
        <w:spacing w:after="60" w:before="60"/>
      </w:pPr>
      <w:r>
        <w:rPr>
          <w:rFonts w:ascii="Arial" w:cs="Arial" w:eastAsia="Arial" w:hAnsi="Arial"/>
          <w:b w:val="false"/>
          <w:bCs w:val="false"/>
          <w:color w:val="374151"/>
          <w:sz w:val="22"/>
          <w:szCs w:val="22"/>
        </w:rPr>
        <w:t xml:space="preserve">If autoScore=false → Admin reviews and approves/rejects</w:t>
      </w:r>
    </w:p>
    <w:p>
      <w:pPr>
        <w:pStyle w:val="ListParagraph"/>
        <w:numPr>
          <w:ilvl w:val="0"/>
          <w:numId w:val="2"/>
        </w:numPr>
        <w:spacing w:after="60" w:before="60"/>
      </w:pPr>
      <w:r>
        <w:rPr>
          <w:rFonts w:ascii="Arial" w:cs="Arial" w:eastAsia="Arial" w:hAnsi="Arial"/>
          <w:b w:val="false"/>
          <w:bCs w:val="false"/>
          <w:color w:val="374151"/>
          <w:sz w:val="22"/>
          <w:szCs w:val="22"/>
        </w:rPr>
        <w:t xml:space="preserve">Points credited to ambassador on approval</w:t>
      </w:r>
    </w:p>
    <w:p>
      <w:pPr>
        <w:pBdr>
          <w:bottom w:val="single" w:color="E0E7FF" w:sz="4" w:space="1"/>
        </w:pBdr>
        <w:spacing w:after="200" w:before="200"/>
      </w:pPr>
    </w:p>
    <w:p>
      <w:pPr>
        <w:pStyle w:val="Heading2"/>
        <w:spacing w:after="160" w:before="300"/>
      </w:pPr>
      <w:r>
        <w:rPr>
          <w:rFonts w:ascii="Arial" w:cs="Arial" w:eastAsia="Arial" w:hAnsi="Arial"/>
          <w:b/>
          <w:bCs/>
          <w:color w:val="4F46E5"/>
          <w:sz w:val="28"/>
          <w:szCs w:val="28"/>
        </w:rPr>
        <w:t xml:space="preserve">Feature 3 — Points Engine &amp; Gamification</w:t>
      </w:r>
    </w:p>
    <w:p>
      <w:pPr>
        <w:pStyle w:val="Heading3"/>
        <w:spacing w:after="120" w:before="200"/>
      </w:pPr>
      <w:r>
        <w:rPr>
          <w:rFonts w:ascii="Arial" w:cs="Arial" w:eastAsia="Arial" w:hAnsi="Arial"/>
          <w:b/>
          <w:bCs/>
          <w:color w:val="0F172A"/>
          <w:sz w:val="24"/>
          <w:szCs w:val="24"/>
        </w:rPr>
        <w:t xml:space="preserve">5.3.1 Points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Task Completion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Points as defined per task (10–500)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Streak Bonus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+10% bonus for 7-day activity streak</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First Submission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+25 points for first task completed in org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Referral Conversion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+50 points when referred person registers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Early Bird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+15 points for submissions before 50% of deadline</w:t>
            </w:r>
          </w:p>
        </w:tc>
      </w:tr>
    </w:tbl>
    <w:p>
      <w:pPr>
        <w:pStyle w:val="Heading3"/>
        <w:spacing w:after="120" w:before="200"/>
      </w:pPr>
      <w:r>
        <w:rPr>
          <w:rFonts w:ascii="Arial" w:cs="Arial" w:eastAsia="Arial" w:hAnsi="Arial"/>
          <w:b/>
          <w:bCs/>
          <w:color w:val="0F172A"/>
          <w:sz w:val="24"/>
          <w:szCs w:val="24"/>
        </w:rPr>
        <w:t xml:space="preserve">5.3.2 Badges</w:t>
      </w:r>
    </w:p>
    <w:p>
      <w:pPr>
        <w:pStyle w:val="ListParagraph"/>
        <w:numPr>
          <w:ilvl w:val="0"/>
          <w:numId w:val="2"/>
        </w:numPr>
        <w:spacing w:after="60" w:before="60"/>
      </w:pPr>
      <w:r>
        <w:rPr>
          <w:rFonts w:ascii="Arial" w:cs="Arial" w:eastAsia="Arial" w:hAnsi="Arial"/>
          <w:b w:val="false"/>
          <w:bCs w:val="false"/>
          <w:color w:val="374151"/>
          <w:sz w:val="22"/>
          <w:szCs w:val="22"/>
        </w:rPr>
        <w:t xml:space="preserve">🥇 First Blood — complete your first task</w:t>
      </w:r>
    </w:p>
    <w:p>
      <w:pPr>
        <w:pStyle w:val="ListParagraph"/>
        <w:numPr>
          <w:ilvl w:val="0"/>
          <w:numId w:val="2"/>
        </w:numPr>
        <w:spacing w:after="60" w:before="60"/>
      </w:pPr>
      <w:r>
        <w:rPr>
          <w:rFonts w:ascii="Arial" w:cs="Arial" w:eastAsia="Arial" w:hAnsi="Arial"/>
          <w:b w:val="false"/>
          <w:bCs w:val="false"/>
          <w:color w:val="374151"/>
          <w:sz w:val="22"/>
          <w:szCs w:val="22"/>
        </w:rPr>
        <w:t xml:space="preserve">🔥 On Fire — 7-day streak</w:t>
      </w:r>
    </w:p>
    <w:p>
      <w:pPr>
        <w:pStyle w:val="ListParagraph"/>
        <w:numPr>
          <w:ilvl w:val="0"/>
          <w:numId w:val="2"/>
        </w:numPr>
        <w:spacing w:after="60" w:before="60"/>
      </w:pPr>
      <w:r>
        <w:rPr>
          <w:rFonts w:ascii="Arial" w:cs="Arial" w:eastAsia="Arial" w:hAnsi="Arial"/>
          <w:b w:val="false"/>
          <w:bCs w:val="false"/>
          <w:color w:val="374151"/>
          <w:sz w:val="22"/>
          <w:szCs w:val="22"/>
        </w:rPr>
        <w:t xml:space="preserve">🚀 Rocketeer — top 3 on leaderboard</w:t>
      </w:r>
    </w:p>
    <w:p>
      <w:pPr>
        <w:pStyle w:val="ListParagraph"/>
        <w:numPr>
          <w:ilvl w:val="0"/>
          <w:numId w:val="2"/>
        </w:numPr>
        <w:spacing w:after="60" w:before="60"/>
      </w:pPr>
      <w:r>
        <w:rPr>
          <w:rFonts w:ascii="Arial" w:cs="Arial" w:eastAsia="Arial" w:hAnsi="Arial"/>
          <w:b w:val="false"/>
          <w:bCs w:val="false"/>
          <w:color w:val="374151"/>
          <w:sz w:val="22"/>
          <w:szCs w:val="22"/>
        </w:rPr>
        <w:t xml:space="preserve">📣 Megaphone — 5 social posts completed</w:t>
      </w:r>
    </w:p>
    <w:p>
      <w:pPr>
        <w:pStyle w:val="ListParagraph"/>
        <w:numPr>
          <w:ilvl w:val="0"/>
          <w:numId w:val="2"/>
        </w:numPr>
        <w:spacing w:after="60" w:before="60"/>
      </w:pPr>
      <w:r>
        <w:rPr>
          <w:rFonts w:ascii="Arial" w:cs="Arial" w:eastAsia="Arial" w:hAnsi="Arial"/>
          <w:b w:val="false"/>
          <w:bCs w:val="false"/>
          <w:color w:val="374151"/>
          <w:sz w:val="22"/>
          <w:szCs w:val="22"/>
        </w:rPr>
        <w:t xml:space="preserve">🤝 Connector — 3 successful referrals</w:t>
      </w:r>
    </w:p>
    <w:p>
      <w:pPr>
        <w:pStyle w:val="ListParagraph"/>
        <w:numPr>
          <w:ilvl w:val="0"/>
          <w:numId w:val="2"/>
        </w:numPr>
        <w:spacing w:after="60" w:before="60"/>
      </w:pPr>
      <w:r>
        <w:rPr>
          <w:rFonts w:ascii="Arial" w:cs="Arial" w:eastAsia="Arial" w:hAnsi="Arial"/>
          <w:b w:val="false"/>
          <w:bCs w:val="false"/>
          <w:color w:val="374151"/>
          <w:sz w:val="22"/>
          <w:szCs w:val="22"/>
        </w:rPr>
        <w:t xml:space="preserve">⭐ Star Ambassador — all badges earned</w:t>
      </w:r>
    </w:p>
    <w:p>
      <w:pPr>
        <w:pStyle w:val="Heading3"/>
        <w:spacing w:after="120" w:before="200"/>
      </w:pPr>
      <w:r>
        <w:rPr>
          <w:rFonts w:ascii="Arial" w:cs="Arial" w:eastAsia="Arial" w:hAnsi="Arial"/>
          <w:b/>
          <w:bCs/>
          <w:color w:val="0F172A"/>
          <w:sz w:val="24"/>
          <w:szCs w:val="24"/>
        </w:rPr>
        <w:t xml:space="preserve">5.3.3 Leaderboard</w:t>
      </w:r>
    </w:p>
    <w:p>
      <w:pPr>
        <w:pStyle w:val="ListParagraph"/>
        <w:numPr>
          <w:ilvl w:val="0"/>
          <w:numId w:val="2"/>
        </w:numPr>
        <w:spacing w:after="60" w:before="60"/>
      </w:pPr>
      <w:r>
        <w:rPr>
          <w:rFonts w:ascii="Arial" w:cs="Arial" w:eastAsia="Arial" w:hAnsi="Arial"/>
          <w:b w:val="false"/>
          <w:bCs w:val="false"/>
          <w:color w:val="374151"/>
          <w:sz w:val="22"/>
          <w:szCs w:val="22"/>
        </w:rPr>
        <w:t xml:space="preserve">Real-time (updated on every point credit)</w:t>
      </w:r>
    </w:p>
    <w:p>
      <w:pPr>
        <w:pStyle w:val="ListParagraph"/>
        <w:numPr>
          <w:ilvl w:val="0"/>
          <w:numId w:val="2"/>
        </w:numPr>
        <w:spacing w:after="60" w:before="60"/>
      </w:pPr>
      <w:r>
        <w:rPr>
          <w:rFonts w:ascii="Arial" w:cs="Arial" w:eastAsia="Arial" w:hAnsi="Arial"/>
          <w:b w:val="false"/>
          <w:bCs w:val="false"/>
          <w:color w:val="374151"/>
          <w:sz w:val="22"/>
          <w:szCs w:val="22"/>
        </w:rPr>
        <w:t xml:space="preserve">Shows rank, name, college, points, badge count, streak</w:t>
      </w:r>
    </w:p>
    <w:p>
      <w:pPr>
        <w:pStyle w:val="ListParagraph"/>
        <w:numPr>
          <w:ilvl w:val="0"/>
          <w:numId w:val="2"/>
        </w:numPr>
        <w:spacing w:after="60" w:before="60"/>
      </w:pPr>
      <w:r>
        <w:rPr>
          <w:rFonts w:ascii="Arial" w:cs="Arial" w:eastAsia="Arial" w:hAnsi="Arial"/>
          <w:b w:val="false"/>
          <w:bCs w:val="false"/>
          <w:color w:val="374151"/>
          <w:sz w:val="22"/>
          <w:szCs w:val="22"/>
        </w:rPr>
        <w:t xml:space="preserve">Filterable by time period (weekly / monthly / all-time)</w:t>
      </w:r>
    </w:p>
    <w:p>
      <w:pPr>
        <w:pStyle w:val="ListParagraph"/>
        <w:numPr>
          <w:ilvl w:val="0"/>
          <w:numId w:val="2"/>
        </w:numPr>
        <w:spacing w:after="60" w:before="60"/>
      </w:pPr>
      <w:r>
        <w:rPr>
          <w:rFonts w:ascii="Arial" w:cs="Arial" w:eastAsia="Arial" w:hAnsi="Arial"/>
          <w:b w:val="false"/>
          <w:bCs w:val="false"/>
          <w:color w:val="374151"/>
          <w:sz w:val="22"/>
          <w:szCs w:val="22"/>
        </w:rPr>
        <w:t xml:space="preserve">Top 3 highlighted with gold/silver/bronze styling</w:t>
      </w:r>
    </w:p>
    <w:p>
      <w:pPr>
        <w:pBdr>
          <w:bottom w:val="single" w:color="E0E7FF" w:sz="4" w:space="1"/>
        </w:pBdr>
        <w:spacing w:after="200" w:before="200"/>
      </w:pPr>
    </w:p>
    <w:p>
      <w:r>
        <w:br w:type="page"/>
      </w:r>
    </w:p>
    <w:p>
      <w:pPr>
        <w:pStyle w:val="Heading2"/>
        <w:spacing w:after="160" w:before="300"/>
      </w:pPr>
      <w:r>
        <w:rPr>
          <w:rFonts w:ascii="Arial" w:cs="Arial" w:eastAsia="Arial" w:hAnsi="Arial"/>
          <w:b/>
          <w:bCs/>
          <w:color w:val="4F46E5"/>
          <w:sz w:val="28"/>
          <w:szCs w:val="28"/>
        </w:rPr>
        <w:t xml:space="preserve">Feature 4 — GitHub Profile Analyzer (AI-Powered)</w:t>
      </w:r>
    </w:p>
    <w:p>
      <w:pPr>
        <w:pStyle w:val="Heading3"/>
        <w:spacing w:after="120" w:before="200"/>
      </w:pPr>
      <w:r>
        <w:rPr>
          <w:rFonts w:ascii="Arial" w:cs="Arial" w:eastAsia="Arial" w:hAnsi="Arial"/>
          <w:b/>
          <w:bCs/>
          <w:color w:val="0F172A"/>
          <w:sz w:val="24"/>
          <w:szCs w:val="24"/>
        </w:rPr>
        <w:t xml:space="preserve">5.4.1 Description</w:t>
      </w:r>
    </w:p>
    <w:p>
      <w:pPr>
        <w:spacing w:after="80" w:before="80"/>
      </w:pPr>
      <w:r>
        <w:rPr>
          <w:rFonts w:ascii="Arial" w:cs="Arial" w:eastAsia="Arial" w:hAnsi="Arial"/>
          <w:color w:val="374151"/>
          <w:sz w:val="22"/>
          <w:szCs w:val="22"/>
        </w:rPr>
        <w:t xml:space="preserve">This is the core AI feature satisfying the hackathon evaluation criteria. An ambassador enters their GitHub username. The system fetches public GitHub data via the GitHub REST API and uses Claude/GPT to generate a structured profile assessment in &lt; 2 minutes.</w:t>
      </w:r>
    </w:p>
    <w:p>
      <w:pPr>
        <w:pStyle w:val="Heading3"/>
        <w:spacing w:after="120" w:before="200"/>
      </w:pPr>
      <w:r>
        <w:rPr>
          <w:rFonts w:ascii="Arial" w:cs="Arial" w:eastAsia="Arial" w:hAnsi="Arial"/>
          <w:b/>
          <w:bCs/>
          <w:color w:val="0F172A"/>
          <w:sz w:val="24"/>
          <w:szCs w:val="24"/>
        </w:rPr>
        <w:t xml:space="preserve">5.4.2 Analysis Output</w:t>
      </w:r>
    </w:p>
    <w:p>
      <w:pPr>
        <w:pStyle w:val="ListParagraph"/>
        <w:numPr>
          <w:ilvl w:val="0"/>
          <w:numId w:val="2"/>
        </w:numPr>
        <w:spacing w:after="60" w:before="60"/>
      </w:pPr>
      <w:r>
        <w:rPr>
          <w:rFonts w:ascii="Arial" w:cs="Arial" w:eastAsia="Arial" w:hAnsi="Arial"/>
          <w:b w:val="false"/>
          <w:bCs w:val="false"/>
          <w:color w:val="374151"/>
          <w:sz w:val="22"/>
          <w:szCs w:val="22"/>
        </w:rPr>
        <w:t xml:space="preserve">Overall Profile Score (0–100) with recruiter-readiness grade (A/B/C/D)</w:t>
      </w:r>
    </w:p>
    <w:p>
      <w:pPr>
        <w:pStyle w:val="ListParagraph"/>
        <w:numPr>
          <w:ilvl w:val="0"/>
          <w:numId w:val="2"/>
        </w:numPr>
        <w:spacing w:after="60" w:before="60"/>
      </w:pPr>
      <w:r>
        <w:rPr>
          <w:rFonts w:ascii="Arial" w:cs="Arial" w:eastAsia="Arial" w:hAnsi="Arial"/>
          <w:b w:val="false"/>
          <w:bCs w:val="false"/>
          <w:color w:val="374151"/>
          <w:sz w:val="22"/>
          <w:szCs w:val="22"/>
        </w:rPr>
        <w:t xml:space="preserve">Top repos to highlight vs. archive (with specific reasoning)</w:t>
      </w:r>
    </w:p>
    <w:p>
      <w:pPr>
        <w:pStyle w:val="ListParagraph"/>
        <w:numPr>
          <w:ilvl w:val="0"/>
          <w:numId w:val="2"/>
        </w:numPr>
        <w:spacing w:after="60" w:before="60"/>
      </w:pPr>
      <w:r>
        <w:rPr>
          <w:rFonts w:ascii="Arial" w:cs="Arial" w:eastAsia="Arial" w:hAnsi="Arial"/>
          <w:b w:val="false"/>
          <w:bCs w:val="false"/>
          <w:color w:val="374151"/>
          <w:sz w:val="22"/>
          <w:szCs w:val="22"/>
        </w:rPr>
        <w:t xml:space="preserve">README quality score per repo + improvement suggestions</w:t>
      </w:r>
    </w:p>
    <w:p>
      <w:pPr>
        <w:pStyle w:val="ListParagraph"/>
        <w:numPr>
          <w:ilvl w:val="0"/>
          <w:numId w:val="2"/>
        </w:numPr>
        <w:spacing w:after="60" w:before="60"/>
      </w:pPr>
      <w:r>
        <w:rPr>
          <w:rFonts w:ascii="Arial" w:cs="Arial" w:eastAsia="Arial" w:hAnsi="Arial"/>
          <w:b w:val="false"/>
          <w:bCs w:val="false"/>
          <w:color w:val="374151"/>
          <w:sz w:val="22"/>
          <w:szCs w:val="22"/>
        </w:rPr>
        <w:t xml:space="preserve">Contribution graph analysis (consistency, peak periods)</w:t>
      </w:r>
    </w:p>
    <w:p>
      <w:pPr>
        <w:pStyle w:val="ListParagraph"/>
        <w:numPr>
          <w:ilvl w:val="0"/>
          <w:numId w:val="2"/>
        </w:numPr>
        <w:spacing w:after="60" w:before="60"/>
      </w:pPr>
      <w:r>
        <w:rPr>
          <w:rFonts w:ascii="Arial" w:cs="Arial" w:eastAsia="Arial" w:hAnsi="Arial"/>
          <w:b w:val="false"/>
          <w:bCs w:val="false"/>
          <w:color w:val="374151"/>
          <w:sz w:val="22"/>
          <w:szCs w:val="22"/>
        </w:rPr>
        <w:t xml:space="preserve">Language distribution and tech stack assessment</w:t>
      </w:r>
    </w:p>
    <w:p>
      <w:pPr>
        <w:pStyle w:val="ListParagraph"/>
        <w:numPr>
          <w:ilvl w:val="0"/>
          <w:numId w:val="2"/>
        </w:numPr>
        <w:spacing w:after="60" w:before="60"/>
      </w:pPr>
      <w:r>
        <w:rPr>
          <w:rFonts w:ascii="Arial" w:cs="Arial" w:eastAsia="Arial" w:hAnsi="Arial"/>
          <w:b w:val="false"/>
          <w:bCs w:val="false"/>
          <w:color w:val="374151"/>
          <w:sz w:val="22"/>
          <w:szCs w:val="22"/>
        </w:rPr>
        <w:t xml:space="preserve">What recruiters notice first (pinned repos, bio, profile photo)</w:t>
      </w:r>
    </w:p>
    <w:p>
      <w:pPr>
        <w:pStyle w:val="ListParagraph"/>
        <w:numPr>
          <w:ilvl w:val="0"/>
          <w:numId w:val="2"/>
        </w:numPr>
        <w:spacing w:after="60" w:before="60"/>
      </w:pPr>
      <w:r>
        <w:rPr>
          <w:rFonts w:ascii="Arial" w:cs="Arial" w:eastAsia="Arial" w:hAnsi="Arial"/>
          <w:b w:val="false"/>
          <w:bCs w:val="false"/>
          <w:color w:val="374151"/>
          <w:sz w:val="22"/>
          <w:szCs w:val="22"/>
        </w:rPr>
        <w:t xml:space="preserve">3–5 prioritized action items to become recruiter-ready</w:t>
      </w:r>
    </w:p>
    <w:p>
      <w:pPr>
        <w:pStyle w:val="Heading3"/>
        <w:spacing w:after="120" w:before="200"/>
      </w:pPr>
      <w:r>
        <w:rPr>
          <w:rFonts w:ascii="Arial" w:cs="Arial" w:eastAsia="Arial" w:hAnsi="Arial"/>
          <w:b/>
          <w:bCs/>
          <w:color w:val="0F172A"/>
          <w:sz w:val="24"/>
          <w:szCs w:val="24"/>
        </w:rPr>
        <w:t xml:space="preserve">5.4.3 Technical Flow</w:t>
      </w:r>
    </w:p>
    <w:p>
      <w:pPr>
        <w:pStyle w:val="ListParagraph"/>
        <w:numPr>
          <w:ilvl w:val="0"/>
          <w:numId w:val="2"/>
        </w:numPr>
        <w:spacing w:after="60" w:before="60"/>
      </w:pPr>
      <w:r>
        <w:rPr>
          <w:rFonts w:ascii="Arial" w:cs="Arial" w:eastAsia="Arial" w:hAnsi="Arial"/>
          <w:b w:val="false"/>
          <w:bCs w:val="false"/>
          <w:color w:val="374151"/>
          <w:sz w:val="22"/>
          <w:szCs w:val="22"/>
        </w:rPr>
        <w:t xml:space="preserve">GET /api/github/analyze?username=&lt;handle&gt;</w:t>
      </w:r>
    </w:p>
    <w:p>
      <w:pPr>
        <w:pStyle w:val="ListParagraph"/>
        <w:numPr>
          <w:ilvl w:val="0"/>
          <w:numId w:val="2"/>
        </w:numPr>
        <w:spacing w:after="60" w:before="60"/>
      </w:pPr>
      <w:r>
        <w:rPr>
          <w:rFonts w:ascii="Arial" w:cs="Arial" w:eastAsia="Arial" w:hAnsi="Arial"/>
          <w:b w:val="false"/>
          <w:bCs w:val="false"/>
          <w:color w:val="374151"/>
          <w:sz w:val="22"/>
          <w:szCs w:val="22"/>
        </w:rPr>
        <w:t xml:space="preserve">Backend fetches: user profile, repos (top 10 by stars), contribution stats</w:t>
      </w:r>
    </w:p>
    <w:p>
      <w:pPr>
        <w:pStyle w:val="ListParagraph"/>
        <w:numPr>
          <w:ilvl w:val="0"/>
          <w:numId w:val="2"/>
        </w:numPr>
        <w:spacing w:after="60" w:before="60"/>
      </w:pPr>
      <w:r>
        <w:rPr>
          <w:rFonts w:ascii="Arial" w:cs="Arial" w:eastAsia="Arial" w:hAnsi="Arial"/>
          <w:b w:val="false"/>
          <w:bCs w:val="false"/>
          <w:color w:val="374151"/>
          <w:sz w:val="22"/>
          <w:szCs w:val="22"/>
        </w:rPr>
        <w:t xml:space="preserve">Data sent to AI API with structured prompt requesting JSON output</w:t>
      </w:r>
    </w:p>
    <w:p>
      <w:pPr>
        <w:pStyle w:val="ListParagraph"/>
        <w:numPr>
          <w:ilvl w:val="0"/>
          <w:numId w:val="2"/>
        </w:numPr>
        <w:spacing w:after="60" w:before="60"/>
      </w:pPr>
      <w:r>
        <w:rPr>
          <w:rFonts w:ascii="Arial" w:cs="Arial" w:eastAsia="Arial" w:hAnsi="Arial"/>
          <w:b w:val="false"/>
          <w:bCs w:val="false"/>
          <w:color w:val="374151"/>
          <w:sz w:val="22"/>
          <w:szCs w:val="22"/>
        </w:rPr>
        <w:t xml:space="preserve">Response cached for 24 hours (same username = instant re-fetch)</w:t>
      </w:r>
    </w:p>
    <w:p>
      <w:pPr>
        <w:pStyle w:val="ListParagraph"/>
        <w:numPr>
          <w:ilvl w:val="0"/>
          <w:numId w:val="2"/>
        </w:numPr>
        <w:spacing w:after="60" w:before="60"/>
      </w:pPr>
      <w:r>
        <w:rPr>
          <w:rFonts w:ascii="Arial" w:cs="Arial" w:eastAsia="Arial" w:hAnsi="Arial"/>
          <w:b w:val="false"/>
          <w:bCs w:val="false"/>
          <w:color w:val="374151"/>
          <w:sz w:val="22"/>
          <w:szCs w:val="22"/>
        </w:rPr>
        <w:t xml:space="preserve">Frontend renders structured report with color-coded scores</w:t>
      </w:r>
    </w:p>
    <w:p>
      <w:pPr>
        <w:pStyle w:val="Heading3"/>
        <w:spacing w:after="120" w:before="200"/>
      </w:pPr>
      <w:r>
        <w:rPr>
          <w:rFonts w:ascii="Arial" w:cs="Arial" w:eastAsia="Arial" w:hAnsi="Arial"/>
          <w:b/>
          <w:bCs/>
          <w:color w:val="0F172A"/>
          <w:sz w:val="24"/>
          <w:szCs w:val="24"/>
        </w:rPr>
        <w:t xml:space="preserve">5.4.4 GitHub API Endpoints Used</w:t>
      </w:r>
    </w:p>
    <w:p>
      <w:pPr>
        <w:pStyle w:val="ListParagraph"/>
        <w:numPr>
          <w:ilvl w:val="0"/>
          <w:numId w:val="2"/>
        </w:numPr>
        <w:spacing w:after="60" w:before="60"/>
      </w:pPr>
      <w:r>
        <w:rPr>
          <w:rFonts w:ascii="Arial" w:cs="Arial" w:eastAsia="Arial" w:hAnsi="Arial"/>
          <w:b w:val="false"/>
          <w:bCs w:val="false"/>
          <w:color w:val="374151"/>
          <w:sz w:val="22"/>
          <w:szCs w:val="22"/>
        </w:rPr>
        <w:t xml:space="preserve">GET https://api.github.com/users/{username}</w:t>
      </w:r>
    </w:p>
    <w:p>
      <w:pPr>
        <w:pStyle w:val="ListParagraph"/>
        <w:numPr>
          <w:ilvl w:val="0"/>
          <w:numId w:val="2"/>
        </w:numPr>
        <w:spacing w:after="60" w:before="60"/>
      </w:pPr>
      <w:r>
        <w:rPr>
          <w:rFonts w:ascii="Arial" w:cs="Arial" w:eastAsia="Arial" w:hAnsi="Arial"/>
          <w:b w:val="false"/>
          <w:bCs w:val="false"/>
          <w:color w:val="374151"/>
          <w:sz w:val="22"/>
          <w:szCs w:val="22"/>
        </w:rPr>
        <w:t xml:space="preserve">GET https://api.github.com/users/{username}/repos?sort=stars&amp;per_page=10</w:t>
      </w:r>
    </w:p>
    <w:p>
      <w:pPr>
        <w:pStyle w:val="ListParagraph"/>
        <w:numPr>
          <w:ilvl w:val="0"/>
          <w:numId w:val="2"/>
        </w:numPr>
        <w:spacing w:after="60" w:before="60"/>
      </w:pPr>
      <w:r>
        <w:rPr>
          <w:rFonts w:ascii="Arial" w:cs="Arial" w:eastAsia="Arial" w:hAnsi="Arial"/>
          <w:b w:val="false"/>
          <w:bCs w:val="false"/>
          <w:color w:val="374151"/>
          <w:sz w:val="22"/>
          <w:szCs w:val="22"/>
        </w:rPr>
        <w:t xml:space="preserve">GET https://api.github.com/users/{username}/events/public</w:t>
      </w:r>
    </w:p>
    <w:p>
      <w:pPr>
        <w:pBdr>
          <w:bottom w:val="single" w:color="E0E7FF" w:sz="4" w:space="1"/>
        </w:pBdr>
        <w:spacing w:after="200" w:before="200"/>
      </w:pPr>
    </w:p>
    <w:p>
      <w:pPr>
        <w:pStyle w:val="Heading2"/>
        <w:spacing w:after="160" w:before="300"/>
      </w:pPr>
      <w:r>
        <w:rPr>
          <w:rFonts w:ascii="Arial" w:cs="Arial" w:eastAsia="Arial" w:hAnsi="Arial"/>
          <w:b/>
          <w:bCs/>
          <w:color w:val="4F46E5"/>
          <w:sz w:val="28"/>
          <w:szCs w:val="28"/>
        </w:rPr>
        <w:t xml:space="preserve">Feature 5 — Google Drive Integration</w:t>
      </w:r>
    </w:p>
    <w:p>
      <w:pPr>
        <w:pStyle w:val="Heading3"/>
        <w:spacing w:after="120" w:before="200"/>
      </w:pPr>
      <w:r>
        <w:rPr>
          <w:rFonts w:ascii="Arial" w:cs="Arial" w:eastAsia="Arial" w:hAnsi="Arial"/>
          <w:b/>
          <w:bCs/>
          <w:color w:val="0F172A"/>
          <w:sz w:val="24"/>
          <w:szCs w:val="24"/>
        </w:rPr>
        <w:t xml:space="preserve">5.5.1 Description</w:t>
      </w:r>
    </w:p>
    <w:p>
      <w:pPr>
        <w:spacing w:after="80" w:before="80"/>
      </w:pPr>
      <w:r>
        <w:rPr>
          <w:rFonts w:ascii="Arial" w:cs="Arial" w:eastAsia="Arial" w:hAnsi="Arial"/>
          <w:color w:val="374151"/>
          <w:sz w:val="22"/>
          <w:szCs w:val="22"/>
        </w:rPr>
        <w:t xml:space="preserve">Every organization gets a dedicated Google Drive folder for proof storage. All proof uploads from ambassadors are stored there with proper naming conventions for easy audit.</w:t>
      </w:r>
    </w:p>
    <w:p>
      <w:pPr>
        <w:pStyle w:val="Heading3"/>
        <w:spacing w:after="120" w:before="200"/>
      </w:pPr>
      <w:r>
        <w:rPr>
          <w:rFonts w:ascii="Arial" w:cs="Arial" w:eastAsia="Arial" w:hAnsi="Arial"/>
          <w:b/>
          <w:bCs/>
          <w:color w:val="0F172A"/>
          <w:sz w:val="24"/>
          <w:szCs w:val="24"/>
        </w:rPr>
        <w:t xml:space="preserve">5.5.2 Implementation</w:t>
      </w:r>
    </w:p>
    <w:p>
      <w:pPr>
        <w:pStyle w:val="ListParagraph"/>
        <w:numPr>
          <w:ilvl w:val="0"/>
          <w:numId w:val="2"/>
        </w:numPr>
        <w:spacing w:after="60" w:before="60"/>
      </w:pPr>
      <w:r>
        <w:rPr>
          <w:rFonts w:ascii="Arial" w:cs="Arial" w:eastAsia="Arial" w:hAnsi="Arial"/>
          <w:b w:val="false"/>
          <w:bCs w:val="false"/>
          <w:color w:val="374151"/>
          <w:sz w:val="22"/>
          <w:szCs w:val="22"/>
        </w:rPr>
        <w:t xml:space="preserve">Admin connects their Google account via OAuth 2.0 during org setup</w:t>
      </w:r>
    </w:p>
    <w:p>
      <w:pPr>
        <w:pStyle w:val="ListParagraph"/>
        <w:numPr>
          <w:ilvl w:val="0"/>
          <w:numId w:val="2"/>
        </w:numPr>
        <w:spacing w:after="60" w:before="60"/>
      </w:pPr>
      <w:r>
        <w:rPr>
          <w:rFonts w:ascii="Arial" w:cs="Arial" w:eastAsia="Arial" w:hAnsi="Arial"/>
          <w:b w:val="false"/>
          <w:bCs w:val="false"/>
          <w:color w:val="374151"/>
          <w:sz w:val="22"/>
          <w:szCs w:val="22"/>
        </w:rPr>
        <w:t xml:space="preserve">Backend uses Google Drive API v3 with service account OR OAuth tokens</w:t>
      </w:r>
    </w:p>
    <w:p>
      <w:pPr>
        <w:pStyle w:val="ListParagraph"/>
        <w:numPr>
          <w:ilvl w:val="0"/>
          <w:numId w:val="2"/>
        </w:numPr>
        <w:spacing w:after="60" w:before="60"/>
      </w:pPr>
      <w:r>
        <w:rPr>
          <w:rFonts w:ascii="Arial" w:cs="Arial" w:eastAsia="Arial" w:hAnsi="Arial"/>
          <w:b w:val="false"/>
          <w:bCs w:val="false"/>
          <w:color w:val="374151"/>
          <w:sz w:val="22"/>
          <w:szCs w:val="22"/>
        </w:rPr>
        <w:t xml:space="preserve">On proof upload: file is streamed from frontend → backend → Drive API</w:t>
      </w:r>
    </w:p>
    <w:p>
      <w:pPr>
        <w:pStyle w:val="ListParagraph"/>
        <w:numPr>
          <w:ilvl w:val="0"/>
          <w:numId w:val="2"/>
        </w:numPr>
        <w:spacing w:after="60" w:before="60"/>
      </w:pPr>
      <w:r>
        <w:rPr>
          <w:rFonts w:ascii="Arial" w:cs="Arial" w:eastAsia="Arial" w:hAnsi="Arial"/>
          <w:b w:val="false"/>
          <w:bCs w:val="false"/>
          <w:color w:val="374151"/>
          <w:sz w:val="22"/>
          <w:szCs w:val="22"/>
        </w:rPr>
        <w:t xml:space="preserve">Stored file path: CampusConnect/{OrgName}/{TaskTitle}/{AmbassadorName}_{timestamp}.ext</w:t>
      </w:r>
    </w:p>
    <w:p>
      <w:pPr>
        <w:pStyle w:val="ListParagraph"/>
        <w:numPr>
          <w:ilvl w:val="0"/>
          <w:numId w:val="2"/>
        </w:numPr>
        <w:spacing w:after="60" w:before="60"/>
      </w:pPr>
      <w:r>
        <w:rPr>
          <w:rFonts w:ascii="Arial" w:cs="Arial" w:eastAsia="Arial" w:hAnsi="Arial"/>
          <w:b w:val="false"/>
          <w:bCs w:val="false"/>
          <w:color w:val="374151"/>
          <w:sz w:val="22"/>
          <w:szCs w:val="22"/>
        </w:rPr>
        <w:t xml:space="preserve">Drive file link stored in submission record and shown in admin review panel</w:t>
      </w:r>
    </w:p>
    <w:p>
      <w:pPr>
        <w:pStyle w:val="ListParagraph"/>
        <w:numPr>
          <w:ilvl w:val="0"/>
          <w:numId w:val="2"/>
        </w:numPr>
        <w:spacing w:after="60" w:before="60"/>
      </w:pPr>
      <w:r>
        <w:rPr>
          <w:rFonts w:ascii="Arial" w:cs="Arial" w:eastAsia="Arial" w:hAnsi="Arial"/>
          <w:b w:val="false"/>
          <w:bCs w:val="false"/>
          <w:color w:val="374151"/>
          <w:sz w:val="22"/>
          <w:szCs w:val="22"/>
        </w:rPr>
        <w:t xml:space="preserve">Ambassadors can view their uploaded proofs via shared Drive link</w:t>
      </w:r>
    </w:p>
    <w:p>
      <w:pPr>
        <w:pStyle w:val="Heading3"/>
        <w:spacing w:after="120" w:before="200"/>
      </w:pPr>
      <w:r>
        <w:rPr>
          <w:rFonts w:ascii="Arial" w:cs="Arial" w:eastAsia="Arial" w:hAnsi="Arial"/>
          <w:b/>
          <w:bCs/>
          <w:color w:val="0F172A"/>
          <w:sz w:val="24"/>
          <w:szCs w:val="24"/>
        </w:rPr>
        <w:t xml:space="preserve">5.5.3 Required Google API Scopes</w:t>
      </w:r>
    </w:p>
    <w:p>
      <w:pPr>
        <w:pStyle w:val="ListParagraph"/>
        <w:numPr>
          <w:ilvl w:val="0"/>
          <w:numId w:val="2"/>
        </w:numPr>
        <w:spacing w:after="60" w:before="60"/>
      </w:pPr>
      <w:r>
        <w:rPr>
          <w:rFonts w:ascii="Arial" w:cs="Arial" w:eastAsia="Arial" w:hAnsi="Arial"/>
          <w:b w:val="false"/>
          <w:bCs w:val="false"/>
          <w:color w:val="374151"/>
          <w:sz w:val="22"/>
          <w:szCs w:val="22"/>
        </w:rPr>
        <w:t xml:space="preserve">https://www.googleapis.com/auth/drive.file</w:t>
      </w:r>
    </w:p>
    <w:p>
      <w:pPr>
        <w:pStyle w:val="ListParagraph"/>
        <w:numPr>
          <w:ilvl w:val="0"/>
          <w:numId w:val="2"/>
        </w:numPr>
        <w:spacing w:after="60" w:before="60"/>
      </w:pPr>
      <w:r>
        <w:rPr>
          <w:rFonts w:ascii="Arial" w:cs="Arial" w:eastAsia="Arial" w:hAnsi="Arial"/>
          <w:b w:val="false"/>
          <w:bCs w:val="false"/>
          <w:color w:val="374151"/>
          <w:sz w:val="22"/>
          <w:szCs w:val="22"/>
        </w:rPr>
        <w:t xml:space="preserve">https://www.googleapis.com/auth/drive.metadata.readonly</w:t>
      </w:r>
    </w:p>
    <w:p>
      <w:pPr>
        <w:pBdr>
          <w:bottom w:val="single" w:color="E0E7FF" w:sz="4" w:space="1"/>
        </w:pBdr>
        <w:spacing w:after="200" w:before="200"/>
      </w:pPr>
    </w:p>
    <w:p>
      <w:pPr>
        <w:pStyle w:val="Heading2"/>
        <w:spacing w:after="160" w:before="300"/>
      </w:pPr>
      <w:r>
        <w:rPr>
          <w:rFonts w:ascii="Arial" w:cs="Arial" w:eastAsia="Arial" w:hAnsi="Arial"/>
          <w:b/>
          <w:bCs/>
          <w:color w:val="4F46E5"/>
          <w:sz w:val="28"/>
          <w:szCs w:val="28"/>
        </w:rPr>
        <w:t xml:space="preserve">Feature 6 — Admin Analytics Dashboard</w:t>
      </w:r>
    </w:p>
    <w:p>
      <w:pPr>
        <w:pStyle w:val="Heading3"/>
        <w:spacing w:after="120" w:before="200"/>
      </w:pPr>
      <w:r>
        <w:rPr>
          <w:rFonts w:ascii="Arial" w:cs="Arial" w:eastAsia="Arial" w:hAnsi="Arial"/>
          <w:b/>
          <w:bCs/>
          <w:color w:val="0F172A"/>
          <w:sz w:val="24"/>
          <w:szCs w:val="24"/>
        </w:rPr>
        <w:t xml:space="preserve">5.6.1 Description</w:t>
      </w:r>
    </w:p>
    <w:p>
      <w:pPr>
        <w:spacing w:after="80" w:before="80"/>
      </w:pPr>
      <w:r>
        <w:rPr>
          <w:rFonts w:ascii="Arial" w:cs="Arial" w:eastAsia="Arial" w:hAnsi="Arial"/>
          <w:color w:val="374151"/>
          <w:sz w:val="22"/>
          <w:szCs w:val="22"/>
        </w:rPr>
        <w:t xml:space="preserve">A data-rich admin view that gives program managers the ROI metrics and engagement insights they need to make data-driven decisions.</w:t>
      </w:r>
    </w:p>
    <w:p>
      <w:pPr>
        <w:pStyle w:val="Heading3"/>
        <w:spacing w:after="120" w:before="200"/>
      </w:pPr>
      <w:r>
        <w:rPr>
          <w:rFonts w:ascii="Arial" w:cs="Arial" w:eastAsia="Arial" w:hAnsi="Arial"/>
          <w:b/>
          <w:bCs/>
          <w:color w:val="0F172A"/>
          <w:sz w:val="24"/>
          <w:szCs w:val="24"/>
        </w:rPr>
        <w:t xml:space="preserve">5.6.2 Dashboard Widgets</w:t>
      </w:r>
    </w:p>
    <w:p>
      <w:pPr>
        <w:pStyle w:val="ListParagraph"/>
        <w:numPr>
          <w:ilvl w:val="0"/>
          <w:numId w:val="2"/>
        </w:numPr>
        <w:spacing w:after="60" w:before="60"/>
      </w:pPr>
      <w:r>
        <w:rPr>
          <w:rFonts w:ascii="Arial" w:cs="Arial" w:eastAsia="Arial" w:hAnsi="Arial"/>
          <w:b w:val="false"/>
          <w:bCs w:val="false"/>
          <w:color w:val="374151"/>
          <w:sz w:val="22"/>
          <w:szCs w:val="22"/>
        </w:rPr>
        <w:t xml:space="preserve">Total Ambassadors (active / inactive split)</w:t>
      </w:r>
    </w:p>
    <w:p>
      <w:pPr>
        <w:pStyle w:val="ListParagraph"/>
        <w:numPr>
          <w:ilvl w:val="0"/>
          <w:numId w:val="2"/>
        </w:numPr>
        <w:spacing w:after="60" w:before="60"/>
      </w:pPr>
      <w:r>
        <w:rPr>
          <w:rFonts w:ascii="Arial" w:cs="Arial" w:eastAsia="Arial" w:hAnsi="Arial"/>
          <w:b w:val="false"/>
          <w:bCs w:val="false"/>
          <w:color w:val="374151"/>
          <w:sz w:val="22"/>
          <w:szCs w:val="22"/>
        </w:rPr>
        <w:t xml:space="preserve">Tasks Created vs. Completed (completion rate %)</w:t>
      </w:r>
    </w:p>
    <w:p>
      <w:pPr>
        <w:pStyle w:val="ListParagraph"/>
        <w:numPr>
          <w:ilvl w:val="0"/>
          <w:numId w:val="2"/>
        </w:numPr>
        <w:spacing w:after="60" w:before="60"/>
      </w:pPr>
      <w:r>
        <w:rPr>
          <w:rFonts w:ascii="Arial" w:cs="Arial" w:eastAsia="Arial" w:hAnsi="Arial"/>
          <w:b w:val="false"/>
          <w:bCs w:val="false"/>
          <w:color w:val="374151"/>
          <w:sz w:val="22"/>
          <w:szCs w:val="22"/>
        </w:rPr>
        <w:t xml:space="preserve">Total Points Awarded (this week / this month / all-time)</w:t>
      </w:r>
    </w:p>
    <w:p>
      <w:pPr>
        <w:pStyle w:val="ListParagraph"/>
        <w:numPr>
          <w:ilvl w:val="0"/>
          <w:numId w:val="2"/>
        </w:numPr>
        <w:spacing w:after="60" w:before="60"/>
      </w:pPr>
      <w:r>
        <w:rPr>
          <w:rFonts w:ascii="Arial" w:cs="Arial" w:eastAsia="Arial" w:hAnsi="Arial"/>
          <w:b w:val="false"/>
          <w:bCs w:val="false"/>
          <w:color w:val="374151"/>
          <w:sz w:val="22"/>
          <w:szCs w:val="22"/>
        </w:rPr>
        <w:t xml:space="preserve">Top 5 Ambassadors (quick view)</w:t>
      </w:r>
    </w:p>
    <w:p>
      <w:pPr>
        <w:pStyle w:val="ListParagraph"/>
        <w:numPr>
          <w:ilvl w:val="0"/>
          <w:numId w:val="2"/>
        </w:numPr>
        <w:spacing w:after="60" w:before="60"/>
      </w:pPr>
      <w:r>
        <w:rPr>
          <w:rFonts w:ascii="Arial" w:cs="Arial" w:eastAsia="Arial" w:hAnsi="Arial"/>
          <w:b w:val="false"/>
          <w:bCs w:val="false"/>
          <w:color w:val="374151"/>
          <w:sz w:val="22"/>
          <w:szCs w:val="22"/>
        </w:rPr>
        <w:t xml:space="preserve">Task Type Breakdown (pie chart)</w:t>
      </w:r>
    </w:p>
    <w:p>
      <w:pPr>
        <w:pStyle w:val="ListParagraph"/>
        <w:numPr>
          <w:ilvl w:val="0"/>
          <w:numId w:val="2"/>
        </w:numPr>
        <w:spacing w:after="60" w:before="60"/>
      </w:pPr>
      <w:r>
        <w:rPr>
          <w:rFonts w:ascii="Arial" w:cs="Arial" w:eastAsia="Arial" w:hAnsi="Arial"/>
          <w:b w:val="false"/>
          <w:bCs w:val="false"/>
          <w:color w:val="374151"/>
          <w:sz w:val="22"/>
          <w:szCs w:val="22"/>
        </w:rPr>
        <w:t xml:space="preserve">Engagement Timeline (line chart — daily active ambassadors)</w:t>
      </w:r>
    </w:p>
    <w:p>
      <w:pPr>
        <w:pStyle w:val="ListParagraph"/>
        <w:numPr>
          <w:ilvl w:val="0"/>
          <w:numId w:val="2"/>
        </w:numPr>
        <w:spacing w:after="60" w:before="60"/>
      </w:pPr>
      <w:r>
        <w:rPr>
          <w:rFonts w:ascii="Arial" w:cs="Arial" w:eastAsia="Arial" w:hAnsi="Arial"/>
          <w:b w:val="false"/>
          <w:bCs w:val="false"/>
          <w:color w:val="374151"/>
          <w:sz w:val="22"/>
          <w:szCs w:val="22"/>
        </w:rPr>
        <w:t xml:space="preserve">Proof Pending Review (badge with count, quick action)</w:t>
      </w:r>
    </w:p>
    <w:p>
      <w:pPr>
        <w:pStyle w:val="ListParagraph"/>
        <w:numPr>
          <w:ilvl w:val="0"/>
          <w:numId w:val="2"/>
        </w:numPr>
        <w:spacing w:after="60" w:before="60"/>
      </w:pPr>
      <w:r>
        <w:rPr>
          <w:rFonts w:ascii="Arial" w:cs="Arial" w:eastAsia="Arial" w:hAnsi="Arial"/>
          <w:b w:val="false"/>
          <w:bCs w:val="false"/>
          <w:color w:val="374151"/>
          <w:sz w:val="22"/>
          <w:szCs w:val="22"/>
        </w:rPr>
        <w:t xml:space="preserve">College-wise distribution (bar chart)</w:t>
      </w:r>
    </w:p>
    <w:p>
      <w:pPr>
        <w:pBdr>
          <w:bottom w:val="single" w:color="E0E7FF" w:sz="4" w:space="1"/>
        </w:pBdr>
        <w:spacing w:after="200" w:before="200"/>
      </w:pPr>
    </w:p>
    <w:p>
      <w:r>
        <w:br w:type="page"/>
      </w:r>
    </w:p>
    <w:p>
      <w:pPr>
        <w:pStyle w:val="Heading1"/>
        <w:spacing w:after="200" w:before="400"/>
      </w:pPr>
      <w:r>
        <w:rPr>
          <w:rFonts w:ascii="Arial" w:cs="Arial" w:eastAsia="Arial" w:hAnsi="Arial"/>
          <w:b/>
          <w:bCs/>
          <w:color w:val="1E1B4B"/>
          <w:sz w:val="36"/>
          <w:szCs w:val="36"/>
        </w:rPr>
        <w:t xml:space="preserve">6. Screen &amp;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4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Landing Page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Hero, features, CTA to register/login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/register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Registration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Role selector (Admin/Ambassador), form, invite code field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/login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Login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Email/password, remember me, forgot password link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/admin/dashboard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Admin Dashboard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Stats cards, charts, pending proofs, quick actions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/admin/tasks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Task Manager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Task list, create/edit modal, filter by status/type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/admin/ambassadors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Ambassador Directory</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Table with search, sort, view profile, export CSV</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/admin/leaderboard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Admin Leaderboard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Ranked table, time filter, badge display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/admin/analytics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Analytics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Charts: engagement, completion, ROI, college breakdown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/ambassador/dashboard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Ambassador Home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My stats, active tasks, streak, recent badges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/ambassador/tasks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My Tasks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Task cards, submit proof button, status tracking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/ambassador/leaderboard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Leaderboard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Live ranked list, own rank highlighted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/ambassador/profile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My Profile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Points history, badges earned, streak calendar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6B21A8"/>
                <w:sz w:val="18"/>
                <w:szCs w:val="18"/>
              </w:rPr>
              <w:t xml:space="preserve">/ambassador/github</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0F172A"/>
                <w:sz w:val="19"/>
                <w:szCs w:val="19"/>
              </w:rPr>
              <w:t xml:space="preserve">GitHub Analyzer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Username input, full analysis report, action items</w:t>
            </w:r>
          </w:p>
        </w:tc>
      </w:tr>
    </w:tbl>
    <w:p>
      <w:pPr>
        <w:pBdr>
          <w:bottom w:val="single" w:color="E0E7FF" w:sz="4" w:space="1"/>
        </w:pBdr>
        <w:spacing w:after="200" w:before="200"/>
      </w:pPr>
    </w:p>
    <w:p>
      <w:r>
        <w:br w:type="page"/>
      </w:r>
    </w:p>
    <w:p>
      <w:pPr>
        <w:pStyle w:val="Heading1"/>
        <w:spacing w:after="200" w:before="400"/>
      </w:pPr>
      <w:r>
        <w:rPr>
          <w:rFonts w:ascii="Arial" w:cs="Arial" w:eastAsia="Arial" w:hAnsi="Arial"/>
          <w:b/>
          <w:bCs/>
          <w:color w:val="1E1B4B"/>
          <w:sz w:val="36"/>
          <w:szCs w:val="36"/>
        </w:rPr>
        <w:t xml:space="preserve">7. API Specification</w:t>
      </w:r>
    </w:p>
    <w:p>
      <w:pPr>
        <w:pStyle w:val="Heading2"/>
        <w:spacing w:after="160" w:before="300"/>
      </w:pPr>
      <w:r>
        <w:rPr>
          <w:rFonts w:ascii="Arial" w:cs="Arial" w:eastAsia="Arial" w:hAnsi="Arial"/>
          <w:b/>
          <w:bCs/>
          <w:color w:val="4F46E5"/>
          <w:sz w:val="28"/>
          <w:szCs w:val="28"/>
        </w:rPr>
        <w:t xml:space="preserve">7.1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POST /api/auth/register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Register admin or ambassador (body: role, email, password, orgCode?)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POST /api/auth/login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Login → returns JWT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POST /api/auth/logout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Invalidate session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/api/auth/me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Get current user profile</w:t>
            </w:r>
          </w:p>
        </w:tc>
      </w:tr>
    </w:tbl>
    <w:p>
      <w:pPr>
        <w:pStyle w:val="Heading2"/>
        <w:spacing w:after="160" w:before="300"/>
      </w:pPr>
      <w:r>
        <w:rPr>
          <w:rFonts w:ascii="Arial" w:cs="Arial" w:eastAsia="Arial" w:hAnsi="Arial"/>
          <w:b/>
          <w:bCs/>
          <w:color w:val="4F46E5"/>
          <w:sz w:val="28"/>
          <w:szCs w:val="28"/>
        </w:rPr>
        <w:t xml:space="preserve">7.2 Organization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POST /api/org/create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Create organization (admin only)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/api/org/:id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Get org details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/api/org/:id/ambassadors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List all ambassadors in org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/api/org/:id/stats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Aggregate stats for dashboard</w:t>
            </w:r>
          </w:p>
        </w:tc>
      </w:tr>
    </w:tbl>
    <w:p>
      <w:pPr>
        <w:pStyle w:val="Heading2"/>
        <w:spacing w:after="160" w:before="300"/>
      </w:pPr>
      <w:r>
        <w:rPr>
          <w:rFonts w:ascii="Arial" w:cs="Arial" w:eastAsia="Arial" w:hAnsi="Arial"/>
          <w:b/>
          <w:bCs/>
          <w:color w:val="4F46E5"/>
          <w:sz w:val="28"/>
          <w:szCs w:val="28"/>
        </w:rPr>
        <w:t xml:space="preserve">7.3 Task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/api/tasks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List tasks (filtered by assignedTo for ambassadors)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POST /api/tasks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Create task (admin only)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PUT /api/tasks/:id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Update task (admin only)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DELETE /api/tasks/:id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Delete task (admin only)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POST /api/tasks/:id/submit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Ambassador submits proof (multipart/form-data)</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PUT /api/tasks/:id/submissions/:subId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Admin approves/rejects submission</w:t>
            </w:r>
          </w:p>
        </w:tc>
      </w:tr>
    </w:tbl>
    <w:p>
      <w:pPr>
        <w:pStyle w:val="Heading2"/>
        <w:spacing w:after="160" w:before="300"/>
      </w:pPr>
      <w:r>
        <w:rPr>
          <w:rFonts w:ascii="Arial" w:cs="Arial" w:eastAsia="Arial" w:hAnsi="Arial"/>
          <w:b/>
          <w:bCs/>
          <w:color w:val="4F46E5"/>
          <w:sz w:val="28"/>
          <w:szCs w:val="28"/>
        </w:rPr>
        <w:t xml:space="preserve">7.4 Gamification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/api/leaderboard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Get ranked ambassador list (query: period=week|month|all)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/api/ambassador/:id/points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Get point history for ambassador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/api/ambassador/:id/badges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Get badges earned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/api/ambassador/:id/streak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Get current streak data</w:t>
            </w:r>
          </w:p>
        </w:tc>
      </w:tr>
    </w:tbl>
    <w:p>
      <w:pPr>
        <w:pStyle w:val="Heading2"/>
        <w:spacing w:after="160" w:before="300"/>
      </w:pPr>
      <w:r>
        <w:rPr>
          <w:rFonts w:ascii="Arial" w:cs="Arial" w:eastAsia="Arial" w:hAnsi="Arial"/>
          <w:b/>
          <w:bCs/>
          <w:color w:val="4F46E5"/>
          <w:sz w:val="28"/>
          <w:szCs w:val="28"/>
        </w:rPr>
        <w:t xml:space="preserve">7.5 GitHub Analyzer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/api/github/analyze?username=X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AI-powered GitHub profile analysis report</w:t>
            </w:r>
          </w:p>
        </w:tc>
      </w:tr>
    </w:tbl>
    <w:p>
      <w:pPr>
        <w:pStyle w:val="Heading2"/>
        <w:spacing w:after="160" w:before="300"/>
      </w:pPr>
      <w:r>
        <w:rPr>
          <w:rFonts w:ascii="Arial" w:cs="Arial" w:eastAsia="Arial" w:hAnsi="Arial"/>
          <w:b/>
          <w:bCs/>
          <w:color w:val="4F46E5"/>
          <w:sz w:val="28"/>
          <w:szCs w:val="28"/>
        </w:rPr>
        <w:t xml:space="preserve">7.6 Google Drive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POST /api/drive/upload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Upload proof file to Google Drive, returns file link</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/api/drive/connect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Initiate Google OAuth for Drive access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GET /api/drive/callback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Handle OAuth callback, store tokens</w:t>
            </w:r>
          </w:p>
        </w:tc>
      </w:tr>
    </w:tbl>
    <w:p>
      <w:pPr>
        <w:pBdr>
          <w:bottom w:val="single" w:color="E0E7FF" w:sz="4" w:space="1"/>
        </w:pBdr>
        <w:spacing w:after="200" w:before="200"/>
      </w:pPr>
    </w:p>
    <w:p>
      <w:r>
        <w:br w:type="page"/>
      </w:r>
    </w:p>
    <w:p>
      <w:pPr>
        <w:pStyle w:val="Heading1"/>
        <w:spacing w:after="200" w:before="400"/>
      </w:pPr>
      <w:r>
        <w:rPr>
          <w:rFonts w:ascii="Arial" w:cs="Arial" w:eastAsia="Arial" w:hAnsi="Arial"/>
          <w:b/>
          <w:bCs/>
          <w:color w:val="1E1B4B"/>
          <w:sz w:val="36"/>
          <w:szCs w:val="36"/>
        </w:rPr>
        <w:t xml:space="preserve">8. Data Models</w:t>
      </w:r>
    </w:p>
    <w:p>
      <w:pPr>
        <w:pStyle w:val="Heading2"/>
        <w:spacing w:after="160" w:before="300"/>
      </w:pPr>
      <w:r>
        <w:rPr>
          <w:rFonts w:ascii="Arial" w:cs="Arial" w:eastAsia="Arial" w:hAnsi="Arial"/>
          <w:b/>
          <w:bCs/>
          <w:color w:val="4F46E5"/>
          <w:sz w:val="28"/>
          <w:szCs w:val="28"/>
        </w:rPr>
        <w:t xml:space="preserve">8.1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 unique, required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 (bcrypt hashed)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Enum: admin | ambassador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college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 (ambassadors only)</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orgId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 (ref: Organization)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githubUsername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 (optional)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Number (default: 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streak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Number (default: 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lastActiveDate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badges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Array of badgeIds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createdAt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Date</w:t>
            </w:r>
          </w:p>
        </w:tc>
      </w:tr>
    </w:tbl>
    <w:p>
      <w:pPr>
        <w:pStyle w:val="Heading2"/>
        <w:spacing w:after="160" w:before="300"/>
      </w:pPr>
      <w:r>
        <w:rPr>
          <w:rFonts w:ascii="Arial" w:cs="Arial" w:eastAsia="Arial" w:hAnsi="Arial"/>
          <w:b/>
          <w:bCs/>
          <w:color w:val="4F46E5"/>
          <w:sz w:val="28"/>
          <w:szCs w:val="28"/>
        </w:rPr>
        <w:t xml:space="preserve">8.2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adminId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 (ref: User)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inviteCode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 unique (6 chars)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driveRootFolderId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 (Google Drive folder ID)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driveTokens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 (encrypted OAuth tokens)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createdAt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Date</w:t>
            </w:r>
          </w:p>
        </w:tc>
      </w:tr>
    </w:tbl>
    <w:p>
      <w:pPr>
        <w:pStyle w:val="Heading2"/>
        <w:spacing w:after="160" w:before="300"/>
      </w:pPr>
      <w:r>
        <w:rPr>
          <w:rFonts w:ascii="Arial" w:cs="Arial" w:eastAsia="Arial" w:hAnsi="Arial"/>
          <w:b/>
          <w:bCs/>
          <w:color w:val="4F46E5"/>
          <w:sz w:val="28"/>
          <w:szCs w:val="28"/>
        </w:rPr>
        <w:t xml:space="preserve">8.3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orgId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Enum: referral|social_post|event|content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Number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assignedTo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Array&lt;ObjectId&gt; | 'all'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Enum: draft|active|closed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proofRequired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Boolean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autoScore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Boolean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createdBy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 (admin)</w:t>
            </w:r>
          </w:p>
        </w:tc>
      </w:tr>
    </w:tbl>
    <w:p>
      <w:pPr>
        <w:pStyle w:val="Heading2"/>
        <w:spacing w:after="160" w:before="300"/>
      </w:pPr>
      <w:r>
        <w:rPr>
          <w:rFonts w:ascii="Arial" w:cs="Arial" w:eastAsia="Arial" w:hAnsi="Arial"/>
          <w:b/>
          <w:bCs/>
          <w:color w:val="4F46E5"/>
          <w:sz w:val="28"/>
          <w:szCs w:val="28"/>
        </w:rPr>
        <w:t xml:space="preserve">8.4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taskId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ambassadorId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proofType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Enum: file|link</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driveFileLink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 (Google Drive URL)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externalLink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Enum: pending|approved|rejected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reviewedBy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ObjectId (admin)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reviewNote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String</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pointsAwarded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Number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submittedAt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Date</w:t>
            </w:r>
          </w:p>
        </w:tc>
      </w:tr>
    </w:tbl>
    <w:p>
      <w:pPr>
        <w:pBdr>
          <w:bottom w:val="single" w:color="E0E7FF" w:sz="4" w:space="1"/>
        </w:pBdr>
        <w:spacing w:after="200" w:before="200"/>
      </w:pPr>
    </w:p>
    <w:p>
      <w:r>
        <w:br w:type="page"/>
      </w:r>
    </w:p>
    <w:p>
      <w:pPr>
        <w:pStyle w:val="Heading1"/>
        <w:spacing w:after="200" w:before="400"/>
      </w:pPr>
      <w:r>
        <w:rPr>
          <w:rFonts w:ascii="Arial" w:cs="Arial" w:eastAsia="Arial" w:hAnsi="Arial"/>
          <w:b/>
          <w:bCs/>
          <w:color w:val="1E1B4B"/>
          <w:sz w:val="36"/>
          <w:szCs w:val="36"/>
        </w:rPr>
        <w:t xml:space="preserve">9. Implementation Plan (Single Agent Build Order)</w:t>
      </w:r>
    </w:p>
    <w:p>
      <w:pPr>
        <w:spacing w:after="80" w:before="80"/>
      </w:pPr>
      <w:r>
        <w:rPr>
          <w:rFonts w:ascii="Arial" w:cs="Arial" w:eastAsia="Arial" w:hAnsi="Arial"/>
          <w:color w:val="374151"/>
          <w:sz w:val="22"/>
          <w:szCs w:val="22"/>
        </w:rPr>
        <w:t xml:space="preserve">This section defines the exact build order optimized for a single AI agent to ship a fully working product in minimum time. Each phase is independently deployable.</w:t>
      </w:r>
    </w:p>
    <w:p>
      <w:pPr>
        <w:pStyle w:val="Heading2"/>
        <w:spacing w:after="160" w:before="300"/>
      </w:pPr>
      <w:r>
        <w:rPr>
          <w:rFonts w:ascii="Arial" w:cs="Arial" w:eastAsia="Arial" w:hAnsi="Arial"/>
          <w:b/>
          <w:bCs/>
          <w:color w:val="4F46E5"/>
          <w:sz w:val="28"/>
          <w:szCs w:val="28"/>
        </w:rPr>
        <w:t xml:space="preserve">Phase 1 — Project Setup &amp; Auth (Priority: CRITICAL)</w:t>
      </w:r>
    </w:p>
    <w:p>
      <w:pPr>
        <w:pStyle w:val="ListParagraph"/>
        <w:numPr>
          <w:ilvl w:val="0"/>
          <w:numId w:val="2"/>
        </w:numPr>
        <w:spacing w:after="60" w:before="60"/>
      </w:pPr>
      <w:r>
        <w:rPr>
          <w:rFonts w:ascii="Arial" w:cs="Arial" w:eastAsia="Arial" w:hAnsi="Arial"/>
          <w:b w:val="false"/>
          <w:bCs w:val="false"/>
          <w:color w:val="374151"/>
          <w:sz w:val="22"/>
          <w:szCs w:val="22"/>
        </w:rPr>
        <w:t xml:space="preserve">Initialize monorepo: /client (React+Vite) + /server (Express)</w:t>
      </w:r>
    </w:p>
    <w:p>
      <w:pPr>
        <w:pStyle w:val="ListParagraph"/>
        <w:numPr>
          <w:ilvl w:val="0"/>
          <w:numId w:val="2"/>
        </w:numPr>
        <w:spacing w:after="60" w:before="60"/>
      </w:pPr>
      <w:r>
        <w:rPr>
          <w:rFonts w:ascii="Arial" w:cs="Arial" w:eastAsia="Arial" w:hAnsi="Arial"/>
          <w:b w:val="false"/>
          <w:bCs w:val="false"/>
          <w:color w:val="374151"/>
          <w:sz w:val="22"/>
          <w:szCs w:val="22"/>
        </w:rPr>
        <w:t xml:space="preserve">Setup MongoDB Atlas connection and Mongoose models (User, Org, Task, Submission)</w:t>
      </w:r>
    </w:p>
    <w:p>
      <w:pPr>
        <w:pStyle w:val="ListParagraph"/>
        <w:numPr>
          <w:ilvl w:val="0"/>
          <w:numId w:val="2"/>
        </w:numPr>
        <w:spacing w:after="60" w:before="60"/>
      </w:pPr>
      <w:r>
        <w:rPr>
          <w:rFonts w:ascii="Arial" w:cs="Arial" w:eastAsia="Arial" w:hAnsi="Arial"/>
          <w:b w:val="false"/>
          <w:bCs w:val="false"/>
          <w:color w:val="374151"/>
          <w:sz w:val="22"/>
          <w:szCs w:val="22"/>
        </w:rPr>
        <w:t xml:space="preserve">Implement JWT auth: register, login, logout, middleware</w:t>
      </w:r>
    </w:p>
    <w:p>
      <w:pPr>
        <w:pStyle w:val="ListParagraph"/>
        <w:numPr>
          <w:ilvl w:val="0"/>
          <w:numId w:val="2"/>
        </w:numPr>
        <w:spacing w:after="60" w:before="60"/>
      </w:pPr>
      <w:r>
        <w:rPr>
          <w:rFonts w:ascii="Arial" w:cs="Arial" w:eastAsia="Arial" w:hAnsi="Arial"/>
          <w:b w:val="false"/>
          <w:bCs w:val="false"/>
          <w:color w:val="374151"/>
          <w:sz w:val="22"/>
          <w:szCs w:val="22"/>
        </w:rPr>
        <w:t xml:space="preserve">Implement invite code generation and org creation</w:t>
      </w:r>
    </w:p>
    <w:p>
      <w:pPr>
        <w:pStyle w:val="ListParagraph"/>
        <w:numPr>
          <w:ilvl w:val="0"/>
          <w:numId w:val="2"/>
        </w:numPr>
        <w:spacing w:after="60" w:before="60"/>
      </w:pPr>
      <w:r>
        <w:rPr>
          <w:rFonts w:ascii="Arial" w:cs="Arial" w:eastAsia="Arial" w:hAnsi="Arial"/>
          <w:b w:val="false"/>
          <w:bCs w:val="false"/>
          <w:color w:val="374151"/>
          <w:sz w:val="22"/>
          <w:szCs w:val="22"/>
        </w:rPr>
        <w:t xml:space="preserve">Deploy skeleton to Vercel + Railway with env vars</w:t>
      </w:r>
    </w:p>
    <w:p>
      <w:pPr>
        <w:pStyle w:val="Heading2"/>
        <w:spacing w:after="160" w:before="300"/>
      </w:pPr>
      <w:r>
        <w:rPr>
          <w:rFonts w:ascii="Arial" w:cs="Arial" w:eastAsia="Arial" w:hAnsi="Arial"/>
          <w:b/>
          <w:bCs/>
          <w:color w:val="4F46E5"/>
          <w:sz w:val="28"/>
          <w:szCs w:val="28"/>
        </w:rPr>
        <w:t xml:space="preserve">Phase 2 — Core Task Flow (Priority: HIGH)</w:t>
      </w:r>
    </w:p>
    <w:p>
      <w:pPr>
        <w:pStyle w:val="ListParagraph"/>
        <w:numPr>
          <w:ilvl w:val="0"/>
          <w:numId w:val="2"/>
        </w:numPr>
        <w:spacing w:after="60" w:before="60"/>
      </w:pPr>
      <w:r>
        <w:rPr>
          <w:rFonts w:ascii="Arial" w:cs="Arial" w:eastAsia="Arial" w:hAnsi="Arial"/>
          <w:b w:val="false"/>
          <w:bCs w:val="false"/>
          <w:color w:val="374151"/>
          <w:sz w:val="22"/>
          <w:szCs w:val="22"/>
        </w:rPr>
        <w:t xml:space="preserve">Task CRUD API (admin)</w:t>
      </w:r>
    </w:p>
    <w:p>
      <w:pPr>
        <w:pStyle w:val="ListParagraph"/>
        <w:numPr>
          <w:ilvl w:val="0"/>
          <w:numId w:val="2"/>
        </w:numPr>
        <w:spacing w:after="60" w:before="60"/>
      </w:pPr>
      <w:r>
        <w:rPr>
          <w:rFonts w:ascii="Arial" w:cs="Arial" w:eastAsia="Arial" w:hAnsi="Arial"/>
          <w:b w:val="false"/>
          <w:bCs w:val="false"/>
          <w:color w:val="374151"/>
          <w:sz w:val="22"/>
          <w:szCs w:val="22"/>
        </w:rPr>
        <w:t xml:space="preserve">Task list &amp; detail UI (ambassador)</w:t>
      </w:r>
    </w:p>
    <w:p>
      <w:pPr>
        <w:pStyle w:val="ListParagraph"/>
        <w:numPr>
          <w:ilvl w:val="0"/>
          <w:numId w:val="2"/>
        </w:numPr>
        <w:spacing w:after="60" w:before="60"/>
      </w:pPr>
      <w:r>
        <w:rPr>
          <w:rFonts w:ascii="Arial" w:cs="Arial" w:eastAsia="Arial" w:hAnsi="Arial"/>
          <w:b w:val="false"/>
          <w:bCs w:val="false"/>
          <w:color w:val="374151"/>
          <w:sz w:val="22"/>
          <w:szCs w:val="22"/>
        </w:rPr>
        <w:t xml:space="preserve">Proof submission UI with file picker</w:t>
      </w:r>
    </w:p>
    <w:p>
      <w:pPr>
        <w:pStyle w:val="ListParagraph"/>
        <w:numPr>
          <w:ilvl w:val="0"/>
          <w:numId w:val="2"/>
        </w:numPr>
        <w:spacing w:after="60" w:before="60"/>
      </w:pPr>
      <w:r>
        <w:rPr>
          <w:rFonts w:ascii="Arial" w:cs="Arial" w:eastAsia="Arial" w:hAnsi="Arial"/>
          <w:b w:val="false"/>
          <w:bCs w:val="false"/>
          <w:color w:val="374151"/>
          <w:sz w:val="22"/>
          <w:szCs w:val="22"/>
        </w:rPr>
        <w:t xml:space="preserve">Google Drive OAuth flow + file upload integration</w:t>
      </w:r>
    </w:p>
    <w:p>
      <w:pPr>
        <w:pStyle w:val="ListParagraph"/>
        <w:numPr>
          <w:ilvl w:val="0"/>
          <w:numId w:val="2"/>
        </w:numPr>
        <w:spacing w:after="60" w:before="60"/>
      </w:pPr>
      <w:r>
        <w:rPr>
          <w:rFonts w:ascii="Arial" w:cs="Arial" w:eastAsia="Arial" w:hAnsi="Arial"/>
          <w:b w:val="false"/>
          <w:bCs w:val="false"/>
          <w:color w:val="374151"/>
          <w:sz w:val="22"/>
          <w:szCs w:val="22"/>
        </w:rPr>
        <w:t xml:space="preserve">Admin proof review (approve/reject) with UI</w:t>
      </w:r>
    </w:p>
    <w:p>
      <w:pPr>
        <w:pStyle w:val="Heading2"/>
        <w:spacing w:after="160" w:before="300"/>
      </w:pPr>
      <w:r>
        <w:rPr>
          <w:rFonts w:ascii="Arial" w:cs="Arial" w:eastAsia="Arial" w:hAnsi="Arial"/>
          <w:b/>
          <w:bCs/>
          <w:color w:val="4F46E5"/>
          <w:sz w:val="28"/>
          <w:szCs w:val="28"/>
        </w:rPr>
        <w:t xml:space="preserve">Phase 3 — Gamification Layer (Priority: HIGH)</w:t>
      </w:r>
    </w:p>
    <w:p>
      <w:pPr>
        <w:pStyle w:val="ListParagraph"/>
        <w:numPr>
          <w:ilvl w:val="0"/>
          <w:numId w:val="2"/>
        </w:numPr>
        <w:spacing w:after="60" w:before="60"/>
      </w:pPr>
      <w:r>
        <w:rPr>
          <w:rFonts w:ascii="Arial" w:cs="Arial" w:eastAsia="Arial" w:hAnsi="Arial"/>
          <w:b w:val="false"/>
          <w:bCs w:val="false"/>
          <w:color w:val="374151"/>
          <w:sz w:val="22"/>
          <w:szCs w:val="22"/>
        </w:rPr>
        <w:t xml:space="preserve">Points crediting on approval (with streak/bonus logic)</w:t>
      </w:r>
    </w:p>
    <w:p>
      <w:pPr>
        <w:pStyle w:val="ListParagraph"/>
        <w:numPr>
          <w:ilvl w:val="0"/>
          <w:numId w:val="2"/>
        </w:numPr>
        <w:spacing w:after="60" w:before="60"/>
      </w:pPr>
      <w:r>
        <w:rPr>
          <w:rFonts w:ascii="Arial" w:cs="Arial" w:eastAsia="Arial" w:hAnsi="Arial"/>
          <w:b w:val="false"/>
          <w:bCs w:val="false"/>
          <w:color w:val="374151"/>
          <w:sz w:val="22"/>
          <w:szCs w:val="22"/>
        </w:rPr>
        <w:t xml:space="preserve">Badge award engine (check triggers on every point credit)</w:t>
      </w:r>
    </w:p>
    <w:p>
      <w:pPr>
        <w:pStyle w:val="ListParagraph"/>
        <w:numPr>
          <w:ilvl w:val="0"/>
          <w:numId w:val="2"/>
        </w:numPr>
        <w:spacing w:after="60" w:before="60"/>
      </w:pPr>
      <w:r>
        <w:rPr>
          <w:rFonts w:ascii="Arial" w:cs="Arial" w:eastAsia="Arial" w:hAnsi="Arial"/>
          <w:b w:val="false"/>
          <w:bCs w:val="false"/>
          <w:color w:val="374151"/>
          <w:sz w:val="22"/>
          <w:szCs w:val="22"/>
        </w:rPr>
        <w:t xml:space="preserve">Leaderboard API + real-time UI (polling every 30s or WebSocket)</w:t>
      </w:r>
    </w:p>
    <w:p>
      <w:pPr>
        <w:pStyle w:val="ListParagraph"/>
        <w:numPr>
          <w:ilvl w:val="0"/>
          <w:numId w:val="2"/>
        </w:numPr>
        <w:spacing w:after="60" w:before="60"/>
      </w:pPr>
      <w:r>
        <w:rPr>
          <w:rFonts w:ascii="Arial" w:cs="Arial" w:eastAsia="Arial" w:hAnsi="Arial"/>
          <w:b w:val="false"/>
          <w:bCs w:val="false"/>
          <w:color w:val="374151"/>
          <w:sz w:val="22"/>
          <w:szCs w:val="22"/>
        </w:rPr>
        <w:t xml:space="preserve">Ambassador profile page with badge display and streak calendar</w:t>
      </w:r>
    </w:p>
    <w:p>
      <w:pPr>
        <w:pStyle w:val="Heading2"/>
        <w:spacing w:after="160" w:before="300"/>
      </w:pPr>
      <w:r>
        <w:rPr>
          <w:rFonts w:ascii="Arial" w:cs="Arial" w:eastAsia="Arial" w:hAnsi="Arial"/>
          <w:b/>
          <w:bCs/>
          <w:color w:val="4F46E5"/>
          <w:sz w:val="28"/>
          <w:szCs w:val="28"/>
        </w:rPr>
        <w:t xml:space="preserve">Phase 4 — Dashboards &amp; Analytics (Priority: MEDIUM)</w:t>
      </w:r>
    </w:p>
    <w:p>
      <w:pPr>
        <w:pStyle w:val="ListParagraph"/>
        <w:numPr>
          <w:ilvl w:val="0"/>
          <w:numId w:val="2"/>
        </w:numPr>
        <w:spacing w:after="60" w:before="60"/>
      </w:pPr>
      <w:r>
        <w:rPr>
          <w:rFonts w:ascii="Arial" w:cs="Arial" w:eastAsia="Arial" w:hAnsi="Arial"/>
          <w:b w:val="false"/>
          <w:bCs w:val="false"/>
          <w:color w:val="374151"/>
          <w:sz w:val="22"/>
          <w:szCs w:val="22"/>
        </w:rPr>
        <w:t xml:space="preserve">Admin dashboard with stats cards and charts (Recharts or Chart.js)</w:t>
      </w:r>
    </w:p>
    <w:p>
      <w:pPr>
        <w:pStyle w:val="ListParagraph"/>
        <w:numPr>
          <w:ilvl w:val="0"/>
          <w:numId w:val="2"/>
        </w:numPr>
        <w:spacing w:after="60" w:before="60"/>
      </w:pPr>
      <w:r>
        <w:rPr>
          <w:rFonts w:ascii="Arial" w:cs="Arial" w:eastAsia="Arial" w:hAnsi="Arial"/>
          <w:b w:val="false"/>
          <w:bCs w:val="false"/>
          <w:color w:val="374151"/>
          <w:sz w:val="22"/>
          <w:szCs w:val="22"/>
        </w:rPr>
        <w:t xml:space="preserve">Ambassador home dashboard</w:t>
      </w:r>
    </w:p>
    <w:p>
      <w:pPr>
        <w:pStyle w:val="ListParagraph"/>
        <w:numPr>
          <w:ilvl w:val="0"/>
          <w:numId w:val="2"/>
        </w:numPr>
        <w:spacing w:after="60" w:before="60"/>
      </w:pPr>
      <w:r>
        <w:rPr>
          <w:rFonts w:ascii="Arial" w:cs="Arial" w:eastAsia="Arial" w:hAnsi="Arial"/>
          <w:b w:val="false"/>
          <w:bCs w:val="false"/>
          <w:color w:val="374151"/>
          <w:sz w:val="22"/>
          <w:szCs w:val="22"/>
        </w:rPr>
        <w:t xml:space="preserve">Analytics page (engagement timeline, college breakdown)</w:t>
      </w:r>
    </w:p>
    <w:p>
      <w:pPr>
        <w:pStyle w:val="Heading2"/>
        <w:spacing w:after="160" w:before="300"/>
      </w:pPr>
      <w:r>
        <w:rPr>
          <w:rFonts w:ascii="Arial" w:cs="Arial" w:eastAsia="Arial" w:hAnsi="Arial"/>
          <w:b/>
          <w:bCs/>
          <w:color w:val="4F46E5"/>
          <w:sz w:val="28"/>
          <w:szCs w:val="28"/>
        </w:rPr>
        <w:t xml:space="preserve">Phase 5 — GitHub Analyzer + Polish (Priority: MEDIUM)</w:t>
      </w:r>
    </w:p>
    <w:p>
      <w:pPr>
        <w:pStyle w:val="ListParagraph"/>
        <w:numPr>
          <w:ilvl w:val="0"/>
          <w:numId w:val="2"/>
        </w:numPr>
        <w:spacing w:after="60" w:before="60"/>
      </w:pPr>
      <w:r>
        <w:rPr>
          <w:rFonts w:ascii="Arial" w:cs="Arial" w:eastAsia="Arial" w:hAnsi="Arial"/>
          <w:b w:val="false"/>
          <w:bCs w:val="false"/>
          <w:color w:val="374151"/>
          <w:sz w:val="22"/>
          <w:szCs w:val="22"/>
        </w:rPr>
        <w:t xml:space="preserve">GitHub API fetcher service</w:t>
      </w:r>
    </w:p>
    <w:p>
      <w:pPr>
        <w:pStyle w:val="ListParagraph"/>
        <w:numPr>
          <w:ilvl w:val="0"/>
          <w:numId w:val="2"/>
        </w:numPr>
        <w:spacing w:after="60" w:before="60"/>
      </w:pPr>
      <w:r>
        <w:rPr>
          <w:rFonts w:ascii="Arial" w:cs="Arial" w:eastAsia="Arial" w:hAnsi="Arial"/>
          <w:b w:val="false"/>
          <w:bCs w:val="false"/>
          <w:color w:val="374151"/>
          <w:sz w:val="22"/>
          <w:szCs w:val="22"/>
        </w:rPr>
        <w:t xml:space="preserve">AI analysis prompt engineering and API integration</w:t>
      </w:r>
    </w:p>
    <w:p>
      <w:pPr>
        <w:pStyle w:val="ListParagraph"/>
        <w:numPr>
          <w:ilvl w:val="0"/>
          <w:numId w:val="2"/>
        </w:numPr>
        <w:spacing w:after="60" w:before="60"/>
      </w:pPr>
      <w:r>
        <w:rPr>
          <w:rFonts w:ascii="Arial" w:cs="Arial" w:eastAsia="Arial" w:hAnsi="Arial"/>
          <w:b w:val="false"/>
          <w:bCs w:val="false"/>
          <w:color w:val="374151"/>
          <w:sz w:val="22"/>
          <w:szCs w:val="22"/>
        </w:rPr>
        <w:t xml:space="preserve">GitHub Analyzer UI with score cards and action items</w:t>
      </w:r>
    </w:p>
    <w:p>
      <w:pPr>
        <w:pStyle w:val="ListParagraph"/>
        <w:numPr>
          <w:ilvl w:val="0"/>
          <w:numId w:val="2"/>
        </w:numPr>
        <w:spacing w:after="60" w:before="60"/>
      </w:pPr>
      <w:r>
        <w:rPr>
          <w:rFonts w:ascii="Arial" w:cs="Arial" w:eastAsia="Arial" w:hAnsi="Arial"/>
          <w:b w:val="false"/>
          <w:bCs w:val="false"/>
          <w:color w:val="374151"/>
          <w:sz w:val="22"/>
          <w:szCs w:val="22"/>
        </w:rPr>
        <w:t xml:space="preserve">Landing page, responsive design audit, dark/light mode</w:t>
      </w:r>
    </w:p>
    <w:p>
      <w:pPr>
        <w:pStyle w:val="ListParagraph"/>
        <w:numPr>
          <w:ilvl w:val="0"/>
          <w:numId w:val="2"/>
        </w:numPr>
        <w:spacing w:after="60" w:before="60"/>
      </w:pPr>
      <w:r>
        <w:rPr>
          <w:rFonts w:ascii="Arial" w:cs="Arial" w:eastAsia="Arial" w:hAnsi="Arial"/>
          <w:b w:val="false"/>
          <w:bCs w:val="false"/>
          <w:color w:val="374151"/>
          <w:sz w:val="22"/>
          <w:szCs w:val="22"/>
        </w:rPr>
        <w:t xml:space="preserve">README.md with demo video embedded</w:t>
      </w:r>
    </w:p>
    <w:p>
      <w:pPr>
        <w:pBdr>
          <w:bottom w:val="single" w:color="E0E7FF" w:sz="4" w:space="1"/>
        </w:pBdr>
        <w:spacing w:after="200" w:before="200"/>
      </w:pPr>
    </w:p>
    <w:p>
      <w:r>
        <w:br w:type="page"/>
      </w:r>
    </w:p>
    <w:p>
      <w:pPr>
        <w:pStyle w:val="Heading1"/>
        <w:spacing w:after="200" w:before="400"/>
      </w:pPr>
      <w:r>
        <w:rPr>
          <w:rFonts w:ascii="Arial" w:cs="Arial" w:eastAsia="Arial" w:hAnsi="Arial"/>
          <w:b/>
          <w:bCs/>
          <w:color w:val="1E1B4B"/>
          <w:sz w:val="36"/>
          <w:szCs w:val="36"/>
        </w:rPr>
        <w:t xml:space="preserve">10. Environment Variables</w:t>
      </w:r>
    </w:p>
    <w:p>
      <w:pPr>
        <w:pStyle w:val="Heading2"/>
        <w:spacing w:after="160" w:before="300"/>
      </w:pPr>
      <w:r>
        <w:rPr>
          <w:rFonts w:ascii="Arial" w:cs="Arial" w:eastAsia="Arial" w:hAnsi="Arial"/>
          <w:b/>
          <w:bCs/>
          <w:color w:val="4F46E5"/>
          <w:sz w:val="28"/>
          <w:szCs w:val="28"/>
        </w:rPr>
        <w:t xml:space="preserve">Backend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5000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MONGODB_URI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mongodb+srv://...</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JWT_SECRET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your_jwt_secret_256bit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JWT_EXPIRES_IN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7d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GOOGLE_CLIENT_ID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from Google Cloud Console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GOOGLE_CLIENT_SECRET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from Google Cloud Console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GOOGLE_REDIRECT_URI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https://your-backend.railway.app/api/drive/callback</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ANTHROPIC_API_KEY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sk-ant-... (for GitHub analyzer)</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GITHUB_TOKEN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ghp_... (optional, increases rate limit)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CLIENT_URL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https://your-app.vercel.app</w:t>
            </w:r>
          </w:p>
        </w:tc>
      </w:tr>
    </w:tbl>
    <w:p>
      <w:pPr>
        <w:pStyle w:val="Heading2"/>
        <w:spacing w:after="160" w:before="300"/>
      </w:pPr>
      <w:r>
        <w:rPr>
          <w:rFonts w:ascii="Arial" w:cs="Arial" w:eastAsia="Arial" w:hAnsi="Arial"/>
          <w:b/>
          <w:bCs/>
          <w:color w:val="4F46E5"/>
          <w:sz w:val="28"/>
          <w:szCs w:val="28"/>
        </w:rPr>
        <w:t xml:space="preserve">Frontend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1B4B"/>
                <w:sz w:val="20"/>
                <w:szCs w:val="20"/>
              </w:rPr>
              <w:t xml:space="preserve">VITE_API_URL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https://your-backend.railway.app</w:t>
            </w:r>
          </w:p>
        </w:tc>
      </w:tr>
    </w:tbl>
    <w:p>
      <w:pPr>
        <w:pBdr>
          <w:bottom w:val="single" w:color="E0E7FF" w:sz="4" w:space="1"/>
        </w:pBdr>
        <w:spacing w:after="200" w:before="200"/>
      </w:pPr>
    </w:p>
    <w:p>
      <w:pPr>
        <w:pStyle w:val="Heading1"/>
        <w:spacing w:after="200" w:before="400"/>
      </w:pPr>
      <w:r>
        <w:rPr>
          <w:rFonts w:ascii="Arial" w:cs="Arial" w:eastAsia="Arial" w:hAnsi="Arial"/>
          <w:b/>
          <w:bCs/>
          <w:color w:val="1E1B4B"/>
          <w:sz w:val="36"/>
          <w:szCs w:val="36"/>
        </w:rPr>
        <w:t xml:space="preserve">11. Hackathon Evaluation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9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How CampusConnect Addresses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F46E5"/>
                <w:sz w:val="20"/>
                <w:szCs w:val="20"/>
              </w:rPr>
              <w:t xml:space="preserve">Impact</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GitHub analyzer delivers recruiter-readiness report in &lt; 2 min. CA platform solves real fragmentation problem.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F46E5"/>
                <w:sz w:val="20"/>
                <w:szCs w:val="20"/>
              </w:rPr>
              <w:t xml:space="preserve">Innovation</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AI-powered GitHub scoring + auto proof verification is novel. Gamification layer drives retention uniquely.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F46E5"/>
                <w:sz w:val="20"/>
                <w:szCs w:val="20"/>
              </w:rPr>
              <w:t xml:space="preserve">Technical Execution</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Clean monorepo, proper REST API, Mongoose schemas, JWT auth, Drive API, AI integration. High-quality README.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F46E5"/>
                <w:sz w:val="20"/>
                <w:szCs w:val="20"/>
              </w:rPr>
              <w:t xml:space="preserve">User Experience (UX)</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25%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Hosted on public URL (Vercel). Responsive Tailwind UI. Clear feedback on every action. shadcn/ui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F46E5"/>
                <w:sz w:val="20"/>
                <w:szCs w:val="20"/>
              </w:rPr>
              <w:t xml:space="preserve">Presentation</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15%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Screen-recording in README. Clear demo flow: onboard → task → submit → leaderboard → GitHub analysis.</w:t>
            </w:r>
          </w:p>
        </w:tc>
      </w:tr>
    </w:tbl>
    <w:p>
      <w:pPr>
        <w:pBdr>
          <w:bottom w:val="single" w:color="E0E7FF" w:sz="4" w:space="1"/>
        </w:pBdr>
        <w:spacing w:after="200" w:before="200"/>
      </w:pPr>
    </w:p>
    <w:p>
      <w:r>
        <w:br w:type="page"/>
      </w:r>
    </w:p>
    <w:p>
      <w:pPr>
        <w:pStyle w:val="Heading1"/>
        <w:spacing w:after="200" w:before="400"/>
      </w:pPr>
      <w:r>
        <w:rPr>
          <w:rFonts w:ascii="Arial" w:cs="Arial" w:eastAsia="Arial" w:hAnsi="Arial"/>
          <w:b/>
          <w:bCs/>
          <w:color w:val="1E1B4B"/>
          <w:sz w:val="36"/>
          <w:szCs w:val="36"/>
        </w:rPr>
        <w:t xml:space="preserve">12. Non-Functional Requirements</w:t>
      </w:r>
    </w:p>
    <w:p>
      <w:pPr>
        <w:pStyle w:val="Heading2"/>
        <w:spacing w:after="160" w:before="300"/>
      </w:pPr>
      <w:r>
        <w:rPr>
          <w:rFonts w:ascii="Arial" w:cs="Arial" w:eastAsia="Arial" w:hAnsi="Arial"/>
          <w:b/>
          <w:bCs/>
          <w:color w:val="4F46E5"/>
          <w:sz w:val="28"/>
          <w:szCs w:val="28"/>
        </w:rPr>
        <w:t xml:space="preserve">Performance</w:t>
      </w:r>
    </w:p>
    <w:p>
      <w:pPr>
        <w:pStyle w:val="ListParagraph"/>
        <w:numPr>
          <w:ilvl w:val="0"/>
          <w:numId w:val="2"/>
        </w:numPr>
        <w:spacing w:after="60" w:before="60"/>
      </w:pPr>
      <w:r>
        <w:rPr>
          <w:rFonts w:ascii="Arial" w:cs="Arial" w:eastAsia="Arial" w:hAnsi="Arial"/>
          <w:b w:val="false"/>
          <w:bCs w:val="false"/>
          <w:color w:val="374151"/>
          <w:sz w:val="22"/>
          <w:szCs w:val="22"/>
        </w:rPr>
        <w:t xml:space="preserve">Page load &lt; 2s on 4G connection</w:t>
      </w:r>
    </w:p>
    <w:p>
      <w:pPr>
        <w:pStyle w:val="ListParagraph"/>
        <w:numPr>
          <w:ilvl w:val="0"/>
          <w:numId w:val="2"/>
        </w:numPr>
        <w:spacing w:after="60" w:before="60"/>
      </w:pPr>
      <w:r>
        <w:rPr>
          <w:rFonts w:ascii="Arial" w:cs="Arial" w:eastAsia="Arial" w:hAnsi="Arial"/>
          <w:b w:val="false"/>
          <w:bCs w:val="false"/>
          <w:color w:val="374151"/>
          <w:sz w:val="22"/>
          <w:szCs w:val="22"/>
        </w:rPr>
        <w:t xml:space="preserve">API response &lt; 500ms for all non-AI endpoints</w:t>
      </w:r>
    </w:p>
    <w:p>
      <w:pPr>
        <w:pStyle w:val="ListParagraph"/>
        <w:numPr>
          <w:ilvl w:val="0"/>
          <w:numId w:val="2"/>
        </w:numPr>
        <w:spacing w:after="60" w:before="60"/>
      </w:pPr>
      <w:r>
        <w:rPr>
          <w:rFonts w:ascii="Arial" w:cs="Arial" w:eastAsia="Arial" w:hAnsi="Arial"/>
          <w:b w:val="false"/>
          <w:bCs w:val="false"/>
          <w:color w:val="374151"/>
          <w:sz w:val="22"/>
          <w:szCs w:val="22"/>
        </w:rPr>
        <w:t xml:space="preserve">GitHub analysis &lt; 30s end-to-end</w:t>
      </w:r>
    </w:p>
    <w:p>
      <w:pPr>
        <w:pStyle w:val="Heading2"/>
        <w:spacing w:after="160" w:before="300"/>
      </w:pPr>
      <w:r>
        <w:rPr>
          <w:rFonts w:ascii="Arial" w:cs="Arial" w:eastAsia="Arial" w:hAnsi="Arial"/>
          <w:b/>
          <w:bCs/>
          <w:color w:val="4F46E5"/>
          <w:sz w:val="28"/>
          <w:szCs w:val="28"/>
        </w:rPr>
        <w:t xml:space="preserve">Security</w:t>
      </w:r>
    </w:p>
    <w:p>
      <w:pPr>
        <w:pStyle w:val="ListParagraph"/>
        <w:numPr>
          <w:ilvl w:val="0"/>
          <w:numId w:val="2"/>
        </w:numPr>
        <w:spacing w:after="60" w:before="60"/>
      </w:pPr>
      <w:r>
        <w:rPr>
          <w:rFonts w:ascii="Arial" w:cs="Arial" w:eastAsia="Arial" w:hAnsi="Arial"/>
          <w:b w:val="false"/>
          <w:bCs w:val="false"/>
          <w:color w:val="374151"/>
          <w:sz w:val="22"/>
          <w:szCs w:val="22"/>
        </w:rPr>
        <w:t xml:space="preserve">All passwords bcrypt-hashed (salt rounds: 12)</w:t>
      </w:r>
    </w:p>
    <w:p>
      <w:pPr>
        <w:pStyle w:val="ListParagraph"/>
        <w:numPr>
          <w:ilvl w:val="0"/>
          <w:numId w:val="2"/>
        </w:numPr>
        <w:spacing w:after="60" w:before="60"/>
      </w:pPr>
      <w:r>
        <w:rPr>
          <w:rFonts w:ascii="Arial" w:cs="Arial" w:eastAsia="Arial" w:hAnsi="Arial"/>
          <w:b w:val="false"/>
          <w:bCs w:val="false"/>
          <w:color w:val="374151"/>
          <w:sz w:val="22"/>
          <w:szCs w:val="22"/>
        </w:rPr>
        <w:t xml:space="preserve">JWT stored securely; refresh token rotation</w:t>
      </w:r>
    </w:p>
    <w:p>
      <w:pPr>
        <w:pStyle w:val="ListParagraph"/>
        <w:numPr>
          <w:ilvl w:val="0"/>
          <w:numId w:val="2"/>
        </w:numPr>
        <w:spacing w:after="60" w:before="60"/>
      </w:pPr>
      <w:r>
        <w:rPr>
          <w:rFonts w:ascii="Arial" w:cs="Arial" w:eastAsia="Arial" w:hAnsi="Arial"/>
          <w:b w:val="false"/>
          <w:bCs w:val="false"/>
          <w:color w:val="374151"/>
          <w:sz w:val="22"/>
          <w:szCs w:val="22"/>
        </w:rPr>
        <w:t xml:space="preserve">Drive OAuth tokens encrypted at rest in DB</w:t>
      </w:r>
    </w:p>
    <w:p>
      <w:pPr>
        <w:pStyle w:val="ListParagraph"/>
        <w:numPr>
          <w:ilvl w:val="0"/>
          <w:numId w:val="2"/>
        </w:numPr>
        <w:spacing w:after="60" w:before="60"/>
      </w:pPr>
      <w:r>
        <w:rPr>
          <w:rFonts w:ascii="Arial" w:cs="Arial" w:eastAsia="Arial" w:hAnsi="Arial"/>
          <w:b w:val="false"/>
          <w:bCs w:val="false"/>
          <w:color w:val="374151"/>
          <w:sz w:val="22"/>
          <w:szCs w:val="22"/>
        </w:rPr>
        <w:t xml:space="preserve">File uploads: size limit 10MB, type whitelist (jpg/png/pdf/mp4)</w:t>
      </w:r>
    </w:p>
    <w:p>
      <w:pPr>
        <w:pStyle w:val="ListParagraph"/>
        <w:numPr>
          <w:ilvl w:val="0"/>
          <w:numId w:val="2"/>
        </w:numPr>
        <w:spacing w:after="60" w:before="60"/>
      </w:pPr>
      <w:r>
        <w:rPr>
          <w:rFonts w:ascii="Arial" w:cs="Arial" w:eastAsia="Arial" w:hAnsi="Arial"/>
          <w:b w:val="false"/>
          <w:bCs w:val="false"/>
          <w:color w:val="374151"/>
          <w:sz w:val="22"/>
          <w:szCs w:val="22"/>
        </w:rPr>
        <w:t xml:space="preserve">Input validation and sanitization on all API endpoints</w:t>
      </w:r>
    </w:p>
    <w:p>
      <w:pPr>
        <w:pStyle w:val="Heading2"/>
        <w:spacing w:after="160" w:before="300"/>
      </w:pPr>
      <w:r>
        <w:rPr>
          <w:rFonts w:ascii="Arial" w:cs="Arial" w:eastAsia="Arial" w:hAnsi="Arial"/>
          <w:b/>
          <w:bCs/>
          <w:color w:val="4F46E5"/>
          <w:sz w:val="28"/>
          <w:szCs w:val="28"/>
        </w:rPr>
        <w:t xml:space="preserve">Reliability</w:t>
      </w:r>
    </w:p>
    <w:p>
      <w:pPr>
        <w:pStyle w:val="ListParagraph"/>
        <w:numPr>
          <w:ilvl w:val="0"/>
          <w:numId w:val="2"/>
        </w:numPr>
        <w:spacing w:after="60" w:before="60"/>
      </w:pPr>
      <w:r>
        <w:rPr>
          <w:rFonts w:ascii="Arial" w:cs="Arial" w:eastAsia="Arial" w:hAnsi="Arial"/>
          <w:b w:val="false"/>
          <w:bCs w:val="false"/>
          <w:color w:val="374151"/>
          <w:sz w:val="22"/>
          <w:szCs w:val="22"/>
        </w:rPr>
        <w:t xml:space="preserve">Graceful error handling with user-friendly messages</w:t>
      </w:r>
    </w:p>
    <w:p>
      <w:pPr>
        <w:pStyle w:val="ListParagraph"/>
        <w:numPr>
          <w:ilvl w:val="0"/>
          <w:numId w:val="2"/>
        </w:numPr>
        <w:spacing w:after="60" w:before="60"/>
      </w:pPr>
      <w:r>
        <w:rPr>
          <w:rFonts w:ascii="Arial" w:cs="Arial" w:eastAsia="Arial" w:hAnsi="Arial"/>
          <w:b w:val="false"/>
          <w:bCs w:val="false"/>
          <w:color w:val="374151"/>
          <w:sz w:val="22"/>
          <w:szCs w:val="22"/>
        </w:rPr>
        <w:t xml:space="preserve">Drive upload failure → retry once, then fallback to external link</w:t>
      </w:r>
    </w:p>
    <w:p>
      <w:pPr>
        <w:pStyle w:val="ListParagraph"/>
        <w:numPr>
          <w:ilvl w:val="0"/>
          <w:numId w:val="2"/>
        </w:numPr>
        <w:spacing w:after="60" w:before="60"/>
      </w:pPr>
      <w:r>
        <w:rPr>
          <w:rFonts w:ascii="Arial" w:cs="Arial" w:eastAsia="Arial" w:hAnsi="Arial"/>
          <w:b w:val="false"/>
          <w:bCs w:val="false"/>
          <w:color w:val="374151"/>
          <w:sz w:val="22"/>
          <w:szCs w:val="22"/>
        </w:rPr>
        <w:t xml:space="preserve">AI API timeout → cached response or manual fallback message</w:t>
      </w:r>
    </w:p>
    <w:p>
      <w:pPr>
        <w:pBdr>
          <w:bottom w:val="single" w:color="E0E7FF" w:sz="4" w:space="1"/>
        </w:pBdr>
        <w:spacing w:after="200" w:before="200"/>
      </w:pPr>
    </w:p>
    <w:p>
      <w:pPr>
        <w:pStyle w:val="Heading1"/>
        <w:spacing w:after="200" w:before="400"/>
      </w:pPr>
      <w:r>
        <w:rPr>
          <w:rFonts w:ascii="Arial" w:cs="Arial" w:eastAsia="Arial" w:hAnsi="Arial"/>
          <w:b/>
          <w:bCs/>
          <w:color w:val="1E1B4B"/>
          <w:sz w:val="36"/>
          <w:szCs w:val="36"/>
        </w:rPr>
        <w:t xml:space="preserve">13. Definition of Done (Submission Checklist)</w:t>
      </w:r>
    </w:p>
    <w:p>
      <w:pPr>
        <w:pStyle w:val="ListParagraph"/>
        <w:numPr>
          <w:ilvl w:val="0"/>
          <w:numId w:val="2"/>
        </w:numPr>
        <w:spacing w:after="60" w:before="60"/>
      </w:pPr>
      <w:r>
        <w:rPr>
          <w:rFonts w:ascii="Arial" w:cs="Arial" w:eastAsia="Arial" w:hAnsi="Arial"/>
          <w:b w:val="false"/>
          <w:bCs w:val="false"/>
          <w:color w:val="374151"/>
          <w:sz w:val="22"/>
          <w:szCs w:val="22"/>
        </w:rPr>
        <w:t xml:space="preserve">✅ Public GitHub repository with clean commit history</w:t>
      </w:r>
    </w:p>
    <w:p>
      <w:pPr>
        <w:pStyle w:val="ListParagraph"/>
        <w:numPr>
          <w:ilvl w:val="0"/>
          <w:numId w:val="2"/>
        </w:numPr>
        <w:spacing w:after="60" w:before="60"/>
      </w:pPr>
      <w:r>
        <w:rPr>
          <w:rFonts w:ascii="Arial" w:cs="Arial" w:eastAsia="Arial" w:hAnsi="Arial"/>
          <w:b w:val="false"/>
          <w:bCs w:val="false"/>
          <w:color w:val="374151"/>
          <w:sz w:val="22"/>
          <w:szCs w:val="22"/>
        </w:rPr>
        <w:t xml:space="preserve">✅ README.md with project description, setup guide, env vars, and screen-recording video</w:t>
      </w:r>
    </w:p>
    <w:p>
      <w:pPr>
        <w:pStyle w:val="ListParagraph"/>
        <w:numPr>
          <w:ilvl w:val="0"/>
          <w:numId w:val="2"/>
        </w:numPr>
        <w:spacing w:after="60" w:before="60"/>
      </w:pPr>
      <w:r>
        <w:rPr>
          <w:rFonts w:ascii="Arial" w:cs="Arial" w:eastAsia="Arial" w:hAnsi="Arial"/>
          <w:b w:val="false"/>
          <w:bCs w:val="false"/>
          <w:color w:val="374151"/>
          <w:sz w:val="22"/>
          <w:szCs w:val="22"/>
        </w:rPr>
        <w:t xml:space="preserve">✅ Live hosted URL (Vercel + Railway) accessible without login for demo</w:t>
      </w:r>
    </w:p>
    <w:p>
      <w:pPr>
        <w:pStyle w:val="ListParagraph"/>
        <w:numPr>
          <w:ilvl w:val="0"/>
          <w:numId w:val="2"/>
        </w:numPr>
        <w:spacing w:after="60" w:before="60"/>
      </w:pPr>
      <w:r>
        <w:rPr>
          <w:rFonts w:ascii="Arial" w:cs="Arial" w:eastAsia="Arial" w:hAnsi="Arial"/>
          <w:b w:val="false"/>
          <w:bCs w:val="false"/>
          <w:color w:val="374151"/>
          <w:sz w:val="22"/>
          <w:szCs w:val="22"/>
        </w:rPr>
        <w:t xml:space="preserve">✅ Demo account pre-seeded (admin: demo@org.com / Ambassador: ambassador@test.com)</w:t>
      </w:r>
    </w:p>
    <w:p>
      <w:pPr>
        <w:pStyle w:val="ListParagraph"/>
        <w:numPr>
          <w:ilvl w:val="0"/>
          <w:numId w:val="2"/>
        </w:numPr>
        <w:spacing w:after="60" w:before="60"/>
      </w:pPr>
      <w:r>
        <w:rPr>
          <w:rFonts w:ascii="Arial" w:cs="Arial" w:eastAsia="Arial" w:hAnsi="Arial"/>
          <w:b w:val="false"/>
          <w:bCs w:val="false"/>
          <w:color w:val="374151"/>
          <w:sz w:val="22"/>
          <w:szCs w:val="22"/>
        </w:rPr>
        <w:t xml:space="preserve">✅ Google Drive integration working with shared proof folder</w:t>
      </w:r>
    </w:p>
    <w:p>
      <w:pPr>
        <w:pStyle w:val="ListParagraph"/>
        <w:numPr>
          <w:ilvl w:val="0"/>
          <w:numId w:val="2"/>
        </w:numPr>
        <w:spacing w:after="60" w:before="60"/>
      </w:pPr>
      <w:r>
        <w:rPr>
          <w:rFonts w:ascii="Arial" w:cs="Arial" w:eastAsia="Arial" w:hAnsi="Arial"/>
          <w:b w:val="false"/>
          <w:bCs w:val="false"/>
          <w:color w:val="374151"/>
          <w:sz w:val="22"/>
          <w:szCs w:val="22"/>
        </w:rPr>
        <w:t xml:space="preserve">✅ GitHub Analyzer live with real AI output</w:t>
      </w:r>
    </w:p>
    <w:p>
      <w:pPr>
        <w:pStyle w:val="ListParagraph"/>
        <w:numPr>
          <w:ilvl w:val="0"/>
          <w:numId w:val="2"/>
        </w:numPr>
        <w:spacing w:after="60" w:before="60"/>
      </w:pPr>
      <w:r>
        <w:rPr>
          <w:rFonts w:ascii="Arial" w:cs="Arial" w:eastAsia="Arial" w:hAnsi="Arial"/>
          <w:b w:val="false"/>
          <w:bCs w:val="false"/>
          <w:color w:val="374151"/>
          <w:sz w:val="22"/>
          <w:szCs w:val="22"/>
        </w:rPr>
        <w:t xml:space="preserve">✅ Leaderboard updates in real-time</w:t>
      </w:r>
    </w:p>
    <w:p>
      <w:pPr>
        <w:pStyle w:val="ListParagraph"/>
        <w:numPr>
          <w:ilvl w:val="0"/>
          <w:numId w:val="2"/>
        </w:numPr>
        <w:spacing w:after="60" w:before="60"/>
      </w:pPr>
      <w:r>
        <w:rPr>
          <w:rFonts w:ascii="Arial" w:cs="Arial" w:eastAsia="Arial" w:hAnsi="Arial"/>
          <w:b w:val="false"/>
          <w:bCs w:val="false"/>
          <w:color w:val="374151"/>
          <w:sz w:val="22"/>
          <w:szCs w:val="22"/>
        </w:rPr>
        <w:t xml:space="preserve">✅ All 5 badge types awardable</w:t>
      </w:r>
    </w:p>
    <w:p>
      <w:pPr>
        <w:pStyle w:val="ListParagraph"/>
        <w:numPr>
          <w:ilvl w:val="0"/>
          <w:numId w:val="2"/>
        </w:numPr>
        <w:spacing w:after="60" w:before="60"/>
      </w:pPr>
      <w:r>
        <w:rPr>
          <w:rFonts w:ascii="Arial" w:cs="Arial" w:eastAsia="Arial" w:hAnsi="Arial"/>
          <w:b w:val="false"/>
          <w:bCs w:val="false"/>
          <w:color w:val="374151"/>
          <w:sz w:val="22"/>
          <w:szCs w:val="22"/>
        </w:rPr>
        <w:t xml:space="preserve">✅ Submission link uploaded to Unstop portal</w:t>
      </w:r>
    </w:p>
    <w:p>
      <w:pPr>
        <w:spacing w:after="80" w:before="80"/>
      </w:pPr>
      <w:r>
        <w:rPr>
          <w:rFonts w:ascii="Arial" w:cs="Arial" w:eastAsia="Arial" w:hAnsi="Arial"/>
          <w:color w:val="374151"/>
          <w:sz w:val="22"/>
          <w:szCs w:val="22"/>
        </w:rPr>
        <w:t xml:space="preserve"/>
      </w:r>
    </w:p>
    <w:p>
      <w:pPr>
        <w:pBdr>
          <w:top w:val="single" w:color="4F46E5" w:sz="4"/>
        </w:pBdr>
        <w:spacing w:after="0" w:before="400"/>
        <w:jc w:val="center"/>
      </w:pPr>
      <w:r>
        <w:rPr>
          <w:rFonts w:ascii="Arial" w:cs="Arial" w:eastAsia="Arial" w:hAnsi="Arial"/>
          <w:i/>
          <w:iCs/>
          <w:color w:val="9CA3AF"/>
          <w:sz w:val="18"/>
          <w:szCs w:val="18"/>
        </w:rPr>
        <w:t xml:space="preserve">Built for AICore Connect Hackathon | UnsaidTalks | Deadline: 26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2026-04-26T06:55:56.670Z</dcterms:created>
  <dcterms:modified xsi:type="dcterms:W3CDTF">2026-04-26T06:55:56.700Z</dcterms:modified>
</cp:coreProperties>
</file>

<file path=docProps/custom.xml><?xml version="1.0" encoding="utf-8"?>
<Properties xmlns="http://schemas.openxmlformats.org/officeDocument/2006/custom-properties" xmlns:vt="http://schemas.openxmlformats.org/officeDocument/2006/docPropsVTypes"/>
</file>