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685CA" w14:textId="77777777" w:rsidR="006108C1" w:rsidRPr="006108C1" w:rsidRDefault="006108C1" w:rsidP="006108C1">
      <w:r w:rsidRPr="006108C1">
        <w:t xml:space="preserve">In the Short-Time Fourier Transform (STFT), the parameters </w:t>
      </w:r>
      <w:proofErr w:type="spellStart"/>
      <w:r w:rsidRPr="006108C1">
        <w:t>nperseg</w:t>
      </w:r>
      <w:proofErr w:type="spellEnd"/>
      <w:r w:rsidRPr="006108C1">
        <w:t xml:space="preserve">, </w:t>
      </w:r>
      <w:proofErr w:type="spellStart"/>
      <w:r w:rsidRPr="006108C1">
        <w:t>noverlap</w:t>
      </w:r>
      <w:proofErr w:type="spellEnd"/>
      <w:r w:rsidRPr="006108C1">
        <w:t xml:space="preserve">, and </w:t>
      </w:r>
      <w:proofErr w:type="spellStart"/>
      <w:r w:rsidRPr="006108C1">
        <w:t>nfft</w:t>
      </w:r>
      <w:proofErr w:type="spellEnd"/>
      <w:r w:rsidRPr="006108C1">
        <w:t xml:space="preserve"> significantly impact the time-frequency representation of your data. Here’s how each parameter affects the STFT when </w:t>
      </w:r>
      <w:proofErr w:type="spellStart"/>
      <w:r w:rsidRPr="006108C1">
        <w:t>nperseg</w:t>
      </w:r>
      <w:proofErr w:type="spellEnd"/>
      <w:r w:rsidRPr="006108C1">
        <w:t xml:space="preserve">=512, </w:t>
      </w:r>
      <w:proofErr w:type="spellStart"/>
      <w:r w:rsidRPr="006108C1">
        <w:t>noverlap</w:t>
      </w:r>
      <w:proofErr w:type="spellEnd"/>
      <w:r w:rsidRPr="006108C1">
        <w:t xml:space="preserve">=435, and </w:t>
      </w:r>
      <w:proofErr w:type="spellStart"/>
      <w:r w:rsidRPr="006108C1">
        <w:t>nfft</w:t>
      </w:r>
      <w:proofErr w:type="spellEnd"/>
      <w:r w:rsidRPr="006108C1">
        <w:t>=5120:</w:t>
      </w:r>
    </w:p>
    <w:p w14:paraId="34E78FB1" w14:textId="77777777" w:rsidR="006108C1" w:rsidRPr="006108C1" w:rsidRDefault="006108C1" w:rsidP="006108C1"/>
    <w:p w14:paraId="32805610" w14:textId="77777777" w:rsidR="006108C1" w:rsidRPr="006108C1" w:rsidRDefault="006108C1" w:rsidP="006108C1">
      <w:r w:rsidRPr="006108C1">
        <w:rPr>
          <w:b/>
          <w:bCs/>
        </w:rPr>
        <w:t xml:space="preserve">1. </w:t>
      </w:r>
      <w:proofErr w:type="spellStart"/>
      <w:r w:rsidRPr="006108C1">
        <w:rPr>
          <w:b/>
          <w:bCs/>
        </w:rPr>
        <w:t>nperseg</w:t>
      </w:r>
      <w:proofErr w:type="spellEnd"/>
      <w:r w:rsidRPr="006108C1">
        <w:rPr>
          <w:b/>
          <w:bCs/>
        </w:rPr>
        <w:t>: Number of points per segment</w:t>
      </w:r>
    </w:p>
    <w:p w14:paraId="007278B6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Definition</w:t>
      </w:r>
      <w:r w:rsidRPr="006108C1">
        <w:t>: The number of data points in each segment used for computing the FFT.</w:t>
      </w:r>
    </w:p>
    <w:p w14:paraId="428D89E0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Effect</w:t>
      </w:r>
      <w:r w:rsidRPr="006108C1">
        <w:t>:</w:t>
      </w:r>
    </w:p>
    <w:p w14:paraId="4AEF3336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Determines the </w:t>
      </w:r>
      <w:r w:rsidRPr="006108C1">
        <w:rPr>
          <w:b/>
          <w:bCs/>
        </w:rPr>
        <w:t>time resolution</w:t>
      </w:r>
      <w:r w:rsidRPr="006108C1">
        <w:t xml:space="preserve"> (how short a window is in time) and the </w:t>
      </w:r>
      <w:r w:rsidRPr="006108C1">
        <w:rPr>
          <w:b/>
          <w:bCs/>
        </w:rPr>
        <w:t>frequency resolution</w:t>
      </w:r>
      <w:r w:rsidRPr="006108C1">
        <w:t xml:space="preserve"> (how finely the frequencies are resolved).</w:t>
      </w:r>
    </w:p>
    <w:p w14:paraId="558C85F1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A smaller </w:t>
      </w:r>
      <w:proofErr w:type="spellStart"/>
      <w:r w:rsidRPr="006108C1">
        <w:t>nperseg</w:t>
      </w:r>
      <w:proofErr w:type="spellEnd"/>
      <w:r w:rsidRPr="006108C1">
        <w:t xml:space="preserve"> improves </w:t>
      </w:r>
      <w:r w:rsidRPr="006108C1">
        <w:rPr>
          <w:b/>
          <w:bCs/>
        </w:rPr>
        <w:t>time resolution</w:t>
      </w:r>
      <w:r w:rsidRPr="006108C1">
        <w:t xml:space="preserve"> but reduces </w:t>
      </w:r>
      <w:r w:rsidRPr="006108C1">
        <w:rPr>
          <w:b/>
          <w:bCs/>
        </w:rPr>
        <w:t>frequency resolution</w:t>
      </w:r>
      <w:r w:rsidRPr="006108C1">
        <w:t>.</w:t>
      </w:r>
    </w:p>
    <w:p w14:paraId="0AFB5AE7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A larger </w:t>
      </w:r>
      <w:proofErr w:type="spellStart"/>
      <w:r w:rsidRPr="006108C1">
        <w:t>nperseg</w:t>
      </w:r>
      <w:proofErr w:type="spellEnd"/>
      <w:r w:rsidRPr="006108C1">
        <w:t xml:space="preserve"> improves </w:t>
      </w:r>
      <w:r w:rsidRPr="006108C1">
        <w:rPr>
          <w:b/>
          <w:bCs/>
        </w:rPr>
        <w:t>frequency resolution</w:t>
      </w:r>
      <w:r w:rsidRPr="006108C1">
        <w:t xml:space="preserve"> but decreases </w:t>
      </w:r>
      <w:r w:rsidRPr="006108C1">
        <w:rPr>
          <w:b/>
          <w:bCs/>
        </w:rPr>
        <w:t>time resolution</w:t>
      </w:r>
      <w:r w:rsidRPr="006108C1">
        <w:t>.</w:t>
      </w:r>
    </w:p>
    <w:p w14:paraId="67DAF60E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Here, </w:t>
      </w:r>
      <w:proofErr w:type="spellStart"/>
      <w:r w:rsidRPr="006108C1">
        <w:t>nperseg</w:t>
      </w:r>
      <w:proofErr w:type="spellEnd"/>
      <w:r w:rsidRPr="006108C1">
        <w:t>=512 means each FFT will be computed using 512 data points, balancing time and frequency resolution.</w:t>
      </w:r>
    </w:p>
    <w:p w14:paraId="561E6262" w14:textId="77777777" w:rsidR="006108C1" w:rsidRPr="006108C1" w:rsidRDefault="006108C1" w:rsidP="006108C1"/>
    <w:p w14:paraId="66B127A2" w14:textId="77777777" w:rsidR="006108C1" w:rsidRPr="006108C1" w:rsidRDefault="006108C1" w:rsidP="006108C1">
      <w:r w:rsidRPr="006108C1">
        <w:rPr>
          <w:b/>
          <w:bCs/>
        </w:rPr>
        <w:t xml:space="preserve">2. </w:t>
      </w:r>
      <w:proofErr w:type="spellStart"/>
      <w:r w:rsidRPr="006108C1">
        <w:rPr>
          <w:b/>
          <w:bCs/>
        </w:rPr>
        <w:t>noverlap</w:t>
      </w:r>
      <w:proofErr w:type="spellEnd"/>
      <w:r w:rsidRPr="006108C1">
        <w:rPr>
          <w:b/>
          <w:bCs/>
        </w:rPr>
        <w:t>: Number of points to overlap</w:t>
      </w:r>
    </w:p>
    <w:p w14:paraId="354A707B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Definition</w:t>
      </w:r>
      <w:r w:rsidRPr="006108C1">
        <w:t>: The number of points that overlap between consecutive segments.</w:t>
      </w:r>
    </w:p>
    <w:p w14:paraId="03C9F77A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Effect</w:t>
      </w:r>
      <w:r w:rsidRPr="006108C1">
        <w:t>:</w:t>
      </w:r>
    </w:p>
    <w:p w14:paraId="7627C029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Higher overlap reduces </w:t>
      </w:r>
      <w:r w:rsidRPr="006108C1">
        <w:rPr>
          <w:b/>
          <w:bCs/>
        </w:rPr>
        <w:t>leakage effects</w:t>
      </w:r>
      <w:r w:rsidRPr="006108C1">
        <w:t xml:space="preserve"> and provides smoother transitions in the STFT.</w:t>
      </w:r>
    </w:p>
    <w:p w14:paraId="6E03D19D" w14:textId="77777777" w:rsidR="006108C1" w:rsidRPr="006108C1" w:rsidRDefault="006108C1" w:rsidP="006108C1">
      <w:r w:rsidRPr="006108C1">
        <w:tab/>
        <w:t>•</w:t>
      </w:r>
      <w:r w:rsidRPr="006108C1">
        <w:tab/>
        <w:t>Increases the redundancy in the data, leading to more stable and detailed frequency representations.</w:t>
      </w:r>
    </w:p>
    <w:p w14:paraId="238D6375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Here, </w:t>
      </w:r>
      <w:proofErr w:type="spellStart"/>
      <w:r w:rsidRPr="006108C1">
        <w:t>noverlap</w:t>
      </w:r>
      <w:proofErr w:type="spellEnd"/>
      <w:r w:rsidRPr="006108C1">
        <w:t>=435 means that 435 of the 512 points from the previous segment are reused in the next segment. This corresponds to an overlap of approximately 85% ().</w:t>
      </w:r>
    </w:p>
    <w:p w14:paraId="022D36E1" w14:textId="77777777" w:rsidR="006108C1" w:rsidRPr="006108C1" w:rsidRDefault="006108C1" w:rsidP="006108C1">
      <w:r w:rsidRPr="006108C1">
        <w:tab/>
        <w:t>•</w:t>
      </w:r>
      <w:r w:rsidRPr="006108C1">
        <w:tab/>
        <w:t>A high overlap ensures better frequency representation but increases computation time.</w:t>
      </w:r>
    </w:p>
    <w:p w14:paraId="1B9F1222" w14:textId="77777777" w:rsidR="006108C1" w:rsidRPr="006108C1" w:rsidRDefault="006108C1" w:rsidP="006108C1"/>
    <w:p w14:paraId="40876544" w14:textId="77777777" w:rsidR="006108C1" w:rsidRPr="006108C1" w:rsidRDefault="006108C1" w:rsidP="006108C1">
      <w:r w:rsidRPr="006108C1">
        <w:rPr>
          <w:b/>
          <w:bCs/>
        </w:rPr>
        <w:t xml:space="preserve">3. </w:t>
      </w:r>
      <w:proofErr w:type="spellStart"/>
      <w:r w:rsidRPr="006108C1">
        <w:rPr>
          <w:b/>
          <w:bCs/>
        </w:rPr>
        <w:t>nfft</w:t>
      </w:r>
      <w:proofErr w:type="spellEnd"/>
      <w:r w:rsidRPr="006108C1">
        <w:rPr>
          <w:b/>
          <w:bCs/>
        </w:rPr>
        <w:t>: Number of FFT points</w:t>
      </w:r>
    </w:p>
    <w:p w14:paraId="2544B40D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Definition</w:t>
      </w:r>
      <w:r w:rsidRPr="006108C1">
        <w:t>: The number of points for the FFT calculation, determining the frequency domain resolution.</w:t>
      </w:r>
    </w:p>
    <w:p w14:paraId="57BC2219" w14:textId="77777777" w:rsidR="006108C1" w:rsidRPr="006108C1" w:rsidRDefault="006108C1" w:rsidP="006108C1">
      <w:r w:rsidRPr="006108C1">
        <w:tab/>
        <w:t>•</w:t>
      </w:r>
      <w:r w:rsidRPr="006108C1">
        <w:tab/>
      </w:r>
      <w:r w:rsidRPr="006108C1">
        <w:rPr>
          <w:b/>
          <w:bCs/>
        </w:rPr>
        <w:t>Effect</w:t>
      </w:r>
      <w:r w:rsidRPr="006108C1">
        <w:t>:</w:t>
      </w:r>
    </w:p>
    <w:p w14:paraId="67750EF1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Zero-padding the segment to </w:t>
      </w:r>
      <w:proofErr w:type="spellStart"/>
      <w:r w:rsidRPr="006108C1">
        <w:t>nfft</w:t>
      </w:r>
      <w:proofErr w:type="spellEnd"/>
      <w:r w:rsidRPr="006108C1">
        <w:t xml:space="preserve"> points increases the </w:t>
      </w:r>
      <w:r w:rsidRPr="006108C1">
        <w:rPr>
          <w:b/>
          <w:bCs/>
        </w:rPr>
        <w:t>frequency resolution</w:t>
      </w:r>
      <w:r w:rsidRPr="006108C1">
        <w:t xml:space="preserve"> by interpolating finer frequency bins.</w:t>
      </w:r>
    </w:p>
    <w:p w14:paraId="10CB290B" w14:textId="77777777" w:rsidR="006108C1" w:rsidRPr="006108C1" w:rsidRDefault="006108C1" w:rsidP="006108C1">
      <w:r w:rsidRPr="006108C1">
        <w:tab/>
        <w:t>•</w:t>
      </w:r>
      <w:r w:rsidRPr="006108C1">
        <w:tab/>
        <w:t>It doesn’t increase the actual information but makes the spectrum appear smoother and easier to analyze.</w:t>
      </w:r>
    </w:p>
    <w:p w14:paraId="5CF23747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Here, </w:t>
      </w:r>
      <w:proofErr w:type="spellStart"/>
      <w:r w:rsidRPr="006108C1">
        <w:t>nfft</w:t>
      </w:r>
      <w:proofErr w:type="spellEnd"/>
      <w:r w:rsidRPr="006108C1">
        <w:t xml:space="preserve">=5120 is much larger than </w:t>
      </w:r>
      <w:proofErr w:type="spellStart"/>
      <w:r w:rsidRPr="006108C1">
        <w:t>nperseg</w:t>
      </w:r>
      <w:proofErr w:type="spellEnd"/>
      <w:r w:rsidRPr="006108C1">
        <w:t xml:space="preserve">=512, so the spectrum will have a high </w:t>
      </w:r>
      <w:r w:rsidRPr="006108C1">
        <w:rPr>
          <w:b/>
          <w:bCs/>
        </w:rPr>
        <w:t>frequency resolution</w:t>
      </w:r>
      <w:r w:rsidRPr="006108C1">
        <w:t xml:space="preserve"> with finely spaced frequency bins.</w:t>
      </w:r>
    </w:p>
    <w:p w14:paraId="533F860B" w14:textId="77777777" w:rsidR="006108C1" w:rsidRPr="006108C1" w:rsidRDefault="006108C1" w:rsidP="006108C1"/>
    <w:p w14:paraId="47063960" w14:textId="77777777" w:rsidR="006108C1" w:rsidRPr="006108C1" w:rsidRDefault="006108C1" w:rsidP="006108C1">
      <w:r w:rsidRPr="006108C1">
        <w:rPr>
          <w:b/>
          <w:bCs/>
        </w:rPr>
        <w:t>Summary of Effects in Your Case:</w:t>
      </w:r>
    </w:p>
    <w:p w14:paraId="54D3E87F" w14:textId="77777777" w:rsidR="006108C1" w:rsidRPr="006108C1" w:rsidRDefault="006108C1" w:rsidP="006108C1">
      <w:r w:rsidRPr="006108C1">
        <w:tab/>
        <w:t>1.</w:t>
      </w:r>
      <w:r w:rsidRPr="006108C1">
        <w:tab/>
      </w:r>
      <w:r w:rsidRPr="006108C1">
        <w:rPr>
          <w:b/>
          <w:bCs/>
        </w:rPr>
        <w:t>Segment size (</w:t>
      </w:r>
      <w:proofErr w:type="spellStart"/>
      <w:r w:rsidRPr="006108C1">
        <w:t>nperseg</w:t>
      </w:r>
      <w:proofErr w:type="spellEnd"/>
      <w:r w:rsidRPr="006108C1">
        <w:t>=512</w:t>
      </w:r>
      <w:r w:rsidRPr="006108C1">
        <w:rPr>
          <w:b/>
          <w:bCs/>
        </w:rPr>
        <w:t>)</w:t>
      </w:r>
      <w:r w:rsidRPr="006108C1">
        <w:t>:</w:t>
      </w:r>
    </w:p>
    <w:p w14:paraId="608B3B0F" w14:textId="77777777" w:rsidR="006108C1" w:rsidRPr="006108C1" w:rsidRDefault="006108C1" w:rsidP="006108C1">
      <w:r w:rsidRPr="006108C1">
        <w:lastRenderedPageBreak/>
        <w:tab/>
        <w:t>•</w:t>
      </w:r>
      <w:r w:rsidRPr="006108C1">
        <w:tab/>
        <w:t>Moderate time and frequency resolution balance.</w:t>
      </w:r>
    </w:p>
    <w:p w14:paraId="58659001" w14:textId="77777777" w:rsidR="006108C1" w:rsidRPr="006108C1" w:rsidRDefault="006108C1" w:rsidP="006108C1">
      <w:r w:rsidRPr="006108C1">
        <w:tab/>
        <w:t>2.</w:t>
      </w:r>
      <w:r w:rsidRPr="006108C1">
        <w:tab/>
      </w:r>
      <w:r w:rsidRPr="006108C1">
        <w:rPr>
          <w:b/>
          <w:bCs/>
        </w:rPr>
        <w:t>Overlap (</w:t>
      </w:r>
      <w:proofErr w:type="spellStart"/>
      <w:r w:rsidRPr="006108C1">
        <w:t>noverlap</w:t>
      </w:r>
      <w:proofErr w:type="spellEnd"/>
      <w:r w:rsidRPr="006108C1">
        <w:t>=435</w:t>
      </w:r>
      <w:r w:rsidRPr="006108C1">
        <w:rPr>
          <w:b/>
          <w:bCs/>
        </w:rPr>
        <w:t>)</w:t>
      </w:r>
      <w:r w:rsidRPr="006108C1">
        <w:t>:</w:t>
      </w:r>
    </w:p>
    <w:p w14:paraId="4B52633C" w14:textId="77777777" w:rsidR="006108C1" w:rsidRPr="006108C1" w:rsidRDefault="006108C1" w:rsidP="006108C1">
      <w:r w:rsidRPr="006108C1">
        <w:tab/>
        <w:t>•</w:t>
      </w:r>
      <w:r w:rsidRPr="006108C1">
        <w:tab/>
        <w:t>High overlap (85%) ensures smoother and more continuous spectrograms but increases computational cost.</w:t>
      </w:r>
    </w:p>
    <w:p w14:paraId="32B5CBB7" w14:textId="77777777" w:rsidR="006108C1" w:rsidRPr="006108C1" w:rsidRDefault="006108C1" w:rsidP="006108C1">
      <w:r w:rsidRPr="006108C1">
        <w:tab/>
        <w:t>3.</w:t>
      </w:r>
      <w:r w:rsidRPr="006108C1">
        <w:tab/>
      </w:r>
      <w:r w:rsidRPr="006108C1">
        <w:rPr>
          <w:b/>
          <w:bCs/>
        </w:rPr>
        <w:t>FFT points (</w:t>
      </w:r>
      <w:proofErr w:type="spellStart"/>
      <w:r w:rsidRPr="006108C1">
        <w:t>nfft</w:t>
      </w:r>
      <w:proofErr w:type="spellEnd"/>
      <w:r w:rsidRPr="006108C1">
        <w:t>=5120</w:t>
      </w:r>
      <w:r w:rsidRPr="006108C1">
        <w:rPr>
          <w:b/>
          <w:bCs/>
        </w:rPr>
        <w:t>)</w:t>
      </w:r>
      <w:r w:rsidRPr="006108C1">
        <w:t>:</w:t>
      </w:r>
    </w:p>
    <w:p w14:paraId="0354F9EF" w14:textId="77777777" w:rsidR="006108C1" w:rsidRPr="006108C1" w:rsidRDefault="006108C1" w:rsidP="006108C1">
      <w:r w:rsidRPr="006108C1">
        <w:tab/>
        <w:t>•</w:t>
      </w:r>
      <w:r w:rsidRPr="006108C1">
        <w:tab/>
        <w:t>High zero-padding results in very fine frequency resolution, making the spectrogram visually detailed.</w:t>
      </w:r>
    </w:p>
    <w:p w14:paraId="6E05001E" w14:textId="77777777" w:rsidR="006108C1" w:rsidRPr="006108C1" w:rsidRDefault="006108C1" w:rsidP="006108C1"/>
    <w:p w14:paraId="50E264E1" w14:textId="77777777" w:rsidR="006108C1" w:rsidRPr="006108C1" w:rsidRDefault="006108C1" w:rsidP="006108C1">
      <w:r w:rsidRPr="006108C1">
        <w:rPr>
          <w:b/>
          <w:bCs/>
        </w:rPr>
        <w:t>Practical Outcome for the Data Plot:</w:t>
      </w:r>
    </w:p>
    <w:p w14:paraId="1844DE63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The spectrogram will have </w:t>
      </w:r>
      <w:r w:rsidRPr="006108C1">
        <w:rPr>
          <w:b/>
          <w:bCs/>
        </w:rPr>
        <w:t>high frequency resolution</w:t>
      </w:r>
      <w:r w:rsidRPr="006108C1">
        <w:t>, meaning that closely spaced frequencies are distinguishable.</w:t>
      </w:r>
    </w:p>
    <w:p w14:paraId="25143CDB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The </w:t>
      </w:r>
      <w:r w:rsidRPr="006108C1">
        <w:rPr>
          <w:b/>
          <w:bCs/>
        </w:rPr>
        <w:t>time resolution</w:t>
      </w:r>
      <w:r w:rsidRPr="006108C1">
        <w:t xml:space="preserve"> will be moderate, capturing reasonably fine temporal variations in frequency.</w:t>
      </w:r>
    </w:p>
    <w:p w14:paraId="146F5C94" w14:textId="77777777" w:rsidR="006108C1" w:rsidRPr="006108C1" w:rsidRDefault="006108C1" w:rsidP="006108C1">
      <w:r w:rsidRPr="006108C1">
        <w:tab/>
        <w:t>•</w:t>
      </w:r>
      <w:r w:rsidRPr="006108C1">
        <w:tab/>
        <w:t xml:space="preserve">The plot will appear smooth due to high overlap and high </w:t>
      </w:r>
      <w:proofErr w:type="spellStart"/>
      <w:r w:rsidRPr="006108C1">
        <w:t>nfft</w:t>
      </w:r>
      <w:proofErr w:type="spellEnd"/>
      <w:r w:rsidRPr="006108C1">
        <w:t>. However, it will be computationally expensive to generate.</w:t>
      </w:r>
    </w:p>
    <w:p w14:paraId="0F3F4407" w14:textId="77777777" w:rsidR="006108C1" w:rsidRPr="006108C1" w:rsidRDefault="006108C1" w:rsidP="006108C1"/>
    <w:p w14:paraId="0921851B" w14:textId="77777777" w:rsidR="006108C1" w:rsidRPr="006108C1" w:rsidRDefault="006108C1" w:rsidP="006108C1">
      <w:r w:rsidRPr="006108C1">
        <w:t>Let me know if you’d like to tweak these parameters for specific goals, such as faster computation or better resolution in either time or frequency!</w:t>
      </w:r>
    </w:p>
    <w:p w14:paraId="66C2171A" w14:textId="77777777" w:rsidR="000848AF" w:rsidRDefault="000848AF"/>
    <w:sectPr w:rsidR="0008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C1"/>
    <w:rsid w:val="000848AF"/>
    <w:rsid w:val="0017284D"/>
    <w:rsid w:val="006108C1"/>
    <w:rsid w:val="008B30C9"/>
    <w:rsid w:val="00C8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C39E"/>
  <w15:chartTrackingRefBased/>
  <w15:docId w15:val="{A4957261-06AD-E14F-B244-15EB09C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Wanchoo</dc:creator>
  <cp:keywords/>
  <dc:description/>
  <cp:lastModifiedBy>Piyush Wanchoo</cp:lastModifiedBy>
  <cp:revision>1</cp:revision>
  <dcterms:created xsi:type="dcterms:W3CDTF">2025-01-14T17:03:00Z</dcterms:created>
  <dcterms:modified xsi:type="dcterms:W3CDTF">2025-01-14T17:04:00Z</dcterms:modified>
</cp:coreProperties>
</file>