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BD15" w14:textId="3361357C" w:rsidR="00AC5C1E" w:rsidRDefault="00000000">
      <w:pPr>
        <w:pStyle w:val="Title"/>
        <w:jc w:val="center"/>
      </w:pPr>
      <w:r>
        <w:t>Data Requirements for AI</w:t>
      </w:r>
      <w:r w:rsidR="00240FCD">
        <w:t xml:space="preserve"> </w:t>
      </w:r>
      <w:r>
        <w:t>Wastewater Treatment Project</w:t>
      </w:r>
    </w:p>
    <w:p w14:paraId="1BF09D62" w14:textId="7FE4BE8F" w:rsidR="00AC5C1E" w:rsidRDefault="00000000">
      <w:r>
        <w:t>To develop robust Machine Learning models for aeration control, dosing optimization, and anomaly detection, the following historical time-series data is requested. A continuous period of 6 to 12 months is highly re</w:t>
      </w:r>
      <w:r w:rsidR="00240FCD">
        <w:t>quired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2067"/>
        <w:gridCol w:w="1898"/>
        <w:gridCol w:w="1595"/>
        <w:gridCol w:w="1664"/>
      </w:tblGrid>
      <w:tr w:rsidR="00AC5C1E" w14:paraId="70DA3561" w14:textId="77777777">
        <w:tc>
          <w:tcPr>
            <w:tcW w:w="1728" w:type="dxa"/>
          </w:tcPr>
          <w:p w14:paraId="78D26867" w14:textId="77777777" w:rsidR="00AC5C1E" w:rsidRDefault="00000000">
            <w:r>
              <w:rPr>
                <w:b/>
              </w:rPr>
              <w:t>Category</w:t>
            </w:r>
          </w:p>
        </w:tc>
        <w:tc>
          <w:tcPr>
            <w:tcW w:w="1728" w:type="dxa"/>
          </w:tcPr>
          <w:p w14:paraId="3AFC3346" w14:textId="77777777" w:rsidR="00AC5C1E" w:rsidRDefault="00000000">
            <w:r>
              <w:rPr>
                <w:b/>
              </w:rPr>
              <w:t>Parameter</w:t>
            </w:r>
          </w:p>
        </w:tc>
        <w:tc>
          <w:tcPr>
            <w:tcW w:w="1728" w:type="dxa"/>
          </w:tcPr>
          <w:p w14:paraId="7847E802" w14:textId="77777777" w:rsidR="00AC5C1E" w:rsidRDefault="00000000"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799C7DEC" w14:textId="77777777" w:rsidR="00AC5C1E" w:rsidRDefault="00000000">
            <w:r>
              <w:rPr>
                <w:b/>
              </w:rPr>
              <w:t>Preferred Resolution</w:t>
            </w:r>
          </w:p>
        </w:tc>
        <w:tc>
          <w:tcPr>
            <w:tcW w:w="1728" w:type="dxa"/>
          </w:tcPr>
          <w:p w14:paraId="0397C7D7" w14:textId="77777777" w:rsidR="00AC5C1E" w:rsidRDefault="00000000">
            <w:r>
              <w:rPr>
                <w:b/>
              </w:rPr>
              <w:t>Importance for AI Models</w:t>
            </w:r>
          </w:p>
        </w:tc>
      </w:tr>
      <w:tr w:rsidR="00AC5C1E" w14:paraId="74266943" w14:textId="77777777">
        <w:tc>
          <w:tcPr>
            <w:tcW w:w="1728" w:type="dxa"/>
          </w:tcPr>
          <w:p w14:paraId="7E3EC5DE" w14:textId="77777777" w:rsidR="00AC5C1E" w:rsidRDefault="00000000">
            <w:r>
              <w:t>Water Quality (Influent)</w:t>
            </w:r>
          </w:p>
        </w:tc>
        <w:tc>
          <w:tcPr>
            <w:tcW w:w="1728" w:type="dxa"/>
          </w:tcPr>
          <w:p w14:paraId="4939CAC3" w14:textId="77777777" w:rsidR="00AC5C1E" w:rsidRDefault="00000000">
            <w:r>
              <w:t>pH</w:t>
            </w:r>
          </w:p>
        </w:tc>
        <w:tc>
          <w:tcPr>
            <w:tcW w:w="1728" w:type="dxa"/>
          </w:tcPr>
          <w:p w14:paraId="49247115" w14:textId="77777777" w:rsidR="00AC5C1E" w:rsidRDefault="00000000">
            <w:r>
              <w:t>Acidity/Alkalinity of incoming water</w:t>
            </w:r>
          </w:p>
        </w:tc>
        <w:tc>
          <w:tcPr>
            <w:tcW w:w="1728" w:type="dxa"/>
          </w:tcPr>
          <w:p w14:paraId="16130F18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7436C4BC" w14:textId="77777777" w:rsidR="00AC5C1E" w:rsidRDefault="00000000">
            <w:r>
              <w:t>High</w:t>
            </w:r>
          </w:p>
        </w:tc>
      </w:tr>
      <w:tr w:rsidR="00AC5C1E" w14:paraId="03AC6776" w14:textId="77777777">
        <w:tc>
          <w:tcPr>
            <w:tcW w:w="1728" w:type="dxa"/>
          </w:tcPr>
          <w:p w14:paraId="00A1310B" w14:textId="77777777" w:rsidR="00AC5C1E" w:rsidRDefault="00000000">
            <w:r>
              <w:t>Water Quality (Influent)</w:t>
            </w:r>
          </w:p>
        </w:tc>
        <w:tc>
          <w:tcPr>
            <w:tcW w:w="1728" w:type="dxa"/>
          </w:tcPr>
          <w:p w14:paraId="42E336A8" w14:textId="77777777" w:rsidR="00AC5C1E" w:rsidRDefault="00000000">
            <w:r>
              <w:t>BOD &amp; COD</w:t>
            </w:r>
          </w:p>
        </w:tc>
        <w:tc>
          <w:tcPr>
            <w:tcW w:w="1728" w:type="dxa"/>
          </w:tcPr>
          <w:p w14:paraId="21B4A5B3" w14:textId="77777777" w:rsidR="00AC5C1E" w:rsidRDefault="00000000">
            <w:r>
              <w:t>Biological &amp; Chemical Oxygen Demand</w:t>
            </w:r>
          </w:p>
        </w:tc>
        <w:tc>
          <w:tcPr>
            <w:tcW w:w="1728" w:type="dxa"/>
          </w:tcPr>
          <w:p w14:paraId="2A457ABA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4681FBF9" w14:textId="77777777" w:rsidR="00AC5C1E" w:rsidRDefault="00000000">
            <w:r>
              <w:t>High (Load Prediction)</w:t>
            </w:r>
          </w:p>
        </w:tc>
      </w:tr>
      <w:tr w:rsidR="00AC5C1E" w14:paraId="5149C7C0" w14:textId="77777777">
        <w:tc>
          <w:tcPr>
            <w:tcW w:w="1728" w:type="dxa"/>
          </w:tcPr>
          <w:p w14:paraId="0809D1D8" w14:textId="77777777" w:rsidR="00AC5C1E" w:rsidRDefault="00000000">
            <w:r>
              <w:t>Water Quality (Influent)</w:t>
            </w:r>
          </w:p>
        </w:tc>
        <w:tc>
          <w:tcPr>
            <w:tcW w:w="1728" w:type="dxa"/>
          </w:tcPr>
          <w:p w14:paraId="7BC3F2E1" w14:textId="77777777" w:rsidR="00AC5C1E" w:rsidRDefault="00000000">
            <w:r>
              <w:t>TSS &amp; TDS</w:t>
            </w:r>
          </w:p>
        </w:tc>
        <w:tc>
          <w:tcPr>
            <w:tcW w:w="1728" w:type="dxa"/>
          </w:tcPr>
          <w:p w14:paraId="27499069" w14:textId="77777777" w:rsidR="00AC5C1E" w:rsidRDefault="00000000">
            <w:r>
              <w:t>Suspended &amp; Dissolved Solids</w:t>
            </w:r>
          </w:p>
        </w:tc>
        <w:tc>
          <w:tcPr>
            <w:tcW w:w="1728" w:type="dxa"/>
          </w:tcPr>
          <w:p w14:paraId="4C35CA8F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46A8B58D" w14:textId="77777777" w:rsidR="00AC5C1E" w:rsidRDefault="00000000">
            <w:r>
              <w:t>High</w:t>
            </w:r>
          </w:p>
        </w:tc>
      </w:tr>
      <w:tr w:rsidR="00AC5C1E" w14:paraId="79C87DE6" w14:textId="77777777">
        <w:tc>
          <w:tcPr>
            <w:tcW w:w="1728" w:type="dxa"/>
          </w:tcPr>
          <w:p w14:paraId="1680EF50" w14:textId="77777777" w:rsidR="00AC5C1E" w:rsidRDefault="00000000">
            <w:r>
              <w:t>Water Quality (Influent)</w:t>
            </w:r>
          </w:p>
        </w:tc>
        <w:tc>
          <w:tcPr>
            <w:tcW w:w="1728" w:type="dxa"/>
          </w:tcPr>
          <w:p w14:paraId="6B698C61" w14:textId="77777777" w:rsidR="00AC5C1E" w:rsidRDefault="00000000">
            <w:r>
              <w:t>O&amp;G</w:t>
            </w:r>
          </w:p>
        </w:tc>
        <w:tc>
          <w:tcPr>
            <w:tcW w:w="1728" w:type="dxa"/>
          </w:tcPr>
          <w:p w14:paraId="4B3B478B" w14:textId="77777777" w:rsidR="00AC5C1E" w:rsidRDefault="00000000">
            <w:r>
              <w:t>Oil &amp; Grease</w:t>
            </w:r>
          </w:p>
        </w:tc>
        <w:tc>
          <w:tcPr>
            <w:tcW w:w="1728" w:type="dxa"/>
          </w:tcPr>
          <w:p w14:paraId="3C348553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45EB9539" w14:textId="77777777" w:rsidR="00AC5C1E" w:rsidRDefault="00000000">
            <w:r>
              <w:t>Medium</w:t>
            </w:r>
          </w:p>
        </w:tc>
      </w:tr>
      <w:tr w:rsidR="00AC5C1E" w14:paraId="40EE16F2" w14:textId="77777777">
        <w:tc>
          <w:tcPr>
            <w:tcW w:w="1728" w:type="dxa"/>
          </w:tcPr>
          <w:p w14:paraId="1B92EABA" w14:textId="77777777" w:rsidR="00AC5C1E" w:rsidRDefault="00000000">
            <w:r>
              <w:t>Water Quality (Influent)</w:t>
            </w:r>
          </w:p>
        </w:tc>
        <w:tc>
          <w:tcPr>
            <w:tcW w:w="1728" w:type="dxa"/>
          </w:tcPr>
          <w:p w14:paraId="6E4392F2" w14:textId="77777777" w:rsidR="00AC5C1E" w:rsidRDefault="00000000">
            <w:r>
              <w:t>Ammonia/Nitrogen</w:t>
            </w:r>
          </w:p>
        </w:tc>
        <w:tc>
          <w:tcPr>
            <w:tcW w:w="1728" w:type="dxa"/>
          </w:tcPr>
          <w:p w14:paraId="316942A7" w14:textId="77777777" w:rsidR="00AC5C1E" w:rsidRDefault="00000000">
            <w:r>
              <w:t>Nutrient loading</w:t>
            </w:r>
          </w:p>
        </w:tc>
        <w:tc>
          <w:tcPr>
            <w:tcW w:w="1728" w:type="dxa"/>
          </w:tcPr>
          <w:p w14:paraId="2E2EDA82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56817EE6" w14:textId="77777777" w:rsidR="00AC5C1E" w:rsidRDefault="00000000">
            <w:r>
              <w:t>High</w:t>
            </w:r>
          </w:p>
        </w:tc>
      </w:tr>
      <w:tr w:rsidR="00AC5C1E" w14:paraId="139EB3F7" w14:textId="77777777">
        <w:tc>
          <w:tcPr>
            <w:tcW w:w="1728" w:type="dxa"/>
          </w:tcPr>
          <w:p w14:paraId="08F31025" w14:textId="77777777" w:rsidR="00AC5C1E" w:rsidRDefault="00000000">
            <w:r>
              <w:t>Water Quality (Influent)</w:t>
            </w:r>
          </w:p>
        </w:tc>
        <w:tc>
          <w:tcPr>
            <w:tcW w:w="1728" w:type="dxa"/>
          </w:tcPr>
          <w:p w14:paraId="6FBF00D4" w14:textId="77777777" w:rsidR="00AC5C1E" w:rsidRDefault="00000000">
            <w:r>
              <w:t>Temperature</w:t>
            </w:r>
          </w:p>
        </w:tc>
        <w:tc>
          <w:tcPr>
            <w:tcW w:w="1728" w:type="dxa"/>
          </w:tcPr>
          <w:p w14:paraId="0D8FB75C" w14:textId="77777777" w:rsidR="00AC5C1E" w:rsidRDefault="00000000">
            <w:r>
              <w:t>Temperature of incoming water</w:t>
            </w:r>
          </w:p>
        </w:tc>
        <w:tc>
          <w:tcPr>
            <w:tcW w:w="1728" w:type="dxa"/>
          </w:tcPr>
          <w:p w14:paraId="5D79FF17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2C3BF7D0" w14:textId="77777777" w:rsidR="00AC5C1E" w:rsidRDefault="00000000">
            <w:r>
              <w:t>Medium</w:t>
            </w:r>
          </w:p>
        </w:tc>
      </w:tr>
      <w:tr w:rsidR="00AC5C1E" w14:paraId="2942BC73" w14:textId="77777777">
        <w:tc>
          <w:tcPr>
            <w:tcW w:w="1728" w:type="dxa"/>
          </w:tcPr>
          <w:p w14:paraId="4A6AD68F" w14:textId="77777777" w:rsidR="00AC5C1E" w:rsidRDefault="00000000">
            <w:r>
              <w:t>Water Quality (Effluent)</w:t>
            </w:r>
          </w:p>
        </w:tc>
        <w:tc>
          <w:tcPr>
            <w:tcW w:w="1728" w:type="dxa"/>
          </w:tcPr>
          <w:p w14:paraId="7FB5FEE4" w14:textId="77777777" w:rsidR="00AC5C1E" w:rsidRDefault="00000000">
            <w:r>
              <w:t>pH</w:t>
            </w:r>
          </w:p>
        </w:tc>
        <w:tc>
          <w:tcPr>
            <w:tcW w:w="1728" w:type="dxa"/>
          </w:tcPr>
          <w:p w14:paraId="040073F5" w14:textId="77777777" w:rsidR="00AC5C1E" w:rsidRDefault="00000000">
            <w:r>
              <w:t>Acidity/Alkalinity of outgoing water</w:t>
            </w:r>
          </w:p>
        </w:tc>
        <w:tc>
          <w:tcPr>
            <w:tcW w:w="1728" w:type="dxa"/>
          </w:tcPr>
          <w:p w14:paraId="206D2CB0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175815A3" w14:textId="77777777" w:rsidR="00AC5C1E" w:rsidRDefault="00000000">
            <w:r>
              <w:t>High (Compliance Target)</w:t>
            </w:r>
          </w:p>
        </w:tc>
      </w:tr>
      <w:tr w:rsidR="00AC5C1E" w14:paraId="2ACFA2BB" w14:textId="77777777">
        <w:tc>
          <w:tcPr>
            <w:tcW w:w="1728" w:type="dxa"/>
          </w:tcPr>
          <w:p w14:paraId="00443E08" w14:textId="77777777" w:rsidR="00AC5C1E" w:rsidRDefault="00000000">
            <w:r>
              <w:t>Water Quality (Effluent)</w:t>
            </w:r>
          </w:p>
        </w:tc>
        <w:tc>
          <w:tcPr>
            <w:tcW w:w="1728" w:type="dxa"/>
          </w:tcPr>
          <w:p w14:paraId="550C5980" w14:textId="77777777" w:rsidR="00AC5C1E" w:rsidRDefault="00000000">
            <w:r>
              <w:t>BOD &amp; COD</w:t>
            </w:r>
          </w:p>
        </w:tc>
        <w:tc>
          <w:tcPr>
            <w:tcW w:w="1728" w:type="dxa"/>
          </w:tcPr>
          <w:p w14:paraId="55D25DDD" w14:textId="77777777" w:rsidR="00AC5C1E" w:rsidRDefault="00000000">
            <w:r>
              <w:t>Biological &amp; Chemical Oxygen Demand</w:t>
            </w:r>
          </w:p>
        </w:tc>
        <w:tc>
          <w:tcPr>
            <w:tcW w:w="1728" w:type="dxa"/>
          </w:tcPr>
          <w:p w14:paraId="0267D1C3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63E6DD96" w14:textId="77777777" w:rsidR="00AC5C1E" w:rsidRDefault="00000000">
            <w:r>
              <w:t>High (Compliance Target)</w:t>
            </w:r>
          </w:p>
        </w:tc>
      </w:tr>
      <w:tr w:rsidR="00AC5C1E" w14:paraId="738FBCF1" w14:textId="77777777">
        <w:tc>
          <w:tcPr>
            <w:tcW w:w="1728" w:type="dxa"/>
          </w:tcPr>
          <w:p w14:paraId="7AA2A53D" w14:textId="77777777" w:rsidR="00AC5C1E" w:rsidRDefault="00000000">
            <w:r>
              <w:t>Water Quality (Effluent)</w:t>
            </w:r>
          </w:p>
        </w:tc>
        <w:tc>
          <w:tcPr>
            <w:tcW w:w="1728" w:type="dxa"/>
          </w:tcPr>
          <w:p w14:paraId="4CAA1609" w14:textId="77777777" w:rsidR="00AC5C1E" w:rsidRDefault="00000000">
            <w:r>
              <w:t>TSS &amp; TDS</w:t>
            </w:r>
          </w:p>
        </w:tc>
        <w:tc>
          <w:tcPr>
            <w:tcW w:w="1728" w:type="dxa"/>
          </w:tcPr>
          <w:p w14:paraId="341C414B" w14:textId="77777777" w:rsidR="00AC5C1E" w:rsidRDefault="00000000">
            <w:r>
              <w:t>Suspended &amp; Dissolved Solids</w:t>
            </w:r>
          </w:p>
        </w:tc>
        <w:tc>
          <w:tcPr>
            <w:tcW w:w="1728" w:type="dxa"/>
          </w:tcPr>
          <w:p w14:paraId="3B01B4E9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4B86203E" w14:textId="77777777" w:rsidR="00AC5C1E" w:rsidRDefault="00000000">
            <w:r>
              <w:t>High (Compliance Target)</w:t>
            </w:r>
          </w:p>
        </w:tc>
      </w:tr>
      <w:tr w:rsidR="00AC5C1E" w14:paraId="55A09D9B" w14:textId="77777777">
        <w:tc>
          <w:tcPr>
            <w:tcW w:w="1728" w:type="dxa"/>
          </w:tcPr>
          <w:p w14:paraId="6C506242" w14:textId="77777777" w:rsidR="00AC5C1E" w:rsidRDefault="00000000">
            <w:r>
              <w:t>Water Quality (Effluent)</w:t>
            </w:r>
          </w:p>
        </w:tc>
        <w:tc>
          <w:tcPr>
            <w:tcW w:w="1728" w:type="dxa"/>
          </w:tcPr>
          <w:p w14:paraId="62D66FCA" w14:textId="77777777" w:rsidR="00AC5C1E" w:rsidRDefault="00000000">
            <w:r>
              <w:t>Ammonia</w:t>
            </w:r>
          </w:p>
        </w:tc>
        <w:tc>
          <w:tcPr>
            <w:tcW w:w="1728" w:type="dxa"/>
          </w:tcPr>
          <w:p w14:paraId="578B954A" w14:textId="77777777" w:rsidR="00AC5C1E" w:rsidRDefault="00000000">
            <w:r>
              <w:t>Ammonia level</w:t>
            </w:r>
          </w:p>
        </w:tc>
        <w:tc>
          <w:tcPr>
            <w:tcW w:w="1728" w:type="dxa"/>
          </w:tcPr>
          <w:p w14:paraId="20EB09DB" w14:textId="77777777" w:rsidR="00AC5C1E" w:rsidRDefault="00000000">
            <w:r>
              <w:t>Daily Lab Log</w:t>
            </w:r>
          </w:p>
        </w:tc>
        <w:tc>
          <w:tcPr>
            <w:tcW w:w="1728" w:type="dxa"/>
          </w:tcPr>
          <w:p w14:paraId="73E5E575" w14:textId="77777777" w:rsidR="00AC5C1E" w:rsidRDefault="00000000">
            <w:r>
              <w:t>High (Compliance Target)</w:t>
            </w:r>
          </w:p>
        </w:tc>
      </w:tr>
      <w:tr w:rsidR="00AC5C1E" w14:paraId="0B0BC101" w14:textId="77777777">
        <w:tc>
          <w:tcPr>
            <w:tcW w:w="1728" w:type="dxa"/>
          </w:tcPr>
          <w:p w14:paraId="0DCB36ED" w14:textId="77777777" w:rsidR="00AC5C1E" w:rsidRDefault="00000000">
            <w:r>
              <w:t>Process (Aeration Tank)</w:t>
            </w:r>
          </w:p>
        </w:tc>
        <w:tc>
          <w:tcPr>
            <w:tcW w:w="1728" w:type="dxa"/>
          </w:tcPr>
          <w:p w14:paraId="4806DFFD" w14:textId="77777777" w:rsidR="00AC5C1E" w:rsidRDefault="00000000">
            <w:r>
              <w:t>Dissolved Oxygen (DO)</w:t>
            </w:r>
          </w:p>
        </w:tc>
        <w:tc>
          <w:tcPr>
            <w:tcW w:w="1728" w:type="dxa"/>
          </w:tcPr>
          <w:p w14:paraId="4ACBC819" w14:textId="77777777" w:rsidR="00AC5C1E" w:rsidRDefault="00000000">
            <w:r>
              <w:t>Oxygen concentration in the tank</w:t>
            </w:r>
          </w:p>
        </w:tc>
        <w:tc>
          <w:tcPr>
            <w:tcW w:w="1728" w:type="dxa"/>
          </w:tcPr>
          <w:p w14:paraId="06C84319" w14:textId="77777777" w:rsidR="00AC5C1E" w:rsidRDefault="00000000">
            <w:r>
              <w:t>Hourly SCADA</w:t>
            </w:r>
          </w:p>
        </w:tc>
        <w:tc>
          <w:tcPr>
            <w:tcW w:w="1728" w:type="dxa"/>
          </w:tcPr>
          <w:p w14:paraId="4BC2CBA8" w14:textId="77777777" w:rsidR="00AC5C1E" w:rsidRDefault="00000000">
            <w:r>
              <w:t>Critical (Aeration Model)</w:t>
            </w:r>
          </w:p>
        </w:tc>
      </w:tr>
      <w:tr w:rsidR="00AC5C1E" w14:paraId="115A80BA" w14:textId="77777777">
        <w:tc>
          <w:tcPr>
            <w:tcW w:w="1728" w:type="dxa"/>
          </w:tcPr>
          <w:p w14:paraId="5CF7F617" w14:textId="77777777" w:rsidR="00AC5C1E" w:rsidRDefault="00000000">
            <w:r>
              <w:t>Process (Aeration Tank)</w:t>
            </w:r>
          </w:p>
        </w:tc>
        <w:tc>
          <w:tcPr>
            <w:tcW w:w="1728" w:type="dxa"/>
          </w:tcPr>
          <w:p w14:paraId="2FA8A912" w14:textId="77777777" w:rsidR="00AC5C1E" w:rsidRDefault="00000000">
            <w:r>
              <w:t>MLSS</w:t>
            </w:r>
          </w:p>
        </w:tc>
        <w:tc>
          <w:tcPr>
            <w:tcW w:w="1728" w:type="dxa"/>
          </w:tcPr>
          <w:p w14:paraId="746AF3C6" w14:textId="77777777" w:rsidR="00AC5C1E" w:rsidRDefault="00000000">
            <w:r>
              <w:t>Mixed Liquor Suspended Solids</w:t>
            </w:r>
          </w:p>
        </w:tc>
        <w:tc>
          <w:tcPr>
            <w:tcW w:w="1728" w:type="dxa"/>
          </w:tcPr>
          <w:p w14:paraId="4616E3C6" w14:textId="77777777" w:rsidR="00AC5C1E" w:rsidRDefault="00000000">
            <w:r>
              <w:t>Hourly / Daily</w:t>
            </w:r>
          </w:p>
        </w:tc>
        <w:tc>
          <w:tcPr>
            <w:tcW w:w="1728" w:type="dxa"/>
          </w:tcPr>
          <w:p w14:paraId="772CEBAF" w14:textId="77777777" w:rsidR="00AC5C1E" w:rsidRDefault="00000000">
            <w:r>
              <w:t>Critical (Biomass state)</w:t>
            </w:r>
          </w:p>
        </w:tc>
      </w:tr>
      <w:tr w:rsidR="00AC5C1E" w14:paraId="174181AD" w14:textId="77777777">
        <w:tc>
          <w:tcPr>
            <w:tcW w:w="1728" w:type="dxa"/>
          </w:tcPr>
          <w:p w14:paraId="580925A1" w14:textId="77777777" w:rsidR="00AC5C1E" w:rsidRDefault="00000000">
            <w:r>
              <w:t>Process (Aeration Tank)</w:t>
            </w:r>
          </w:p>
        </w:tc>
        <w:tc>
          <w:tcPr>
            <w:tcW w:w="1728" w:type="dxa"/>
          </w:tcPr>
          <w:p w14:paraId="71F564F5" w14:textId="77777777" w:rsidR="00AC5C1E" w:rsidRDefault="00000000">
            <w:r>
              <w:t>MLVSS</w:t>
            </w:r>
          </w:p>
        </w:tc>
        <w:tc>
          <w:tcPr>
            <w:tcW w:w="1728" w:type="dxa"/>
          </w:tcPr>
          <w:p w14:paraId="6E2EF22D" w14:textId="77777777" w:rsidR="00AC5C1E" w:rsidRDefault="00000000">
            <w:r>
              <w:t>Mixed Liquor Volatile Suspended Solids</w:t>
            </w:r>
          </w:p>
        </w:tc>
        <w:tc>
          <w:tcPr>
            <w:tcW w:w="1728" w:type="dxa"/>
          </w:tcPr>
          <w:p w14:paraId="1A0DAD33" w14:textId="77777777" w:rsidR="00AC5C1E" w:rsidRDefault="00000000">
            <w:r>
              <w:t>Hourly / Daily</w:t>
            </w:r>
          </w:p>
        </w:tc>
        <w:tc>
          <w:tcPr>
            <w:tcW w:w="1728" w:type="dxa"/>
          </w:tcPr>
          <w:p w14:paraId="19BA32F4" w14:textId="77777777" w:rsidR="00AC5C1E" w:rsidRDefault="00000000">
            <w:r>
              <w:t>High</w:t>
            </w:r>
          </w:p>
        </w:tc>
      </w:tr>
      <w:tr w:rsidR="00AC5C1E" w14:paraId="346D117D" w14:textId="77777777">
        <w:tc>
          <w:tcPr>
            <w:tcW w:w="1728" w:type="dxa"/>
          </w:tcPr>
          <w:p w14:paraId="471884D1" w14:textId="77777777" w:rsidR="00AC5C1E" w:rsidRDefault="00000000">
            <w:r>
              <w:t xml:space="preserve">Process </w:t>
            </w:r>
            <w:r>
              <w:lastRenderedPageBreak/>
              <w:t>(Aeration Tank)</w:t>
            </w:r>
          </w:p>
        </w:tc>
        <w:tc>
          <w:tcPr>
            <w:tcW w:w="1728" w:type="dxa"/>
          </w:tcPr>
          <w:p w14:paraId="12AC1DE5" w14:textId="77777777" w:rsidR="00AC5C1E" w:rsidRDefault="00000000">
            <w:r>
              <w:lastRenderedPageBreak/>
              <w:t>SVI</w:t>
            </w:r>
          </w:p>
        </w:tc>
        <w:tc>
          <w:tcPr>
            <w:tcW w:w="1728" w:type="dxa"/>
          </w:tcPr>
          <w:p w14:paraId="7003971B" w14:textId="77777777" w:rsidR="00AC5C1E" w:rsidRDefault="00000000">
            <w:r>
              <w:t xml:space="preserve">Sludge Volume </w:t>
            </w:r>
            <w:r>
              <w:lastRenderedPageBreak/>
              <w:t>Index</w:t>
            </w:r>
          </w:p>
        </w:tc>
        <w:tc>
          <w:tcPr>
            <w:tcW w:w="1728" w:type="dxa"/>
          </w:tcPr>
          <w:p w14:paraId="54C8DA7F" w14:textId="77777777" w:rsidR="00AC5C1E" w:rsidRDefault="00000000">
            <w:r>
              <w:lastRenderedPageBreak/>
              <w:t>Daily</w:t>
            </w:r>
          </w:p>
        </w:tc>
        <w:tc>
          <w:tcPr>
            <w:tcW w:w="1728" w:type="dxa"/>
          </w:tcPr>
          <w:p w14:paraId="3873255C" w14:textId="77777777" w:rsidR="00AC5C1E" w:rsidRDefault="00000000">
            <w:r>
              <w:t>Medium</w:t>
            </w:r>
          </w:p>
        </w:tc>
      </w:tr>
      <w:tr w:rsidR="00AC5C1E" w14:paraId="0BC56CD2" w14:textId="77777777">
        <w:tc>
          <w:tcPr>
            <w:tcW w:w="1728" w:type="dxa"/>
          </w:tcPr>
          <w:p w14:paraId="5744C4CC" w14:textId="77777777" w:rsidR="00AC5C1E" w:rsidRDefault="00000000">
            <w:r>
              <w:t>Process (Aeration Tank)</w:t>
            </w:r>
          </w:p>
        </w:tc>
        <w:tc>
          <w:tcPr>
            <w:tcW w:w="1728" w:type="dxa"/>
          </w:tcPr>
          <w:p w14:paraId="043E9E87" w14:textId="77777777" w:rsidR="00AC5C1E" w:rsidRDefault="00000000">
            <w:r>
              <w:t>RAS Flow Rate</w:t>
            </w:r>
          </w:p>
        </w:tc>
        <w:tc>
          <w:tcPr>
            <w:tcW w:w="1728" w:type="dxa"/>
          </w:tcPr>
          <w:p w14:paraId="71546167" w14:textId="77777777" w:rsidR="00AC5C1E" w:rsidRDefault="00000000">
            <w:r>
              <w:t>Return Activated Sludge Flow</w:t>
            </w:r>
          </w:p>
        </w:tc>
        <w:tc>
          <w:tcPr>
            <w:tcW w:w="1728" w:type="dxa"/>
          </w:tcPr>
          <w:p w14:paraId="4D29ADBE" w14:textId="77777777" w:rsidR="00AC5C1E" w:rsidRDefault="00000000">
            <w:r>
              <w:t>Hourly SCADA</w:t>
            </w:r>
          </w:p>
        </w:tc>
        <w:tc>
          <w:tcPr>
            <w:tcW w:w="1728" w:type="dxa"/>
          </w:tcPr>
          <w:p w14:paraId="52FB3FA5" w14:textId="77777777" w:rsidR="00AC5C1E" w:rsidRDefault="00000000">
            <w:r>
              <w:t>High</w:t>
            </w:r>
          </w:p>
        </w:tc>
      </w:tr>
      <w:tr w:rsidR="00AC5C1E" w14:paraId="66BE4D3B" w14:textId="77777777">
        <w:tc>
          <w:tcPr>
            <w:tcW w:w="1728" w:type="dxa"/>
          </w:tcPr>
          <w:p w14:paraId="2FEC5988" w14:textId="77777777" w:rsidR="00AC5C1E" w:rsidRDefault="00000000">
            <w:r>
              <w:t>Process (Aeration Tank)</w:t>
            </w:r>
          </w:p>
        </w:tc>
        <w:tc>
          <w:tcPr>
            <w:tcW w:w="1728" w:type="dxa"/>
          </w:tcPr>
          <w:p w14:paraId="19337473" w14:textId="77777777" w:rsidR="00AC5C1E" w:rsidRDefault="00000000">
            <w:r>
              <w:t>WAS Flow Rate</w:t>
            </w:r>
          </w:p>
        </w:tc>
        <w:tc>
          <w:tcPr>
            <w:tcW w:w="1728" w:type="dxa"/>
          </w:tcPr>
          <w:p w14:paraId="66072289" w14:textId="77777777" w:rsidR="00AC5C1E" w:rsidRDefault="00000000">
            <w:r>
              <w:t>Waste Activated Sludge Flow</w:t>
            </w:r>
          </w:p>
        </w:tc>
        <w:tc>
          <w:tcPr>
            <w:tcW w:w="1728" w:type="dxa"/>
          </w:tcPr>
          <w:p w14:paraId="3AC4DBE7" w14:textId="77777777" w:rsidR="00AC5C1E" w:rsidRDefault="00000000">
            <w:r>
              <w:t>Hourly SCADA</w:t>
            </w:r>
          </w:p>
        </w:tc>
        <w:tc>
          <w:tcPr>
            <w:tcW w:w="1728" w:type="dxa"/>
          </w:tcPr>
          <w:p w14:paraId="2D35099B" w14:textId="77777777" w:rsidR="00AC5C1E" w:rsidRDefault="00000000">
            <w:r>
              <w:t>High</w:t>
            </w:r>
          </w:p>
        </w:tc>
      </w:tr>
      <w:tr w:rsidR="00AC5C1E" w14:paraId="03B34467" w14:textId="77777777">
        <w:tc>
          <w:tcPr>
            <w:tcW w:w="1728" w:type="dxa"/>
          </w:tcPr>
          <w:p w14:paraId="2DA5CD0A" w14:textId="77777777" w:rsidR="00AC5C1E" w:rsidRDefault="00000000">
            <w:r>
              <w:t>Equipment &amp; Operations</w:t>
            </w:r>
          </w:p>
        </w:tc>
        <w:tc>
          <w:tcPr>
            <w:tcW w:w="1728" w:type="dxa"/>
          </w:tcPr>
          <w:p w14:paraId="4CB7D518" w14:textId="77777777" w:rsidR="00AC5C1E" w:rsidRDefault="00000000">
            <w:r>
              <w:t>Plant Inflow Rate</w:t>
            </w:r>
          </w:p>
        </w:tc>
        <w:tc>
          <w:tcPr>
            <w:tcW w:w="1728" w:type="dxa"/>
          </w:tcPr>
          <w:p w14:paraId="4376D91A" w14:textId="77777777" w:rsidR="00AC5C1E" w:rsidRDefault="00000000">
            <w:r>
              <w:t>Total volume of water entering</w:t>
            </w:r>
          </w:p>
        </w:tc>
        <w:tc>
          <w:tcPr>
            <w:tcW w:w="1728" w:type="dxa"/>
          </w:tcPr>
          <w:p w14:paraId="41739D0D" w14:textId="77777777" w:rsidR="00AC5C1E" w:rsidRDefault="00000000">
            <w:r>
              <w:t>Hourly SCADA</w:t>
            </w:r>
          </w:p>
        </w:tc>
        <w:tc>
          <w:tcPr>
            <w:tcW w:w="1728" w:type="dxa"/>
          </w:tcPr>
          <w:p w14:paraId="0B5CD710" w14:textId="77777777" w:rsidR="00AC5C1E" w:rsidRDefault="00000000">
            <w:r>
              <w:t>Critical</w:t>
            </w:r>
          </w:p>
        </w:tc>
      </w:tr>
      <w:tr w:rsidR="00AC5C1E" w14:paraId="23AEA4C2" w14:textId="77777777">
        <w:tc>
          <w:tcPr>
            <w:tcW w:w="1728" w:type="dxa"/>
          </w:tcPr>
          <w:p w14:paraId="0F53D0C1" w14:textId="77777777" w:rsidR="00AC5C1E" w:rsidRDefault="00000000">
            <w:r>
              <w:t>Equipment &amp; Operations</w:t>
            </w:r>
          </w:p>
        </w:tc>
        <w:tc>
          <w:tcPr>
            <w:tcW w:w="1728" w:type="dxa"/>
          </w:tcPr>
          <w:p w14:paraId="1D7C2B78" w14:textId="77777777" w:rsidR="00AC5C1E" w:rsidRDefault="00000000">
            <w:r>
              <w:t>Blower Status/Speed</w:t>
            </w:r>
          </w:p>
        </w:tc>
        <w:tc>
          <w:tcPr>
            <w:tcW w:w="1728" w:type="dxa"/>
          </w:tcPr>
          <w:p w14:paraId="3F9C6CA4" w14:textId="77777777" w:rsidR="00AC5C1E" w:rsidRDefault="00000000">
            <w:r>
              <w:t>Aeration blower Hz/RPM or ON/OFF</w:t>
            </w:r>
          </w:p>
        </w:tc>
        <w:tc>
          <w:tcPr>
            <w:tcW w:w="1728" w:type="dxa"/>
          </w:tcPr>
          <w:p w14:paraId="6F00A572" w14:textId="77777777" w:rsidR="00AC5C1E" w:rsidRDefault="00000000">
            <w:r>
              <w:t>Hourly SCADA</w:t>
            </w:r>
          </w:p>
        </w:tc>
        <w:tc>
          <w:tcPr>
            <w:tcW w:w="1728" w:type="dxa"/>
          </w:tcPr>
          <w:p w14:paraId="06D7E667" w14:textId="77777777" w:rsidR="00AC5C1E" w:rsidRDefault="00000000">
            <w:r>
              <w:t>Critical (Blower Control)</w:t>
            </w:r>
          </w:p>
        </w:tc>
      </w:tr>
      <w:tr w:rsidR="00AC5C1E" w14:paraId="09095F8E" w14:textId="77777777">
        <w:tc>
          <w:tcPr>
            <w:tcW w:w="1728" w:type="dxa"/>
          </w:tcPr>
          <w:p w14:paraId="7DF367D0" w14:textId="77777777" w:rsidR="00AC5C1E" w:rsidRDefault="00000000">
            <w:r>
              <w:t>Equipment &amp; Operations</w:t>
            </w:r>
          </w:p>
        </w:tc>
        <w:tc>
          <w:tcPr>
            <w:tcW w:w="1728" w:type="dxa"/>
          </w:tcPr>
          <w:p w14:paraId="7DE27F62" w14:textId="77777777" w:rsidR="00AC5C1E" w:rsidRDefault="00000000">
            <w:r>
              <w:t>Blower Airflow</w:t>
            </w:r>
          </w:p>
        </w:tc>
        <w:tc>
          <w:tcPr>
            <w:tcW w:w="1728" w:type="dxa"/>
          </w:tcPr>
          <w:p w14:paraId="753DD74C" w14:textId="77777777" w:rsidR="00AC5C1E" w:rsidRDefault="00000000">
            <w:r>
              <w:t>Airflow rates (Nm3/hr)</w:t>
            </w:r>
          </w:p>
        </w:tc>
        <w:tc>
          <w:tcPr>
            <w:tcW w:w="1728" w:type="dxa"/>
          </w:tcPr>
          <w:p w14:paraId="607972D2" w14:textId="77777777" w:rsidR="00AC5C1E" w:rsidRDefault="00000000">
            <w:r>
              <w:t>Hourly SCADA</w:t>
            </w:r>
          </w:p>
        </w:tc>
        <w:tc>
          <w:tcPr>
            <w:tcW w:w="1728" w:type="dxa"/>
          </w:tcPr>
          <w:p w14:paraId="2E36D801" w14:textId="77777777" w:rsidR="00AC5C1E" w:rsidRDefault="00000000">
            <w:r>
              <w:t>Critical</w:t>
            </w:r>
          </w:p>
        </w:tc>
      </w:tr>
      <w:tr w:rsidR="00AC5C1E" w14:paraId="74C31281" w14:textId="77777777">
        <w:tc>
          <w:tcPr>
            <w:tcW w:w="1728" w:type="dxa"/>
          </w:tcPr>
          <w:p w14:paraId="47A37F1C" w14:textId="77777777" w:rsidR="00AC5C1E" w:rsidRDefault="00000000">
            <w:r>
              <w:t>Equipment &amp; Operations</w:t>
            </w:r>
          </w:p>
        </w:tc>
        <w:tc>
          <w:tcPr>
            <w:tcW w:w="1728" w:type="dxa"/>
          </w:tcPr>
          <w:p w14:paraId="66503BAC" w14:textId="77777777" w:rsidR="00AC5C1E" w:rsidRDefault="00000000">
            <w:r>
              <w:t>Energy Consumption</w:t>
            </w:r>
          </w:p>
        </w:tc>
        <w:tc>
          <w:tcPr>
            <w:tcW w:w="1728" w:type="dxa"/>
          </w:tcPr>
          <w:p w14:paraId="2F0E21E8" w14:textId="77777777" w:rsidR="00AC5C1E" w:rsidRDefault="00000000">
            <w:r>
              <w:t>Power draw (kW/kWh) for blowers/pumps</w:t>
            </w:r>
          </w:p>
        </w:tc>
        <w:tc>
          <w:tcPr>
            <w:tcW w:w="1728" w:type="dxa"/>
          </w:tcPr>
          <w:p w14:paraId="4C3794C0" w14:textId="77777777" w:rsidR="00AC5C1E" w:rsidRDefault="00000000">
            <w:r>
              <w:t>Hourly / Daily</w:t>
            </w:r>
          </w:p>
        </w:tc>
        <w:tc>
          <w:tcPr>
            <w:tcW w:w="1728" w:type="dxa"/>
          </w:tcPr>
          <w:p w14:paraId="0B5270EE" w14:textId="77777777" w:rsidR="00AC5C1E" w:rsidRDefault="00000000">
            <w:r>
              <w:t>High (Cost Optimization)</w:t>
            </w:r>
          </w:p>
        </w:tc>
      </w:tr>
      <w:tr w:rsidR="00AC5C1E" w14:paraId="69C155AD" w14:textId="77777777">
        <w:tc>
          <w:tcPr>
            <w:tcW w:w="1728" w:type="dxa"/>
          </w:tcPr>
          <w:p w14:paraId="7AA9D9F8" w14:textId="77777777" w:rsidR="00AC5C1E" w:rsidRDefault="00000000">
            <w:r>
              <w:t>Equipment &amp; Operations</w:t>
            </w:r>
          </w:p>
        </w:tc>
        <w:tc>
          <w:tcPr>
            <w:tcW w:w="1728" w:type="dxa"/>
          </w:tcPr>
          <w:p w14:paraId="611BE9B7" w14:textId="77777777" w:rsidR="00AC5C1E" w:rsidRDefault="00000000">
            <w:r>
              <w:t>Chemical Dosing Rates</w:t>
            </w:r>
          </w:p>
        </w:tc>
        <w:tc>
          <w:tcPr>
            <w:tcW w:w="1728" w:type="dxa"/>
          </w:tcPr>
          <w:p w14:paraId="06E1FD9B" w14:textId="77777777" w:rsidR="00AC5C1E" w:rsidRDefault="00000000">
            <w:r>
              <w:t>Coagulants, pH adjusters, polymers</w:t>
            </w:r>
          </w:p>
        </w:tc>
        <w:tc>
          <w:tcPr>
            <w:tcW w:w="1728" w:type="dxa"/>
          </w:tcPr>
          <w:p w14:paraId="26CADAE8" w14:textId="77777777" w:rsidR="00AC5C1E" w:rsidRDefault="00000000">
            <w:r>
              <w:t>Hourly / Daily</w:t>
            </w:r>
          </w:p>
        </w:tc>
        <w:tc>
          <w:tcPr>
            <w:tcW w:w="1728" w:type="dxa"/>
          </w:tcPr>
          <w:p w14:paraId="4F3CC794" w14:textId="77777777" w:rsidR="00AC5C1E" w:rsidRDefault="00000000">
            <w:r>
              <w:t>Critical (Dosing Model)</w:t>
            </w:r>
          </w:p>
        </w:tc>
      </w:tr>
      <w:tr w:rsidR="00AC5C1E" w14:paraId="37ABCFCA" w14:textId="77777777">
        <w:tc>
          <w:tcPr>
            <w:tcW w:w="1728" w:type="dxa"/>
          </w:tcPr>
          <w:p w14:paraId="3900B0AE" w14:textId="77777777" w:rsidR="00AC5C1E" w:rsidRDefault="00000000">
            <w:r>
              <w:t>Events &amp; Maintenance</w:t>
            </w:r>
          </w:p>
        </w:tc>
        <w:tc>
          <w:tcPr>
            <w:tcW w:w="1728" w:type="dxa"/>
          </w:tcPr>
          <w:p w14:paraId="6A86CD17" w14:textId="77777777" w:rsidR="00AC5C1E" w:rsidRDefault="00000000">
            <w:r>
              <w:t>Maintenance Logs</w:t>
            </w:r>
          </w:p>
        </w:tc>
        <w:tc>
          <w:tcPr>
            <w:tcW w:w="1728" w:type="dxa"/>
          </w:tcPr>
          <w:p w14:paraId="5076C8F1" w14:textId="77777777" w:rsidR="00AC5C1E" w:rsidRDefault="00000000">
            <w:r>
              <w:t>Breakdowns, pump failures, sensor cals</w:t>
            </w:r>
          </w:p>
        </w:tc>
        <w:tc>
          <w:tcPr>
            <w:tcW w:w="1728" w:type="dxa"/>
          </w:tcPr>
          <w:p w14:paraId="78079A5E" w14:textId="77777777" w:rsidR="00AC5C1E" w:rsidRDefault="00000000">
            <w:r>
              <w:t>Event-based</w:t>
            </w:r>
          </w:p>
        </w:tc>
        <w:tc>
          <w:tcPr>
            <w:tcW w:w="1728" w:type="dxa"/>
          </w:tcPr>
          <w:p w14:paraId="56B9F9AA" w14:textId="77777777" w:rsidR="00AC5C1E" w:rsidRDefault="00000000">
            <w:r>
              <w:t>Critical (Anomaly Detection)</w:t>
            </w:r>
          </w:p>
        </w:tc>
      </w:tr>
      <w:tr w:rsidR="00AC5C1E" w14:paraId="79DAFE03" w14:textId="77777777">
        <w:tc>
          <w:tcPr>
            <w:tcW w:w="1728" w:type="dxa"/>
          </w:tcPr>
          <w:p w14:paraId="554F5AD6" w14:textId="77777777" w:rsidR="00AC5C1E" w:rsidRDefault="00000000">
            <w:r>
              <w:t>Events &amp; Maintenance</w:t>
            </w:r>
          </w:p>
        </w:tc>
        <w:tc>
          <w:tcPr>
            <w:tcW w:w="1728" w:type="dxa"/>
          </w:tcPr>
          <w:p w14:paraId="605CB781" w14:textId="77777777" w:rsidR="00AC5C1E" w:rsidRDefault="00000000">
            <w:r>
              <w:t>Process Upsets</w:t>
            </w:r>
          </w:p>
        </w:tc>
        <w:tc>
          <w:tcPr>
            <w:tcW w:w="1728" w:type="dxa"/>
          </w:tcPr>
          <w:p w14:paraId="5FF8C20D" w14:textId="77777777" w:rsidR="00AC5C1E" w:rsidRDefault="00000000">
            <w:r>
              <w:t>Toxic shock, bulking, foaming</w:t>
            </w:r>
          </w:p>
        </w:tc>
        <w:tc>
          <w:tcPr>
            <w:tcW w:w="1728" w:type="dxa"/>
          </w:tcPr>
          <w:p w14:paraId="65396608" w14:textId="77777777" w:rsidR="00AC5C1E" w:rsidRDefault="00000000">
            <w:r>
              <w:t>Event-based</w:t>
            </w:r>
          </w:p>
        </w:tc>
        <w:tc>
          <w:tcPr>
            <w:tcW w:w="1728" w:type="dxa"/>
          </w:tcPr>
          <w:p w14:paraId="660C1DAA" w14:textId="77777777" w:rsidR="00AC5C1E" w:rsidRDefault="00000000">
            <w:r>
              <w:t>Critical (Anomaly Detection)</w:t>
            </w:r>
          </w:p>
        </w:tc>
      </w:tr>
    </w:tbl>
    <w:p w14:paraId="614FB193" w14:textId="77777777" w:rsidR="00AC5C1E" w:rsidRDefault="00000000">
      <w:r>
        <w:br/>
        <w:t>Requested Format: Excel (.xlsx) or CSV files.</w:t>
      </w:r>
    </w:p>
    <w:sectPr w:rsidR="00AC5C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542178">
    <w:abstractNumId w:val="8"/>
  </w:num>
  <w:num w:numId="2" w16cid:durableId="2110084257">
    <w:abstractNumId w:val="6"/>
  </w:num>
  <w:num w:numId="3" w16cid:durableId="414016562">
    <w:abstractNumId w:val="5"/>
  </w:num>
  <w:num w:numId="4" w16cid:durableId="1247691114">
    <w:abstractNumId w:val="4"/>
  </w:num>
  <w:num w:numId="5" w16cid:durableId="1568108103">
    <w:abstractNumId w:val="7"/>
  </w:num>
  <w:num w:numId="6" w16cid:durableId="503937118">
    <w:abstractNumId w:val="3"/>
  </w:num>
  <w:num w:numId="7" w16cid:durableId="2124376959">
    <w:abstractNumId w:val="2"/>
  </w:num>
  <w:num w:numId="8" w16cid:durableId="1472599068">
    <w:abstractNumId w:val="1"/>
  </w:num>
  <w:num w:numId="9" w16cid:durableId="150774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FCD"/>
    <w:rsid w:val="0029639D"/>
    <w:rsid w:val="00326F90"/>
    <w:rsid w:val="006952FC"/>
    <w:rsid w:val="00AA1D8D"/>
    <w:rsid w:val="00AC5C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11AFF"/>
  <w14:defaultImageDpi w14:val="300"/>
  <w15:docId w15:val="{45225AA4-9031-4978-BE09-8C5934C0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panda</cp:lastModifiedBy>
  <cp:revision>2</cp:revision>
  <dcterms:created xsi:type="dcterms:W3CDTF">2013-12-23T23:15:00Z</dcterms:created>
  <dcterms:modified xsi:type="dcterms:W3CDTF">2026-07-31T17:28:00Z</dcterms:modified>
  <cp:category/>
</cp:coreProperties>
</file>