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Software Test Plan (STP): OTMS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Operation Theatre Management System (OTMS)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Authors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01: Pulkit Handa (PES1UG24AM209), Piyush Nadgir (PES1UG24AM190), Poorvi Rangaswamy (PES1UG24AM193), Riyana K (PES1UG24AM226)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11-10-2026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Draft for review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</w:rPr>
        <w:t xml:space="preserve">Purpose:</w:t>
      </w:r>
      <w:r>
        <w:rPr>
          <w:rFonts w:ascii="Arial" w:cs="Arial" w:eastAsia="Arial" w:hAnsi="Arial"/>
        </w:rPr>
        <w:t xml:space="preserve"> This document defines the test plan for OTMS v1.0: objectives, scope, strategy, resources, schedule and responsibilities.</w:t>
      </w:r>
    </w:p>
    <w:p>
      <w:pPr>
        <w:spacing w:after="100" w:before="0"/>
      </w:pPr>
      <w:r>
        <w:rPr>
          <w:rFonts w:ascii="Arial" w:cs="Arial" w:eastAsia="Arial" w:hAnsi="Arial"/>
          <w:b/>
          <w:bCs/>
        </w:rPr>
        <w:t xml:space="preserve">Scope:</w:t>
      </w:r>
      <w:r>
        <w:rPr>
          <w:rFonts w:ascii="Arial" w:cs="Arial" w:eastAsia="Arial" w:hAnsi="Arial"/>
        </w:rPr>
        <w:t xml:space="preserve"> Testing covers surgery scheduling and conflict detection, emergency prioritization and preemption, staff management and access control, equipment and theatre management, utilization reports, and the security and non-functional requirements listed in the SRS.</w:t>
      </w:r>
    </w:p>
    <w:p>
      <w:pPr>
        <w:spacing w:after="100" w:before="0"/>
      </w:pPr>
      <w:r>
        <w:rPr>
          <w:rFonts w:ascii="Arial" w:cs="Arial" w:eastAsia="Arial" w:hAnsi="Arial"/>
          <w:b/>
          <w:bCs/>
        </w:rPr>
        <w:t xml:space="preserve">References:</w:t>
      </w:r>
      <w:r>
        <w:rPr>
          <w:rFonts w:ascii="Arial" w:cs="Arial" w:eastAsia="Arial" w:hAnsi="Arial"/>
        </w:rPr>
        <w:t xml:space="preserve"> OTMS SRS v1.0, OTMS SAD v1.0, OWASP testing guidance.</w:t>
      </w:r>
    </w:p>
    <w:p>
      <w:pPr>
        <w:spacing w:after="100" w:before="0"/>
      </w:pPr>
      <w:r>
        <w:rPr>
          <w:rFonts w:ascii="Arial" w:cs="Arial" w:eastAsia="Arial" w:hAnsi="Arial"/>
          <w:b/>
          <w:bCs/>
        </w:rPr>
        <w:t xml:space="preserve">Definitions:</w:t>
      </w:r>
      <w:r>
        <w:rPr>
          <w:rFonts w:ascii="Arial" w:cs="Arial" w:eastAsia="Arial" w:hAnsi="Arial"/>
        </w:rPr>
        <w:t xml:space="preserve"> OTMS (Operation Theatre Management System), SRS, SAD, RTM, UAT (User Acceptance Testing), CI (Continuous Integration), PR (Pull Request).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Test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Scheduling module (surgeries, conflict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Emergency module (intake, priority queue, preemption,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Staff and Auth module (staff records, availability, login, 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Equipment and Resource module (inventory, availability, allocation)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Reporting module (utilization reports)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 UI and REST API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Features to be tested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Features mapped to SRS requirement IDs: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38"/>
        <w:gridCol w:w="28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OT-F-010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 surgery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Reschedule surgery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OT-F-012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 surgery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OT-F-013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Detect conflicts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TC-Sched-04, TC-Sched-05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OT-F-020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emergency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Emergency priority queue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OT-F-022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Preempt and reschedule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TC-Emg-03, TC-Emg-04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OT-F-023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Notify on change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OT-F-030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 staff records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TC-Staff-01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Shifts and availability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TC-Staff-02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OT-F-032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Login and role-based access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TC-Auth-01, TC-Auth-02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OT-F-033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Assign staff to surgery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TC-Staff-03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OT-F-040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 equipment and theatres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TC-Eq-01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Track availability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TC-Eq-02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OT-F-042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Allocate and release resources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TC-Eq-03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OT-F-043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Utilization report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TC-Rpt-01, TC-Rpt-02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Emergency allocation time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TC-Perf-01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OT-NF-002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TC-Rel-01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OT-NF-003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Ease of use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TC-UX-01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OT-NF-004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 retention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TC-OPS-01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OT-NF-005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 accuracy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TC-Rpt-03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TLS 1.2+ everywhere (security)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OT-SR-002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Hashed passwords (security)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OT-SR-003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Server-side RBAC (security)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OT-SR-004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Account lockout (security)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OT-SR-005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 log (security)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OT-SR-006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Input validation (security)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TC-Sec-06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Third-party libraries and framework internals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Hosting provider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Integration with external hospital systems (out of scope for this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Email delivery by external mail servers (only creation of the notification is tested)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Test approach / strategy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Unit tests: each module, written by its owner with every feature and run in 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Integration tests: module-to-module (scheduling with staff and equipment; emergency with scheduling)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System tests: end-to-end flows through the API and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Acceptance tests (UAT): scheduler scenarios with the course guide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Functional testing of every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Regression testing: the full suite runs automatically on every pull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Performance testing: emergency allocation time and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Usability testing: scheduling task with 5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Security testing (section 5.1)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Entry criteria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Stable build merged to main, test data available, test environment ready.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Exit criteria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100% of planned test cases executed, 0 critical defects open, all acceptance criteria satisfied and CI green on main.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Security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Verify TLS 1.2+ and that plain HTTP is refused (OT-SR-001)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Check that passwords are hashed and absent from logs (OT-SR-002)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Try every endpoint with the wrong role and expect 403 (OT-SR-003)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Confirm lockout after 5 failed logins (OT-SR-004)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Verify the audit log entries for schedule changes (OT-SR-005)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Fuzz and injection tests on input fields (OT-SR-006)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Automated vulnerability scan with OWASP ZAP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Hardware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laptops and a cloud or local server; modern browsers on desktop and tablet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Software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OTMS application v1.0, relational test database, GitHub Actions runners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pytest (unit and integration), GitHub Actions (CI), Postman (API), Locust (performance), OWASP ZAP (security), GitHub Issues (defect tracking)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Dummy doctors, nurses, equipment, theatres, users and surgeries; no real patient data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7. Test schedule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Dates are relative to project start and should be replaced with the team's agreed dates.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Repository, CI and shared models ready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 design (per module)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 to Week 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written with each feature PR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 to Week 4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and system test execution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 to Week 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and security testing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summary report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cases (manual and automated, in the tests/ folder and Section 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scripts and CI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execution logs (CI runs)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Defect reports (GitHub Issues)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Summary Report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Roles and responsibilities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 Lead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Riyana K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Prepare and maintain the plan, coordinate execution, compile the test summary report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Engineer (scheduling)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Pulkit Handa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and run scheduling and conflict tests, log defects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Engineer (emergency, CI, performance)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Piyush Nadgir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Emergency tests, CI pipeline, performance tests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Engineer (staff, security)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Poorvi Rangaswamy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Staff, authentication and security tests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four members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unit tests with each feature; fix defects in their own module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Course instructor / project guide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Approve test results and sign off readiness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10. Risks and mitigation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Delay in a module blocks integration tests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stubs/mocks per the shared interfaces; merge small PRs often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environment unavailable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tests runnable locally and in CI; use an in-memory/SQLite database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Unequal test coverage across modules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feature PR must include a test; reviewers check this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Flaky or slow tests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tests independent and deterministic; fix or remove flaky tests promptly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11.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Shared models and interfaces are agreed and merged before feature work 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data is available before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GitHub Actions is available for 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member completes their own module and tests on time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Suspension and resumption criteria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Suspend testing if the test environment is unavailable for more than 4 hours, or the main build is so unstable that it blocks more than 30% of test cases. Resume when blocking defects are fixed and the environment is stable.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13. Test case management and traceability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The RTM in the SRS maps each requirement to test cases. Test cases: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38"/>
        <w:gridCol w:w="19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 a surgery with valid inputs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TC-Sched-02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Reschedule a surgery; reject if new slot conflicts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TC-Sched-03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 a surgery and confirm resources are released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TC-Sched-04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Reject doctor or nurse double-booking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TC-Sched-05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Reject theatre or equipment double-booking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valid emergency; reject routine priority or blank patient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TC-Emg-02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Queue order: critical first, FIFO within same priority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TC-Emg-03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Emergency bumps routine surgery to next free slot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TC-Emg-04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Emergency cannot bump equal or higher priority surgery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TC-Emg-05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Notification created for each affected person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OT-F-023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TC-Staff-01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Add, update and deactivate doctor/nurse records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TC-Staff-02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Shift and availability query returns correct staff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TC-Staff-03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Reject assignment of unavailable or unqualified staff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TC-Auth-01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 and invalid login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System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TC-Auth-02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Each role can access only permitted features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OT-F-032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TC-Eq-01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Add, update and retire equipment and theatres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TC-Eq-02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Availability for a time range is correct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TC-Eq-03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Allocate and release resources for a surgery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Integration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TC-Rpt-01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Utilization report generated for all theatres and equipment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/ System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TC-Rpt-02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 filters by date range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OT-F-043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TC-Rpt-03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 totals match manually computed totals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TC-Perf-01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Emergency allocation ≤ 3 s for 95% of requests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TC-Rel-01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Monthly availability ≥ 99.5% (ops report review)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TC-UX-01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 a surgery within 2 minutes / 8 interactions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Usability / UAT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TC-OPS-01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Records remain retrievable; no deletion before 5 years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OT-NF-004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TLS 1.2+ enforced, HTTP refused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TC-Sec-02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Passwords hashed, absent from logs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TC-Sec-03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 rejects out-of-role requests with 403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TC-Sec-04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Account locks after 5 failed logins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TC-Sec-05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 log entry for every schedule change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TC-Sec-06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Injection and fuzz inputs handled safely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OT-SR-006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14. Test metrics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Percentage of test cases executed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Percentage passed and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Defect density and defect 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Requirement coverage (from the RTM)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Contribution per member: tests, PRs and reviews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Reports: CI status on every PR, weekly execution status, and the final Test Summary Report.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15. 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 Lead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 Lead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OTMS Software Test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OTMS STP</dc:title>
  <dc:creator>Team 01</dc:creator>
  <cp:lastModifiedBy>Un-named</cp:lastModifiedBy>
  <cp:revision>1</cp:revision>
  <dcterms:created xsi:type="dcterms:W3CDTF">2026-10-11T10:57:20.526Z</dcterms:created>
  <dcterms:modified xsi:type="dcterms:W3CDTF">2026-10-11T10:57:20.526Z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