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E81C66">
      <w:pPr>
        <w:pStyle w:val="NoSpacing"/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52523C2E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47ACBB41" w:rsidR="00395A2A" w:rsidRPr="005F528D" w:rsidRDefault="002F4F8F" w:rsidP="002F4F8F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2F4F8F">
                              <w:rPr>
                                <w:color w:val="FFFFFF"/>
                                <w:sz w:val="52"/>
                                <w:szCs w:val="52"/>
                              </w:rPr>
                              <w:t>Doc</w:t>
                            </w: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ument</w:t>
                            </w:r>
                            <w:r w:rsidRPr="002F4F8F">
                              <w:rPr>
                                <w:color w:val="FFFFFF"/>
                                <w:sz w:val="52"/>
                                <w:szCs w:val="52"/>
                              </w:rPr>
                              <w:t>Type</w:t>
                            </w:r>
                            <w:proofErr w:type="spellEnd"/>
                            <w:r w:rsidRPr="002F4F8F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 and </w:t>
                            </w:r>
                            <w:proofErr w:type="spellStart"/>
                            <w:r w:rsidRPr="002F4F8F">
                              <w:rPr>
                                <w:color w:val="FFFFFF"/>
                                <w:sz w:val="52"/>
                                <w:szCs w:val="52"/>
                              </w:rPr>
                              <w:t>Doc</w:t>
                            </w: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ument</w:t>
                            </w:r>
                            <w:r w:rsidRPr="002F4F8F">
                              <w:rPr>
                                <w:color w:val="FFFFFF"/>
                                <w:sz w:val="52"/>
                                <w:szCs w:val="52"/>
                              </w:rPr>
                              <w:t>Category</w:t>
                            </w:r>
                            <w:proofErr w:type="spellEnd"/>
                            <w:r w:rsidRPr="002F4F8F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 fields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887" id="Rectangle 3" o:spid="_x0000_s1026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 fillcolor="#4472c4 [3204]" stroked="f" strokeweight="1pt">
                <v:textbox>
                  <w:txbxContent>
                    <w:p w14:paraId="2AE5FBE3" w14:textId="77777777" w:rsidR="00395A2A" w:rsidRDefault="00395A2A" w:rsidP="00395A2A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14:paraId="53FCF746" w14:textId="47ACBB41" w:rsidR="00395A2A" w:rsidRPr="005F528D" w:rsidRDefault="002F4F8F" w:rsidP="002F4F8F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proofErr w:type="spellStart"/>
                      <w:r w:rsidRPr="002F4F8F">
                        <w:rPr>
                          <w:color w:val="FFFFFF"/>
                          <w:sz w:val="52"/>
                          <w:szCs w:val="52"/>
                        </w:rPr>
                        <w:t>Doc</w:t>
                      </w:r>
                      <w:r>
                        <w:rPr>
                          <w:color w:val="FFFFFF"/>
                          <w:sz w:val="52"/>
                          <w:szCs w:val="52"/>
                        </w:rPr>
                        <w:t>ument</w:t>
                      </w:r>
                      <w:r w:rsidRPr="002F4F8F">
                        <w:rPr>
                          <w:color w:val="FFFFFF"/>
                          <w:sz w:val="52"/>
                          <w:szCs w:val="52"/>
                        </w:rPr>
                        <w:t>Type</w:t>
                      </w:r>
                      <w:proofErr w:type="spellEnd"/>
                      <w:r w:rsidRPr="002F4F8F">
                        <w:rPr>
                          <w:color w:val="FFFFFF"/>
                          <w:sz w:val="52"/>
                          <w:szCs w:val="52"/>
                        </w:rPr>
                        <w:t xml:space="preserve"> and </w:t>
                      </w:r>
                      <w:proofErr w:type="spellStart"/>
                      <w:r w:rsidRPr="002F4F8F">
                        <w:rPr>
                          <w:color w:val="FFFFFF"/>
                          <w:sz w:val="52"/>
                          <w:szCs w:val="52"/>
                        </w:rPr>
                        <w:t>Doc</w:t>
                      </w:r>
                      <w:r>
                        <w:rPr>
                          <w:color w:val="FFFFFF"/>
                          <w:sz w:val="52"/>
                          <w:szCs w:val="52"/>
                        </w:rPr>
                        <w:t>ument</w:t>
                      </w:r>
                      <w:r w:rsidRPr="002F4F8F">
                        <w:rPr>
                          <w:color w:val="FFFFFF"/>
                          <w:sz w:val="52"/>
                          <w:szCs w:val="52"/>
                        </w:rPr>
                        <w:t>Category</w:t>
                      </w:r>
                      <w:proofErr w:type="spellEnd"/>
                      <w:r w:rsidRPr="002F4F8F">
                        <w:rPr>
                          <w:color w:val="FFFFFF"/>
                          <w:sz w:val="52"/>
                          <w:szCs w:val="52"/>
                        </w:rPr>
                        <w:t xml:space="preserve"> fields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5EE4C17D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3EF6075A" w:rsidR="00395A2A" w:rsidRPr="00FE0A5F" w:rsidRDefault="00EA304B" w:rsidP="00EA304B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21/07/2022</w:t>
            </w:r>
          </w:p>
        </w:tc>
        <w:tc>
          <w:tcPr>
            <w:tcW w:w="4156" w:type="dxa"/>
          </w:tcPr>
          <w:p w14:paraId="78E96752" w14:textId="0EA729BB" w:rsidR="00395A2A" w:rsidRPr="00FE0A5F" w:rsidRDefault="00D62042" w:rsidP="2A136F45">
            <w:pPr>
              <w:rPr>
                <w:color w:val="595959" w:themeColor="text1" w:themeTint="A6"/>
                <w:lang w:val="en-US"/>
              </w:rPr>
            </w:pPr>
            <w:proofErr w:type="spellStart"/>
            <w:r w:rsidRPr="00D62042">
              <w:rPr>
                <w:color w:val="595959" w:themeColor="text1" w:themeTint="A6"/>
                <w:lang w:val="en-US"/>
              </w:rPr>
              <w:t>DocumentType</w:t>
            </w:r>
            <w:proofErr w:type="spellEnd"/>
            <w:r w:rsidRPr="00D62042">
              <w:rPr>
                <w:color w:val="595959" w:themeColor="text1" w:themeTint="A6"/>
                <w:lang w:val="en-US"/>
              </w:rPr>
              <w:t xml:space="preserve"> and </w:t>
            </w:r>
            <w:proofErr w:type="spellStart"/>
            <w:r w:rsidRPr="00D62042">
              <w:rPr>
                <w:color w:val="595959" w:themeColor="text1" w:themeTint="A6"/>
                <w:lang w:val="en-US"/>
              </w:rPr>
              <w:t>DocumentCategory</w:t>
            </w:r>
            <w:proofErr w:type="spellEnd"/>
            <w:r w:rsidRPr="00D62042">
              <w:rPr>
                <w:color w:val="595959" w:themeColor="text1" w:themeTint="A6"/>
                <w:lang w:val="en-US"/>
              </w:rPr>
              <w:t xml:space="preserve"> fields management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Tel. </w:t>
                            </w: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777" id="Rectangle 18" o:spid="_x0000_s1027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 filled="f" stroked="f" strokeweight="1pt">
                <v:textbox>
                  <w:txbxContent>
                    <w:p w14:paraId="2AA72108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14:paraId="68AAF942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14:paraId="02295284" w14:textId="77777777" w:rsidR="00395A2A" w:rsidRPr="003516CB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Tel. +39 039  -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3F1D48FA" w14:textId="7142700F" w:rsidR="00CB18F8" w:rsidRDefault="00395A2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308979" w:history="1">
            <w:r w:rsidR="00CB18F8" w:rsidRPr="00333E11">
              <w:rPr>
                <w:rStyle w:val="Hyperlink"/>
                <w:noProof/>
                <w:lang w:val="en-GB"/>
              </w:rPr>
              <w:t>1.</w:t>
            </w:r>
            <w:r w:rsidR="00CB18F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B18F8" w:rsidRPr="00333E11">
              <w:rPr>
                <w:rStyle w:val="Hyperlink"/>
                <w:noProof/>
                <w:lang w:val="en-GB"/>
              </w:rPr>
              <w:t>DocumentType and DocumentCategory fields management</w:t>
            </w:r>
            <w:r w:rsidR="00CB18F8">
              <w:rPr>
                <w:noProof/>
                <w:webHidden/>
              </w:rPr>
              <w:tab/>
            </w:r>
            <w:r w:rsidR="00CB18F8">
              <w:rPr>
                <w:noProof/>
                <w:webHidden/>
              </w:rPr>
              <w:fldChar w:fldCharType="begin"/>
            </w:r>
            <w:r w:rsidR="00CB18F8">
              <w:rPr>
                <w:noProof/>
                <w:webHidden/>
              </w:rPr>
              <w:instrText xml:space="preserve"> PAGEREF _Toc109308979 \h </w:instrText>
            </w:r>
            <w:r w:rsidR="00CB18F8">
              <w:rPr>
                <w:noProof/>
                <w:webHidden/>
              </w:rPr>
            </w:r>
            <w:r w:rsidR="00CB18F8">
              <w:rPr>
                <w:noProof/>
                <w:webHidden/>
              </w:rPr>
              <w:fldChar w:fldCharType="separate"/>
            </w:r>
            <w:r w:rsidR="00CB18F8">
              <w:rPr>
                <w:noProof/>
                <w:webHidden/>
              </w:rPr>
              <w:t>3</w:t>
            </w:r>
            <w:r w:rsidR="00CB18F8">
              <w:rPr>
                <w:noProof/>
                <w:webHidden/>
              </w:rPr>
              <w:fldChar w:fldCharType="end"/>
            </w:r>
          </w:hyperlink>
        </w:p>
        <w:p w14:paraId="61857224" w14:textId="0B9BDF87" w:rsidR="00CB18F8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308980" w:history="1">
            <w:r w:rsidR="00CB18F8" w:rsidRPr="00333E11">
              <w:rPr>
                <w:rStyle w:val="Hyperlink"/>
                <w:noProof/>
              </w:rPr>
              <w:t>2.</w:t>
            </w:r>
            <w:r w:rsidR="00CB18F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B18F8" w:rsidRPr="00333E11">
              <w:rPr>
                <w:rStyle w:val="Hyperlink"/>
                <w:noProof/>
                <w:lang w:val="en-GB"/>
              </w:rPr>
              <w:t>New Fields in Stage Table</w:t>
            </w:r>
            <w:r w:rsidR="00CB18F8">
              <w:rPr>
                <w:noProof/>
                <w:webHidden/>
              </w:rPr>
              <w:tab/>
            </w:r>
            <w:r w:rsidR="00CB18F8">
              <w:rPr>
                <w:noProof/>
                <w:webHidden/>
              </w:rPr>
              <w:fldChar w:fldCharType="begin"/>
            </w:r>
            <w:r w:rsidR="00CB18F8">
              <w:rPr>
                <w:noProof/>
                <w:webHidden/>
              </w:rPr>
              <w:instrText xml:space="preserve"> PAGEREF _Toc109308980 \h </w:instrText>
            </w:r>
            <w:r w:rsidR="00CB18F8">
              <w:rPr>
                <w:noProof/>
                <w:webHidden/>
              </w:rPr>
            </w:r>
            <w:r w:rsidR="00CB18F8">
              <w:rPr>
                <w:noProof/>
                <w:webHidden/>
              </w:rPr>
              <w:fldChar w:fldCharType="separate"/>
            </w:r>
            <w:r w:rsidR="00CB18F8">
              <w:rPr>
                <w:noProof/>
                <w:webHidden/>
              </w:rPr>
              <w:t>3</w:t>
            </w:r>
            <w:r w:rsidR="00CB18F8">
              <w:rPr>
                <w:noProof/>
                <w:webHidden/>
              </w:rPr>
              <w:fldChar w:fldCharType="end"/>
            </w:r>
          </w:hyperlink>
        </w:p>
        <w:p w14:paraId="5778A851" w14:textId="7AC97235" w:rsidR="00CB18F8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308981" w:history="1">
            <w:r w:rsidR="00CB18F8" w:rsidRPr="00333E11">
              <w:rPr>
                <w:rStyle w:val="Hyperlink"/>
                <w:noProof/>
                <w:lang w:val="en-GB"/>
              </w:rPr>
              <w:t>3.</w:t>
            </w:r>
            <w:r w:rsidR="00CB18F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B18F8" w:rsidRPr="00333E11">
              <w:rPr>
                <w:rStyle w:val="Hyperlink"/>
                <w:noProof/>
                <w:lang w:val="en-GB"/>
              </w:rPr>
              <w:t>How the 2 new Fields are filled in Stage Table</w:t>
            </w:r>
            <w:r w:rsidR="00CB18F8">
              <w:rPr>
                <w:noProof/>
                <w:webHidden/>
              </w:rPr>
              <w:tab/>
            </w:r>
            <w:r w:rsidR="00CB18F8">
              <w:rPr>
                <w:noProof/>
                <w:webHidden/>
              </w:rPr>
              <w:fldChar w:fldCharType="begin"/>
            </w:r>
            <w:r w:rsidR="00CB18F8">
              <w:rPr>
                <w:noProof/>
                <w:webHidden/>
              </w:rPr>
              <w:instrText xml:space="preserve"> PAGEREF _Toc109308981 \h </w:instrText>
            </w:r>
            <w:r w:rsidR="00CB18F8">
              <w:rPr>
                <w:noProof/>
                <w:webHidden/>
              </w:rPr>
            </w:r>
            <w:r w:rsidR="00CB18F8">
              <w:rPr>
                <w:noProof/>
                <w:webHidden/>
              </w:rPr>
              <w:fldChar w:fldCharType="separate"/>
            </w:r>
            <w:r w:rsidR="00CB18F8">
              <w:rPr>
                <w:noProof/>
                <w:webHidden/>
              </w:rPr>
              <w:t>3</w:t>
            </w:r>
            <w:r w:rsidR="00CB18F8">
              <w:rPr>
                <w:noProof/>
                <w:webHidden/>
              </w:rPr>
              <w:fldChar w:fldCharType="end"/>
            </w:r>
          </w:hyperlink>
        </w:p>
        <w:p w14:paraId="4ADE1214" w14:textId="1545711C" w:rsidR="00CB18F8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308982" w:history="1">
            <w:r w:rsidR="00CB18F8" w:rsidRPr="00333E11">
              <w:rPr>
                <w:rStyle w:val="Hyperlink"/>
                <w:noProof/>
              </w:rPr>
              <w:t>4.</w:t>
            </w:r>
            <w:r w:rsidR="00CB18F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B18F8" w:rsidRPr="00333E11">
              <w:rPr>
                <w:rStyle w:val="Hyperlink"/>
                <w:noProof/>
                <w:lang w:val="en-GB"/>
              </w:rPr>
              <w:t>Modification of API POP Expose for Contract</w:t>
            </w:r>
            <w:r w:rsidR="00CB18F8">
              <w:rPr>
                <w:noProof/>
                <w:webHidden/>
              </w:rPr>
              <w:tab/>
            </w:r>
            <w:r w:rsidR="00CB18F8">
              <w:rPr>
                <w:noProof/>
                <w:webHidden/>
              </w:rPr>
              <w:fldChar w:fldCharType="begin"/>
            </w:r>
            <w:r w:rsidR="00CB18F8">
              <w:rPr>
                <w:noProof/>
                <w:webHidden/>
              </w:rPr>
              <w:instrText xml:space="preserve"> PAGEREF _Toc109308982 \h </w:instrText>
            </w:r>
            <w:r w:rsidR="00CB18F8">
              <w:rPr>
                <w:noProof/>
                <w:webHidden/>
              </w:rPr>
            </w:r>
            <w:r w:rsidR="00CB18F8">
              <w:rPr>
                <w:noProof/>
                <w:webHidden/>
              </w:rPr>
              <w:fldChar w:fldCharType="separate"/>
            </w:r>
            <w:r w:rsidR="00CB18F8">
              <w:rPr>
                <w:noProof/>
                <w:webHidden/>
              </w:rPr>
              <w:t>4</w:t>
            </w:r>
            <w:r w:rsidR="00CB18F8">
              <w:rPr>
                <w:noProof/>
                <w:webHidden/>
              </w:rPr>
              <w:fldChar w:fldCharType="end"/>
            </w:r>
          </w:hyperlink>
        </w:p>
        <w:p w14:paraId="14DF2C69" w14:textId="44685D43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2C566271" w14:textId="7CBC0A8A" w:rsidR="00B37320" w:rsidRDefault="00D62042" w:rsidP="00B37320">
      <w:pPr>
        <w:pStyle w:val="Heading1"/>
        <w:ind w:left="720"/>
        <w:rPr>
          <w:lang w:val="en-GB"/>
        </w:rPr>
      </w:pPr>
      <w:bookmarkStart w:id="0" w:name="_Toc109308979"/>
      <w:r w:rsidRPr="00D62042">
        <w:rPr>
          <w:lang w:val="en-GB"/>
        </w:rPr>
        <w:lastRenderedPageBreak/>
        <w:t>DocumentType and DocumentCategory fields management</w:t>
      </w:r>
      <w:bookmarkEnd w:id="0"/>
    </w:p>
    <w:p w14:paraId="56E04C57" w14:textId="77777777" w:rsidR="00A64C3F" w:rsidRPr="00A64C3F" w:rsidRDefault="00A64C3F" w:rsidP="00A64C3F">
      <w:pPr>
        <w:rPr>
          <w:lang w:val="en-GB"/>
        </w:rPr>
      </w:pPr>
    </w:p>
    <w:p w14:paraId="090B59AD" w14:textId="5D7D5456" w:rsidR="00B37320" w:rsidRDefault="00B37320" w:rsidP="00B37320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137C0669" w14:textId="77777777" w:rsidR="00B37320" w:rsidRDefault="00B37320" w:rsidP="00B37320">
      <w:pPr>
        <w:pStyle w:val="ListParagraph"/>
        <w:ind w:left="360"/>
        <w:rPr>
          <w:b/>
          <w:bCs/>
        </w:rPr>
      </w:pPr>
    </w:p>
    <w:p w14:paraId="16A24C74" w14:textId="24967259" w:rsidR="00B37320" w:rsidRPr="00F77C93" w:rsidRDefault="00B37320" w:rsidP="00B37320">
      <w:pPr>
        <w:ind w:left="719"/>
        <w:rPr>
          <w:b/>
          <w:bCs/>
        </w:rPr>
      </w:pPr>
      <w:r>
        <w:t xml:space="preserve">It is required by ENEL </w:t>
      </w:r>
      <w:r w:rsidR="000B2DEF">
        <w:t>to manage in POP Stage Table and exposing info for 2 new fields</w:t>
      </w:r>
      <w:r w:rsidR="00F41893">
        <w:t>.</w:t>
      </w:r>
      <w:r w:rsidR="000B2DEF">
        <w:br/>
      </w:r>
    </w:p>
    <w:p w14:paraId="6B5BCC97" w14:textId="77777777" w:rsidR="00B37320" w:rsidRPr="00D874CF" w:rsidRDefault="00B37320" w:rsidP="00B37320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3BC49D83" w14:textId="77777777" w:rsidR="00B37320" w:rsidRPr="00BA5A37" w:rsidRDefault="00B37320" w:rsidP="00B37320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2C4988C1" w14:textId="0B02208F" w:rsidR="00F41893" w:rsidRDefault="006A4448" w:rsidP="00F41893">
      <w:pPr>
        <w:pStyle w:val="ListParagraph"/>
        <w:numPr>
          <w:ilvl w:val="0"/>
          <w:numId w:val="5"/>
        </w:numPr>
      </w:pPr>
      <w:r>
        <w:t xml:space="preserve">Adding </w:t>
      </w:r>
      <w:r w:rsidR="00F41893">
        <w:t xml:space="preserve">2 new field in the Stage Table we use to import </w:t>
      </w:r>
      <w:proofErr w:type="spellStart"/>
      <w:proofErr w:type="gramStart"/>
      <w:r w:rsidR="00F41893">
        <w:t>Calloffs,Contracts</w:t>
      </w:r>
      <w:proofErr w:type="gramEnd"/>
      <w:r w:rsidR="00F41893">
        <w:t>,Fwa</w:t>
      </w:r>
      <w:proofErr w:type="spellEnd"/>
      <w:r w:rsidR="00F41893">
        <w:t>.</w:t>
      </w:r>
    </w:p>
    <w:p w14:paraId="1C101E38" w14:textId="77777777" w:rsidR="00F41893" w:rsidRDefault="00F41893" w:rsidP="00F41893">
      <w:pPr>
        <w:pStyle w:val="ListParagraph"/>
        <w:numPr>
          <w:ilvl w:val="0"/>
          <w:numId w:val="5"/>
        </w:numPr>
      </w:pPr>
      <w:r>
        <w:t>Those 2 new fields will be populated by Enel APIs Contracts and Calloffs.</w:t>
      </w:r>
    </w:p>
    <w:p w14:paraId="68642181" w14:textId="580984B5" w:rsidR="00AF2345" w:rsidRPr="0079652A" w:rsidRDefault="007C693D" w:rsidP="00B37320">
      <w:pPr>
        <w:pStyle w:val="ListParagraph"/>
        <w:numPr>
          <w:ilvl w:val="0"/>
          <w:numId w:val="5"/>
        </w:numPr>
        <w:rPr>
          <w:b/>
          <w:bCs/>
        </w:rPr>
      </w:pPr>
      <w:r>
        <w:t>T</w:t>
      </w:r>
      <w:r w:rsidR="00A17E1A">
        <w:t>he info contained in those 2 new fields</w:t>
      </w:r>
      <w:r w:rsidR="00FD4416">
        <w:t xml:space="preserve"> in the POP API Contracts we expose.</w:t>
      </w:r>
    </w:p>
    <w:p w14:paraId="59B3AADE" w14:textId="30221D11" w:rsidR="0079652A" w:rsidRPr="00CD4D81" w:rsidRDefault="0079652A" w:rsidP="00B3732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CD4D81">
        <w:rPr>
          <w:b/>
          <w:bCs/>
          <w:u w:val="single"/>
        </w:rPr>
        <w:t>Those 2 new fields will not be present in an</w:t>
      </w:r>
      <w:r w:rsidR="00A74A32" w:rsidRPr="00CD4D81">
        <w:rPr>
          <w:b/>
          <w:bCs/>
          <w:u w:val="single"/>
        </w:rPr>
        <w:t>y POP Form.</w:t>
      </w:r>
    </w:p>
    <w:p w14:paraId="0CDA944F" w14:textId="77777777" w:rsidR="00B37320" w:rsidRDefault="00B37320" w:rsidP="00B37320">
      <w:pPr>
        <w:pStyle w:val="ListParagraph"/>
      </w:pPr>
    </w:p>
    <w:p w14:paraId="4DDF250B" w14:textId="77777777" w:rsidR="00A64C3F" w:rsidRDefault="00A64C3F" w:rsidP="00B37320">
      <w:pPr>
        <w:pStyle w:val="ListParagraph"/>
      </w:pPr>
    </w:p>
    <w:p w14:paraId="71E312CD" w14:textId="77777777" w:rsidR="00A64C3F" w:rsidRDefault="00A64C3F" w:rsidP="00B37320">
      <w:pPr>
        <w:pStyle w:val="ListParagraph"/>
      </w:pPr>
    </w:p>
    <w:p w14:paraId="7CE36664" w14:textId="73171F4E" w:rsidR="008165A4" w:rsidRDefault="008165A4" w:rsidP="008165A4">
      <w:pPr>
        <w:pStyle w:val="Heading1"/>
        <w:ind w:left="720"/>
        <w:rPr>
          <w:lang w:val="en-US"/>
        </w:rPr>
      </w:pPr>
      <w:bookmarkStart w:id="1" w:name="_Toc109308980"/>
      <w:r w:rsidRPr="00CC4D3C">
        <w:rPr>
          <w:lang w:val="en-GB"/>
        </w:rPr>
        <w:t xml:space="preserve">New </w:t>
      </w:r>
      <w:r w:rsidR="007C693D">
        <w:rPr>
          <w:lang w:val="en-GB"/>
        </w:rPr>
        <w:t>Fields in Stage Table</w:t>
      </w:r>
      <w:bookmarkEnd w:id="1"/>
      <w:r>
        <w:rPr>
          <w:lang w:val="en-US"/>
        </w:rPr>
        <w:t xml:space="preserve"> </w:t>
      </w:r>
    </w:p>
    <w:p w14:paraId="12AAE09C" w14:textId="77777777" w:rsidR="00A64C3F" w:rsidRPr="00A64C3F" w:rsidRDefault="00A64C3F" w:rsidP="00A64C3F"/>
    <w:p w14:paraId="3ADC068F" w14:textId="77777777" w:rsidR="008165A4" w:rsidRDefault="008165A4" w:rsidP="008165A4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25F47C16" w14:textId="77777777" w:rsidR="008165A4" w:rsidRDefault="008165A4" w:rsidP="008165A4">
      <w:pPr>
        <w:pStyle w:val="ListParagraph"/>
        <w:ind w:left="360"/>
        <w:rPr>
          <w:b/>
          <w:bCs/>
        </w:rPr>
      </w:pPr>
    </w:p>
    <w:p w14:paraId="02060CEF" w14:textId="77777777" w:rsidR="00A83FF9" w:rsidRDefault="00A83FF9" w:rsidP="00A83FF9">
      <w:pPr>
        <w:pStyle w:val="ListParagraph"/>
        <w:numPr>
          <w:ilvl w:val="0"/>
          <w:numId w:val="5"/>
        </w:numPr>
      </w:pPr>
      <w:r>
        <w:t xml:space="preserve">add 2 new field in the Stage Table we use to import </w:t>
      </w:r>
      <w:proofErr w:type="spellStart"/>
      <w:proofErr w:type="gramStart"/>
      <w:r>
        <w:t>Calloffs,Contracts</w:t>
      </w:r>
      <w:proofErr w:type="gramEnd"/>
      <w:r>
        <w:t>,Fwa</w:t>
      </w:r>
      <w:proofErr w:type="spellEnd"/>
      <w:r>
        <w:t>.</w:t>
      </w:r>
    </w:p>
    <w:p w14:paraId="3D2ADB6E" w14:textId="77777777" w:rsidR="00A83FF9" w:rsidRDefault="00A83FF9" w:rsidP="00A83FF9">
      <w:pPr>
        <w:pStyle w:val="ListParagraph"/>
        <w:numPr>
          <w:ilvl w:val="0"/>
          <w:numId w:val="5"/>
        </w:numPr>
      </w:pPr>
      <w:r>
        <w:t>New Fields Name:</w:t>
      </w:r>
    </w:p>
    <w:p w14:paraId="3030E40E" w14:textId="77777777" w:rsidR="00A83FF9" w:rsidRPr="00A13F5A" w:rsidRDefault="00A83FF9" w:rsidP="00A83FF9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A13F5A">
        <w:rPr>
          <w:b/>
          <w:bCs/>
        </w:rPr>
        <w:t>DocumentType</w:t>
      </w:r>
      <w:proofErr w:type="spellEnd"/>
    </w:p>
    <w:p w14:paraId="5EA9B670" w14:textId="77777777" w:rsidR="00A83FF9" w:rsidRPr="00A13F5A" w:rsidRDefault="00A83FF9" w:rsidP="00A83FF9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A13F5A">
        <w:rPr>
          <w:b/>
          <w:bCs/>
        </w:rPr>
        <w:t>DocumentCategory</w:t>
      </w:r>
      <w:proofErr w:type="spellEnd"/>
    </w:p>
    <w:p w14:paraId="3353699C" w14:textId="22385BF4" w:rsidR="008165A4" w:rsidRDefault="008165A4" w:rsidP="00071ADB">
      <w:pPr>
        <w:ind w:left="719"/>
      </w:pPr>
    </w:p>
    <w:p w14:paraId="415F2B19" w14:textId="77777777" w:rsidR="00A64C3F" w:rsidRDefault="00A64C3F" w:rsidP="00071ADB">
      <w:pPr>
        <w:ind w:left="719"/>
      </w:pPr>
    </w:p>
    <w:p w14:paraId="12396AAB" w14:textId="77777777" w:rsidR="00A64C3F" w:rsidRPr="00B80247" w:rsidRDefault="00A64C3F" w:rsidP="00071ADB">
      <w:pPr>
        <w:ind w:left="719"/>
      </w:pPr>
    </w:p>
    <w:p w14:paraId="0076F449" w14:textId="183B269B" w:rsidR="00A756A0" w:rsidRDefault="0079652A" w:rsidP="00A756A0">
      <w:pPr>
        <w:pStyle w:val="Heading1"/>
        <w:ind w:left="720"/>
        <w:rPr>
          <w:lang w:val="en-GB"/>
        </w:rPr>
      </w:pPr>
      <w:bookmarkStart w:id="2" w:name="_Toc109308981"/>
      <w:r>
        <w:rPr>
          <w:lang w:val="en-GB"/>
        </w:rPr>
        <w:t>How the 2 new Fields are filled in Stage Table</w:t>
      </w:r>
      <w:bookmarkEnd w:id="2"/>
    </w:p>
    <w:p w14:paraId="025549FC" w14:textId="77777777" w:rsidR="00A64C3F" w:rsidRPr="00A64C3F" w:rsidRDefault="00A64C3F" w:rsidP="00A64C3F">
      <w:pPr>
        <w:rPr>
          <w:lang w:val="en-GB"/>
        </w:rPr>
      </w:pPr>
    </w:p>
    <w:p w14:paraId="6E863EB4" w14:textId="77777777" w:rsidR="00A756A0" w:rsidRDefault="00A756A0" w:rsidP="00A756A0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2F206359" w14:textId="77777777" w:rsidR="00A756A0" w:rsidRDefault="00A756A0" w:rsidP="00A756A0">
      <w:pPr>
        <w:pStyle w:val="ListParagraph"/>
        <w:ind w:left="360"/>
        <w:rPr>
          <w:b/>
          <w:bCs/>
        </w:rPr>
      </w:pPr>
    </w:p>
    <w:p w14:paraId="0B9EBBD3" w14:textId="5BD9058A" w:rsidR="00A756A0" w:rsidRDefault="00F8764F" w:rsidP="000874B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2 new fields: </w:t>
      </w:r>
      <w:proofErr w:type="spellStart"/>
      <w:r w:rsidRPr="00A13F5A">
        <w:rPr>
          <w:b/>
          <w:bCs/>
        </w:rPr>
        <w:t>DocumentType</w:t>
      </w:r>
      <w:proofErr w:type="spellEnd"/>
      <w:r>
        <w:t xml:space="preserve"> and </w:t>
      </w:r>
      <w:proofErr w:type="spellStart"/>
      <w:r w:rsidRPr="00A13F5A">
        <w:rPr>
          <w:b/>
          <w:bCs/>
        </w:rPr>
        <w:t>DocumentCategory</w:t>
      </w:r>
      <w:proofErr w:type="spellEnd"/>
      <w:r>
        <w:t xml:space="preserve"> </w:t>
      </w:r>
      <w:r w:rsidR="00A756A0">
        <w:t xml:space="preserve">will be filled in </w:t>
      </w:r>
      <w:r w:rsidR="00C02E10">
        <w:t xml:space="preserve">Stage </w:t>
      </w:r>
      <w:r w:rsidR="006676CC">
        <w:t>Table by</w:t>
      </w:r>
      <w:r w:rsidR="00C02E10">
        <w:t xml:space="preserve"> Enel APIs Contracts and Calloffs actually in Use for all others info contained in Stage Table.</w:t>
      </w:r>
      <w:r w:rsidR="006676CC">
        <w:t xml:space="preserve"> (</w:t>
      </w:r>
      <w:r w:rsidR="006676CC" w:rsidRPr="00AE431F">
        <w:rPr>
          <w:color w:val="FF0000"/>
          <w:highlight w:val="yellow"/>
        </w:rPr>
        <w:t>Enel to Provide info on the Field names</w:t>
      </w:r>
      <w:r w:rsidR="006676CC">
        <w:t>)</w:t>
      </w:r>
      <w:r w:rsidR="00A756A0">
        <w:br/>
      </w:r>
    </w:p>
    <w:p w14:paraId="3C2D6C43" w14:textId="77777777" w:rsidR="00A64C3F" w:rsidRDefault="00A64C3F" w:rsidP="00A64C3F">
      <w:pPr>
        <w:rPr>
          <w:b/>
          <w:bCs/>
        </w:rPr>
      </w:pPr>
    </w:p>
    <w:p w14:paraId="4C936AC2" w14:textId="77777777" w:rsidR="00A64C3F" w:rsidRDefault="00A64C3F" w:rsidP="00A64C3F">
      <w:pPr>
        <w:rPr>
          <w:b/>
          <w:bCs/>
        </w:rPr>
      </w:pPr>
    </w:p>
    <w:p w14:paraId="33A2AA5B" w14:textId="77777777" w:rsidR="00A64C3F" w:rsidRDefault="00A64C3F" w:rsidP="00A64C3F">
      <w:pPr>
        <w:rPr>
          <w:b/>
          <w:bCs/>
        </w:rPr>
      </w:pPr>
    </w:p>
    <w:p w14:paraId="33DE3F70" w14:textId="77777777" w:rsidR="00A64C3F" w:rsidRPr="00A64C3F" w:rsidRDefault="00A64C3F" w:rsidP="00A64C3F">
      <w:pPr>
        <w:rPr>
          <w:b/>
          <w:bCs/>
        </w:rPr>
      </w:pPr>
    </w:p>
    <w:p w14:paraId="6166254B" w14:textId="4202A98D" w:rsidR="00A13F5A" w:rsidRPr="00C23CF5" w:rsidRDefault="00A13F5A" w:rsidP="00A13F5A">
      <w:pPr>
        <w:pStyle w:val="Heading1"/>
        <w:ind w:left="720"/>
        <w:rPr>
          <w:lang w:val="en-US"/>
        </w:rPr>
      </w:pPr>
      <w:bookmarkStart w:id="3" w:name="_Toc97301157"/>
      <w:bookmarkStart w:id="4" w:name="_Toc109308982"/>
      <w:r w:rsidRPr="00867FA7">
        <w:rPr>
          <w:lang w:val="en-GB"/>
        </w:rPr>
        <w:lastRenderedPageBreak/>
        <w:t>Modification of API POP Expose for Contract</w:t>
      </w:r>
      <w:bookmarkEnd w:id="3"/>
      <w:bookmarkEnd w:id="4"/>
    </w:p>
    <w:p w14:paraId="26B19533" w14:textId="77777777" w:rsidR="00A13F5A" w:rsidRDefault="00A13F5A" w:rsidP="00A13F5A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05B58F09" w14:textId="77777777" w:rsidR="00A13F5A" w:rsidRDefault="00A13F5A" w:rsidP="00A13F5A">
      <w:pPr>
        <w:pStyle w:val="ListParagraph"/>
        <w:ind w:left="360"/>
        <w:rPr>
          <w:b/>
          <w:bCs/>
        </w:rPr>
      </w:pPr>
    </w:p>
    <w:p w14:paraId="3D42E784" w14:textId="7B4284FA" w:rsidR="00A13F5A" w:rsidRDefault="00A13F5A" w:rsidP="00A64C3F">
      <w:pPr>
        <w:ind w:left="719"/>
      </w:pPr>
      <w:r>
        <w:t xml:space="preserve">It is required by ENEL to modify the actual API POP is Exposing for </w:t>
      </w:r>
      <w:r w:rsidRPr="00687201">
        <w:rPr>
          <w:b/>
          <w:bCs/>
        </w:rPr>
        <w:t>Contract</w:t>
      </w:r>
      <w:r>
        <w:t xml:space="preserve"> adding the 2 new fields: </w:t>
      </w:r>
      <w:proofErr w:type="spellStart"/>
      <w:r w:rsidRPr="00A13F5A">
        <w:rPr>
          <w:b/>
          <w:bCs/>
        </w:rPr>
        <w:t>DocumentType</w:t>
      </w:r>
      <w:proofErr w:type="spellEnd"/>
      <w:r>
        <w:t xml:space="preserve"> and </w:t>
      </w:r>
      <w:proofErr w:type="spellStart"/>
      <w:r w:rsidRPr="00A13F5A">
        <w:rPr>
          <w:b/>
          <w:bCs/>
        </w:rPr>
        <w:t>DocumentCategory</w:t>
      </w:r>
      <w:proofErr w:type="spellEnd"/>
      <w:r>
        <w:br/>
      </w:r>
    </w:p>
    <w:p w14:paraId="4AB87C3C" w14:textId="77777777" w:rsidR="00A13F5A" w:rsidRPr="00F77C93" w:rsidRDefault="00A13F5A" w:rsidP="00A13F5A">
      <w:pPr>
        <w:pStyle w:val="ListParagraph"/>
        <w:ind w:left="360"/>
        <w:rPr>
          <w:b/>
          <w:bCs/>
        </w:rPr>
      </w:pPr>
    </w:p>
    <w:p w14:paraId="2282D600" w14:textId="77777777" w:rsidR="00A13F5A" w:rsidRPr="00D874CF" w:rsidRDefault="00A13F5A" w:rsidP="00A13F5A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10588D6D" w14:textId="77777777" w:rsidR="00A13F5A" w:rsidRPr="00BA5A37" w:rsidRDefault="00A13F5A" w:rsidP="00A13F5A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303656C1" w14:textId="77777777" w:rsidR="00A13F5A" w:rsidRDefault="00A13F5A" w:rsidP="00A13F5A">
      <w:pPr>
        <w:pStyle w:val="ListParagraph"/>
        <w:numPr>
          <w:ilvl w:val="0"/>
          <w:numId w:val="5"/>
        </w:numPr>
      </w:pPr>
      <w:r>
        <w:t xml:space="preserve">APIs Link should not change, and the other fields already exposed should be kept as is. </w:t>
      </w:r>
    </w:p>
    <w:p w14:paraId="25D8C515" w14:textId="0ABDB5B5" w:rsidR="002117CD" w:rsidRDefault="00A13F5A" w:rsidP="009A3A76">
      <w:pPr>
        <w:pStyle w:val="ListParagraph"/>
        <w:numPr>
          <w:ilvl w:val="0"/>
          <w:numId w:val="5"/>
        </w:numPr>
      </w:pPr>
      <w:r>
        <w:t xml:space="preserve">Add to the Actual APIs POP is Exposing </w:t>
      </w:r>
      <w:r w:rsidR="00FB3D62">
        <w:t>for Contracts</w:t>
      </w:r>
      <w:r>
        <w:t xml:space="preserve"> </w:t>
      </w:r>
      <w:r w:rsidR="00A64C3F">
        <w:t xml:space="preserve">the 2 new fields: </w:t>
      </w:r>
      <w:proofErr w:type="spellStart"/>
      <w:r w:rsidR="00A64C3F" w:rsidRPr="00A13F5A">
        <w:rPr>
          <w:b/>
          <w:bCs/>
        </w:rPr>
        <w:t>DocumentType</w:t>
      </w:r>
      <w:proofErr w:type="spellEnd"/>
      <w:r w:rsidR="00A64C3F">
        <w:t xml:space="preserve"> and </w:t>
      </w:r>
      <w:proofErr w:type="spellStart"/>
      <w:r w:rsidR="00A64C3F" w:rsidRPr="00A13F5A">
        <w:rPr>
          <w:b/>
          <w:bCs/>
        </w:rPr>
        <w:t>DocumentCategory</w:t>
      </w:r>
      <w:proofErr w:type="spellEnd"/>
      <w:r>
        <w:t xml:space="preserve">. </w:t>
      </w:r>
    </w:p>
    <w:p w14:paraId="2FAB00E2" w14:textId="17F4B685" w:rsidR="00A13F5A" w:rsidRDefault="00A13F5A" w:rsidP="009A3A76">
      <w:pPr>
        <w:pStyle w:val="ListParagraph"/>
        <w:numPr>
          <w:ilvl w:val="0"/>
          <w:numId w:val="5"/>
        </w:numPr>
      </w:pPr>
      <w:r>
        <w:t xml:space="preserve">The APIs should expose the value of </w:t>
      </w:r>
      <w:r w:rsidR="002117CD">
        <w:t xml:space="preserve">the 2 new fields: </w:t>
      </w:r>
      <w:proofErr w:type="spellStart"/>
      <w:r w:rsidR="002117CD" w:rsidRPr="00A13F5A">
        <w:rPr>
          <w:b/>
          <w:bCs/>
        </w:rPr>
        <w:t>DocumentType</w:t>
      </w:r>
      <w:proofErr w:type="spellEnd"/>
      <w:r w:rsidR="002117CD">
        <w:t xml:space="preserve"> and </w:t>
      </w:r>
      <w:proofErr w:type="spellStart"/>
      <w:r w:rsidR="002117CD" w:rsidRPr="00A13F5A">
        <w:rPr>
          <w:b/>
          <w:bCs/>
        </w:rPr>
        <w:t>DocumentCategory</w:t>
      </w:r>
      <w:proofErr w:type="spellEnd"/>
      <w:r>
        <w:t xml:space="preserve"> related to </w:t>
      </w:r>
      <w:r w:rsidR="002117CD">
        <w:t>the</w:t>
      </w:r>
      <w:r>
        <w:t xml:space="preserve"> object </w:t>
      </w:r>
      <w:r w:rsidR="002117CD">
        <w:t>exposed</w:t>
      </w:r>
      <w:r w:rsidR="00CB18F8">
        <w:t xml:space="preserve"> </w:t>
      </w:r>
      <w:r>
        <w:t>(Contract</w:t>
      </w:r>
      <w:r w:rsidR="002117CD">
        <w:t xml:space="preserve"> present in </w:t>
      </w:r>
      <w:r w:rsidR="00CB18F8">
        <w:t>POP</w:t>
      </w:r>
      <w:r>
        <w:t>)</w:t>
      </w:r>
    </w:p>
    <w:sectPr w:rsidR="00A13F5A" w:rsidSect="00395A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D0A9" w14:textId="77777777" w:rsidR="00C10DDE" w:rsidRDefault="00C10DDE" w:rsidP="00395A2A">
      <w:r>
        <w:separator/>
      </w:r>
    </w:p>
  </w:endnote>
  <w:endnote w:type="continuationSeparator" w:id="0">
    <w:p w14:paraId="52F0987C" w14:textId="77777777" w:rsidR="00C10DDE" w:rsidRDefault="00C10DDE" w:rsidP="0039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2032067"/>
      <w:docPartObj>
        <w:docPartGallery w:val="Page Numbers (Bottom of Page)"/>
        <w:docPartUnique/>
      </w:docPartObj>
    </w:sdtPr>
    <w:sdtContent>
      <w:p w14:paraId="24FD6B9D" w14:textId="6D829BB9" w:rsidR="00395A2A" w:rsidRDefault="00395A2A" w:rsidP="00934C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B3ED" w14:textId="77777777" w:rsidR="00C10DDE" w:rsidRDefault="00C10DDE" w:rsidP="00395A2A">
      <w:r>
        <w:separator/>
      </w:r>
    </w:p>
  </w:footnote>
  <w:footnote w:type="continuationSeparator" w:id="0">
    <w:p w14:paraId="602574F8" w14:textId="77777777" w:rsidR="00C10DDE" w:rsidRDefault="00C10DDE" w:rsidP="0039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77777777" w:rsidR="000E0ABF" w:rsidRDefault="000E0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7777777" w:rsidR="000E0ABF" w:rsidRDefault="000E0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4" w15:restartNumberingAfterBreak="0">
    <w:nsid w:val="51032E69"/>
    <w:multiLevelType w:val="hybridMultilevel"/>
    <w:tmpl w:val="63F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85769">
    <w:abstractNumId w:val="3"/>
  </w:num>
  <w:num w:numId="2" w16cid:durableId="3942835">
    <w:abstractNumId w:val="0"/>
  </w:num>
  <w:num w:numId="3" w16cid:durableId="458768397">
    <w:abstractNumId w:val="1"/>
  </w:num>
  <w:num w:numId="4" w16cid:durableId="179778901">
    <w:abstractNumId w:val="5"/>
  </w:num>
  <w:num w:numId="5" w16cid:durableId="70588059">
    <w:abstractNumId w:val="2"/>
  </w:num>
  <w:num w:numId="6" w16cid:durableId="99603845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264C4"/>
    <w:rsid w:val="00051C93"/>
    <w:rsid w:val="000645C9"/>
    <w:rsid w:val="00064A48"/>
    <w:rsid w:val="00071ADB"/>
    <w:rsid w:val="00082567"/>
    <w:rsid w:val="000874B5"/>
    <w:rsid w:val="00091542"/>
    <w:rsid w:val="000A2AF1"/>
    <w:rsid w:val="000A5D26"/>
    <w:rsid w:val="000B2DEF"/>
    <w:rsid w:val="000C6F84"/>
    <w:rsid w:val="000E0ABF"/>
    <w:rsid w:val="000E25D7"/>
    <w:rsid w:val="000E6C25"/>
    <w:rsid w:val="00102674"/>
    <w:rsid w:val="00104FFD"/>
    <w:rsid w:val="001104BD"/>
    <w:rsid w:val="001171DC"/>
    <w:rsid w:val="00117939"/>
    <w:rsid w:val="00137BD5"/>
    <w:rsid w:val="001503DF"/>
    <w:rsid w:val="0015503F"/>
    <w:rsid w:val="001622D6"/>
    <w:rsid w:val="0019470A"/>
    <w:rsid w:val="001A30B5"/>
    <w:rsid w:val="001A5F2B"/>
    <w:rsid w:val="001C4886"/>
    <w:rsid w:val="001D6199"/>
    <w:rsid w:val="001F4D48"/>
    <w:rsid w:val="002117CD"/>
    <w:rsid w:val="0022455D"/>
    <w:rsid w:val="0023426F"/>
    <w:rsid w:val="00245646"/>
    <w:rsid w:val="00250D17"/>
    <w:rsid w:val="0025577B"/>
    <w:rsid w:val="00275BF2"/>
    <w:rsid w:val="00276E16"/>
    <w:rsid w:val="00281583"/>
    <w:rsid w:val="002C2F7E"/>
    <w:rsid w:val="002C7574"/>
    <w:rsid w:val="002D0001"/>
    <w:rsid w:val="002E0E5F"/>
    <w:rsid w:val="002F4F8F"/>
    <w:rsid w:val="002F544D"/>
    <w:rsid w:val="002F659E"/>
    <w:rsid w:val="00304305"/>
    <w:rsid w:val="0034002F"/>
    <w:rsid w:val="0035088C"/>
    <w:rsid w:val="0037486D"/>
    <w:rsid w:val="00394D4F"/>
    <w:rsid w:val="00395A2A"/>
    <w:rsid w:val="003A08F6"/>
    <w:rsid w:val="003D0268"/>
    <w:rsid w:val="003D104B"/>
    <w:rsid w:val="003E2381"/>
    <w:rsid w:val="003E2CE3"/>
    <w:rsid w:val="003E37B4"/>
    <w:rsid w:val="003E4C6F"/>
    <w:rsid w:val="003F336D"/>
    <w:rsid w:val="003F4638"/>
    <w:rsid w:val="003F668D"/>
    <w:rsid w:val="00402A46"/>
    <w:rsid w:val="004114FC"/>
    <w:rsid w:val="0042051B"/>
    <w:rsid w:val="00422295"/>
    <w:rsid w:val="00443136"/>
    <w:rsid w:val="00485177"/>
    <w:rsid w:val="00491A2F"/>
    <w:rsid w:val="00493AF0"/>
    <w:rsid w:val="004A7B49"/>
    <w:rsid w:val="004B0182"/>
    <w:rsid w:val="004B7EFA"/>
    <w:rsid w:val="004C15B6"/>
    <w:rsid w:val="004C2C5B"/>
    <w:rsid w:val="004D09EF"/>
    <w:rsid w:val="004D573C"/>
    <w:rsid w:val="004E37CE"/>
    <w:rsid w:val="004E6FFE"/>
    <w:rsid w:val="004E77A1"/>
    <w:rsid w:val="00512516"/>
    <w:rsid w:val="00527A6D"/>
    <w:rsid w:val="0054514D"/>
    <w:rsid w:val="00546F56"/>
    <w:rsid w:val="005508D2"/>
    <w:rsid w:val="0056468D"/>
    <w:rsid w:val="005837D2"/>
    <w:rsid w:val="00590040"/>
    <w:rsid w:val="00597782"/>
    <w:rsid w:val="005A2C83"/>
    <w:rsid w:val="005C3CD6"/>
    <w:rsid w:val="005C4968"/>
    <w:rsid w:val="005C4FE0"/>
    <w:rsid w:val="005E389A"/>
    <w:rsid w:val="005F1959"/>
    <w:rsid w:val="00601C97"/>
    <w:rsid w:val="00602FC7"/>
    <w:rsid w:val="006048BA"/>
    <w:rsid w:val="006102DE"/>
    <w:rsid w:val="00612649"/>
    <w:rsid w:val="00614A0D"/>
    <w:rsid w:val="00643121"/>
    <w:rsid w:val="006455E0"/>
    <w:rsid w:val="006465A5"/>
    <w:rsid w:val="00650D96"/>
    <w:rsid w:val="00653EBB"/>
    <w:rsid w:val="006676CC"/>
    <w:rsid w:val="00670BF4"/>
    <w:rsid w:val="006719C4"/>
    <w:rsid w:val="00686C5F"/>
    <w:rsid w:val="006A4448"/>
    <w:rsid w:val="006B4F4F"/>
    <w:rsid w:val="006C709E"/>
    <w:rsid w:val="006D0231"/>
    <w:rsid w:val="006D2850"/>
    <w:rsid w:val="006D644F"/>
    <w:rsid w:val="006F0723"/>
    <w:rsid w:val="006F3E40"/>
    <w:rsid w:val="00702450"/>
    <w:rsid w:val="0070458B"/>
    <w:rsid w:val="00714EB7"/>
    <w:rsid w:val="007221C2"/>
    <w:rsid w:val="0075134F"/>
    <w:rsid w:val="00753F42"/>
    <w:rsid w:val="00764D68"/>
    <w:rsid w:val="007679CD"/>
    <w:rsid w:val="00782F30"/>
    <w:rsid w:val="007852F7"/>
    <w:rsid w:val="0079211C"/>
    <w:rsid w:val="0079652A"/>
    <w:rsid w:val="007B62D0"/>
    <w:rsid w:val="007C3479"/>
    <w:rsid w:val="007C693D"/>
    <w:rsid w:val="007C7C88"/>
    <w:rsid w:val="007E65FE"/>
    <w:rsid w:val="00803C9E"/>
    <w:rsid w:val="008066C9"/>
    <w:rsid w:val="008165A4"/>
    <w:rsid w:val="00830CE8"/>
    <w:rsid w:val="00834CEC"/>
    <w:rsid w:val="00842379"/>
    <w:rsid w:val="0084517B"/>
    <w:rsid w:val="00851783"/>
    <w:rsid w:val="00864E26"/>
    <w:rsid w:val="008857C6"/>
    <w:rsid w:val="00895D85"/>
    <w:rsid w:val="008A3EA1"/>
    <w:rsid w:val="008B196C"/>
    <w:rsid w:val="008B262D"/>
    <w:rsid w:val="008C2877"/>
    <w:rsid w:val="008C3736"/>
    <w:rsid w:val="008D08D9"/>
    <w:rsid w:val="008D4E4E"/>
    <w:rsid w:val="008D6968"/>
    <w:rsid w:val="0090051D"/>
    <w:rsid w:val="0090437F"/>
    <w:rsid w:val="00931AF6"/>
    <w:rsid w:val="0093421C"/>
    <w:rsid w:val="0094090D"/>
    <w:rsid w:val="0095716A"/>
    <w:rsid w:val="00965EBF"/>
    <w:rsid w:val="009735E0"/>
    <w:rsid w:val="00996F39"/>
    <w:rsid w:val="009D2A3C"/>
    <w:rsid w:val="00A0737A"/>
    <w:rsid w:val="00A13F5A"/>
    <w:rsid w:val="00A17E1A"/>
    <w:rsid w:val="00A2411D"/>
    <w:rsid w:val="00A331D3"/>
    <w:rsid w:val="00A44C0B"/>
    <w:rsid w:val="00A4577C"/>
    <w:rsid w:val="00A469C0"/>
    <w:rsid w:val="00A47EBC"/>
    <w:rsid w:val="00A57237"/>
    <w:rsid w:val="00A6065D"/>
    <w:rsid w:val="00A64C3F"/>
    <w:rsid w:val="00A73720"/>
    <w:rsid w:val="00A74A32"/>
    <w:rsid w:val="00A756A0"/>
    <w:rsid w:val="00A80C15"/>
    <w:rsid w:val="00A8289C"/>
    <w:rsid w:val="00A83FF9"/>
    <w:rsid w:val="00A860CF"/>
    <w:rsid w:val="00A90C15"/>
    <w:rsid w:val="00AB4FF3"/>
    <w:rsid w:val="00AC06A5"/>
    <w:rsid w:val="00AC2D9D"/>
    <w:rsid w:val="00AC3F4C"/>
    <w:rsid w:val="00AC7290"/>
    <w:rsid w:val="00AD31E2"/>
    <w:rsid w:val="00AD6688"/>
    <w:rsid w:val="00AE431F"/>
    <w:rsid w:val="00AE5255"/>
    <w:rsid w:val="00AE6528"/>
    <w:rsid w:val="00AF150D"/>
    <w:rsid w:val="00AF2345"/>
    <w:rsid w:val="00AF30C2"/>
    <w:rsid w:val="00B02E25"/>
    <w:rsid w:val="00B1107D"/>
    <w:rsid w:val="00B133C8"/>
    <w:rsid w:val="00B173F2"/>
    <w:rsid w:val="00B21476"/>
    <w:rsid w:val="00B306BF"/>
    <w:rsid w:val="00B37320"/>
    <w:rsid w:val="00B556DF"/>
    <w:rsid w:val="00B631D4"/>
    <w:rsid w:val="00B75D61"/>
    <w:rsid w:val="00B77386"/>
    <w:rsid w:val="00B80247"/>
    <w:rsid w:val="00B9750B"/>
    <w:rsid w:val="00BB080E"/>
    <w:rsid w:val="00BB648F"/>
    <w:rsid w:val="00BD2391"/>
    <w:rsid w:val="00BE39E2"/>
    <w:rsid w:val="00BF5388"/>
    <w:rsid w:val="00C0089D"/>
    <w:rsid w:val="00C02E10"/>
    <w:rsid w:val="00C0630C"/>
    <w:rsid w:val="00C10DDE"/>
    <w:rsid w:val="00C12F01"/>
    <w:rsid w:val="00C23CF5"/>
    <w:rsid w:val="00C300AA"/>
    <w:rsid w:val="00C31F7B"/>
    <w:rsid w:val="00C32742"/>
    <w:rsid w:val="00C33BEC"/>
    <w:rsid w:val="00C35F5E"/>
    <w:rsid w:val="00C41685"/>
    <w:rsid w:val="00C46D7C"/>
    <w:rsid w:val="00C65883"/>
    <w:rsid w:val="00C65BB9"/>
    <w:rsid w:val="00C6694B"/>
    <w:rsid w:val="00C76F86"/>
    <w:rsid w:val="00C83F73"/>
    <w:rsid w:val="00C903AF"/>
    <w:rsid w:val="00C94B62"/>
    <w:rsid w:val="00C95868"/>
    <w:rsid w:val="00CB18F8"/>
    <w:rsid w:val="00CC4D3C"/>
    <w:rsid w:val="00CD27F7"/>
    <w:rsid w:val="00CD4D81"/>
    <w:rsid w:val="00CD55CB"/>
    <w:rsid w:val="00CE2C04"/>
    <w:rsid w:val="00CE3165"/>
    <w:rsid w:val="00D0135D"/>
    <w:rsid w:val="00D01EA1"/>
    <w:rsid w:val="00D03A0F"/>
    <w:rsid w:val="00D06E90"/>
    <w:rsid w:val="00D07DDD"/>
    <w:rsid w:val="00D249A5"/>
    <w:rsid w:val="00D27606"/>
    <w:rsid w:val="00D3470D"/>
    <w:rsid w:val="00D42933"/>
    <w:rsid w:val="00D55841"/>
    <w:rsid w:val="00D62042"/>
    <w:rsid w:val="00D727B2"/>
    <w:rsid w:val="00D8298C"/>
    <w:rsid w:val="00D874CF"/>
    <w:rsid w:val="00DB63B1"/>
    <w:rsid w:val="00DC556C"/>
    <w:rsid w:val="00DD28D2"/>
    <w:rsid w:val="00DD4683"/>
    <w:rsid w:val="00E015A3"/>
    <w:rsid w:val="00E22511"/>
    <w:rsid w:val="00E271E8"/>
    <w:rsid w:val="00E73144"/>
    <w:rsid w:val="00E81C66"/>
    <w:rsid w:val="00EA0C90"/>
    <w:rsid w:val="00EA13A3"/>
    <w:rsid w:val="00EA304B"/>
    <w:rsid w:val="00EC2DDF"/>
    <w:rsid w:val="00EC4ED6"/>
    <w:rsid w:val="00ED16B5"/>
    <w:rsid w:val="00ED6431"/>
    <w:rsid w:val="00F04900"/>
    <w:rsid w:val="00F20A99"/>
    <w:rsid w:val="00F32709"/>
    <w:rsid w:val="00F41893"/>
    <w:rsid w:val="00F455FF"/>
    <w:rsid w:val="00F56CBD"/>
    <w:rsid w:val="00F75C37"/>
    <w:rsid w:val="00F8690E"/>
    <w:rsid w:val="00F8764F"/>
    <w:rsid w:val="00F87848"/>
    <w:rsid w:val="00F963A4"/>
    <w:rsid w:val="00FB3D62"/>
    <w:rsid w:val="00FB5983"/>
    <w:rsid w:val="00FD3982"/>
    <w:rsid w:val="00FD4416"/>
    <w:rsid w:val="00FD6F10"/>
    <w:rsid w:val="00FE05E4"/>
    <w:rsid w:val="2A136F45"/>
    <w:rsid w:val="3EB6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293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1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C89D47-611A-4046-B7BC-E81559DEAEAD}">
  <ds:schemaRefs>
    <ds:schemaRef ds:uri="http://schemas.microsoft.com/office/2006/metadata/properties"/>
    <ds:schemaRef ds:uri="http://schemas.microsoft.com/office/infopath/2007/PartnerControls"/>
    <ds:schemaRef ds:uri="7cb7e138-ec9e-4756-b81c-c7f07c84e19b"/>
    <ds:schemaRef ds:uri="19ad4aa2-7265-45dd-b556-e01cd7478fe7"/>
  </ds:schemaRefs>
</ds:datastoreItem>
</file>

<file path=customXml/itemProps2.xml><?xml version="1.0" encoding="utf-8"?>
<ds:datastoreItem xmlns:ds="http://schemas.openxmlformats.org/officeDocument/2006/customXml" ds:itemID="{1A148832-C409-4D6F-8722-0C1A0312FF05}"/>
</file>

<file path=customXml/itemProps3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Abhishek Rai</cp:lastModifiedBy>
  <cp:revision>211</cp:revision>
  <dcterms:created xsi:type="dcterms:W3CDTF">2021-06-11T09:31:00Z</dcterms:created>
  <dcterms:modified xsi:type="dcterms:W3CDTF">2022-08-01T08:16:00Z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Order">
    <vt:r8>235100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