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445D" w14:textId="06FA905D" w:rsidR="00507994" w:rsidRDefault="00613D2C" w:rsidP="00F62654">
      <w:pPr>
        <w:pStyle w:val="Heading1"/>
      </w:pPr>
      <w:r w:rsidRPr="00F62654">
        <w:t xml:space="preserve">Ability to add factory to </w:t>
      </w:r>
      <w:r w:rsidR="00F62654" w:rsidRPr="00F62654">
        <w:t xml:space="preserve">the </w:t>
      </w:r>
      <w:r w:rsidR="00F62654">
        <w:t>existing excel even if not associated to the project</w:t>
      </w:r>
    </w:p>
    <w:p w14:paraId="5580E1A7" w14:textId="4C5DA167" w:rsidR="00F62654" w:rsidRDefault="00F62654" w:rsidP="00F62654"/>
    <w:p w14:paraId="3F05CF2D" w14:textId="407EC91E" w:rsidR="00F62654" w:rsidRDefault="00F62654" w:rsidP="00F62654">
      <w:r>
        <w:t>We must give the user the ability to select any of the factor</w:t>
      </w:r>
      <w:r w:rsidR="00732F51">
        <w:t>ies</w:t>
      </w:r>
      <w:r>
        <w:t xml:space="preserve"> </w:t>
      </w:r>
      <w:r w:rsidR="008A34A9">
        <w:t xml:space="preserve">after </w:t>
      </w:r>
      <w:r>
        <w:t>we have downloaded into the dedicated worksheets</w:t>
      </w:r>
      <w:r w:rsidR="008A34A9">
        <w:t xml:space="preserve"> these</w:t>
      </w:r>
      <w:r w:rsidR="00732F51">
        <w:t xml:space="preserve"> (already done)</w:t>
      </w:r>
      <w:r>
        <w:t>.</w:t>
      </w:r>
    </w:p>
    <w:p w14:paraId="349EB35C" w14:textId="475397FA" w:rsidR="00F62654" w:rsidRDefault="00F62654" w:rsidP="00F62654"/>
    <w:p w14:paraId="6CFA3D91" w14:textId="73CF0241" w:rsidR="00F62654" w:rsidRDefault="00F62654" w:rsidP="00F62654">
      <w:r>
        <w:t>After doing this we must perform update of the fields linked to it.</w:t>
      </w:r>
    </w:p>
    <w:p w14:paraId="67967138" w14:textId="11826A0E" w:rsidR="00F62654" w:rsidRDefault="00F62654" w:rsidP="00F62654"/>
    <w:p w14:paraId="532B6677" w14:textId="061EA30A" w:rsidR="00F62654" w:rsidRDefault="00F62654" w:rsidP="002423FF">
      <w:pPr>
        <w:pStyle w:val="Heading2"/>
      </w:pPr>
      <w:r>
        <w:t>Operational steps</w:t>
      </w:r>
      <w:r w:rsidR="002423FF">
        <w:t xml:space="preserve"> in Excel</w:t>
      </w:r>
      <w:r>
        <w:t>:</w:t>
      </w:r>
    </w:p>
    <w:p w14:paraId="60615BDF" w14:textId="59CAD151" w:rsidR="002423FF" w:rsidRPr="002423FF" w:rsidRDefault="002423FF" w:rsidP="00F62654">
      <w:pPr>
        <w:rPr>
          <w:b/>
          <w:sz w:val="32"/>
          <w:szCs w:val="32"/>
          <w:u w:val="single"/>
        </w:rPr>
      </w:pPr>
      <w:r w:rsidRPr="002423FF">
        <w:rPr>
          <w:b/>
          <w:sz w:val="32"/>
          <w:szCs w:val="32"/>
          <w:highlight w:val="yellow"/>
          <w:u w:val="single"/>
        </w:rPr>
        <w:t>Mandatory condition: Main contractor must be selected</w:t>
      </w:r>
    </w:p>
    <w:p w14:paraId="100DFFAD" w14:textId="63054ACD" w:rsidR="00F62654" w:rsidRDefault="00F62654" w:rsidP="00F62654">
      <w:pPr>
        <w:pStyle w:val="ListParagraph"/>
        <w:numPr>
          <w:ilvl w:val="0"/>
          <w:numId w:val="1"/>
        </w:numPr>
      </w:pPr>
      <w:r>
        <w:t>Users select the factory not associated to the project</w:t>
      </w:r>
      <w:r w:rsidR="006E2FD0" w:rsidRPr="008A34A9">
        <w:drawing>
          <wp:inline distT="0" distB="0" distL="0" distR="0" wp14:anchorId="5D13962E" wp14:editId="56FEB6CC">
            <wp:extent cx="5943600" cy="21399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A9E0" w14:textId="143EFFBE" w:rsidR="006E2FD0" w:rsidRPr="006E2FD0" w:rsidRDefault="00F62654" w:rsidP="006E2FD0">
      <w:pPr>
        <w:pStyle w:val="ListParagraph"/>
        <w:numPr>
          <w:ilvl w:val="0"/>
          <w:numId w:val="1"/>
        </w:numPr>
      </w:pPr>
      <w:r>
        <w:t>The sub supplier is retrieved from the associated factory (we must check if we download the info otherwise, we have to)</w:t>
      </w:r>
      <w:r w:rsidR="006E2FD0" w:rsidRPr="006E2FD0">
        <w:rPr>
          <w:noProof/>
        </w:rPr>
        <w:t xml:space="preserve"> </w:t>
      </w:r>
      <w:r w:rsidR="006E2FD0" w:rsidRPr="006E2FD0">
        <w:drawing>
          <wp:inline distT="0" distB="0" distL="0" distR="0" wp14:anchorId="08FA0111" wp14:editId="4AF2CAA1">
            <wp:extent cx="3676105" cy="112947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15" cy="113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E6A5" w14:textId="63BB1D44" w:rsidR="00F62654" w:rsidRDefault="002423FF" w:rsidP="00F62654">
      <w:pPr>
        <w:pStyle w:val="ListParagraph"/>
        <w:numPr>
          <w:ilvl w:val="0"/>
          <w:numId w:val="1"/>
        </w:numPr>
      </w:pPr>
      <w:r>
        <w:t>In case of multiple sub-suppliers, no auto selection must be done, user will select it</w:t>
      </w:r>
    </w:p>
    <w:p w14:paraId="7284034B" w14:textId="0122E806" w:rsidR="002423FF" w:rsidRDefault="002423FF" w:rsidP="00F62654">
      <w:pPr>
        <w:pStyle w:val="ListParagraph"/>
        <w:numPr>
          <w:ilvl w:val="0"/>
          <w:numId w:val="1"/>
        </w:numPr>
      </w:pPr>
      <w:r>
        <w:t>No other fields apart of the selected factory address must be selected</w:t>
      </w:r>
    </w:p>
    <w:p w14:paraId="544CD3C2" w14:textId="77777777" w:rsidR="00315988" w:rsidRDefault="00315988" w:rsidP="00315988"/>
    <w:p w14:paraId="7BC639EB" w14:textId="65D84BA4" w:rsidR="00315988" w:rsidRDefault="00315988" w:rsidP="00315988">
      <w:r>
        <w:t xml:space="preserve">If the factory is selected and no sub-supplier defined, then at the time of saving a blocking message will inform the user and saving will not </w:t>
      </w:r>
      <w:r w:rsidR="00767149">
        <w:t>proceed.</w:t>
      </w:r>
    </w:p>
    <w:p w14:paraId="21DB065D" w14:textId="77777777" w:rsidR="002423FF" w:rsidRDefault="002423FF" w:rsidP="002423FF">
      <w:pPr>
        <w:pStyle w:val="Heading2"/>
      </w:pPr>
    </w:p>
    <w:p w14:paraId="10A5406F" w14:textId="4FCCB775" w:rsidR="002423FF" w:rsidRDefault="002423FF" w:rsidP="002423FF">
      <w:pPr>
        <w:pStyle w:val="Heading2"/>
      </w:pPr>
      <w:r>
        <w:t xml:space="preserve">Change </w:t>
      </w:r>
      <w:r w:rsidR="00571184">
        <w:t xml:space="preserve">required </w:t>
      </w:r>
      <w:r>
        <w:t>to the import procedure</w:t>
      </w:r>
    </w:p>
    <w:p w14:paraId="3F7F53AA" w14:textId="5D1D3EF4" w:rsidR="008A34A9" w:rsidRPr="006E2FD0" w:rsidRDefault="002423FF" w:rsidP="008A34A9">
      <w:pPr>
        <w:pStyle w:val="ListParagraph"/>
        <w:numPr>
          <w:ilvl w:val="0"/>
          <w:numId w:val="2"/>
        </w:numPr>
      </w:pPr>
      <w:r w:rsidRPr="006E2FD0">
        <w:t>After the operation done in Excel, we have potential sub-suppliers not associated to the projects and to the main supplier; the</w:t>
      </w:r>
      <w:r w:rsidR="008A34A9" w:rsidRPr="006E2FD0">
        <w:t xml:space="preserve"> procedure must be changed to associate the new sub-supplier to the main contractor and thus the project.</w:t>
      </w:r>
    </w:p>
    <w:p w14:paraId="6F25A253" w14:textId="4DB51B7D" w:rsidR="008A34A9" w:rsidRPr="008A34A9" w:rsidRDefault="008A34A9" w:rsidP="008A34A9"/>
    <w:p w14:paraId="332BE94D" w14:textId="77777777" w:rsidR="002423FF" w:rsidRPr="002423FF" w:rsidRDefault="002423FF" w:rsidP="002423FF"/>
    <w:p w14:paraId="299B0A9C" w14:textId="77777777" w:rsidR="002423FF" w:rsidRPr="00F62654" w:rsidRDefault="002423FF" w:rsidP="002423FF">
      <w:pPr>
        <w:pStyle w:val="ListParagraph"/>
      </w:pPr>
    </w:p>
    <w:p w14:paraId="66A737EE" w14:textId="54F359D5" w:rsidR="00F62654" w:rsidRPr="00F62654" w:rsidRDefault="00F62654" w:rsidP="00F62654"/>
    <w:sectPr w:rsidR="00F62654" w:rsidRPr="00F62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DED"/>
    <w:multiLevelType w:val="hybridMultilevel"/>
    <w:tmpl w:val="366C5E38"/>
    <w:lvl w:ilvl="0" w:tplc="CA665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D9C"/>
    <w:multiLevelType w:val="hybridMultilevel"/>
    <w:tmpl w:val="51D6DC1C"/>
    <w:lvl w:ilvl="0" w:tplc="41886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719834">
    <w:abstractNumId w:val="1"/>
  </w:num>
  <w:num w:numId="2" w16cid:durableId="88140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2C"/>
    <w:rsid w:val="002423FF"/>
    <w:rsid w:val="002B1592"/>
    <w:rsid w:val="00315988"/>
    <w:rsid w:val="00336464"/>
    <w:rsid w:val="00507994"/>
    <w:rsid w:val="00571184"/>
    <w:rsid w:val="00613D2C"/>
    <w:rsid w:val="006E2FD0"/>
    <w:rsid w:val="00732F51"/>
    <w:rsid w:val="00767149"/>
    <w:rsid w:val="008A34A9"/>
    <w:rsid w:val="008E661D"/>
    <w:rsid w:val="00EE3AB2"/>
    <w:rsid w:val="00F6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F5C48"/>
  <w15:chartTrackingRefBased/>
  <w15:docId w15:val="{B9123947-C3FA-4E57-A44D-0E34EDF4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6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3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26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23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CE8B98-EC5B-4639-9A14-F968FB66CFFD}"/>
</file>

<file path=customXml/itemProps2.xml><?xml version="1.0" encoding="utf-8"?>
<ds:datastoreItem xmlns:ds="http://schemas.openxmlformats.org/officeDocument/2006/customXml" ds:itemID="{118A80C0-6C3F-4AB6-BF64-DB9DB37587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B08FB-6D38-4E0D-A439-B158BE5191A1}">
  <ds:schemaRefs>
    <ds:schemaRef ds:uri="http://schemas.microsoft.com/office/2006/metadata/properties"/>
    <ds:schemaRef ds:uri="http://schemas.microsoft.com/office/infopath/2007/PartnerControls"/>
    <ds:schemaRef ds:uri="a7c89d3c-3f32-49ec-8670-16a3c9b9ca0e"/>
    <ds:schemaRef ds:uri="e90985eb-1d07-46ee-90b3-de79bbf0ca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170</Words>
  <Characters>975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Prospero Gaudioso</dc:creator>
  <cp:keywords/>
  <dc:description/>
  <cp:lastModifiedBy>Prospero Gaudioso</cp:lastModifiedBy>
  <cp:revision>7</cp:revision>
  <dcterms:created xsi:type="dcterms:W3CDTF">2022-10-10T19:23:00Z</dcterms:created>
  <dcterms:modified xsi:type="dcterms:W3CDTF">2022-10-11T19:49:00Z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ediaServiceImageTags">
    <vt:lpwstr/>
  </property>
  <property fmtid="{D5CDD505-2E9C-101B-9397-08002B2CF9AE}" pid="4" name="Order">
    <vt:r8>236300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