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0FBB0" w14:textId="5E146C8A" w:rsidR="00EB6F4C" w:rsidRPr="00B24999" w:rsidRDefault="00222030" w:rsidP="00B24999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OP2 </w:t>
      </w:r>
      <w:r w:rsidR="00B24999" w:rsidRPr="00B24999">
        <w:rPr>
          <w:sz w:val="40"/>
          <w:szCs w:val="40"/>
          <w:u w:val="single"/>
        </w:rPr>
        <w:t>Additional Reviewer Group Limitations Developments</w:t>
      </w:r>
    </w:p>
    <w:p w14:paraId="1C0BA478" w14:textId="77777777" w:rsidR="00B24999" w:rsidRDefault="00B24999" w:rsidP="00B24999">
      <w:pPr>
        <w:rPr>
          <w:sz w:val="40"/>
          <w:szCs w:val="40"/>
        </w:rPr>
      </w:pPr>
    </w:p>
    <w:p w14:paraId="5C060BA6" w14:textId="77777777" w:rsidR="00796D43" w:rsidRDefault="00B24999" w:rsidP="00B24999">
      <w:pPr>
        <w:rPr>
          <w:b/>
          <w:bCs/>
          <w:sz w:val="28"/>
          <w:szCs w:val="28"/>
        </w:rPr>
      </w:pPr>
      <w:r w:rsidRPr="00B24999">
        <w:rPr>
          <w:b/>
          <w:bCs/>
          <w:sz w:val="28"/>
          <w:szCs w:val="28"/>
        </w:rPr>
        <w:t>Requirements:</w:t>
      </w:r>
    </w:p>
    <w:p w14:paraId="1C03FA39" w14:textId="6BFFD633" w:rsidR="00B24999" w:rsidRDefault="00796D43" w:rsidP="00B24999">
      <w:pPr>
        <w:rPr>
          <w:b/>
          <w:bCs/>
          <w:sz w:val="28"/>
          <w:szCs w:val="28"/>
        </w:rPr>
      </w:pPr>
      <w:r w:rsidRPr="00796D43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The development was related to "Define group limitation for reviewer process"</w:t>
      </w:r>
      <w:r w:rsidRPr="00F7603A">
        <w:rPr>
          <w:rFonts w:ascii="Segoe UI" w:hAnsi="Segoe UI" w:cs="Segoe UI"/>
          <w:color w:val="242424"/>
          <w:sz w:val="21"/>
          <w:szCs w:val="21"/>
        </w:rPr>
        <w:br/>
      </w:r>
      <w:r w:rsidR="00A71984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1.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We have added </w:t>
      </w:r>
      <w:proofErr w:type="spellStart"/>
      <w:proofErr w:type="gramStart"/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a</w:t>
      </w:r>
      <w:proofErr w:type="spellEnd"/>
      <w:proofErr w:type="gramEnd"/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option to Define group limitation in workflow form section just next to add reviewer.</w:t>
      </w:r>
      <w:r w:rsidRPr="00F7603A">
        <w:rPr>
          <w:rFonts w:ascii="Segoe UI" w:hAnsi="Segoe UI" w:cs="Segoe UI"/>
          <w:color w:val="242424"/>
          <w:sz w:val="21"/>
          <w:szCs w:val="21"/>
        </w:rPr>
        <w:br/>
      </w:r>
      <w:r w:rsidR="00A71984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2.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From where user can select one or multiple groups. after that only these group will be available when user will add reviewer on project form.</w:t>
      </w:r>
      <w:r w:rsidRPr="00F7603A">
        <w:rPr>
          <w:rFonts w:ascii="Segoe UI" w:hAnsi="Segoe UI" w:cs="Segoe UI"/>
          <w:color w:val="242424"/>
          <w:sz w:val="21"/>
          <w:szCs w:val="21"/>
        </w:rPr>
        <w:br/>
      </w:r>
      <w:r w:rsidR="00A71984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3.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</w:t>
      </w:r>
      <w:r w:rsidR="00A71984"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Also,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we have added two </w:t>
      </w:r>
      <w:r w:rsidR="00A71984"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options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at the same page 1-"Only Selected COS node" and 2-"All COS node" where user can select only one at a time.</w:t>
      </w:r>
      <w:r w:rsidRPr="00F7603A">
        <w:rPr>
          <w:rFonts w:ascii="Segoe UI" w:hAnsi="Segoe UI" w:cs="Segoe UI"/>
          <w:color w:val="242424"/>
          <w:sz w:val="21"/>
          <w:szCs w:val="21"/>
        </w:rPr>
        <w:br/>
      </w:r>
      <w:r w:rsidR="00A71984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4.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On the basis of above selection user list will be filtered when user will add reviewer on project form.</w:t>
      </w:r>
      <w:r w:rsidRPr="00F7603A">
        <w:rPr>
          <w:rFonts w:ascii="Segoe UI" w:hAnsi="Segoe UI" w:cs="Segoe UI"/>
          <w:color w:val="242424"/>
          <w:sz w:val="21"/>
          <w:szCs w:val="21"/>
        </w:rPr>
        <w:br/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In the case of 1st option only 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>those users</w:t>
      </w:r>
      <w:r w:rsidRPr="00F7603A">
        <w:rPr>
          <w:rFonts w:ascii="Segoe UI" w:hAnsi="Segoe UI" w:cs="Segoe UI"/>
          <w:color w:val="242424"/>
          <w:sz w:val="21"/>
          <w:szCs w:val="21"/>
          <w:shd w:val="clear" w:color="auto" w:fill="E8EBFA"/>
        </w:rPr>
        <w:t xml:space="preserve"> will be available which have access on the node on which the current opened project is created.</w:t>
      </w:r>
      <w:r>
        <w:rPr>
          <w:rFonts w:ascii="Segoe UI" w:hAnsi="Segoe UI" w:cs="Segoe UI"/>
          <w:color w:val="242424"/>
          <w:sz w:val="21"/>
          <w:szCs w:val="21"/>
        </w:rPr>
        <w:br/>
      </w:r>
    </w:p>
    <w:p w14:paraId="50C94342" w14:textId="6DEF7C8D" w:rsidR="00887930" w:rsidRDefault="00887930" w:rsidP="00B249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Functionality: </w:t>
      </w:r>
    </w:p>
    <w:p w14:paraId="178A0E55" w14:textId="3B8E73F8" w:rsidR="00B614FE" w:rsidRDefault="007D4DCC" w:rsidP="007D4DCC">
      <w:pPr>
        <w:pStyle w:val="Heading1"/>
        <w:rPr>
          <w:b/>
          <w:bCs/>
        </w:rPr>
      </w:pPr>
      <w:r w:rsidRPr="007320D8">
        <w:rPr>
          <w:b/>
          <w:bCs/>
        </w:rPr>
        <w:t>Create Object</w:t>
      </w:r>
      <w:r w:rsidR="007320D8" w:rsidRPr="007320D8">
        <w:rPr>
          <w:b/>
          <w:bCs/>
        </w:rPr>
        <w:t>:</w:t>
      </w:r>
    </w:p>
    <w:p w14:paraId="17274789" w14:textId="77777777" w:rsidR="007320D8" w:rsidRPr="00676862" w:rsidRDefault="007320D8" w:rsidP="007320D8">
      <w:pPr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For project creation go to the Credit Register and click on new icon.  </w:t>
      </w:r>
    </w:p>
    <w:p w14:paraId="0ADED40E" w14:textId="2179CC4B" w:rsidR="007320D8" w:rsidRDefault="007320D8" w:rsidP="007320D8">
      <w:pPr>
        <w:ind w:left="360"/>
        <w:rPr>
          <w:lang w:val="pt-BR"/>
        </w:rPr>
      </w:pPr>
      <w:r>
        <w:rPr>
          <w:lang w:val="pt-BR"/>
        </w:rPr>
        <w:t>Main Menu &gt; Credid &gt; Add Icon &gt; Open pop-up</w:t>
      </w:r>
    </w:p>
    <w:p w14:paraId="589F1D5B" w14:textId="1AFE9DC5" w:rsidR="007320D8" w:rsidRDefault="007320D8" w:rsidP="007320D8">
      <w:pPr>
        <w:ind w:left="360"/>
        <w:rPr>
          <w:lang w:val="pt-BR"/>
        </w:rPr>
      </w:pPr>
      <w:r>
        <w:rPr>
          <w:noProof/>
        </w:rPr>
        <w:drawing>
          <wp:inline distT="0" distB="0" distL="0" distR="0" wp14:anchorId="43146FAF" wp14:editId="020D6D50">
            <wp:extent cx="5257800" cy="2142849"/>
            <wp:effectExtent l="76200" t="76200" r="133350" b="124460"/>
            <wp:docPr id="3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E81AC18-25BA-D743-151E-67F9D8F477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E81AC18-25BA-D743-151E-67F9D8F477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826" cy="2148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F74557" w14:textId="0D2BEBFB" w:rsidR="007320D8" w:rsidRDefault="007320D8" w:rsidP="007320D8">
      <w:pPr>
        <w:ind w:left="360"/>
        <w:rPr>
          <w:lang w:val="pt-BR"/>
        </w:rPr>
      </w:pPr>
    </w:p>
    <w:p w14:paraId="6908B9B3" w14:textId="77777777" w:rsidR="007320D8" w:rsidRDefault="007320D8" w:rsidP="007320D8">
      <w:pPr>
        <w:ind w:left="360"/>
        <w:rPr>
          <w:lang w:val="pt-BR"/>
        </w:rPr>
      </w:pPr>
    </w:p>
    <w:p w14:paraId="643984D5" w14:textId="77777777" w:rsidR="007320D8" w:rsidRPr="00676862" w:rsidRDefault="007320D8" w:rsidP="007320D8">
      <w:pPr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>Below screenshot is Credit register and click on add icon for Object creation.</w:t>
      </w:r>
    </w:p>
    <w:p w14:paraId="735A460A" w14:textId="0EC8E6BD" w:rsidR="007320D8" w:rsidRDefault="007320D8" w:rsidP="007320D8">
      <w:pPr>
        <w:ind w:left="36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0FF22AC" wp14:editId="36E219A5">
            <wp:extent cx="5257801" cy="2199508"/>
            <wp:effectExtent l="76200" t="76200" r="133350" b="125095"/>
            <wp:docPr id="3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8B39569-ED20-0C41-AA1B-63ABB0E689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8B39569-ED20-0C41-AA1B-63ABB0E689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1" cy="2199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F1472" w14:textId="694495F7" w:rsidR="007320D8" w:rsidRPr="00A24588" w:rsidRDefault="007320D8" w:rsidP="007320D8">
      <w:pPr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Then After, here is visible a Pop-up for Object Creation and fill all the required fields 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>respectively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and 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>save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>.</w:t>
      </w:r>
    </w:p>
    <w:p w14:paraId="4C48AAEA" w14:textId="073A2024" w:rsidR="007320D8" w:rsidRDefault="007320D8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If you select the 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Save </w:t>
      </w:r>
      <w:r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n 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>Edit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option then you would be 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>redirecting</w:t>
      </w:r>
      <w:r w:rsidRPr="00676862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the Object details page</w:t>
      </w:r>
      <w:r w:rsidRPr="00676862">
        <w:rPr>
          <w:rFonts w:ascii="Calibri" w:eastAsia="Times New Roman" w:hAnsi="Calibri" w:cs="Calibri"/>
          <w:color w:val="000000"/>
          <w:lang w:eastAsia="en-IN"/>
        </w:rPr>
        <w:t>.</w:t>
      </w:r>
    </w:p>
    <w:p w14:paraId="5BEFBEC6" w14:textId="4A9D261E" w:rsidR="007320D8" w:rsidRDefault="007320D8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4133B8BB" wp14:editId="7842B91E">
            <wp:extent cx="5695950" cy="2268855"/>
            <wp:effectExtent l="76200" t="76200" r="133350" b="131445"/>
            <wp:docPr id="32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47DC6F0-2067-8285-8F6C-A302C9542E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47DC6F0-2067-8285-8F6C-A302C9542E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224" cy="2272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A339F" w14:textId="77777777" w:rsidR="007320D8" w:rsidRPr="00191351" w:rsidRDefault="007320D8" w:rsidP="007320D8">
      <w:pPr>
        <w:rPr>
          <w:rFonts w:ascii="Calibri" w:eastAsia="Times New Roman" w:hAnsi="Calibri" w:cs="Calibri"/>
          <w:color w:val="000000"/>
          <w:lang w:eastAsia="en-IN"/>
        </w:rPr>
      </w:pPr>
      <w:r w:rsidRPr="00191351">
        <w:rPr>
          <w:rFonts w:ascii="Calibri" w:eastAsia="Times New Roman" w:hAnsi="Calibri" w:cs="Calibri"/>
          <w:b/>
          <w:bCs/>
          <w:color w:val="000000"/>
          <w:lang w:eastAsia="en-IN"/>
        </w:rPr>
        <w:t>After filled all requirements then click save.</w:t>
      </w:r>
    </w:p>
    <w:p w14:paraId="09CC25FE" w14:textId="559E3638" w:rsidR="007320D8" w:rsidRDefault="007320D8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79808EE8" wp14:editId="7A0CBC3C">
            <wp:extent cx="5656580" cy="2428875"/>
            <wp:effectExtent l="76200" t="76200" r="134620" b="142875"/>
            <wp:docPr id="32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06539E9-30F9-FD6B-FCC8-C9DE67E6A6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06539E9-30F9-FD6B-FCC8-C9DE67E6A6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0192" cy="2430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2D5E4" w14:textId="2AB92926" w:rsidR="007320D8" w:rsidRDefault="007320D8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 w:rsidRPr="00041878">
        <w:rPr>
          <w:rFonts w:ascii="Calibri" w:eastAsia="Times New Roman" w:hAnsi="Calibri" w:cs="Calibri"/>
          <w:color w:val="000000"/>
          <w:lang w:eastAsia="en-IN"/>
        </w:rPr>
        <w:lastRenderedPageBreak/>
        <w:t xml:space="preserve">Then after we click on object in credit register and </w:t>
      </w:r>
      <w:r w:rsidRPr="00041878">
        <w:rPr>
          <w:rFonts w:ascii="Calibri" w:eastAsia="Times New Roman" w:hAnsi="Calibri" w:cs="Calibri"/>
          <w:color w:val="000000"/>
          <w:lang w:eastAsia="en-IN"/>
        </w:rPr>
        <w:t>go to</w:t>
      </w:r>
      <w:r w:rsidRPr="00041878">
        <w:rPr>
          <w:rFonts w:ascii="Calibri" w:eastAsia="Times New Roman" w:hAnsi="Calibri" w:cs="Calibri"/>
          <w:color w:val="000000"/>
          <w:lang w:eastAsia="en-IN"/>
        </w:rPr>
        <w:t xml:space="preserve"> the project Detail page and we fill all required fields </w:t>
      </w:r>
      <w:r w:rsidRPr="00041878">
        <w:rPr>
          <w:rFonts w:ascii="Calibri" w:eastAsia="Times New Roman" w:hAnsi="Calibri" w:cs="Calibri"/>
          <w:color w:val="000000"/>
          <w:lang w:eastAsia="en-IN"/>
        </w:rPr>
        <w:t>respectively</w:t>
      </w:r>
      <w:r w:rsidRPr="00041878">
        <w:rPr>
          <w:rFonts w:ascii="Calibri" w:eastAsia="Times New Roman" w:hAnsi="Calibri" w:cs="Calibri"/>
          <w:color w:val="000000"/>
          <w:lang w:eastAsia="en-IN"/>
        </w:rPr>
        <w:t>.</w:t>
      </w:r>
    </w:p>
    <w:p w14:paraId="1C6C7298" w14:textId="01A48801" w:rsidR="00E34DA4" w:rsidRDefault="00E34DA4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2D649095" wp14:editId="060B7C19">
            <wp:extent cx="5676900" cy="2095500"/>
            <wp:effectExtent l="76200" t="76200" r="133350" b="133350"/>
            <wp:docPr id="33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07F750C-43B2-FE7B-B2B4-826237687E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07F750C-43B2-FE7B-B2B4-826237687E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9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23554" w14:textId="771060E6" w:rsidR="00E34DA4" w:rsidRDefault="00E34DA4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 w:rsidRPr="00E34DA4">
        <w:rPr>
          <w:rFonts w:ascii="Calibri" w:eastAsia="Times New Roman" w:hAnsi="Calibri" w:cs="Calibri"/>
          <w:b/>
          <w:bCs/>
          <w:color w:val="000000"/>
          <w:lang w:eastAsia="en-IN"/>
        </w:rPr>
        <w:t>2</w:t>
      </w:r>
      <w:r w:rsidRPr="00E34DA4">
        <w:rPr>
          <w:rFonts w:ascii="Calibri" w:eastAsia="Times New Roman" w:hAnsi="Calibri" w:cs="Calibri"/>
          <w:b/>
          <w:bCs/>
          <w:color w:val="000000"/>
          <w:vertAlign w:val="superscript"/>
          <w:lang w:eastAsia="en-IN"/>
        </w:rPr>
        <w:t>nd</w:t>
      </w:r>
      <w:r w:rsidRPr="00E34DA4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Step</w:t>
      </w:r>
      <w:r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: </w:t>
      </w:r>
      <w:r>
        <w:rPr>
          <w:rFonts w:ascii="Calibri" w:eastAsia="Times New Roman" w:hAnsi="Calibri" w:cs="Calibri"/>
          <w:color w:val="000000"/>
          <w:lang w:eastAsia="en-IN"/>
        </w:rPr>
        <w:t xml:space="preserve"> Fill the cost element data </w:t>
      </w:r>
    </w:p>
    <w:p w14:paraId="4A625057" w14:textId="1818DF1A" w:rsidR="003A5FAB" w:rsidRDefault="003A5FAB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 w:rsidRPr="00041878">
        <w:rPr>
          <w:rFonts w:ascii="Calibri" w:eastAsia="Times New Roman" w:hAnsi="Calibri" w:cs="Calibri"/>
          <w:color w:val="000000"/>
          <w:lang w:eastAsia="en-IN"/>
        </w:rPr>
        <w:t xml:space="preserve">Then after, </w:t>
      </w:r>
      <w:r w:rsidRPr="00041878">
        <w:rPr>
          <w:rFonts w:ascii="Calibri" w:eastAsia="Times New Roman" w:hAnsi="Calibri" w:cs="Calibri"/>
          <w:color w:val="000000"/>
          <w:lang w:eastAsia="en-IN"/>
        </w:rPr>
        <w:t>select</w:t>
      </w:r>
      <w:r w:rsidRPr="00041878">
        <w:rPr>
          <w:rFonts w:ascii="Calibri" w:eastAsia="Times New Roman" w:hAnsi="Calibri" w:cs="Calibri"/>
          <w:color w:val="000000"/>
          <w:lang w:eastAsia="en-IN"/>
        </w:rPr>
        <w:t xml:space="preserve"> tab workspace </w:t>
      </w:r>
      <w:r w:rsidRPr="00041878">
        <w:rPr>
          <w:rFonts w:ascii="Calibri" w:eastAsia="Times New Roman" w:hAnsi="Calibri" w:cs="Calibri"/>
          <w:color w:val="000000"/>
          <w:lang w:eastAsia="en-IN"/>
        </w:rPr>
        <w:t>and then</w:t>
      </w:r>
      <w:r w:rsidRPr="00041878">
        <w:rPr>
          <w:rFonts w:ascii="Calibri" w:eastAsia="Times New Roman" w:hAnsi="Calibri" w:cs="Calibri"/>
          <w:color w:val="000000"/>
          <w:lang w:eastAsia="en-IN"/>
        </w:rPr>
        <w:t xml:space="preserve"> select tab of Cost element </w:t>
      </w:r>
      <w:r w:rsidRPr="00041878">
        <w:rPr>
          <w:rFonts w:ascii="Calibri" w:eastAsia="Times New Roman" w:hAnsi="Calibri" w:cs="Calibri"/>
          <w:color w:val="000000"/>
          <w:lang w:eastAsia="en-IN"/>
        </w:rPr>
        <w:t>data,</w:t>
      </w:r>
      <w:r w:rsidRPr="00041878">
        <w:rPr>
          <w:rFonts w:ascii="Calibri" w:eastAsia="Times New Roman" w:hAnsi="Calibri" w:cs="Calibri"/>
          <w:color w:val="000000"/>
          <w:lang w:eastAsia="en-IN"/>
        </w:rPr>
        <w:t xml:space="preserve"> In Cost element data we define the budget of OP1 and OP2 (Original </w:t>
      </w:r>
      <w:r w:rsidRPr="00041878">
        <w:rPr>
          <w:rFonts w:ascii="Calibri" w:eastAsia="Times New Roman" w:hAnsi="Calibri" w:cs="Calibri"/>
          <w:color w:val="000000"/>
          <w:lang w:eastAsia="en-IN"/>
        </w:rPr>
        <w:t>budget) of</w:t>
      </w:r>
      <w:r w:rsidRPr="00041878">
        <w:rPr>
          <w:rFonts w:ascii="Calibri" w:eastAsia="Times New Roman" w:hAnsi="Calibri" w:cs="Calibri"/>
          <w:color w:val="000000"/>
          <w:lang w:eastAsia="en-IN"/>
        </w:rPr>
        <w:t xml:space="preserve"> par</w:t>
      </w:r>
      <w:r>
        <w:rPr>
          <w:rFonts w:ascii="Calibri" w:eastAsia="Times New Roman" w:hAnsi="Calibri" w:cs="Calibri"/>
          <w:color w:val="000000"/>
          <w:lang w:eastAsia="en-IN"/>
        </w:rPr>
        <w:t>t</w:t>
      </w:r>
      <w:r w:rsidRPr="00041878">
        <w:rPr>
          <w:rFonts w:ascii="Calibri" w:eastAsia="Times New Roman" w:hAnsi="Calibri" w:cs="Calibri"/>
          <w:color w:val="000000"/>
          <w:lang w:eastAsia="en-IN"/>
        </w:rPr>
        <w:t>icular Object and put up the budget values of OP1 and OP2 element types</w:t>
      </w:r>
      <w:r>
        <w:rPr>
          <w:rFonts w:ascii="Calibri" w:eastAsia="Times New Roman" w:hAnsi="Calibri" w:cs="Calibri"/>
          <w:color w:val="000000"/>
          <w:lang w:eastAsia="en-IN"/>
        </w:rPr>
        <w:t>.</w:t>
      </w:r>
    </w:p>
    <w:p w14:paraId="0D33A032" w14:textId="7B914C9D" w:rsidR="003A5FAB" w:rsidRDefault="003A5FAB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6D2E8334" wp14:editId="2DC77CBA">
            <wp:extent cx="5731510" cy="2677133"/>
            <wp:effectExtent l="76200" t="76200" r="135890" b="142875"/>
            <wp:docPr id="33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77D2F4CD-05DE-32AA-02DA-3FFFD5F25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77D2F4CD-05DE-32AA-02DA-3FFFD5F25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351767" w14:textId="77777777" w:rsidR="007331D9" w:rsidRDefault="007331D9" w:rsidP="007320D8">
      <w:pPr>
        <w:ind w:left="360"/>
        <w:rPr>
          <w:rFonts w:ascii="Calibri" w:eastAsia="Times New Roman" w:hAnsi="Calibri" w:cs="Calibri"/>
          <w:color w:val="000000"/>
          <w:lang w:eastAsia="en-IN"/>
        </w:rPr>
      </w:pPr>
    </w:p>
    <w:p w14:paraId="3FC6A79C" w14:textId="76F5EB3E" w:rsidR="003A5FAB" w:rsidRDefault="003A5FAB" w:rsidP="003A5FAB">
      <w:pPr>
        <w:pStyle w:val="Heading1"/>
        <w:rPr>
          <w:rFonts w:eastAsia="Times New Roman"/>
          <w:b/>
          <w:bCs/>
          <w:lang w:eastAsia="en-IN"/>
        </w:rPr>
      </w:pPr>
      <w:r w:rsidRPr="007331D9">
        <w:rPr>
          <w:rFonts w:eastAsia="Times New Roman"/>
          <w:b/>
          <w:bCs/>
          <w:lang w:eastAsia="en-IN"/>
        </w:rPr>
        <w:t xml:space="preserve">Additional Reviewer Required When </w:t>
      </w:r>
      <w:r w:rsidR="007331D9" w:rsidRPr="007331D9">
        <w:rPr>
          <w:rFonts w:eastAsia="Times New Roman"/>
          <w:b/>
          <w:bCs/>
          <w:lang w:eastAsia="en-IN"/>
        </w:rPr>
        <w:t>we release the object.</w:t>
      </w:r>
    </w:p>
    <w:p w14:paraId="670B0266" w14:textId="314C1575" w:rsidR="007331D9" w:rsidRDefault="007331D9" w:rsidP="007331D9">
      <w:pPr>
        <w:rPr>
          <w:lang w:eastAsia="en-IN"/>
        </w:rPr>
      </w:pPr>
    </w:p>
    <w:p w14:paraId="4EDFE72B" w14:textId="6DFAA4D9" w:rsidR="007331D9" w:rsidRDefault="007331D9" w:rsidP="007331D9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lang w:eastAsia="en-IN"/>
        </w:rPr>
        <w:t>In Object when we release the</w:t>
      </w:r>
      <w:r w:rsidR="006A20F9">
        <w:rPr>
          <w:lang w:eastAsia="en-IN"/>
        </w:rPr>
        <w:t xml:space="preserve"> first</w:t>
      </w:r>
      <w:r>
        <w:rPr>
          <w:lang w:eastAsia="en-IN"/>
        </w:rPr>
        <w:t xml:space="preserve"> </w:t>
      </w:r>
      <w:r w:rsidRPr="001A4DCA">
        <w:rPr>
          <w:rFonts w:ascii="Calibri" w:eastAsia="Times New Roman" w:hAnsi="Calibri" w:cs="Calibri"/>
          <w:color w:val="000000"/>
          <w:lang w:eastAsia="en-IN"/>
        </w:rPr>
        <w:t xml:space="preserve">step </w:t>
      </w:r>
      <w:r w:rsidR="006A20F9">
        <w:rPr>
          <w:rFonts w:ascii="Calibri" w:eastAsia="Times New Roman" w:hAnsi="Calibri" w:cs="Calibri"/>
          <w:color w:val="000000"/>
          <w:lang w:eastAsia="en-IN"/>
        </w:rPr>
        <w:t xml:space="preserve">of </w:t>
      </w:r>
      <w:r w:rsidRPr="001A4DCA">
        <w:rPr>
          <w:rFonts w:ascii="Calibri" w:eastAsia="Times New Roman" w:hAnsi="Calibri" w:cs="Calibri"/>
          <w:color w:val="000000"/>
          <w:lang w:eastAsia="en-IN"/>
        </w:rPr>
        <w:t>object,</w:t>
      </w:r>
      <w:r w:rsidR="006A20F9">
        <w:rPr>
          <w:rFonts w:ascii="Calibri" w:eastAsia="Times New Roman" w:hAnsi="Calibri" w:cs="Calibri"/>
          <w:color w:val="000000"/>
          <w:lang w:eastAsia="en-IN"/>
        </w:rPr>
        <w:t xml:space="preserve"> we</w:t>
      </w:r>
      <w:r w:rsidRPr="001A4DCA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6A20F9">
        <w:rPr>
          <w:rFonts w:ascii="Calibri" w:eastAsia="Times New Roman" w:hAnsi="Calibri" w:cs="Calibri"/>
          <w:color w:val="000000"/>
          <w:lang w:eastAsia="en-IN"/>
        </w:rPr>
        <w:t xml:space="preserve">can </w:t>
      </w:r>
      <w:r w:rsidRPr="001A4DCA">
        <w:rPr>
          <w:rFonts w:ascii="Calibri" w:eastAsia="Times New Roman" w:hAnsi="Calibri" w:cs="Calibri"/>
          <w:color w:val="000000"/>
          <w:lang w:eastAsia="en-IN"/>
        </w:rPr>
        <w:t xml:space="preserve">add </w:t>
      </w:r>
      <w:r w:rsidR="006A20F9">
        <w:rPr>
          <w:rFonts w:ascii="Calibri" w:eastAsia="Times New Roman" w:hAnsi="Calibri" w:cs="Calibri"/>
          <w:color w:val="000000"/>
          <w:lang w:eastAsia="en-IN"/>
        </w:rPr>
        <w:t>a</w:t>
      </w:r>
      <w:r w:rsidRPr="001A4DCA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6A20F9" w:rsidRPr="001A4DCA">
        <w:rPr>
          <w:rFonts w:ascii="Calibri" w:eastAsia="Times New Roman" w:hAnsi="Calibri" w:cs="Calibri"/>
          <w:color w:val="000000"/>
          <w:lang w:eastAsia="en-IN"/>
        </w:rPr>
        <w:t xml:space="preserve">reviewer from </w:t>
      </w:r>
      <w:r w:rsidR="006A20F9">
        <w:rPr>
          <w:rFonts w:ascii="Calibri" w:eastAsia="Times New Roman" w:hAnsi="Calibri" w:cs="Calibri"/>
          <w:color w:val="000000"/>
          <w:lang w:eastAsia="en-IN"/>
        </w:rPr>
        <w:t xml:space="preserve">two method in </w:t>
      </w:r>
      <w:r w:rsidRPr="001A4DCA">
        <w:rPr>
          <w:rFonts w:ascii="Calibri" w:eastAsia="Times New Roman" w:hAnsi="Calibri" w:cs="Calibri"/>
          <w:color w:val="000000"/>
          <w:lang w:eastAsia="en-IN"/>
        </w:rPr>
        <w:t>additional reviewer.</w:t>
      </w:r>
      <w:r w:rsidR="006A20F9">
        <w:rPr>
          <w:rFonts w:ascii="Calibri" w:eastAsia="Times New Roman" w:hAnsi="Calibri" w:cs="Calibri"/>
          <w:color w:val="000000"/>
          <w:lang w:eastAsia="en-IN"/>
        </w:rPr>
        <w:t xml:space="preserve"> </w:t>
      </w:r>
    </w:p>
    <w:p w14:paraId="4392FF56" w14:textId="1AF19D6E" w:rsidR="006A20F9" w:rsidRDefault="000A25BB" w:rsidP="006A20F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From Reviewer Section in Workflow designer.</w:t>
      </w:r>
    </w:p>
    <w:p w14:paraId="70A03357" w14:textId="5E20286F" w:rsidR="006A20F9" w:rsidRDefault="000A25BB" w:rsidP="006A20F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From Object</w:t>
      </w:r>
      <w:r w:rsidR="008C5533">
        <w:rPr>
          <w:rFonts w:ascii="Calibri" w:eastAsia="Times New Roman" w:hAnsi="Calibri" w:cs="Calibri"/>
          <w:color w:val="000000"/>
          <w:lang w:eastAsia="en-IN"/>
        </w:rPr>
        <w:t>.</w:t>
      </w:r>
    </w:p>
    <w:p w14:paraId="7AE368E3" w14:textId="77777777" w:rsidR="00983825" w:rsidRPr="00983825" w:rsidRDefault="00983825" w:rsidP="00983825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40225AF8" w14:textId="013BD0B8" w:rsidR="00983825" w:rsidRPr="00983825" w:rsidRDefault="00983825" w:rsidP="00983825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 w:rsidRPr="00983825">
        <w:rPr>
          <w:rFonts w:ascii="Calibri" w:eastAsia="Times New Roman" w:hAnsi="Calibri" w:cs="Calibri"/>
          <w:b/>
          <w:bCs/>
          <w:color w:val="000000"/>
          <w:lang w:eastAsia="en-IN"/>
        </w:rPr>
        <w:lastRenderedPageBreak/>
        <w:t>1:</w:t>
      </w:r>
      <w:r w:rsidRPr="00983825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983825">
        <w:rPr>
          <w:rFonts w:ascii="Calibri" w:eastAsia="Times New Roman" w:hAnsi="Calibri" w:cs="Calibri"/>
          <w:color w:val="000000"/>
          <w:lang w:eastAsia="en-IN"/>
        </w:rPr>
        <w:t>From Reviewer Section in Workflow designer.</w:t>
      </w:r>
    </w:p>
    <w:p w14:paraId="086389ED" w14:textId="01089FC2" w:rsidR="006C446B" w:rsidRPr="00C86E03" w:rsidRDefault="006C446B" w:rsidP="006C446B">
      <w:pPr>
        <w:pStyle w:val="ListParagraph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C86E03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Company Settings &gt; </w:t>
      </w:r>
      <w:r w:rsidR="00E654D1" w:rsidRPr="00C86E03">
        <w:rPr>
          <w:rFonts w:ascii="Calibri" w:eastAsia="Times New Roman" w:hAnsi="Calibri" w:cs="Calibri"/>
          <w:b/>
          <w:bCs/>
          <w:color w:val="000000"/>
          <w:lang w:eastAsia="en-IN"/>
        </w:rPr>
        <w:t>Workflow Designer &gt; Select project in dropdown &gt; Select workflow &gt;</w:t>
      </w:r>
      <w:r w:rsidR="00942B11" w:rsidRPr="00C86E03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Reviewer </w:t>
      </w:r>
      <w:r w:rsidR="00A21DFA" w:rsidRPr="00C86E03">
        <w:rPr>
          <w:rFonts w:ascii="Calibri" w:eastAsia="Times New Roman" w:hAnsi="Calibri" w:cs="Calibri"/>
          <w:b/>
          <w:bCs/>
          <w:color w:val="000000"/>
          <w:lang w:eastAsia="en-IN"/>
        </w:rPr>
        <w:t>Configuration</w:t>
      </w:r>
      <w:r w:rsidR="00942B11" w:rsidRPr="00C86E03">
        <w:rPr>
          <w:rFonts w:ascii="Calibri" w:eastAsia="Times New Roman" w:hAnsi="Calibri" w:cs="Calibri"/>
          <w:b/>
          <w:bCs/>
          <w:color w:val="000000"/>
          <w:lang w:eastAsia="en-IN"/>
        </w:rPr>
        <w:t>.</w:t>
      </w:r>
    </w:p>
    <w:p w14:paraId="360E1AB3" w14:textId="4FA38F3D" w:rsidR="00DE370D" w:rsidRDefault="00DE370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50BB0617" wp14:editId="416CE6FB">
            <wp:extent cx="5524500" cy="1880870"/>
            <wp:effectExtent l="76200" t="76200" r="133350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80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76A946" w14:textId="05305E87" w:rsidR="00942B11" w:rsidRDefault="00DE370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78C386D4" wp14:editId="30D75A12">
            <wp:extent cx="5524500" cy="1918335"/>
            <wp:effectExtent l="76200" t="76200" r="133350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18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71E7C" w14:textId="32B0896A" w:rsidR="00A21DFA" w:rsidRDefault="00A21DFA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7C4A3233" wp14:editId="20E956B8">
            <wp:extent cx="5524500" cy="2478405"/>
            <wp:effectExtent l="76200" t="76200" r="133350" b="131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78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486AB" w14:textId="552C87FC" w:rsidR="00A21DFA" w:rsidRDefault="00A21DFA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2869A29E" w14:textId="77905997" w:rsidR="00004126" w:rsidRDefault="00004126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77CA0005" w14:textId="1B6FBDEC" w:rsidR="00004126" w:rsidRDefault="00004126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28D5D530" w14:textId="2E604CBC" w:rsidR="00004126" w:rsidRDefault="00004126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F6C87E9" w14:textId="41A6D7A7" w:rsidR="00004126" w:rsidRDefault="00004126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8ABEB9F" w14:textId="367B1751" w:rsidR="00004126" w:rsidRDefault="00004126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2B3A4F20" w14:textId="76FA4A26" w:rsidR="00004126" w:rsidRDefault="00004126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7AFB979A" w14:textId="1F7250EF" w:rsidR="00004126" w:rsidRPr="00C86E03" w:rsidRDefault="00C86E03" w:rsidP="00C86E03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lastRenderedPageBreak/>
        <w:t>In additional reviewer review section orange icon is Define Group Limitation is here.</w:t>
      </w:r>
    </w:p>
    <w:p w14:paraId="4655F724" w14:textId="54805324" w:rsidR="00004126" w:rsidRDefault="00004126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5BA2407D" wp14:editId="77215329">
            <wp:extent cx="5457825" cy="2541270"/>
            <wp:effectExtent l="76200" t="76200" r="142875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41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260AC" w14:textId="15ABE300" w:rsidR="00004126" w:rsidRDefault="00004126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2B9DF0AC" w14:textId="23F03EF1" w:rsidR="00DF33BD" w:rsidRDefault="00AC7C89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0532C21C" wp14:editId="186C0786">
            <wp:extent cx="5486400" cy="2667000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B7359" w14:textId="282FB7A0" w:rsidR="00AC7C89" w:rsidRDefault="00AC7C89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In review section here is two options</w:t>
      </w:r>
      <w:r w:rsidR="003E2874">
        <w:rPr>
          <w:rFonts w:ascii="Calibri" w:eastAsia="Times New Roman" w:hAnsi="Calibri" w:cs="Calibri"/>
          <w:color w:val="000000"/>
          <w:lang w:eastAsia="en-IN"/>
        </w:rPr>
        <w:t xml:space="preserve"> “only selected COS node” and “All COS Node”, Here User can </w:t>
      </w:r>
      <w:r w:rsidR="009E7639">
        <w:rPr>
          <w:rFonts w:ascii="Calibri" w:eastAsia="Times New Roman" w:hAnsi="Calibri" w:cs="Calibri"/>
          <w:color w:val="000000"/>
          <w:lang w:eastAsia="en-IN"/>
        </w:rPr>
        <w:t>select any one at a same time.</w:t>
      </w:r>
    </w:p>
    <w:p w14:paraId="29D2D0B4" w14:textId="5B6374FF" w:rsidR="009E7639" w:rsidRDefault="009E7639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After this when </w:t>
      </w:r>
      <w:r w:rsidR="00833ACD">
        <w:rPr>
          <w:rFonts w:ascii="Calibri" w:eastAsia="Times New Roman" w:hAnsi="Calibri" w:cs="Calibri"/>
          <w:color w:val="000000"/>
          <w:lang w:eastAsia="en-IN"/>
        </w:rPr>
        <w:t xml:space="preserve">users </w:t>
      </w:r>
      <w:r>
        <w:rPr>
          <w:rFonts w:ascii="Calibri" w:eastAsia="Times New Roman" w:hAnsi="Calibri" w:cs="Calibri"/>
          <w:color w:val="000000"/>
          <w:lang w:eastAsia="en-IN"/>
        </w:rPr>
        <w:t xml:space="preserve">create any new object then </w:t>
      </w:r>
      <w:r w:rsidR="005A16C5">
        <w:rPr>
          <w:rFonts w:ascii="Calibri" w:eastAsia="Times New Roman" w:hAnsi="Calibri" w:cs="Calibri"/>
          <w:color w:val="000000"/>
          <w:lang w:eastAsia="en-IN"/>
        </w:rPr>
        <w:t>Selected groups or Users comes in additional reviewer pop-ups by default.</w:t>
      </w:r>
    </w:p>
    <w:p w14:paraId="118C45A3" w14:textId="78DFAAA2" w:rsidR="000A25BB" w:rsidRDefault="000A25BB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7A20A1B" w14:textId="5E6A6E05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40BA935" w14:textId="3E67259A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161A6C80" w14:textId="0EC11F07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21D00FAF" w14:textId="45F672A2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1A988453" w14:textId="681924F7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27ABF624" w14:textId="0B0E97D3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49E33DD6" w14:textId="2DC81FD2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71799666" w14:textId="608BC276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6CB008FF" w14:textId="38562090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5B2C0CF4" w14:textId="77777777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06FB980A" w14:textId="5CF1D39C" w:rsidR="00C86E03" w:rsidRPr="008F147D" w:rsidRDefault="008F147D" w:rsidP="006C446B">
      <w:pPr>
        <w:pStyle w:val="ListParagraph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8F147D">
        <w:rPr>
          <w:rFonts w:ascii="Calibri" w:eastAsia="Times New Roman" w:hAnsi="Calibri" w:cs="Calibri"/>
          <w:b/>
          <w:bCs/>
          <w:color w:val="000000"/>
          <w:lang w:eastAsia="en-IN"/>
        </w:rPr>
        <w:lastRenderedPageBreak/>
        <w:t>2: From Object</w:t>
      </w:r>
    </w:p>
    <w:p w14:paraId="4DAA8BA0" w14:textId="591B2514" w:rsidR="000A25BB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Go to the credit register, select object and go to Object detail page and select Additional revi</w:t>
      </w:r>
      <w:r w:rsidR="00DE7E47">
        <w:rPr>
          <w:rFonts w:ascii="Calibri" w:eastAsia="Times New Roman" w:hAnsi="Calibri" w:cs="Calibri"/>
          <w:color w:val="000000"/>
          <w:lang w:eastAsia="en-IN"/>
        </w:rPr>
        <w:t>ewer icon</w:t>
      </w:r>
      <w:r>
        <w:rPr>
          <w:rFonts w:ascii="Calibri" w:eastAsia="Times New Roman" w:hAnsi="Calibri" w:cs="Calibri"/>
          <w:color w:val="000000"/>
          <w:lang w:eastAsia="en-IN"/>
        </w:rPr>
        <w:t>.</w:t>
      </w:r>
    </w:p>
    <w:p w14:paraId="1556B275" w14:textId="016A665B" w:rsidR="008F147D" w:rsidRDefault="008F147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05E997A4" wp14:editId="5574B20E">
            <wp:extent cx="5731510" cy="2088764"/>
            <wp:effectExtent l="76200" t="76200" r="135890" b="140335"/>
            <wp:docPr id="40" name="Picture 39">
              <a:extLst xmlns:a="http://schemas.openxmlformats.org/drawingml/2006/main">
                <a:ext uri="{FF2B5EF4-FFF2-40B4-BE49-F238E27FC236}">
                  <a16:creationId xmlns:a16="http://schemas.microsoft.com/office/drawing/2014/main" id="{6C66AE8E-9118-72AA-7F80-35ED2A75D9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>
                      <a:extLst>
                        <a:ext uri="{FF2B5EF4-FFF2-40B4-BE49-F238E27FC236}">
                          <a16:creationId xmlns:a16="http://schemas.microsoft.com/office/drawing/2014/main" id="{6C66AE8E-9118-72AA-7F80-35ED2A75D9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56EB9" w14:textId="21D59BDB" w:rsidR="00DE7E47" w:rsidRDefault="00DE7E47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699C1E22" w14:textId="720DE11E" w:rsidR="00DE7E47" w:rsidRDefault="00DE7E47" w:rsidP="00DE7E47">
      <w:pPr>
        <w:ind w:firstLine="720"/>
        <w:rPr>
          <w:rFonts w:ascii="Calibri" w:eastAsia="Times New Roman" w:hAnsi="Calibri" w:cs="Calibri"/>
          <w:color w:val="000000"/>
          <w:lang w:eastAsia="en-IN"/>
        </w:rPr>
      </w:pPr>
      <w:r w:rsidRPr="001A4DCA">
        <w:rPr>
          <w:rFonts w:ascii="Calibri" w:eastAsia="Times New Roman" w:hAnsi="Calibri" w:cs="Calibri"/>
          <w:color w:val="000000"/>
          <w:lang w:eastAsia="en-IN"/>
        </w:rPr>
        <w:t xml:space="preserve">select reviewer </w:t>
      </w:r>
      <w:r>
        <w:rPr>
          <w:rFonts w:ascii="Calibri" w:eastAsia="Times New Roman" w:hAnsi="Calibri" w:cs="Calibri"/>
          <w:color w:val="000000"/>
          <w:lang w:eastAsia="en-IN"/>
        </w:rPr>
        <w:t xml:space="preserve">for a step </w:t>
      </w:r>
      <w:r w:rsidRPr="001A4DCA">
        <w:rPr>
          <w:rFonts w:ascii="Calibri" w:eastAsia="Times New Roman" w:hAnsi="Calibri" w:cs="Calibri"/>
          <w:color w:val="000000"/>
          <w:lang w:eastAsia="en-IN"/>
        </w:rPr>
        <w:t>in Additional reviewer and save.</w:t>
      </w:r>
    </w:p>
    <w:p w14:paraId="1982434C" w14:textId="522DAD89" w:rsidR="00DE7E47" w:rsidRDefault="00DE7E47" w:rsidP="00DE7E47">
      <w:pPr>
        <w:ind w:firstLine="72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5F87DF66" wp14:editId="4713F981">
            <wp:extent cx="5731510" cy="2108063"/>
            <wp:effectExtent l="76200" t="76200" r="135890" b="140335"/>
            <wp:docPr id="41" name="Picture 40">
              <a:extLst xmlns:a="http://schemas.openxmlformats.org/drawingml/2006/main">
                <a:ext uri="{FF2B5EF4-FFF2-40B4-BE49-F238E27FC236}">
                  <a16:creationId xmlns:a16="http://schemas.microsoft.com/office/drawing/2014/main" id="{1C0D5E81-8689-C094-4B04-E38F2C2C95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>
                      <a:extLst>
                        <a:ext uri="{FF2B5EF4-FFF2-40B4-BE49-F238E27FC236}">
                          <a16:creationId xmlns:a16="http://schemas.microsoft.com/office/drawing/2014/main" id="{1C0D5E81-8689-C094-4B04-E38F2C2C95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789C7" w14:textId="2851E313" w:rsidR="00DE7E47" w:rsidRDefault="00DE7E47" w:rsidP="00DE7E47">
      <w:pPr>
        <w:ind w:left="720"/>
        <w:rPr>
          <w:rFonts w:ascii="Calibri" w:eastAsia="Times New Roman" w:hAnsi="Calibri" w:cs="Calibri"/>
          <w:color w:val="000000"/>
          <w:lang w:eastAsia="en-IN"/>
        </w:rPr>
      </w:pPr>
      <w:r w:rsidRPr="00724B68">
        <w:rPr>
          <w:rFonts w:ascii="Calibri" w:eastAsia="Times New Roman" w:hAnsi="Calibri" w:cs="Calibri"/>
          <w:color w:val="000000"/>
          <w:lang w:eastAsia="en-IN"/>
        </w:rPr>
        <w:t xml:space="preserve">Reviewer is </w:t>
      </w:r>
      <w:r w:rsidRPr="00724B68">
        <w:rPr>
          <w:rFonts w:ascii="Calibri" w:eastAsia="Times New Roman" w:hAnsi="Calibri" w:cs="Calibri"/>
          <w:color w:val="000000"/>
          <w:lang w:eastAsia="en-IN"/>
        </w:rPr>
        <w:t>visible</w:t>
      </w:r>
      <w:r w:rsidRPr="00724B68">
        <w:rPr>
          <w:rFonts w:ascii="Calibri" w:eastAsia="Times New Roman" w:hAnsi="Calibri" w:cs="Calibri"/>
          <w:color w:val="000000"/>
          <w:lang w:eastAsia="en-IN"/>
        </w:rPr>
        <w:t xml:space="preserve"> in Additional reviewer section which is in Project detail page</w:t>
      </w:r>
      <w:r>
        <w:rPr>
          <w:rFonts w:ascii="Calibri" w:eastAsia="Times New Roman" w:hAnsi="Calibri" w:cs="Calibri"/>
          <w:color w:val="000000"/>
          <w:lang w:eastAsia="en-IN"/>
        </w:rPr>
        <w:t xml:space="preserve"> see below screenshot</w:t>
      </w:r>
      <w:r w:rsidRPr="00724B68">
        <w:rPr>
          <w:rFonts w:ascii="Calibri" w:eastAsia="Times New Roman" w:hAnsi="Calibri" w:cs="Calibri"/>
          <w:color w:val="000000"/>
          <w:lang w:eastAsia="en-IN"/>
        </w:rPr>
        <w:t>.</w:t>
      </w:r>
    </w:p>
    <w:p w14:paraId="30B5C5A2" w14:textId="71C89EAE" w:rsidR="00DE7E47" w:rsidRPr="00724B68" w:rsidRDefault="00DE7E47" w:rsidP="00DE7E47">
      <w:pPr>
        <w:ind w:left="72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4641A1FC" wp14:editId="7B9DDA32">
            <wp:extent cx="5731510" cy="2233535"/>
            <wp:effectExtent l="76200" t="76200" r="135890" b="128905"/>
            <wp:docPr id="42" name="Picture 41">
              <a:extLst xmlns:a="http://schemas.openxmlformats.org/drawingml/2006/main">
                <a:ext uri="{FF2B5EF4-FFF2-40B4-BE49-F238E27FC236}">
                  <a16:creationId xmlns:a16="http://schemas.microsoft.com/office/drawing/2014/main" id="{EADB4B75-13E2-2B3A-571C-371A0BF330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>
                      <a:extLst>
                        <a:ext uri="{FF2B5EF4-FFF2-40B4-BE49-F238E27FC236}">
                          <a16:creationId xmlns:a16="http://schemas.microsoft.com/office/drawing/2014/main" id="{EADB4B75-13E2-2B3A-571C-371A0BF330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731510" cy="2233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73776" w14:textId="0A96E263" w:rsidR="00DE7E47" w:rsidRDefault="00121664" w:rsidP="00AD7012">
      <w:pPr>
        <w:ind w:left="720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lastRenderedPageBreak/>
        <w:t xml:space="preserve">Particular </w:t>
      </w:r>
      <w:r w:rsidR="00AD7012">
        <w:rPr>
          <w:rFonts w:ascii="Calibri" w:eastAsia="Times New Roman" w:hAnsi="Calibri" w:cs="Calibri"/>
          <w:color w:val="000000"/>
          <w:lang w:eastAsia="en-IN"/>
        </w:rPr>
        <w:t xml:space="preserve">Object you had selected as reviewer So, </w:t>
      </w:r>
      <w:r w:rsidR="0064128A">
        <w:rPr>
          <w:rFonts w:ascii="Calibri" w:eastAsia="Times New Roman" w:hAnsi="Calibri" w:cs="Calibri"/>
          <w:color w:val="000000"/>
          <w:lang w:eastAsia="en-IN"/>
        </w:rPr>
        <w:t>it</w:t>
      </w:r>
      <w:r w:rsidR="00AD7012">
        <w:rPr>
          <w:rFonts w:ascii="Calibri" w:eastAsia="Times New Roman" w:hAnsi="Calibri" w:cs="Calibri"/>
          <w:color w:val="000000"/>
          <w:lang w:eastAsia="en-IN"/>
        </w:rPr>
        <w:t xml:space="preserve"> is also visible for particular user in my action page who is able to give their comment in object comment section, </w:t>
      </w:r>
      <w:r w:rsidR="0064128A">
        <w:rPr>
          <w:rFonts w:ascii="Calibri" w:eastAsia="Times New Roman" w:hAnsi="Calibri" w:cs="Calibri"/>
          <w:color w:val="000000"/>
          <w:lang w:eastAsia="en-IN"/>
        </w:rPr>
        <w:t>so</w:t>
      </w:r>
      <w:r w:rsidR="00AD7012">
        <w:rPr>
          <w:rFonts w:ascii="Calibri" w:eastAsia="Times New Roman" w:hAnsi="Calibri" w:cs="Calibri"/>
          <w:color w:val="000000"/>
          <w:lang w:eastAsia="en-IN"/>
        </w:rPr>
        <w:t xml:space="preserve"> here </w:t>
      </w:r>
      <w:r w:rsidR="0064128A">
        <w:rPr>
          <w:rFonts w:ascii="Calibri" w:eastAsia="Times New Roman" w:hAnsi="Calibri" w:cs="Calibri"/>
          <w:color w:val="000000"/>
          <w:lang w:eastAsia="en-IN"/>
        </w:rPr>
        <w:t xml:space="preserve">basically </w:t>
      </w:r>
      <w:r w:rsidR="00AD7012">
        <w:rPr>
          <w:rFonts w:ascii="Calibri" w:eastAsia="Times New Roman" w:hAnsi="Calibri" w:cs="Calibri"/>
          <w:color w:val="000000"/>
          <w:lang w:eastAsia="en-IN"/>
        </w:rPr>
        <w:t xml:space="preserve">we </w:t>
      </w:r>
      <w:r w:rsidR="0064128A">
        <w:rPr>
          <w:rFonts w:ascii="Calibri" w:eastAsia="Times New Roman" w:hAnsi="Calibri" w:cs="Calibri"/>
          <w:color w:val="000000"/>
          <w:lang w:eastAsia="en-IN"/>
        </w:rPr>
        <w:t xml:space="preserve">are </w:t>
      </w:r>
      <w:r w:rsidR="00AD7012">
        <w:rPr>
          <w:rFonts w:ascii="Calibri" w:eastAsia="Times New Roman" w:hAnsi="Calibri" w:cs="Calibri"/>
          <w:color w:val="000000"/>
          <w:lang w:eastAsia="en-IN"/>
        </w:rPr>
        <w:t>login from that user name and release the steps with their comments.</w:t>
      </w:r>
    </w:p>
    <w:p w14:paraId="34DF5C38" w14:textId="52C997F2" w:rsidR="00AD7012" w:rsidRDefault="00AD7012" w:rsidP="00AD7012">
      <w:pPr>
        <w:ind w:left="72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328F5454" wp14:editId="0DC17C48">
            <wp:extent cx="5731510" cy="2158952"/>
            <wp:effectExtent l="76200" t="76200" r="135890" b="127635"/>
            <wp:docPr id="4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BEE56321-B82B-D281-B5B4-75EEC54026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BEE56321-B82B-D281-B5B4-75EEC54026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3D580" w14:textId="2E63CE0B" w:rsidR="00AD7012" w:rsidRDefault="00AD7012" w:rsidP="00AD7012">
      <w:pPr>
        <w:ind w:firstLine="720"/>
        <w:rPr>
          <w:rFonts w:ascii="Calibri" w:eastAsia="Times New Roman" w:hAnsi="Calibri" w:cs="Calibri"/>
          <w:color w:val="000000"/>
          <w:lang w:eastAsia="en-IN"/>
        </w:rPr>
      </w:pPr>
      <w:r w:rsidRPr="00724B68">
        <w:rPr>
          <w:rFonts w:ascii="Calibri" w:eastAsia="Times New Roman" w:hAnsi="Calibri" w:cs="Calibri"/>
          <w:color w:val="000000"/>
          <w:lang w:eastAsia="en-IN"/>
        </w:rPr>
        <w:t>After login of that user which is as reviewer of particular object is visible in My action page.</w:t>
      </w:r>
    </w:p>
    <w:p w14:paraId="45E45A8E" w14:textId="20D15557" w:rsidR="00AD7012" w:rsidRDefault="00AD7012" w:rsidP="00AD7012">
      <w:pPr>
        <w:ind w:firstLine="72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6E2A0746" wp14:editId="649937CD">
            <wp:extent cx="5731510" cy="2036753"/>
            <wp:effectExtent l="76200" t="76200" r="135890" b="135255"/>
            <wp:docPr id="44" name="Picture 43">
              <a:extLst xmlns:a="http://schemas.openxmlformats.org/drawingml/2006/main">
                <a:ext uri="{FF2B5EF4-FFF2-40B4-BE49-F238E27FC236}">
                  <a16:creationId xmlns:a16="http://schemas.microsoft.com/office/drawing/2014/main" id="{9E30D9DB-DC47-D988-CBF9-25461A3B9A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>
                      <a:extLst>
                        <a:ext uri="{FF2B5EF4-FFF2-40B4-BE49-F238E27FC236}">
                          <a16:creationId xmlns:a16="http://schemas.microsoft.com/office/drawing/2014/main" id="{9E30D9DB-DC47-D988-CBF9-25461A3B9A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7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3B46A" w14:textId="03ECF6C4" w:rsidR="00484C76" w:rsidRPr="00724B68" w:rsidRDefault="00484C76" w:rsidP="00AD7012">
      <w:pPr>
        <w:ind w:firstLine="720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34C36FC8" wp14:editId="37BA16FF">
            <wp:extent cx="5731510" cy="2233535"/>
            <wp:effectExtent l="76200" t="76200" r="135890" b="128905"/>
            <wp:docPr id="9" name="Picture 41">
              <a:extLst xmlns:a="http://schemas.openxmlformats.org/drawingml/2006/main">
                <a:ext uri="{FF2B5EF4-FFF2-40B4-BE49-F238E27FC236}">
                  <a16:creationId xmlns:a16="http://schemas.microsoft.com/office/drawing/2014/main" id="{EADB4B75-13E2-2B3A-571C-371A0BF330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>
                      <a:extLst>
                        <a:ext uri="{FF2B5EF4-FFF2-40B4-BE49-F238E27FC236}">
                          <a16:creationId xmlns:a16="http://schemas.microsoft.com/office/drawing/2014/main" id="{EADB4B75-13E2-2B3A-571C-371A0BF330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731510" cy="2233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6F054" w14:textId="77777777" w:rsidR="00AD7012" w:rsidRDefault="00AD7012" w:rsidP="00AD7012">
      <w:pPr>
        <w:ind w:left="720"/>
        <w:rPr>
          <w:rFonts w:ascii="Calibri" w:eastAsia="Times New Roman" w:hAnsi="Calibri" w:cs="Calibri"/>
          <w:color w:val="000000"/>
          <w:lang w:eastAsia="en-IN"/>
        </w:rPr>
      </w:pPr>
    </w:p>
    <w:p w14:paraId="6AF91E57" w14:textId="77777777" w:rsidR="00DE7E47" w:rsidRPr="001A4DCA" w:rsidRDefault="00DE7E47" w:rsidP="00DE7E47">
      <w:pPr>
        <w:rPr>
          <w:rFonts w:ascii="Calibri" w:eastAsia="Times New Roman" w:hAnsi="Calibri" w:cs="Calibri"/>
          <w:color w:val="000000"/>
          <w:lang w:eastAsia="en-IN"/>
        </w:rPr>
      </w:pPr>
    </w:p>
    <w:p w14:paraId="1AC8EE09" w14:textId="127732AC" w:rsidR="00DE7E47" w:rsidRDefault="00060AFE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lastRenderedPageBreak/>
        <w:t xml:space="preserve">After comment and log off that particular user from application and login from global </w:t>
      </w:r>
      <w:proofErr w:type="gramStart"/>
      <w:r>
        <w:rPr>
          <w:rFonts w:ascii="Calibri" w:eastAsia="Times New Roman" w:hAnsi="Calibri" w:cs="Calibri"/>
          <w:color w:val="000000"/>
          <w:lang w:eastAsia="en-IN"/>
        </w:rPr>
        <w:t>admin ,</w:t>
      </w:r>
      <w:proofErr w:type="gramEnd"/>
      <w:r>
        <w:rPr>
          <w:rFonts w:ascii="Calibri" w:eastAsia="Times New Roman" w:hAnsi="Calibri" w:cs="Calibri"/>
          <w:color w:val="000000"/>
          <w:lang w:eastAsia="en-IN"/>
        </w:rPr>
        <w:t xml:space="preserve"> go to the object comment section, the black dot would be visible green.</w:t>
      </w:r>
    </w:p>
    <w:p w14:paraId="01DF9A39" w14:textId="7A2C36D9" w:rsidR="00060AFE" w:rsidRDefault="00060AFE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0D41213E" w14:textId="0F089147" w:rsidR="00060AFE" w:rsidRPr="0066650E" w:rsidRDefault="00060AFE" w:rsidP="00060AFE">
      <w:pPr>
        <w:pStyle w:val="Heading1"/>
        <w:rPr>
          <w:rFonts w:eastAsia="Times New Roman"/>
          <w:b/>
          <w:bCs/>
          <w:lang w:eastAsia="en-IN"/>
        </w:rPr>
      </w:pPr>
      <w:r w:rsidRPr="0066650E">
        <w:rPr>
          <w:rFonts w:eastAsia="Times New Roman"/>
          <w:b/>
          <w:bCs/>
          <w:lang w:eastAsia="en-IN"/>
        </w:rPr>
        <w:t>Conditional development:</w:t>
      </w:r>
    </w:p>
    <w:p w14:paraId="56BA1C18" w14:textId="4DF22B6E" w:rsidR="00060AFE" w:rsidRDefault="00060AFE" w:rsidP="00060AFE">
      <w:pPr>
        <w:rPr>
          <w:lang w:eastAsia="en-IN"/>
        </w:rPr>
      </w:pPr>
      <w:r>
        <w:rPr>
          <w:lang w:eastAsia="en-IN"/>
        </w:rPr>
        <w:t xml:space="preserve">In this development, </w:t>
      </w:r>
      <w:r w:rsidR="002E5224">
        <w:rPr>
          <w:lang w:eastAsia="en-IN"/>
        </w:rPr>
        <w:t>when</w:t>
      </w:r>
      <w:r w:rsidR="003B1061">
        <w:rPr>
          <w:lang w:eastAsia="en-IN"/>
        </w:rPr>
        <w:t xml:space="preserve"> groups are assigned over particular COS parent node</w:t>
      </w:r>
      <w:r w:rsidR="009845DC">
        <w:rPr>
          <w:lang w:eastAsia="en-IN"/>
        </w:rPr>
        <w:t xml:space="preserve"> in additional reviewer</w:t>
      </w:r>
      <w:r w:rsidR="002E5224">
        <w:rPr>
          <w:lang w:eastAsia="en-IN"/>
        </w:rPr>
        <w:t xml:space="preserve"> (Workflow</w:t>
      </w:r>
      <w:r w:rsidR="009845DC">
        <w:rPr>
          <w:lang w:eastAsia="en-IN"/>
        </w:rPr>
        <w:t xml:space="preserve"> </w:t>
      </w:r>
      <w:r w:rsidR="002E5224">
        <w:rPr>
          <w:lang w:eastAsia="en-IN"/>
        </w:rPr>
        <w:t>Designer)</w:t>
      </w:r>
      <w:r w:rsidR="003B1061">
        <w:rPr>
          <w:lang w:eastAsia="en-IN"/>
        </w:rPr>
        <w:t xml:space="preserve"> then it is all </w:t>
      </w:r>
      <w:r w:rsidR="00477FEF">
        <w:rPr>
          <w:lang w:eastAsia="en-IN"/>
        </w:rPr>
        <w:t>applicable</w:t>
      </w:r>
      <w:r w:rsidR="003B1061">
        <w:rPr>
          <w:lang w:eastAsia="en-IN"/>
        </w:rPr>
        <w:t xml:space="preserve"> for child node</w:t>
      </w:r>
      <w:r w:rsidR="00477FEF">
        <w:rPr>
          <w:lang w:eastAsia="en-IN"/>
        </w:rPr>
        <w:t>,</w:t>
      </w:r>
      <w:r w:rsidR="003B1061">
        <w:rPr>
          <w:lang w:eastAsia="en-IN"/>
        </w:rPr>
        <w:t xml:space="preserve"> means </w:t>
      </w:r>
      <w:r w:rsidR="00477FEF">
        <w:rPr>
          <w:lang w:eastAsia="en-IN"/>
        </w:rPr>
        <w:t>If you create object over child node of that parent where main groups are assigned, then that</w:t>
      </w:r>
      <w:r w:rsidR="002E5224">
        <w:rPr>
          <w:lang w:eastAsia="en-IN"/>
        </w:rPr>
        <w:t xml:space="preserve"> user or group</w:t>
      </w:r>
      <w:r w:rsidR="00477FEF">
        <w:rPr>
          <w:lang w:eastAsia="en-IN"/>
        </w:rPr>
        <w:t xml:space="preserve"> will be visible </w:t>
      </w:r>
      <w:r w:rsidR="002E5224">
        <w:rPr>
          <w:lang w:eastAsia="en-IN"/>
        </w:rPr>
        <w:t>in additional reviewer Pop-up as a reviewer.</w:t>
      </w:r>
    </w:p>
    <w:p w14:paraId="5E7905E2" w14:textId="63E390A8" w:rsidR="00237EA8" w:rsidRDefault="00237EA8" w:rsidP="00060AFE">
      <w:pPr>
        <w:rPr>
          <w:lang w:eastAsia="en-IN"/>
        </w:rPr>
      </w:pPr>
    </w:p>
    <w:p w14:paraId="2C3169E7" w14:textId="57801F7F" w:rsidR="00237EA8" w:rsidRDefault="00237EA8" w:rsidP="00060AFE">
      <w:pPr>
        <w:rPr>
          <w:lang w:eastAsia="en-IN"/>
        </w:rPr>
      </w:pPr>
      <w:r>
        <w:rPr>
          <w:lang w:eastAsia="en-IN"/>
        </w:rPr>
        <w:t>Add the group from additional reviewer from company settings and save.</w:t>
      </w:r>
    </w:p>
    <w:p w14:paraId="332F2B39" w14:textId="79F1F6BB" w:rsidR="00237EA8" w:rsidRDefault="00237EA8" w:rsidP="00060AFE">
      <w:pPr>
        <w:rPr>
          <w:lang w:eastAsia="en-IN"/>
        </w:rPr>
      </w:pPr>
      <w:r>
        <w:rPr>
          <w:noProof/>
        </w:rPr>
        <w:drawing>
          <wp:inline distT="0" distB="0" distL="0" distR="0" wp14:anchorId="3B808B18" wp14:editId="036140DA">
            <wp:extent cx="5731510" cy="2390775"/>
            <wp:effectExtent l="76200" t="76200" r="13589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362F0" w14:textId="7D166C13" w:rsidR="00E305B7" w:rsidRDefault="00E305B7" w:rsidP="00060AFE">
      <w:pPr>
        <w:rPr>
          <w:lang w:eastAsia="en-IN"/>
        </w:rPr>
      </w:pPr>
      <w:r>
        <w:rPr>
          <w:lang w:eastAsia="en-IN"/>
        </w:rPr>
        <w:t xml:space="preserve">We choose here Test 1 User and all three groups are </w:t>
      </w:r>
      <w:r w:rsidR="009004F6">
        <w:rPr>
          <w:lang w:eastAsia="en-IN"/>
        </w:rPr>
        <w:t>assigned to be this User.</w:t>
      </w:r>
    </w:p>
    <w:p w14:paraId="603D1D92" w14:textId="1CF8E8A2" w:rsidR="009004F6" w:rsidRDefault="009004F6" w:rsidP="00060AFE">
      <w:pPr>
        <w:rPr>
          <w:lang w:eastAsia="en-IN"/>
        </w:rPr>
      </w:pPr>
      <w:r>
        <w:rPr>
          <w:noProof/>
        </w:rPr>
        <w:drawing>
          <wp:inline distT="0" distB="0" distL="0" distR="0" wp14:anchorId="601357DA" wp14:editId="59834B9F">
            <wp:extent cx="5731510" cy="1322705"/>
            <wp:effectExtent l="76200" t="76200" r="135890" b="1250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14879" w14:textId="10461796" w:rsidR="009004F6" w:rsidRDefault="009004F6" w:rsidP="00060AFE">
      <w:pPr>
        <w:rPr>
          <w:lang w:eastAsia="en-IN"/>
        </w:rPr>
      </w:pPr>
    </w:p>
    <w:p w14:paraId="6C038FDC" w14:textId="0816483C" w:rsidR="009004F6" w:rsidRDefault="009004F6" w:rsidP="00060AFE">
      <w:pPr>
        <w:rPr>
          <w:lang w:eastAsia="en-IN"/>
        </w:rPr>
      </w:pPr>
      <w:r>
        <w:rPr>
          <w:lang w:eastAsia="en-IN"/>
        </w:rPr>
        <w:t>Take Parent node of COS AOA.</w:t>
      </w:r>
    </w:p>
    <w:p w14:paraId="59DDDF1E" w14:textId="2FC55A04" w:rsidR="009004F6" w:rsidRDefault="009004F6" w:rsidP="00060AFE">
      <w:pPr>
        <w:rPr>
          <w:lang w:eastAsia="en-IN"/>
        </w:rPr>
      </w:pPr>
    </w:p>
    <w:p w14:paraId="411B164F" w14:textId="473399C8" w:rsidR="009004F6" w:rsidRDefault="009004F6" w:rsidP="00060AFE">
      <w:pPr>
        <w:rPr>
          <w:lang w:eastAsia="en-IN"/>
        </w:rPr>
      </w:pPr>
    </w:p>
    <w:p w14:paraId="219F79A1" w14:textId="7E09E582" w:rsidR="009004F6" w:rsidRDefault="009004F6" w:rsidP="00060AFE">
      <w:pPr>
        <w:rPr>
          <w:lang w:eastAsia="en-IN"/>
        </w:rPr>
      </w:pPr>
    </w:p>
    <w:p w14:paraId="5CB6AC21" w14:textId="66F64A39" w:rsidR="009004F6" w:rsidRDefault="009004F6" w:rsidP="00060AFE">
      <w:pPr>
        <w:rPr>
          <w:lang w:eastAsia="en-IN"/>
        </w:rPr>
      </w:pPr>
    </w:p>
    <w:p w14:paraId="118A5D8D" w14:textId="7AD7BFC9" w:rsidR="009004F6" w:rsidRDefault="009004F6" w:rsidP="00060AFE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4904DB25" wp14:editId="2BC8C2CE">
            <wp:extent cx="5731510" cy="1576705"/>
            <wp:effectExtent l="76200" t="76200" r="135890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E57602" w14:textId="044D4CFA" w:rsidR="009004F6" w:rsidRDefault="00184A71" w:rsidP="00060AFE">
      <w:pPr>
        <w:rPr>
          <w:lang w:eastAsia="en-IN"/>
        </w:rPr>
      </w:pPr>
      <w:r>
        <w:rPr>
          <w:lang w:eastAsia="en-IN"/>
        </w:rPr>
        <w:t xml:space="preserve">Then after this we proceed to assign </w:t>
      </w:r>
      <w:r w:rsidR="007D766C">
        <w:rPr>
          <w:lang w:eastAsia="en-IN"/>
        </w:rPr>
        <w:t>all</w:t>
      </w:r>
      <w:r>
        <w:rPr>
          <w:lang w:eastAsia="en-IN"/>
        </w:rPr>
        <w:t xml:space="preserve"> group.</w:t>
      </w:r>
    </w:p>
    <w:p w14:paraId="248ED07D" w14:textId="4DCAD229" w:rsidR="007D766C" w:rsidRDefault="007D766C" w:rsidP="00060AFE">
      <w:pPr>
        <w:rPr>
          <w:lang w:eastAsia="en-IN"/>
        </w:rPr>
      </w:pPr>
      <w:r>
        <w:rPr>
          <w:noProof/>
        </w:rPr>
        <w:drawing>
          <wp:inline distT="0" distB="0" distL="0" distR="0" wp14:anchorId="5315BB95" wp14:editId="6243601B">
            <wp:extent cx="5731510" cy="1905000"/>
            <wp:effectExtent l="76200" t="76200" r="135890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D4D60" w14:textId="52F1E0FC" w:rsidR="007D766C" w:rsidRDefault="00FE2ECA" w:rsidP="00060AFE">
      <w:pPr>
        <w:rPr>
          <w:lang w:eastAsia="en-IN"/>
        </w:rPr>
      </w:pPr>
      <w:r>
        <w:rPr>
          <w:lang w:eastAsia="en-IN"/>
        </w:rPr>
        <w:t>Now we create object any facility under COS AOA.</w:t>
      </w:r>
    </w:p>
    <w:p w14:paraId="24510794" w14:textId="528DBB6D" w:rsidR="00FE2ECA" w:rsidRDefault="00FE2ECA" w:rsidP="00060AFE">
      <w:pPr>
        <w:rPr>
          <w:lang w:eastAsia="en-IN"/>
        </w:rPr>
      </w:pPr>
      <w:r>
        <w:rPr>
          <w:noProof/>
        </w:rPr>
        <w:drawing>
          <wp:inline distT="0" distB="0" distL="0" distR="0" wp14:anchorId="2D6F7A47" wp14:editId="4947622A">
            <wp:extent cx="5731510" cy="2905125"/>
            <wp:effectExtent l="76200" t="76200" r="13589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C1A18" w14:textId="4261C7DC" w:rsidR="00FE2ECA" w:rsidRDefault="00FE2ECA" w:rsidP="00060AFE">
      <w:pPr>
        <w:rPr>
          <w:lang w:eastAsia="en-IN"/>
        </w:rPr>
      </w:pPr>
    </w:p>
    <w:p w14:paraId="3C3D2527" w14:textId="10C72808" w:rsidR="00FE2ECA" w:rsidRDefault="00FE2ECA" w:rsidP="00060AFE">
      <w:pPr>
        <w:rPr>
          <w:lang w:eastAsia="en-IN"/>
        </w:rPr>
      </w:pPr>
    </w:p>
    <w:p w14:paraId="43576CBC" w14:textId="0BF33A1F" w:rsidR="00FE2ECA" w:rsidRDefault="00FE2ECA" w:rsidP="00060AFE">
      <w:pPr>
        <w:rPr>
          <w:lang w:eastAsia="en-IN"/>
        </w:rPr>
      </w:pPr>
    </w:p>
    <w:p w14:paraId="0D09783A" w14:textId="3E52AF05" w:rsidR="00FE2ECA" w:rsidRDefault="00FE2ECA" w:rsidP="00060AFE">
      <w:pPr>
        <w:rPr>
          <w:lang w:eastAsia="en-IN"/>
        </w:rPr>
      </w:pPr>
      <w:r>
        <w:rPr>
          <w:lang w:eastAsia="en-IN"/>
        </w:rPr>
        <w:lastRenderedPageBreak/>
        <w:t xml:space="preserve">After create the </w:t>
      </w:r>
      <w:r w:rsidR="00F64ACB">
        <w:rPr>
          <w:lang w:eastAsia="en-IN"/>
        </w:rPr>
        <w:t>object and go to the edit page and click on additional reviewer.</w:t>
      </w:r>
    </w:p>
    <w:p w14:paraId="0511264A" w14:textId="12491893" w:rsidR="00F64ACB" w:rsidRDefault="00F64ACB" w:rsidP="00060AFE">
      <w:pPr>
        <w:rPr>
          <w:lang w:eastAsia="en-IN"/>
        </w:rPr>
      </w:pPr>
      <w:r>
        <w:rPr>
          <w:noProof/>
        </w:rPr>
        <w:drawing>
          <wp:inline distT="0" distB="0" distL="0" distR="0" wp14:anchorId="1940895C" wp14:editId="39360207">
            <wp:extent cx="5731510" cy="1230630"/>
            <wp:effectExtent l="76200" t="76200" r="135890" b="140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42FC0" w14:textId="22ECCA44" w:rsidR="00184A71" w:rsidRDefault="00F64ACB" w:rsidP="00060AFE">
      <w:pPr>
        <w:rPr>
          <w:lang w:eastAsia="en-IN"/>
        </w:rPr>
      </w:pPr>
      <w:r>
        <w:rPr>
          <w:lang w:eastAsia="en-IN"/>
        </w:rPr>
        <w:t xml:space="preserve">In additional reviewer pop-up dropdown selection of </w:t>
      </w:r>
      <w:r w:rsidR="009D0DBF">
        <w:rPr>
          <w:lang w:eastAsia="en-IN"/>
        </w:rPr>
        <w:t>group,</w:t>
      </w:r>
      <w:r>
        <w:rPr>
          <w:lang w:eastAsia="en-IN"/>
        </w:rPr>
        <w:t xml:space="preserve"> </w:t>
      </w:r>
      <w:r w:rsidR="009D0DBF">
        <w:rPr>
          <w:lang w:eastAsia="en-IN"/>
        </w:rPr>
        <w:t>our</w:t>
      </w:r>
      <w:r>
        <w:rPr>
          <w:lang w:eastAsia="en-IN"/>
        </w:rPr>
        <w:t xml:space="preserve"> user </w:t>
      </w:r>
      <w:r w:rsidR="009D0DBF">
        <w:rPr>
          <w:lang w:eastAsia="en-IN"/>
        </w:rPr>
        <w:t>is visible here.</w:t>
      </w:r>
    </w:p>
    <w:p w14:paraId="0852D8E4" w14:textId="41B813F2" w:rsidR="00F64ACB" w:rsidRDefault="00F64ACB" w:rsidP="00060AFE">
      <w:pPr>
        <w:rPr>
          <w:lang w:eastAsia="en-IN"/>
        </w:rPr>
      </w:pPr>
      <w:r>
        <w:rPr>
          <w:noProof/>
        </w:rPr>
        <w:drawing>
          <wp:inline distT="0" distB="0" distL="0" distR="0" wp14:anchorId="4DE20CB2" wp14:editId="0FC5FB91">
            <wp:extent cx="5731510" cy="2024380"/>
            <wp:effectExtent l="76200" t="76200" r="135890" b="128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0C83E" w14:textId="4F15DFBB" w:rsidR="00237EA8" w:rsidRDefault="00237EA8" w:rsidP="00060AFE">
      <w:pPr>
        <w:rPr>
          <w:lang w:eastAsia="en-IN"/>
        </w:rPr>
      </w:pPr>
    </w:p>
    <w:p w14:paraId="1534EF24" w14:textId="2AC6E244" w:rsidR="00F052FF" w:rsidRDefault="00F052FF" w:rsidP="00060AFE">
      <w:pPr>
        <w:rPr>
          <w:lang w:eastAsia="en-IN"/>
        </w:rPr>
      </w:pPr>
    </w:p>
    <w:p w14:paraId="2AE3084C" w14:textId="2095D5CD" w:rsidR="00F052FF" w:rsidRPr="00F052FF" w:rsidRDefault="00F052FF" w:rsidP="00060AFE">
      <w:pPr>
        <w:rPr>
          <w:b/>
          <w:bCs/>
          <w:sz w:val="32"/>
          <w:szCs w:val="32"/>
          <w:lang w:eastAsia="en-IN"/>
        </w:rPr>
      </w:pPr>
      <w:r w:rsidRPr="00F052FF">
        <w:rPr>
          <w:b/>
          <w:bCs/>
          <w:sz w:val="32"/>
          <w:szCs w:val="32"/>
          <w:lang w:eastAsia="en-IN"/>
        </w:rPr>
        <w:t>Thank You…</w:t>
      </w:r>
    </w:p>
    <w:p w14:paraId="7914A5F6" w14:textId="04DFBFB9" w:rsidR="00D50060" w:rsidRDefault="00DF2EB5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</w:p>
    <w:p w14:paraId="194E9C12" w14:textId="28919CEA" w:rsidR="009E7639" w:rsidRPr="000A25BB" w:rsidRDefault="009E7639" w:rsidP="000A25BB">
      <w:pPr>
        <w:rPr>
          <w:rFonts w:ascii="Calibri" w:eastAsia="Times New Roman" w:hAnsi="Calibri" w:cs="Calibri"/>
          <w:color w:val="000000"/>
          <w:lang w:eastAsia="en-IN"/>
        </w:rPr>
      </w:pPr>
    </w:p>
    <w:p w14:paraId="054C0E04" w14:textId="77777777" w:rsidR="009E7639" w:rsidRDefault="009E7639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7AB6568E" w14:textId="77777777" w:rsidR="00AC7C89" w:rsidRDefault="00AC7C89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B899B7B" w14:textId="77777777" w:rsidR="00DE370D" w:rsidRDefault="00DE370D" w:rsidP="006C446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829B560" w14:textId="77777777" w:rsidR="007320D8" w:rsidRDefault="007320D8" w:rsidP="00245526">
      <w:pPr>
        <w:rPr>
          <w:lang w:val="pt-BR"/>
        </w:rPr>
      </w:pPr>
    </w:p>
    <w:p w14:paraId="6303D486" w14:textId="77777777" w:rsidR="007320D8" w:rsidRPr="007320D8" w:rsidRDefault="007320D8" w:rsidP="007320D8"/>
    <w:p w14:paraId="5B9EA120" w14:textId="77777777" w:rsidR="007320D8" w:rsidRPr="007320D8" w:rsidRDefault="007320D8" w:rsidP="007320D8"/>
    <w:p w14:paraId="51B356AD" w14:textId="4912B67C" w:rsidR="007D3652" w:rsidRPr="007D3652" w:rsidRDefault="007D3652" w:rsidP="00B24999">
      <w:pPr>
        <w:rPr>
          <w:b/>
          <w:bCs/>
        </w:rPr>
      </w:pPr>
    </w:p>
    <w:sectPr w:rsidR="007D3652" w:rsidRPr="007D36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314FF"/>
    <w:multiLevelType w:val="hybridMultilevel"/>
    <w:tmpl w:val="7F2AD8A2"/>
    <w:lvl w:ilvl="0" w:tplc="7E4C90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899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999"/>
    <w:rsid w:val="00004126"/>
    <w:rsid w:val="00060AFE"/>
    <w:rsid w:val="000854CD"/>
    <w:rsid w:val="000A25BB"/>
    <w:rsid w:val="00121664"/>
    <w:rsid w:val="00184A71"/>
    <w:rsid w:val="00222030"/>
    <w:rsid w:val="00237EA8"/>
    <w:rsid w:val="00245526"/>
    <w:rsid w:val="002E5224"/>
    <w:rsid w:val="003A5FAB"/>
    <w:rsid w:val="003B1061"/>
    <w:rsid w:val="003E2874"/>
    <w:rsid w:val="00477FEF"/>
    <w:rsid w:val="00484C76"/>
    <w:rsid w:val="005A16C5"/>
    <w:rsid w:val="0064128A"/>
    <w:rsid w:val="0066650E"/>
    <w:rsid w:val="006A20F9"/>
    <w:rsid w:val="006C446B"/>
    <w:rsid w:val="007320D8"/>
    <w:rsid w:val="007331D9"/>
    <w:rsid w:val="00796D43"/>
    <w:rsid w:val="007D3652"/>
    <w:rsid w:val="007D4DCC"/>
    <w:rsid w:val="007D766C"/>
    <w:rsid w:val="00833ACD"/>
    <w:rsid w:val="00887930"/>
    <w:rsid w:val="008C5533"/>
    <w:rsid w:val="008F147D"/>
    <w:rsid w:val="009004F6"/>
    <w:rsid w:val="00942B11"/>
    <w:rsid w:val="00983825"/>
    <w:rsid w:val="009845DC"/>
    <w:rsid w:val="009D0DBF"/>
    <w:rsid w:val="009E7639"/>
    <w:rsid w:val="00A21DFA"/>
    <w:rsid w:val="00A71984"/>
    <w:rsid w:val="00AC7C89"/>
    <w:rsid w:val="00AD7012"/>
    <w:rsid w:val="00B24999"/>
    <w:rsid w:val="00B533DF"/>
    <w:rsid w:val="00B614FE"/>
    <w:rsid w:val="00BF017D"/>
    <w:rsid w:val="00C86E03"/>
    <w:rsid w:val="00D50060"/>
    <w:rsid w:val="00D64D17"/>
    <w:rsid w:val="00DC32DD"/>
    <w:rsid w:val="00DE370D"/>
    <w:rsid w:val="00DE7E47"/>
    <w:rsid w:val="00DF2EB5"/>
    <w:rsid w:val="00DF33BD"/>
    <w:rsid w:val="00E305B7"/>
    <w:rsid w:val="00E34DA4"/>
    <w:rsid w:val="00E654D1"/>
    <w:rsid w:val="00EB6F4C"/>
    <w:rsid w:val="00F052FF"/>
    <w:rsid w:val="00F64ACB"/>
    <w:rsid w:val="00F7603A"/>
    <w:rsid w:val="00FE2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A5738"/>
  <w15:chartTrackingRefBased/>
  <w15:docId w15:val="{186B593C-E8C8-49F6-8DDF-4EA30A225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D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A2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18" ma:contentTypeDescription="Create a new document." ma:contentTypeScope="" ma:versionID="9fe7aa450da7f6d7d2eb1a52baaf75d0">
  <xsd:schema xmlns:xsd="http://www.w3.org/2001/XMLSchema" xmlns:xs="http://www.w3.org/2001/XMLSchema" xmlns:p="http://schemas.microsoft.com/office/2006/metadata/properties" xmlns:ns2="f0434e7d-9510-4721-9b9f-15e23b467bf3" xmlns:ns3="9d730e7d-a78b-47b5-bb5b-2d54820058b0" targetNamespace="http://schemas.microsoft.com/office/2006/metadata/properties" ma:root="true" ma:fieldsID="85c9f9077e12af60d90c49680524d1bc" ns2:_="" ns3:_="">
    <xsd:import namespace="f0434e7d-9510-4721-9b9f-15e23b467bf3"/>
    <xsd:import namespace="9d730e7d-a78b-47b5-bb5b-2d54820058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DocumentCollected" minOccurs="0"/>
                <xsd:element ref="ns2:PersonName" minOccurs="0"/>
                <xsd:element ref="ns2:Comme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odifiedby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DocumentCollected" ma:index="12" nillable="true" ma:displayName="Document Collected " ma:description="This Column Contains the details of document " ma:format="Dropdown" ma:internalName="DocumentCollected">
      <xsd:simpleType>
        <xsd:restriction base="dms:Note">
          <xsd:maxLength value="255"/>
        </xsd:restriction>
      </xsd:simpleType>
    </xsd:element>
    <xsd:element name="PersonName" ma:index="13" nillable="true" ma:displayName="Person Name " ma:description="name of person " ma:format="Dropdown" ma:list="UserInfo" ma:SharePointGroup="0" ma:internalName="Perso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ments" ma:index="14" nillable="true" ma:displayName="Comments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5a8e652-bcdf-4ef0-a233-f724472233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odifiedby" ma:index="24" nillable="true" ma:displayName="modified by" ma:format="Dropdown" ma:internalName="modifiedby">
      <xsd:simpleType>
        <xsd:restriction base="dms:Text">
          <xsd:maxLength value="255"/>
        </xsd:restriction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0e7d-a78b-47b5-bb5b-2d54820058b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d63e42f-2f19-4b53-a6af-bcff59855b45}" ma:internalName="TaxCatchAll" ma:showField="CatchAllData" ma:web="9d730e7d-a78b-47b5-bb5b-2d54820058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Name xmlns="f0434e7d-9510-4721-9b9f-15e23b467bf3">
      <UserInfo>
        <DisplayName/>
        <AccountId xsi:nil="true"/>
        <AccountType/>
      </UserInfo>
    </PersonName>
    <lcf76f155ced4ddcb4097134ff3c332f xmlns="f0434e7d-9510-4721-9b9f-15e23b467bf3">
      <Terms xmlns="http://schemas.microsoft.com/office/infopath/2007/PartnerControls"/>
    </lcf76f155ced4ddcb4097134ff3c332f>
    <DocumentCollected xmlns="f0434e7d-9510-4721-9b9f-15e23b467bf3" xsi:nil="true"/>
    <modifiedby xmlns="f0434e7d-9510-4721-9b9f-15e23b467bf3" xsi:nil="true"/>
    <TaxCatchAll xmlns="9d730e7d-a78b-47b5-bb5b-2d54820058b0" xsi:nil="true"/>
    <Comments xmlns="f0434e7d-9510-4721-9b9f-15e23b467bf3" xsi:nil="true"/>
  </documentManagement>
</p:properties>
</file>

<file path=customXml/itemProps1.xml><?xml version="1.0" encoding="utf-8"?>
<ds:datastoreItem xmlns:ds="http://schemas.openxmlformats.org/officeDocument/2006/customXml" ds:itemID="{66BB5F37-1AF6-4649-AD05-8B2FA5B642AA}"/>
</file>

<file path=customXml/itemProps2.xml><?xml version="1.0" encoding="utf-8"?>
<ds:datastoreItem xmlns:ds="http://schemas.openxmlformats.org/officeDocument/2006/customXml" ds:itemID="{0438BD4A-90D7-407E-B436-2CB1542163E7}"/>
</file>

<file path=customXml/itemProps3.xml><?xml version="1.0" encoding="utf-8"?>
<ds:datastoreItem xmlns:ds="http://schemas.openxmlformats.org/officeDocument/2006/customXml" ds:itemID="{624DE664-F9EB-4879-9DE0-188F25299A4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5884</TotalTime>
  <Pages>10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Sharma</dc:creator>
  <cp:keywords/>
  <dc:description/>
  <cp:lastModifiedBy>Saurabh Sharma</cp:lastModifiedBy>
  <cp:revision>136</cp:revision>
  <dcterms:created xsi:type="dcterms:W3CDTF">2022-05-12T08:09:00Z</dcterms:created>
  <dcterms:modified xsi:type="dcterms:W3CDTF">2022-05-16T12:32:00Z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  <property fmtid="{D5CDD505-2E9C-101B-9397-08002B2CF9AE}" pid="3" name="Order">
    <vt:r8>232900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