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5A77" w14:textId="77777777" w:rsidR="00651D5C" w:rsidRPr="0039605E" w:rsidRDefault="002F00E1" w:rsidP="00C561C3">
      <w:pPr>
        <w:spacing w:after="0" w:line="240" w:lineRule="auto"/>
        <w:jc w:val="center"/>
        <w:rPr>
          <w:rFonts w:cstheme="minorHAnsi"/>
          <w:b/>
          <w:lang w:val="ro-RO"/>
        </w:rPr>
      </w:pPr>
      <w:r w:rsidRPr="0039605E">
        <w:rPr>
          <w:rFonts w:cstheme="minorHAnsi"/>
          <w:b/>
          <w:lang w:val="ro-RO"/>
        </w:rPr>
        <w:t>ANEXA</w:t>
      </w:r>
    </w:p>
    <w:p w14:paraId="66CBA0AB" w14:textId="3BFD75C1" w:rsidR="001A3C4E" w:rsidRPr="008F210C" w:rsidRDefault="002F00E1" w:rsidP="001A3C4E">
      <w:pPr>
        <w:spacing w:after="0" w:line="240" w:lineRule="auto"/>
        <w:jc w:val="center"/>
        <w:rPr>
          <w:rFonts w:cstheme="minorHAnsi"/>
          <w:b/>
          <w:bCs/>
          <w:lang w:val="es-ES"/>
        </w:rPr>
      </w:pPr>
      <w:r w:rsidRPr="008F210C">
        <w:rPr>
          <w:rFonts w:cstheme="minorHAnsi"/>
          <w:b/>
          <w:bCs/>
          <w:lang w:val="ro-RO"/>
        </w:rPr>
        <w:t>la Contractul de prestari servicii nr.</w:t>
      </w:r>
      <w:bookmarkStart w:id="0" w:name="_Hlk41397060"/>
      <w:r w:rsidR="008F210C" w:rsidRPr="008F210C">
        <w:rPr>
          <w:rFonts w:cstheme="minorHAnsi"/>
          <w:b/>
          <w:bCs/>
          <w:lang w:val="ro-RO"/>
        </w:rPr>
        <w:t xml:space="preserve"> </w:t>
      </w:r>
      <w:bookmarkEnd w:id="0"/>
      <w:r w:rsidR="00016E3D">
        <w:rPr>
          <w:rFonts w:cstheme="minorHAnsi"/>
          <w:b/>
          <w:bCs/>
          <w:lang w:val="ro-RO"/>
        </w:rPr>
        <w:t xml:space="preserve">{nr_contract_num}</w:t>
      </w:r>
      <w:r w:rsidR="001725C9" w:rsidRPr="001725C9">
        <w:rPr>
          <w:rFonts w:cstheme="minorHAnsi"/>
          <w:b/>
          <w:bCs/>
          <w:lang w:val="ro-RO"/>
        </w:rPr>
        <w:t>/</w:t>
      </w:r>
      <w:r w:rsidR="00016E3D">
        <w:rPr>
          <w:rFonts w:cstheme="minorHAnsi"/>
          <w:b/>
          <w:bCs/>
          <w:lang w:val="ro-RO"/>
        </w:rPr>
        <w:t xml:space="preserve">{nr_contract_year}</w:t>
      </w:r>
    </w:p>
    <w:p w14:paraId="276894DC" w14:textId="77777777" w:rsidR="00651D5C" w:rsidRPr="0039605E" w:rsidRDefault="002F00E1">
      <w:pPr>
        <w:spacing w:after="0" w:line="240" w:lineRule="auto"/>
        <w:jc w:val="center"/>
        <w:rPr>
          <w:rFonts w:cstheme="minorHAnsi"/>
          <w:b/>
          <w:lang w:val="ro-RO"/>
        </w:rPr>
      </w:pPr>
      <w:r w:rsidRPr="0039605E">
        <w:rPr>
          <w:rFonts w:cstheme="minorHAnsi"/>
          <w:b/>
          <w:lang w:val="ro-RO"/>
        </w:rPr>
        <w:t xml:space="preserve">Clauze contractuale standard </w:t>
      </w:r>
    </w:p>
    <w:p w14:paraId="72239383" w14:textId="77777777" w:rsidR="00651D5C" w:rsidRPr="0039605E" w:rsidRDefault="002F00E1">
      <w:pPr>
        <w:spacing w:after="0" w:line="240" w:lineRule="auto"/>
        <w:jc w:val="center"/>
        <w:rPr>
          <w:rFonts w:cstheme="minorHAnsi"/>
          <w:b/>
          <w:lang w:val="ro-RO"/>
        </w:rPr>
      </w:pPr>
      <w:r w:rsidRPr="0039605E">
        <w:rPr>
          <w:rFonts w:cstheme="minorHAnsi"/>
          <w:b/>
          <w:lang w:val="ro-RO"/>
        </w:rPr>
        <w:t>cu privire la prelucrarea datelor cu caracter personal</w:t>
      </w:r>
    </w:p>
    <w:p w14:paraId="59DEEF64" w14:textId="77777777" w:rsidR="00651D5C" w:rsidRPr="0039605E" w:rsidRDefault="00651D5C">
      <w:pPr>
        <w:spacing w:after="0" w:line="240" w:lineRule="auto"/>
        <w:jc w:val="both"/>
        <w:rPr>
          <w:rFonts w:cstheme="minorHAnsi"/>
          <w:b/>
          <w:lang w:val="ro-RO"/>
        </w:rPr>
      </w:pPr>
    </w:p>
    <w:p w14:paraId="5892B142" w14:textId="77777777" w:rsidR="00651D5C" w:rsidRPr="0039605E" w:rsidRDefault="00651D5C">
      <w:pPr>
        <w:spacing w:after="0" w:line="240" w:lineRule="auto"/>
        <w:jc w:val="both"/>
        <w:rPr>
          <w:rFonts w:cstheme="minorHAnsi"/>
          <w:b/>
          <w:lang w:val="ro-RO"/>
        </w:rPr>
      </w:pPr>
    </w:p>
    <w:p w14:paraId="4721C7CC" w14:textId="21A3EA4A" w:rsidR="008F210C" w:rsidRPr="000B6C13" w:rsidRDefault="002F00E1">
      <w:pPr>
        <w:spacing w:after="0" w:line="240" w:lineRule="auto"/>
        <w:jc w:val="both"/>
        <w:rPr>
          <w:rFonts w:cstheme="minorHAnsi"/>
          <w:b/>
          <w:lang w:val="ro-RO"/>
        </w:rPr>
      </w:pPr>
      <w:r w:rsidRPr="0039605E">
        <w:rPr>
          <w:rFonts w:cstheme="minorHAnsi"/>
          <w:b/>
          <w:lang w:val="ro-RO"/>
        </w:rPr>
        <w:t>1. Părțile contractante</w:t>
      </w:r>
    </w:p>
    <w:p w14:paraId="7BD6F756" w14:textId="247FC247" w:rsidR="00651D5C" w:rsidRPr="00536EA5" w:rsidRDefault="00016E3D" w:rsidP="00B9513A">
      <w:pPr>
        <w:spacing w:after="0" w:line="240" w:lineRule="auto"/>
        <w:jc w:val="both"/>
        <w:rPr>
          <w:rFonts w:cstheme="minorHAnsi"/>
          <w:b/>
          <w:bCs/>
          <w:lang w:val="ro-RO"/>
        </w:rPr>
      </w:pPr>
      <w:r>
        <w:rPr>
          <w:rFonts w:cstheme="minorHAnsi"/>
          <w:b/>
          <w:bCs/>
          <w:lang w:val="ro-RO"/>
        </w:rPr>
        <w:t xml:space="preserve">{denumire}</w:t>
      </w:r>
      <w:r w:rsidR="00FD03E9" w:rsidRPr="00FD03E9">
        <w:rPr>
          <w:rFonts w:cstheme="minorHAnsi"/>
          <w:b/>
          <w:bCs/>
          <w:lang w:val="ro-RO"/>
        </w:rPr>
        <w:t xml:space="preserve"> S.R.L.,</w:t>
      </w:r>
      <w:r w:rsidR="00FD03E9" w:rsidRPr="00FD03E9">
        <w:rPr>
          <w:rFonts w:cstheme="minorHAnsi"/>
          <w:lang w:val="ro-RO"/>
        </w:rPr>
        <w:t xml:space="preserve"> o societate cu raspundere limitata, cu sediul social în  </w:t>
      </w:r>
      <w:r>
        <w:rPr>
          <w:rFonts w:cstheme="minorHAnsi"/>
          <w:lang w:val="ro-RO"/>
        </w:rPr>
        <w:t xml:space="preserve">{adresa}</w:t>
      </w:r>
      <w:r w:rsidR="00FD03E9" w:rsidRPr="00FD03E9">
        <w:rPr>
          <w:rFonts w:cstheme="minorHAnsi"/>
          <w:lang w:val="ro-RO"/>
        </w:rPr>
        <w:t xml:space="preserve">, număr de înregistrare la Registrul Comerțului </w:t>
      </w:r>
      <w:r>
        <w:rPr>
          <w:rFonts w:cstheme="minorHAnsi"/>
          <w:lang w:val="ro-RO"/>
        </w:rPr>
        <w:t xml:space="preserve">{nr_reg_comert}</w:t>
      </w:r>
      <w:r w:rsidR="00FD03E9" w:rsidRPr="00FD03E9">
        <w:rPr>
          <w:rFonts w:cstheme="minorHAnsi"/>
          <w:lang w:val="ro-RO"/>
        </w:rPr>
        <w:t xml:space="preserve">, cod unic de înregistrare </w:t>
      </w:r>
      <w:r>
        <w:rPr>
          <w:rFonts w:cstheme="minorHAnsi"/>
          <w:lang w:val="ro-RO"/>
        </w:rPr>
        <w:t xml:space="preserve">{cui}</w:t>
      </w:r>
      <w:r w:rsidR="00515238" w:rsidRPr="00B9513A">
        <w:rPr>
          <w:rFonts w:cstheme="minorHAnsi"/>
          <w:lang w:val="ro-RO"/>
        </w:rPr>
        <w:t>,</w:t>
      </w:r>
      <w:r w:rsidR="00515238" w:rsidRPr="00515238">
        <w:rPr>
          <w:rFonts w:cstheme="minorHAnsi"/>
          <w:b/>
          <w:bCs/>
          <w:lang w:val="ro-RO"/>
        </w:rPr>
        <w:t xml:space="preserve"> reprezentata</w:t>
      </w:r>
      <w:r w:rsidR="00515238">
        <w:rPr>
          <w:rFonts w:cstheme="minorHAnsi"/>
          <w:b/>
          <w:bCs/>
          <w:lang w:val="ro-RO"/>
        </w:rPr>
        <w:t xml:space="preserve"> legal prin Administrator</w:t>
      </w:r>
      <w:r w:rsidR="000747E1">
        <w:rPr>
          <w:rFonts w:cstheme="minorHAnsi"/>
          <w:b/>
          <w:bCs/>
          <w:lang w:val="ro-RO"/>
        </w:rPr>
        <w:t xml:space="preserve">, </w:t>
      </w:r>
      <w:r w:rsidR="002F3099" w:rsidRPr="002F3099">
        <w:rPr>
          <w:rFonts w:cstheme="minorHAnsi"/>
          <w:b/>
          <w:bCs/>
          <w:lang w:val="ro-RO"/>
        </w:rPr>
        <w:t>d</w:t>
      </w:r>
      <w:r w:rsidR="00D156F2">
        <w:rPr>
          <w:rFonts w:cstheme="minorHAnsi"/>
          <w:b/>
          <w:bCs/>
          <w:lang w:val="ro-RO"/>
        </w:rPr>
        <w:t>l.</w:t>
      </w:r>
      <w:r w:rsidR="002F3099" w:rsidRPr="002F3099">
        <w:rPr>
          <w:rFonts w:cstheme="minorHAnsi"/>
          <w:b/>
          <w:bCs/>
          <w:lang w:val="ro-RO"/>
        </w:rPr>
        <w:t xml:space="preserve"> </w:t>
      </w:r>
      <w:r>
        <w:rPr>
          <w:rFonts w:cstheme="minorHAnsi"/>
          <w:b/>
          <w:bCs/>
          <w:lang w:val="ro-RO"/>
        </w:rPr>
        <w:t xml:space="preserve">{reprezentant_legal}</w:t>
      </w:r>
      <w:r w:rsidR="001939E4">
        <w:rPr>
          <w:rFonts w:cstheme="minorHAnsi"/>
          <w:b/>
          <w:bCs/>
          <w:lang w:val="ro-RO"/>
        </w:rPr>
        <w:t xml:space="preserve">, </w:t>
      </w:r>
      <w:r w:rsidR="002F00E1" w:rsidRPr="00536EA5">
        <w:rPr>
          <w:rFonts w:cstheme="minorHAnsi"/>
          <w:b/>
          <w:bCs/>
          <w:lang w:val="ro-RO"/>
        </w:rPr>
        <w:t xml:space="preserve">în calitate de Beneficiar în contractul </w:t>
      </w:r>
      <w:r w:rsidR="00C561C3" w:rsidRPr="00536EA5">
        <w:rPr>
          <w:rFonts w:cstheme="minorHAnsi"/>
          <w:b/>
          <w:bCs/>
          <w:lang w:val="ro-RO"/>
        </w:rPr>
        <w:t>nr.</w:t>
      </w:r>
      <w:r w:rsidR="000B4129" w:rsidRPr="00536EA5">
        <w:rPr>
          <w:rFonts w:eastAsia="Times New Roman" w:cstheme="minorHAnsi"/>
          <w:b/>
          <w:snapToGrid w:val="0"/>
          <w:lang w:val="ro-RO"/>
        </w:rPr>
        <w:t xml:space="preserve"> </w:t>
      </w:r>
      <w:r>
        <w:rPr>
          <w:rFonts w:cstheme="minorHAnsi"/>
          <w:b/>
          <w:bCs/>
          <w:lang w:val="ro-RO"/>
        </w:rPr>
        <w:t xml:space="preserve">{nr_contract_num}</w:t>
      </w:r>
      <w:r w:rsidR="00FD03E9">
        <w:rPr>
          <w:rFonts w:cstheme="minorHAnsi"/>
          <w:b/>
          <w:bCs/>
          <w:lang w:val="ro-RO"/>
        </w:rPr>
        <w:t>/</w:t>
      </w:r>
      <w:r>
        <w:rPr>
          <w:rFonts w:cstheme="minorHAnsi"/>
          <w:b/>
          <w:bCs/>
          <w:lang w:val="ro-RO"/>
        </w:rPr>
        <w:t xml:space="preserve">{nr_contract_year}</w:t>
      </w:r>
      <w:r w:rsidR="00CC70F8" w:rsidRPr="00536EA5">
        <w:rPr>
          <w:rFonts w:cstheme="minorHAnsi"/>
          <w:b/>
          <w:bCs/>
          <w:lang w:val="ro-RO"/>
        </w:rPr>
        <w:t xml:space="preserve">, </w:t>
      </w:r>
      <w:r w:rsidR="002F00E1" w:rsidRPr="00536EA5">
        <w:rPr>
          <w:rFonts w:cstheme="minorHAnsi"/>
          <w:b/>
          <w:bCs/>
          <w:lang w:val="ro-RO"/>
        </w:rPr>
        <w:t xml:space="preserve">respectiv Operator de date cu caracter personal, </w:t>
      </w:r>
      <w:r w:rsidR="002F00E1" w:rsidRPr="00536EA5">
        <w:rPr>
          <w:rFonts w:cstheme="minorHAnsi"/>
          <w:bCs/>
          <w:i/>
          <w:lang w:val="ro-RO"/>
        </w:rPr>
        <w:t>denumit în prezentul act adițional</w:t>
      </w:r>
      <w:r w:rsidR="00CA491B" w:rsidRPr="00536EA5">
        <w:rPr>
          <w:rFonts w:cstheme="minorHAnsi"/>
          <w:bCs/>
          <w:i/>
          <w:lang w:val="ro-RO"/>
        </w:rPr>
        <w:t>,</w:t>
      </w:r>
      <w:r w:rsidR="002F00E1" w:rsidRPr="00536EA5">
        <w:rPr>
          <w:rFonts w:cstheme="minorHAnsi"/>
          <w:bCs/>
          <w:i/>
          <w:lang w:val="ro-RO"/>
        </w:rPr>
        <w:t xml:space="preserve"> operator de date cu caracter personal/operator</w:t>
      </w:r>
      <w:r w:rsidR="006B28A8" w:rsidRPr="00536EA5">
        <w:rPr>
          <w:rFonts w:cstheme="minorHAnsi"/>
          <w:bCs/>
          <w:i/>
          <w:lang w:val="ro-RO"/>
        </w:rPr>
        <w:t>,</w:t>
      </w:r>
    </w:p>
    <w:p w14:paraId="00DB93A9" w14:textId="77777777" w:rsidR="00651D5C" w:rsidRPr="0039605E" w:rsidRDefault="00651D5C">
      <w:pPr>
        <w:spacing w:after="0" w:line="240" w:lineRule="auto"/>
        <w:jc w:val="both"/>
        <w:rPr>
          <w:rFonts w:cstheme="minorHAnsi"/>
          <w:bCs/>
          <w:i/>
          <w:lang w:val="ro-RO"/>
        </w:rPr>
      </w:pPr>
    </w:p>
    <w:p w14:paraId="02BC5FCA" w14:textId="4430E097" w:rsidR="00651D5C" w:rsidRPr="00016E3D" w:rsidRDefault="00016E3D">
      <w:pPr>
        <w:spacing w:after="0" w:line="240" w:lineRule="auto"/>
        <w:jc w:val="both"/>
        <w:rPr>
          <w:rFonts w:cstheme="minorHAnsi"/>
          <w:bCs/>
          <w:i/>
          <w:lang w:val="ro-RO"/>
        </w:rPr>
      </w:pPr>
      <w:r w:rsidRPr="00016E3D">
        <w:rPr>
          <w:rFonts w:eastAsia="Times New Roman" w:cstheme="minorHAnsi"/>
          <w:b/>
          <w:snapToGrid w:val="0"/>
          <w:spacing w:val="-3"/>
          <w:lang w:val="ro-RO"/>
        </w:rPr>
        <w:t>Scintee Andrei-Laurentiu – Expert Contabil</w:t>
      </w:r>
      <w:r w:rsidRPr="00016E3D">
        <w:rPr>
          <w:rFonts w:eastAsia="Times New Roman" w:cstheme="minorHAnsi"/>
          <w:snapToGrid w:val="0"/>
          <w:spacing w:val="-3"/>
          <w:lang w:val="ro-RO"/>
        </w:rPr>
        <w:t xml:space="preserve">, persoana fizica individuala constituita si specializata, potrivit HG 65/1994 aprobata prin Legea 42/1995, in organizarea si desfasurarea activitatii de expertiza contabila, evidente contabile, management, consultanta financiara si prestari servicii in domeniul financiar-contabil, cu sediul social in Bucuresti, Sector 4, Str. Drumul Jilavei, Nr. 103, Scara A, Ap. 32, CUI 51847574, </w:t>
      </w:r>
      <w:r w:rsidRPr="00016E3D">
        <w:rPr>
          <w:rFonts w:eastAsia="Times New Roman" w:cstheme="minorHAnsi"/>
          <w:b/>
          <w:bCs/>
          <w:snapToGrid w:val="0"/>
          <w:spacing w:val="-3"/>
          <w:lang w:val="ro-RO"/>
        </w:rPr>
        <w:t>reprezentata de</w:t>
      </w:r>
      <w:r w:rsidRPr="00016E3D">
        <w:rPr>
          <w:rFonts w:eastAsia="Times New Roman" w:cstheme="minorHAnsi"/>
          <w:snapToGrid w:val="0"/>
          <w:spacing w:val="-3"/>
          <w:lang w:val="ro-RO"/>
        </w:rPr>
        <w:t xml:space="preserve"> </w:t>
      </w:r>
      <w:r w:rsidRPr="00016E3D">
        <w:rPr>
          <w:rFonts w:eastAsia="Times New Roman" w:cstheme="minorHAnsi"/>
          <w:b/>
          <w:snapToGrid w:val="0"/>
          <w:spacing w:val="-3"/>
          <w:lang w:val="ro-RO"/>
        </w:rPr>
        <w:t>Scintee Andrei Laurentiu</w:t>
      </w:r>
      <w:r w:rsidR="002F00E1" w:rsidRPr="00016E3D">
        <w:rPr>
          <w:rFonts w:cstheme="minorHAnsi"/>
          <w:b/>
          <w:bCs/>
          <w:lang w:val="ro-RO"/>
        </w:rPr>
        <w:t xml:space="preserve">, în calitate de Prestator de servicii în contractul </w:t>
      </w:r>
      <w:r w:rsidR="00C561C3" w:rsidRPr="00016E3D">
        <w:rPr>
          <w:rFonts w:cstheme="minorHAnsi"/>
          <w:b/>
          <w:bCs/>
          <w:lang w:val="ro-RO"/>
        </w:rPr>
        <w:t>nr.</w:t>
      </w:r>
      <w:r w:rsidR="00D07AE1" w:rsidRPr="00016E3D">
        <w:rPr>
          <w:rFonts w:eastAsia="Times New Roman" w:cstheme="minorHAnsi"/>
          <w:b/>
          <w:snapToGrid w:val="0"/>
          <w:lang w:val="ro-RO"/>
        </w:rPr>
        <w:t xml:space="preserve"> </w:t>
      </w:r>
      <w:r>
        <w:rPr>
          <w:rFonts w:cstheme="minorHAnsi"/>
          <w:b/>
          <w:bCs/>
          <w:lang w:val="ro-RO"/>
        </w:rPr>
        <w:t xml:space="preserve">{nr_contract_num}</w:t>
      </w:r>
      <w:r w:rsidR="00FD03E9" w:rsidRPr="00016E3D">
        <w:rPr>
          <w:rFonts w:cstheme="minorHAnsi"/>
          <w:b/>
          <w:bCs/>
          <w:lang w:val="ro-RO"/>
        </w:rPr>
        <w:t>/</w:t>
      </w:r>
      <w:r>
        <w:rPr>
          <w:rFonts w:cstheme="minorHAnsi"/>
          <w:b/>
          <w:bCs/>
          <w:lang w:val="ro-RO"/>
        </w:rPr>
        <w:t xml:space="preserve">{nr_contract_year}</w:t>
      </w:r>
      <w:r w:rsidR="00853194" w:rsidRPr="00016E3D">
        <w:rPr>
          <w:rFonts w:cstheme="minorHAnsi"/>
          <w:b/>
          <w:bCs/>
          <w:lang w:val="ro-RO"/>
        </w:rPr>
        <w:t xml:space="preserve">, </w:t>
      </w:r>
      <w:r w:rsidR="002F00E1" w:rsidRPr="00016E3D">
        <w:rPr>
          <w:rFonts w:cstheme="minorHAnsi"/>
          <w:b/>
          <w:bCs/>
          <w:lang w:val="ro-RO"/>
        </w:rPr>
        <w:t xml:space="preserve">respectiv Persoană împuternicită de operator, </w:t>
      </w:r>
      <w:r w:rsidR="002F00E1" w:rsidRPr="00016E3D">
        <w:rPr>
          <w:rFonts w:cstheme="minorHAnsi"/>
          <w:bCs/>
          <w:i/>
          <w:lang w:val="ro-RO"/>
        </w:rPr>
        <w:t>denumită în prezentul act adițional</w:t>
      </w:r>
      <w:r w:rsidR="00CA491B" w:rsidRPr="00016E3D">
        <w:rPr>
          <w:rFonts w:cstheme="minorHAnsi"/>
          <w:bCs/>
          <w:i/>
          <w:lang w:val="ro-RO"/>
        </w:rPr>
        <w:t>,</w:t>
      </w:r>
      <w:r w:rsidR="002F00E1" w:rsidRPr="00016E3D">
        <w:rPr>
          <w:rFonts w:cstheme="minorHAnsi"/>
          <w:bCs/>
          <w:i/>
          <w:lang w:val="ro-RO"/>
        </w:rPr>
        <w:t xml:space="preserve"> persoană împuternicită,</w:t>
      </w:r>
    </w:p>
    <w:p w14:paraId="0FB36E00" w14:textId="77777777" w:rsidR="00651D5C" w:rsidRPr="0039605E" w:rsidRDefault="00651D5C">
      <w:pPr>
        <w:spacing w:after="0" w:line="240" w:lineRule="auto"/>
        <w:jc w:val="both"/>
        <w:rPr>
          <w:rFonts w:cstheme="minorHAnsi"/>
          <w:b/>
          <w:bCs/>
          <w:lang w:val="ro-RO"/>
        </w:rPr>
      </w:pPr>
    </w:p>
    <w:p w14:paraId="718FBC04" w14:textId="1C388993" w:rsidR="00651D5C" w:rsidRPr="0039605E" w:rsidRDefault="002F00E1">
      <w:pPr>
        <w:spacing w:after="0" w:line="240" w:lineRule="auto"/>
        <w:jc w:val="both"/>
        <w:rPr>
          <w:rFonts w:cstheme="minorHAnsi"/>
          <w:bCs/>
          <w:lang w:val="ro-RO"/>
        </w:rPr>
      </w:pPr>
      <w:r w:rsidRPr="0039605E">
        <w:rPr>
          <w:rFonts w:cstheme="minorHAnsi"/>
          <w:bCs/>
          <w:lang w:val="ro-RO"/>
        </w:rPr>
        <w:t>Având în vedere</w:t>
      </w:r>
      <w:r w:rsidR="00381BCC">
        <w:rPr>
          <w:rFonts w:cstheme="minorHAnsi"/>
          <w:bCs/>
          <w:lang w:val="ro-RO"/>
        </w:rPr>
        <w:t xml:space="preserve"> p</w:t>
      </w:r>
      <w:r w:rsidRPr="0039605E">
        <w:rPr>
          <w:rFonts w:cstheme="minorHAnsi"/>
          <w:bCs/>
          <w:lang w:val="ro-RO"/>
        </w:rPr>
        <w:t xml:space="preserve">revederile </w:t>
      </w:r>
      <w:r w:rsidRPr="0039605E">
        <w:rPr>
          <w:rFonts w:cstheme="minorHAnsi"/>
          <w:bCs/>
          <w:i/>
          <w:lang w:val="ro-RO"/>
        </w:rPr>
        <w:t xml:space="preserve">Regulamentului UE 679/2016 privind protecția persoanelor fizice în ceea ce privește prelucrarea datelor cu caracter personal și libera circulație a acestora date, </w:t>
      </w:r>
      <w:r w:rsidRPr="0039605E">
        <w:rPr>
          <w:rFonts w:cstheme="minorHAnsi"/>
          <w:bCs/>
          <w:lang w:val="ro-RO"/>
        </w:rPr>
        <w:t xml:space="preserve">denumit în continuare </w:t>
      </w:r>
      <w:r w:rsidR="00FA5206">
        <w:rPr>
          <w:rFonts w:cstheme="minorHAnsi"/>
          <w:bCs/>
          <w:lang w:val="ro-RO"/>
        </w:rPr>
        <w:t>„</w:t>
      </w:r>
      <w:r w:rsidRPr="0039605E">
        <w:rPr>
          <w:rFonts w:cstheme="minorHAnsi"/>
          <w:bCs/>
          <w:lang w:val="ro-RO"/>
        </w:rPr>
        <w:t>Regulamentul</w:t>
      </w:r>
      <w:r w:rsidR="00FA5206">
        <w:rPr>
          <w:rFonts w:cstheme="minorHAnsi"/>
          <w:bCs/>
          <w:lang w:val="ro-RO"/>
        </w:rPr>
        <w:t>”</w:t>
      </w:r>
      <w:r w:rsidRPr="0039605E">
        <w:rPr>
          <w:rFonts w:cstheme="minorHAnsi"/>
          <w:bCs/>
          <w:lang w:val="ro-RO"/>
        </w:rPr>
        <w:t>,</w:t>
      </w:r>
    </w:p>
    <w:p w14:paraId="322CD7FB" w14:textId="77777777" w:rsidR="00651D5C" w:rsidRPr="0039605E" w:rsidRDefault="00651D5C">
      <w:pPr>
        <w:spacing w:after="0" w:line="240" w:lineRule="auto"/>
        <w:jc w:val="both"/>
        <w:rPr>
          <w:rFonts w:cstheme="minorHAnsi"/>
          <w:bCs/>
          <w:i/>
          <w:lang w:val="ro-RO"/>
        </w:rPr>
      </w:pPr>
    </w:p>
    <w:p w14:paraId="197369DD" w14:textId="2CB62BD4" w:rsidR="00651D5C" w:rsidRPr="0039605E" w:rsidRDefault="002F00E1">
      <w:pPr>
        <w:spacing w:after="0" w:line="240" w:lineRule="auto"/>
        <w:jc w:val="both"/>
        <w:rPr>
          <w:rFonts w:cstheme="minorHAnsi"/>
          <w:bCs/>
          <w:lang w:val="ro-RO"/>
        </w:rPr>
      </w:pPr>
      <w:r w:rsidRPr="0039605E">
        <w:rPr>
          <w:rFonts w:cstheme="minorHAnsi"/>
          <w:bCs/>
          <w:lang w:val="ro-RO"/>
        </w:rPr>
        <w:t>Având în vedere că persoana împuternicită prelucrează categorii de date cu caracter personal în scopurile menționate în cuprinsul acestui act,</w:t>
      </w:r>
      <w:r w:rsidR="00D91110">
        <w:rPr>
          <w:rFonts w:cstheme="minorHAnsi"/>
          <w:bCs/>
          <w:lang w:val="ro-RO"/>
        </w:rPr>
        <w:t xml:space="preserve"> i</w:t>
      </w:r>
      <w:r w:rsidRPr="0039605E">
        <w:rPr>
          <w:rFonts w:cstheme="minorHAnsi"/>
          <w:bCs/>
          <w:lang w:val="ro-RO"/>
        </w:rPr>
        <w:t>n scopul conformării cu cerințele Regulamentului,</w:t>
      </w:r>
    </w:p>
    <w:p w14:paraId="7BB1140E" w14:textId="77777777" w:rsidR="00651D5C" w:rsidRPr="0039605E" w:rsidRDefault="00651D5C">
      <w:pPr>
        <w:spacing w:after="0" w:line="240" w:lineRule="auto"/>
        <w:jc w:val="both"/>
        <w:rPr>
          <w:rFonts w:cstheme="minorHAnsi"/>
          <w:bCs/>
          <w:i/>
          <w:lang w:val="ro-RO"/>
        </w:rPr>
      </w:pPr>
    </w:p>
    <w:p w14:paraId="535B55F2" w14:textId="77777777" w:rsidR="00651D5C" w:rsidRPr="0039605E" w:rsidRDefault="002F00E1">
      <w:pPr>
        <w:spacing w:after="0" w:line="240" w:lineRule="auto"/>
        <w:jc w:val="both"/>
        <w:rPr>
          <w:rFonts w:cstheme="minorHAnsi"/>
          <w:bCs/>
          <w:lang w:val="ro-RO"/>
        </w:rPr>
      </w:pPr>
      <w:r w:rsidRPr="00F11D11">
        <w:rPr>
          <w:rFonts w:cstheme="minorHAnsi"/>
          <w:b/>
          <w:lang w:val="ro-RO"/>
        </w:rPr>
        <w:t>AM CONVENIT</w:t>
      </w:r>
      <w:r w:rsidRPr="0039605E">
        <w:rPr>
          <w:rFonts w:cstheme="minorHAnsi"/>
          <w:bCs/>
          <w:lang w:val="ro-RO"/>
        </w:rPr>
        <w:t xml:space="preserve"> asupra următoarelor clauze contractuale pentru a oferi garanții adecvate protecției drepturilor și libertăților fundamentale ale persoanelor, în special a dreptului la viață intimă, familială și privată, în legătură cu prelucrarea datelor cu caracter personal:</w:t>
      </w:r>
    </w:p>
    <w:p w14:paraId="71FCFE4D" w14:textId="77777777" w:rsidR="00651D5C" w:rsidRPr="0039605E" w:rsidRDefault="00651D5C">
      <w:pPr>
        <w:spacing w:after="0" w:line="240" w:lineRule="auto"/>
        <w:jc w:val="both"/>
        <w:rPr>
          <w:rFonts w:cstheme="minorHAnsi"/>
          <w:bCs/>
          <w:lang w:val="ro-RO"/>
        </w:rPr>
      </w:pPr>
    </w:p>
    <w:p w14:paraId="11B4C490" w14:textId="77777777" w:rsidR="00651D5C" w:rsidRPr="0039605E" w:rsidRDefault="002F00E1">
      <w:pPr>
        <w:spacing w:after="0" w:line="240" w:lineRule="auto"/>
        <w:jc w:val="both"/>
        <w:rPr>
          <w:rFonts w:cstheme="minorHAnsi"/>
          <w:b/>
          <w:bCs/>
          <w:lang w:val="ro-RO"/>
        </w:rPr>
      </w:pPr>
      <w:r w:rsidRPr="0039605E">
        <w:rPr>
          <w:rFonts w:cstheme="minorHAnsi"/>
          <w:b/>
          <w:bCs/>
          <w:lang w:val="ro-RO"/>
        </w:rPr>
        <w:t>2. Definirea termenilor principali</w:t>
      </w:r>
    </w:p>
    <w:p w14:paraId="5EE59410" w14:textId="77777777" w:rsidR="00651D5C" w:rsidRPr="0039605E" w:rsidRDefault="00651D5C">
      <w:pPr>
        <w:spacing w:after="0" w:line="240" w:lineRule="auto"/>
        <w:jc w:val="both"/>
        <w:rPr>
          <w:rFonts w:cstheme="minorHAnsi"/>
          <w:bCs/>
          <w:lang w:val="fr-FR"/>
        </w:rPr>
      </w:pPr>
    </w:p>
    <w:p w14:paraId="286E1C28" w14:textId="77777777" w:rsidR="00651D5C" w:rsidRPr="0039605E" w:rsidRDefault="002F00E1">
      <w:pPr>
        <w:spacing w:after="0" w:line="240" w:lineRule="auto"/>
        <w:jc w:val="both"/>
        <w:rPr>
          <w:rFonts w:cstheme="minorHAnsi"/>
          <w:bCs/>
          <w:lang w:val="ro-RO"/>
        </w:rPr>
      </w:pPr>
      <w:r w:rsidRPr="0039605E">
        <w:rPr>
          <w:rFonts w:cstheme="minorHAnsi"/>
          <w:b/>
          <w:bCs/>
          <w:lang w:val="ro-RO"/>
        </w:rPr>
        <w:t>Date cu caracter personal</w:t>
      </w:r>
      <w:r w:rsidRPr="0039605E">
        <w:rPr>
          <w:rFonts w:cstheme="minorHAnsi"/>
          <w:bCs/>
          <w:lang w:val="ro-RO"/>
        </w:rPr>
        <w:t xml:space="preserve"> înseamnă orice informații privind o persoană fizică identificată sau identificabilă (persoana vizată); o persoană fizică identificabilă este o persoană care poate fi identificată, direct sau indirect, în special prin referire la un element de identificare, cum ar fi un nume, un număr de identificare, date de localizare, un identificator online, sau la unul sau mai multe elemente specifice, proprii identității sale fizice, fiziologice, genetice, psihice, economice, culturale sau sociale.</w:t>
      </w:r>
    </w:p>
    <w:p w14:paraId="2571F83E" w14:textId="77777777" w:rsidR="00651D5C" w:rsidRPr="0039605E" w:rsidRDefault="00651D5C">
      <w:pPr>
        <w:spacing w:after="0" w:line="240" w:lineRule="auto"/>
        <w:jc w:val="both"/>
        <w:rPr>
          <w:rFonts w:cstheme="minorHAnsi"/>
          <w:b/>
          <w:bCs/>
          <w:lang w:val="ro-RO"/>
        </w:rPr>
      </w:pPr>
    </w:p>
    <w:p w14:paraId="204D382B" w14:textId="69866EC4" w:rsidR="00651D5C" w:rsidRDefault="002F00E1">
      <w:pPr>
        <w:spacing w:after="0" w:line="240" w:lineRule="auto"/>
        <w:jc w:val="both"/>
        <w:rPr>
          <w:rFonts w:cstheme="minorHAnsi"/>
          <w:bCs/>
          <w:lang w:val="ro-RO"/>
        </w:rPr>
      </w:pPr>
      <w:r w:rsidRPr="0039605E">
        <w:rPr>
          <w:rFonts w:cstheme="minorHAnsi"/>
          <w:b/>
          <w:bCs/>
          <w:lang w:val="ro-RO"/>
        </w:rPr>
        <w:t>Prelucrare</w:t>
      </w:r>
      <w:r w:rsidRPr="0039605E">
        <w:rPr>
          <w:rFonts w:cstheme="minorHAnsi"/>
          <w:bCs/>
          <w:lang w:val="ro-RO"/>
        </w:rPr>
        <w:t xml:space="preserve"> înseamnă orice operațiune sau set de operațiuni efectuate asupra datelor cu caracter personal sau asupra seturilor de date cu caracter personal, cu sau fără utilizarea de mijloace automatizate, cum ar fi colectarea, înregistrarea, organizarea, structurarea, stocarea, adaptarea sau modificarea, extragerea, consultarea, utilizarea, divulgarea prin transmitere, diseminarea sau punerea la dispoziție în orice alt mod, alinierea sau combinarea, restricționarea, ștergerea sau distrugerea. </w:t>
      </w:r>
    </w:p>
    <w:p w14:paraId="65544465" w14:textId="77777777" w:rsidR="00600A4B" w:rsidRDefault="00600A4B">
      <w:pPr>
        <w:spacing w:after="0" w:line="240" w:lineRule="auto"/>
        <w:jc w:val="both"/>
        <w:rPr>
          <w:rFonts w:cstheme="minorHAnsi"/>
          <w:bCs/>
          <w:lang w:val="ro-RO"/>
        </w:rPr>
      </w:pPr>
    </w:p>
    <w:p w14:paraId="0C3EE2F2" w14:textId="0CAD37F3" w:rsidR="00600A4B" w:rsidRDefault="00600A4B" w:rsidP="00600A4B">
      <w:pPr>
        <w:spacing w:after="0" w:line="240" w:lineRule="auto"/>
        <w:jc w:val="both"/>
        <w:rPr>
          <w:rFonts w:cstheme="minorHAnsi"/>
          <w:bCs/>
          <w:lang w:val="ro"/>
        </w:rPr>
      </w:pPr>
      <w:r w:rsidRPr="001731CA">
        <w:rPr>
          <w:rFonts w:cstheme="minorHAnsi"/>
          <w:b/>
          <w:bCs/>
          <w:lang w:val="ro"/>
        </w:rPr>
        <w:t>Persoană vizată</w:t>
      </w:r>
      <w:r w:rsidRPr="001731CA">
        <w:rPr>
          <w:rFonts w:cstheme="minorHAnsi"/>
          <w:bCs/>
          <w:lang w:val="ro"/>
        </w:rPr>
        <w:t>: Persoana fizică la care se referă datele cu caracter personal (ex.: angajați, clienți, furnizori, vizitatori, etc.)</w:t>
      </w:r>
    </w:p>
    <w:p w14:paraId="6C482DCE" w14:textId="77777777" w:rsidR="00537B45" w:rsidRPr="001731CA" w:rsidRDefault="00537B45" w:rsidP="00600A4B">
      <w:pPr>
        <w:spacing w:after="0" w:line="240" w:lineRule="auto"/>
        <w:jc w:val="both"/>
        <w:rPr>
          <w:rFonts w:cstheme="minorHAnsi"/>
          <w:bCs/>
          <w:lang w:val="ro"/>
        </w:rPr>
      </w:pPr>
    </w:p>
    <w:p w14:paraId="0B9908C2" w14:textId="77777777" w:rsidR="00600A4B" w:rsidRPr="001731CA" w:rsidRDefault="00600A4B" w:rsidP="00600A4B">
      <w:pPr>
        <w:spacing w:after="0" w:line="240" w:lineRule="auto"/>
        <w:jc w:val="both"/>
        <w:rPr>
          <w:rFonts w:cstheme="minorHAnsi"/>
          <w:bCs/>
          <w:lang w:val="ro"/>
        </w:rPr>
      </w:pPr>
      <w:r w:rsidRPr="001731CA">
        <w:rPr>
          <w:rFonts w:cstheme="minorHAnsi"/>
          <w:b/>
          <w:bCs/>
          <w:lang w:val="ro"/>
        </w:rPr>
        <w:t>Persoană Autorizată pentru prelucrarea datelor:</w:t>
      </w:r>
      <w:r w:rsidRPr="001731CA">
        <w:rPr>
          <w:rFonts w:cstheme="minorHAnsi"/>
          <w:bCs/>
          <w:lang w:val="ro"/>
        </w:rPr>
        <w:t xml:space="preserve"> Persoana autorizată să proceseze date cu caracter personal sub autoritatea directă a Operatorului de Date sau a Persoanei Împuternicită. </w:t>
      </w:r>
    </w:p>
    <w:p w14:paraId="4D7094B3" w14:textId="77777777" w:rsidR="00651D5C" w:rsidRPr="0039605E" w:rsidRDefault="00651D5C">
      <w:pPr>
        <w:spacing w:after="0" w:line="240" w:lineRule="auto"/>
        <w:jc w:val="both"/>
        <w:rPr>
          <w:rFonts w:cstheme="minorHAnsi"/>
          <w:bCs/>
          <w:lang w:val="ro-RO"/>
        </w:rPr>
      </w:pPr>
    </w:p>
    <w:p w14:paraId="73057103" w14:textId="77777777" w:rsidR="00651D5C" w:rsidRPr="0039605E" w:rsidRDefault="002F00E1">
      <w:pPr>
        <w:spacing w:after="0" w:line="240" w:lineRule="auto"/>
        <w:jc w:val="both"/>
        <w:rPr>
          <w:rFonts w:cstheme="minorHAnsi"/>
          <w:bCs/>
          <w:lang w:val="ro-RO"/>
        </w:rPr>
      </w:pPr>
      <w:r w:rsidRPr="0039605E">
        <w:rPr>
          <w:rFonts w:cstheme="minorHAnsi"/>
          <w:b/>
          <w:bCs/>
          <w:lang w:val="ro-RO"/>
        </w:rPr>
        <w:t>Operator</w:t>
      </w:r>
      <w:r w:rsidRPr="0039605E">
        <w:rPr>
          <w:rFonts w:cstheme="minorHAnsi"/>
          <w:bCs/>
          <w:lang w:val="ro-RO"/>
        </w:rPr>
        <w:t xml:space="preserve"> înseamnă persona fizică sau juridică, autoritatea publică, agenția sau alt organism care, singur sau împreună cu altele, stabilește scopurile și mijloacele de prelucrare a datelor cu caracter personal.</w:t>
      </w:r>
    </w:p>
    <w:p w14:paraId="32CD8610" w14:textId="77777777" w:rsidR="00651D5C" w:rsidRPr="0039605E" w:rsidRDefault="00651D5C">
      <w:pPr>
        <w:spacing w:after="0" w:line="240" w:lineRule="auto"/>
        <w:jc w:val="both"/>
        <w:rPr>
          <w:rFonts w:cstheme="minorHAnsi"/>
          <w:bCs/>
          <w:lang w:val="ro-RO"/>
        </w:rPr>
      </w:pPr>
    </w:p>
    <w:p w14:paraId="119CE4F7" w14:textId="77777777" w:rsidR="00651D5C" w:rsidRPr="0039605E" w:rsidRDefault="002F00E1">
      <w:pPr>
        <w:spacing w:after="0" w:line="240" w:lineRule="auto"/>
        <w:jc w:val="both"/>
        <w:rPr>
          <w:rFonts w:cstheme="minorHAnsi"/>
          <w:bCs/>
          <w:lang w:val="ro-RO"/>
        </w:rPr>
      </w:pPr>
      <w:r w:rsidRPr="0039605E">
        <w:rPr>
          <w:rFonts w:cstheme="minorHAnsi"/>
          <w:b/>
          <w:bCs/>
          <w:lang w:val="ro-RO"/>
        </w:rPr>
        <w:t>Persoana împuternicită</w:t>
      </w:r>
      <w:r w:rsidRPr="0039605E">
        <w:rPr>
          <w:rFonts w:cstheme="minorHAnsi"/>
          <w:bCs/>
          <w:lang w:val="ro-RO"/>
        </w:rPr>
        <w:t xml:space="preserve"> de operator înseamnă persoana fizică sau juridică, autoritatea publică, agenția sau alt organism care prelucrează datele cu caracter personal în numele operatorului.</w:t>
      </w:r>
    </w:p>
    <w:p w14:paraId="4B088057" w14:textId="77777777" w:rsidR="00651D5C" w:rsidRPr="0039605E" w:rsidRDefault="00651D5C">
      <w:pPr>
        <w:spacing w:after="0" w:line="240" w:lineRule="auto"/>
        <w:jc w:val="both"/>
        <w:rPr>
          <w:rFonts w:cstheme="minorHAnsi"/>
          <w:bCs/>
          <w:lang w:val="ro-RO"/>
        </w:rPr>
      </w:pPr>
    </w:p>
    <w:p w14:paraId="203074AE" w14:textId="77777777" w:rsidR="00651D5C" w:rsidRPr="0039605E" w:rsidRDefault="002F00E1">
      <w:pPr>
        <w:spacing w:after="0" w:line="240" w:lineRule="auto"/>
        <w:jc w:val="both"/>
        <w:rPr>
          <w:rFonts w:cstheme="minorHAnsi"/>
          <w:bCs/>
          <w:lang w:val="ro-RO"/>
        </w:rPr>
      </w:pPr>
      <w:r w:rsidRPr="0039605E">
        <w:rPr>
          <w:rFonts w:cstheme="minorHAnsi"/>
          <w:b/>
          <w:bCs/>
          <w:lang w:val="ro-RO"/>
        </w:rPr>
        <w:t>Parte terță</w:t>
      </w:r>
      <w:r w:rsidRPr="0039605E">
        <w:rPr>
          <w:rFonts w:cstheme="minorHAnsi"/>
          <w:bCs/>
          <w:lang w:val="ro-RO"/>
        </w:rPr>
        <w:t xml:space="preserve"> înseamnă o persoană fizică sau juridică, autoritate publică, agenție sau organism, altul decât persoana vizată, operatorul, persoana împuternicită de operator și persoanele care, sub directa autoritate a operatorului sau a persoane împuternicite de operator, sunt autorizate să prelucreze date cu caracter personal.</w:t>
      </w:r>
    </w:p>
    <w:p w14:paraId="7DF90056" w14:textId="77777777" w:rsidR="00651D5C" w:rsidRPr="0039605E" w:rsidRDefault="00651D5C">
      <w:pPr>
        <w:spacing w:after="0" w:line="240" w:lineRule="auto"/>
        <w:jc w:val="both"/>
        <w:rPr>
          <w:rFonts w:cstheme="minorHAnsi"/>
          <w:bCs/>
          <w:lang w:val="ro-RO"/>
        </w:rPr>
      </w:pPr>
    </w:p>
    <w:p w14:paraId="548EEE3C" w14:textId="77777777" w:rsidR="00651D5C" w:rsidRPr="0039605E" w:rsidRDefault="002F00E1">
      <w:pPr>
        <w:spacing w:after="0" w:line="240" w:lineRule="auto"/>
        <w:jc w:val="both"/>
        <w:rPr>
          <w:rFonts w:cstheme="minorHAnsi"/>
          <w:bCs/>
          <w:lang w:val="ro-RO"/>
        </w:rPr>
      </w:pPr>
      <w:r w:rsidRPr="0039605E">
        <w:rPr>
          <w:rFonts w:cstheme="minorHAnsi"/>
          <w:b/>
          <w:bCs/>
          <w:lang w:val="ro-RO"/>
        </w:rPr>
        <w:t>Măsuri de securitate tehnice și organizatorice</w:t>
      </w:r>
      <w:r w:rsidRPr="0039605E">
        <w:rPr>
          <w:rFonts w:cstheme="minorHAnsi"/>
          <w:bCs/>
          <w:lang w:val="ro-RO"/>
        </w:rPr>
        <w:t xml:space="preserve"> înseamnă măsuri care au ca obiect protecția datelor cu caracter personal împotriva distrugerii accidentale sau ilegale, pierderii accidentale, alterării, divulgării sau accesului neautorizat, în special în cazul în care prelucrarea implică transmiterea datelor prin intermediul unei rețele, precum și împotriva oricăror alte forme de prelucrare ilegală.</w:t>
      </w:r>
    </w:p>
    <w:p w14:paraId="0A564B8B" w14:textId="77777777" w:rsidR="00651D5C" w:rsidRPr="0039605E" w:rsidRDefault="00651D5C">
      <w:pPr>
        <w:spacing w:after="0" w:line="240" w:lineRule="auto"/>
        <w:jc w:val="both"/>
        <w:rPr>
          <w:rFonts w:cstheme="minorHAnsi"/>
          <w:bCs/>
          <w:lang w:val="ro-RO"/>
        </w:rPr>
      </w:pPr>
    </w:p>
    <w:p w14:paraId="2B9CBB82" w14:textId="77777777" w:rsidR="00651D5C" w:rsidRPr="0039605E" w:rsidRDefault="002F00E1">
      <w:pPr>
        <w:spacing w:after="0" w:line="240" w:lineRule="auto"/>
        <w:jc w:val="both"/>
        <w:rPr>
          <w:rFonts w:cstheme="minorHAnsi"/>
          <w:bCs/>
          <w:lang w:val="ro-RO"/>
        </w:rPr>
      </w:pPr>
      <w:r w:rsidRPr="0039605E">
        <w:rPr>
          <w:rFonts w:cstheme="minorHAnsi"/>
          <w:b/>
          <w:bCs/>
          <w:lang w:val="ro-RO"/>
        </w:rPr>
        <w:t>Încălcarea securității datelor cu caracter personal</w:t>
      </w:r>
      <w:r w:rsidRPr="0039605E">
        <w:rPr>
          <w:rFonts w:cstheme="minorHAnsi"/>
          <w:bCs/>
          <w:lang w:val="ro-RO"/>
        </w:rPr>
        <w:t xml:space="preserve"> înseamnă o încălcare a securității care duce, în mod accidental sau ilegal, la distrugerea, pierderea, modificarea sau divulgarea neautorizată a datelor cu caracter personal transmise, stocate sau prelucrate într-un alt mod, sau la accesul neautorizat la acestea.</w:t>
      </w:r>
    </w:p>
    <w:p w14:paraId="36D243EB" w14:textId="77777777" w:rsidR="00651D5C" w:rsidRPr="0039605E" w:rsidRDefault="00651D5C">
      <w:pPr>
        <w:spacing w:after="0" w:line="240" w:lineRule="auto"/>
        <w:jc w:val="both"/>
        <w:rPr>
          <w:rFonts w:cstheme="minorHAnsi"/>
          <w:bCs/>
          <w:lang w:val="ro-RO"/>
        </w:rPr>
      </w:pPr>
    </w:p>
    <w:p w14:paraId="5E4EB770" w14:textId="7FF7BC94" w:rsidR="00651D5C" w:rsidRPr="0039605E" w:rsidRDefault="002F00E1">
      <w:pPr>
        <w:spacing w:after="0" w:line="240" w:lineRule="auto"/>
        <w:jc w:val="both"/>
        <w:rPr>
          <w:rFonts w:cstheme="minorHAnsi"/>
          <w:bCs/>
          <w:lang w:val="ro-RO"/>
        </w:rPr>
      </w:pPr>
      <w:r w:rsidRPr="0039605E">
        <w:rPr>
          <w:rFonts w:cstheme="minorHAnsi"/>
          <w:b/>
          <w:bCs/>
          <w:lang w:val="ro-RO"/>
        </w:rPr>
        <w:t>Autoritatea națională de supraveghere</w:t>
      </w:r>
      <w:r w:rsidRPr="0039605E">
        <w:rPr>
          <w:rFonts w:cstheme="minorHAnsi"/>
          <w:bCs/>
          <w:lang w:val="ro-RO"/>
        </w:rPr>
        <w:t xml:space="preserve"> este Autoritatea Națională de Supraveghere a Prelucrării Datelor cu Caracter Personal.</w:t>
      </w:r>
      <w:r w:rsidR="00FA5206">
        <w:rPr>
          <w:rFonts w:cstheme="minorHAnsi"/>
          <w:bCs/>
          <w:lang w:val="ro-RO"/>
        </w:rPr>
        <w:t xml:space="preserve"> D</w:t>
      </w:r>
      <w:r w:rsidRPr="0039605E">
        <w:rPr>
          <w:rFonts w:cstheme="minorHAnsi"/>
          <w:bCs/>
          <w:lang w:val="ro-RO"/>
        </w:rPr>
        <w:t>efinițiile prevăzute în Regulament rămân aplicabile.</w:t>
      </w:r>
    </w:p>
    <w:p w14:paraId="0CE03788" w14:textId="77777777" w:rsidR="00651D5C" w:rsidRPr="0039605E" w:rsidRDefault="00651D5C">
      <w:pPr>
        <w:spacing w:after="0" w:line="240" w:lineRule="auto"/>
        <w:jc w:val="both"/>
        <w:rPr>
          <w:rFonts w:cstheme="minorHAnsi"/>
          <w:bCs/>
          <w:lang w:val="ro-RO"/>
        </w:rPr>
      </w:pPr>
    </w:p>
    <w:p w14:paraId="10BF08D8" w14:textId="77777777" w:rsidR="00651D5C" w:rsidRPr="0039605E" w:rsidRDefault="002F00E1">
      <w:pPr>
        <w:spacing w:after="0" w:line="240" w:lineRule="auto"/>
        <w:jc w:val="both"/>
        <w:rPr>
          <w:rFonts w:cstheme="minorHAnsi"/>
          <w:b/>
          <w:bCs/>
          <w:lang w:val="ro-RO"/>
        </w:rPr>
      </w:pPr>
      <w:r w:rsidRPr="0039605E">
        <w:rPr>
          <w:rFonts w:cstheme="minorHAnsi"/>
          <w:b/>
          <w:bCs/>
          <w:lang w:val="ro-RO"/>
        </w:rPr>
        <w:t>3. Principiile protecției datelor cu caracter personal</w:t>
      </w:r>
    </w:p>
    <w:p w14:paraId="0BC2EEEF" w14:textId="77777777" w:rsidR="00651D5C" w:rsidRPr="0039605E" w:rsidRDefault="002F00E1">
      <w:pPr>
        <w:spacing w:after="0" w:line="240" w:lineRule="auto"/>
        <w:jc w:val="both"/>
        <w:rPr>
          <w:rFonts w:cstheme="minorHAnsi"/>
          <w:bCs/>
          <w:lang w:val="ro-RO"/>
        </w:rPr>
      </w:pPr>
      <w:r w:rsidRPr="0039605E">
        <w:rPr>
          <w:rFonts w:cstheme="minorHAnsi"/>
          <w:bCs/>
          <w:lang w:val="ro-RO"/>
        </w:rPr>
        <w:t>Operatorul și persoana împuternicită sunt ținute să respecte principiile protecției datelor cu caracter personal:</w:t>
      </w:r>
    </w:p>
    <w:p w14:paraId="5054FD99"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Legalitate, echitate și transparență</w:t>
      </w:r>
    </w:p>
    <w:p w14:paraId="6791A7F4"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Limitări legate de scop</w:t>
      </w:r>
    </w:p>
    <w:p w14:paraId="59E51F85"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Reducerea la minimum a datelor</w:t>
      </w:r>
    </w:p>
    <w:p w14:paraId="45F71007"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Exactitate</w:t>
      </w:r>
    </w:p>
    <w:p w14:paraId="322EA6CC"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Integralitate și confidențialitate</w:t>
      </w:r>
    </w:p>
    <w:p w14:paraId="42C1BA2C" w14:textId="77777777" w:rsidR="00651D5C" w:rsidRPr="0039605E" w:rsidRDefault="002F00E1">
      <w:pPr>
        <w:pStyle w:val="ListParagraph"/>
        <w:numPr>
          <w:ilvl w:val="0"/>
          <w:numId w:val="3"/>
        </w:numPr>
        <w:spacing w:after="0" w:line="240" w:lineRule="auto"/>
        <w:jc w:val="both"/>
        <w:rPr>
          <w:rFonts w:cstheme="minorHAnsi"/>
          <w:bCs/>
          <w:lang w:val="ro-RO"/>
        </w:rPr>
      </w:pPr>
      <w:r w:rsidRPr="0039605E">
        <w:rPr>
          <w:rFonts w:cstheme="minorHAnsi"/>
          <w:bCs/>
          <w:lang w:val="ro-RO"/>
        </w:rPr>
        <w:t>Respectarea drepturilor persoanei vizate</w:t>
      </w:r>
    </w:p>
    <w:p w14:paraId="1D101090" w14:textId="77777777" w:rsidR="00651D5C" w:rsidRPr="0039605E" w:rsidRDefault="00651D5C">
      <w:pPr>
        <w:pStyle w:val="ListParagraph"/>
        <w:spacing w:after="0" w:line="240" w:lineRule="auto"/>
        <w:jc w:val="both"/>
        <w:rPr>
          <w:rFonts w:cstheme="minorHAnsi"/>
          <w:bCs/>
          <w:lang w:val="ro-RO"/>
        </w:rPr>
      </w:pPr>
    </w:p>
    <w:p w14:paraId="0C583158" w14:textId="77777777" w:rsidR="00651D5C" w:rsidRPr="0039605E" w:rsidRDefault="002F00E1">
      <w:pPr>
        <w:spacing w:after="0" w:line="240" w:lineRule="auto"/>
        <w:jc w:val="both"/>
        <w:rPr>
          <w:rFonts w:cstheme="minorHAnsi"/>
          <w:b/>
          <w:bCs/>
          <w:lang w:val="ro-RO"/>
        </w:rPr>
      </w:pPr>
      <w:r w:rsidRPr="0039605E">
        <w:rPr>
          <w:rFonts w:cstheme="minorHAnsi"/>
          <w:b/>
          <w:bCs/>
          <w:lang w:val="ro-RO"/>
        </w:rPr>
        <w:t>4. Obiectul și scopul prelucrării</w:t>
      </w:r>
    </w:p>
    <w:p w14:paraId="2E69A5F5" w14:textId="77777777" w:rsidR="00651D5C" w:rsidRPr="0039605E" w:rsidRDefault="002F00E1">
      <w:pPr>
        <w:spacing w:after="0" w:line="240" w:lineRule="auto"/>
        <w:jc w:val="both"/>
        <w:rPr>
          <w:rFonts w:cstheme="minorHAnsi"/>
          <w:bCs/>
          <w:lang w:val="ro-RO"/>
        </w:rPr>
      </w:pPr>
      <w:r w:rsidRPr="0039605E">
        <w:rPr>
          <w:rFonts w:cstheme="minorHAnsi"/>
          <w:bCs/>
          <w:lang w:val="ro-RO"/>
        </w:rPr>
        <w:t>Persoana împuternicită prelucrează datele cu caracter personal, în conformitate cu prevederile Regulamentului.</w:t>
      </w:r>
    </w:p>
    <w:p w14:paraId="5EA057B0" w14:textId="77777777" w:rsidR="00651D5C" w:rsidRPr="0039605E" w:rsidRDefault="00651D5C">
      <w:pPr>
        <w:spacing w:after="0" w:line="240" w:lineRule="auto"/>
        <w:jc w:val="both"/>
        <w:rPr>
          <w:rFonts w:cstheme="minorHAnsi"/>
          <w:bCs/>
          <w:lang w:val="ro-RO"/>
        </w:rPr>
      </w:pPr>
    </w:p>
    <w:p w14:paraId="4850E170" w14:textId="77777777" w:rsidR="00651D5C" w:rsidRPr="0039605E" w:rsidRDefault="002F00E1">
      <w:pPr>
        <w:spacing w:after="0" w:line="240" w:lineRule="auto"/>
        <w:jc w:val="both"/>
        <w:rPr>
          <w:rFonts w:cstheme="minorHAnsi"/>
          <w:bCs/>
          <w:lang w:val="ro-RO"/>
        </w:rPr>
      </w:pPr>
      <w:r w:rsidRPr="0039605E">
        <w:rPr>
          <w:rFonts w:cstheme="minorHAnsi"/>
          <w:bCs/>
          <w:lang w:val="ro-RO"/>
        </w:rPr>
        <w:t>Prelucrarea datelor cu caracter personal se realizează în temeiul contractului incheiat de Parti în scopul respectării obligațiilor legale ale operatorului, ale persoanei împuternicite sau ale unei părți terțe, precum și în scopul intereselor legitime urmărite de operator, persoana împuternicită sau de o parte terță.</w:t>
      </w:r>
    </w:p>
    <w:p w14:paraId="61E5721B" w14:textId="77777777" w:rsidR="00651D5C" w:rsidRPr="0039605E" w:rsidRDefault="002F00E1">
      <w:pPr>
        <w:spacing w:after="0" w:line="240" w:lineRule="auto"/>
        <w:jc w:val="both"/>
        <w:rPr>
          <w:rFonts w:cstheme="minorHAnsi"/>
          <w:bCs/>
          <w:lang w:val="ro-RO"/>
        </w:rPr>
      </w:pPr>
      <w:r w:rsidRPr="0039605E">
        <w:rPr>
          <w:rFonts w:cstheme="minorHAnsi"/>
          <w:bCs/>
          <w:lang w:val="ro-RO"/>
        </w:rPr>
        <w:t xml:space="preserve"> </w:t>
      </w:r>
    </w:p>
    <w:p w14:paraId="001CEF30" w14:textId="7110C58C" w:rsidR="00C910C3" w:rsidRPr="0039605E" w:rsidRDefault="002F00E1">
      <w:pPr>
        <w:spacing w:after="0" w:line="240" w:lineRule="auto"/>
        <w:jc w:val="both"/>
        <w:rPr>
          <w:rFonts w:cstheme="minorHAnsi"/>
          <w:b/>
          <w:bCs/>
          <w:lang w:val="ro-RO"/>
        </w:rPr>
      </w:pPr>
      <w:r w:rsidRPr="0039605E">
        <w:rPr>
          <w:rFonts w:cstheme="minorHAnsi"/>
          <w:b/>
          <w:bCs/>
          <w:lang w:val="ro-RO"/>
        </w:rPr>
        <w:t>5. Durata prelucrării</w:t>
      </w:r>
    </w:p>
    <w:p w14:paraId="4762CDC1" w14:textId="4065C3A9" w:rsidR="00651D5C" w:rsidRPr="0039605E" w:rsidRDefault="002F00E1">
      <w:pPr>
        <w:spacing w:after="0" w:line="240" w:lineRule="auto"/>
        <w:jc w:val="both"/>
        <w:rPr>
          <w:rFonts w:cstheme="minorHAnsi"/>
          <w:bCs/>
          <w:lang w:val="ro-RO"/>
        </w:rPr>
      </w:pPr>
      <w:r w:rsidRPr="0039605E">
        <w:rPr>
          <w:rFonts w:cstheme="minorHAnsi"/>
          <w:bCs/>
          <w:lang w:val="ro-RO"/>
        </w:rPr>
        <w:t>Datele cu caracter personal sunt prelucrate pe toată durata contractului și, în conformitate cu prevederile legale</w:t>
      </w:r>
      <w:r w:rsidR="000C4DFD" w:rsidRPr="0039605E">
        <w:rPr>
          <w:rFonts w:cstheme="minorHAnsi"/>
          <w:bCs/>
          <w:lang w:val="ro-RO"/>
        </w:rPr>
        <w:t xml:space="preserve"> de drept intern, pe durata termenului de prescriptie aplicabil de la data incetarii contractului in vederea constatarii, exercitarii si apararii unui drept al persoanei imputernicite in justitie, cu respectarea conditiilor de securitate maxime prin restrictionarea la minim a accesului la aceste date.</w:t>
      </w:r>
    </w:p>
    <w:p w14:paraId="347C4386" w14:textId="1771185B" w:rsidR="00651D5C" w:rsidRPr="0039605E" w:rsidRDefault="002F00E1">
      <w:pPr>
        <w:spacing w:after="0" w:line="240" w:lineRule="auto"/>
        <w:jc w:val="both"/>
        <w:rPr>
          <w:rFonts w:cstheme="minorHAnsi"/>
          <w:bCs/>
          <w:lang w:val="ro-RO"/>
        </w:rPr>
      </w:pPr>
      <w:r w:rsidRPr="0039605E">
        <w:rPr>
          <w:rFonts w:cstheme="minorHAnsi"/>
          <w:bCs/>
          <w:lang w:val="ro-RO"/>
        </w:rPr>
        <w:t xml:space="preserve">La finalizarea contractului, Persoana împuternicită va întreprinde de îndată toate diligențele prevăzute </w:t>
      </w:r>
      <w:r w:rsidR="00FA6539" w:rsidRPr="0039605E">
        <w:rPr>
          <w:rFonts w:cstheme="minorHAnsi"/>
          <w:bCs/>
          <w:lang w:val="ro-RO"/>
        </w:rPr>
        <w:t xml:space="preserve">in cadrul </w:t>
      </w:r>
      <w:r w:rsidRPr="0039605E">
        <w:rPr>
          <w:rFonts w:cstheme="minorHAnsi"/>
          <w:bCs/>
          <w:lang w:val="ro-RO"/>
        </w:rPr>
        <w:t>art. 2</w:t>
      </w:r>
      <w:r w:rsidR="00FA6539" w:rsidRPr="0039605E">
        <w:rPr>
          <w:rFonts w:cstheme="minorHAnsi"/>
          <w:bCs/>
          <w:lang w:val="ro-RO"/>
        </w:rPr>
        <w:t xml:space="preserve"> </w:t>
      </w:r>
      <w:r w:rsidRPr="0039605E">
        <w:rPr>
          <w:rFonts w:cstheme="minorHAnsi"/>
          <w:bCs/>
          <w:lang w:val="ro-RO"/>
        </w:rPr>
        <w:t xml:space="preserve">din contract, în vederea predării către operator a tuturor documentelor cu caracter personal prelucrate, pe orice tip de suport letric sau electronic. </w:t>
      </w:r>
    </w:p>
    <w:p w14:paraId="1E37406D" w14:textId="68C01952" w:rsidR="00651D5C" w:rsidRPr="0039605E" w:rsidRDefault="002F00E1">
      <w:pPr>
        <w:spacing w:after="0" w:line="240" w:lineRule="auto"/>
        <w:jc w:val="both"/>
        <w:rPr>
          <w:rFonts w:cstheme="minorHAnsi"/>
          <w:bCs/>
          <w:lang w:val="ro-RO"/>
        </w:rPr>
      </w:pPr>
      <w:r w:rsidRPr="0039605E">
        <w:rPr>
          <w:rFonts w:cstheme="minorHAnsi"/>
          <w:bCs/>
          <w:lang w:val="ro-RO"/>
        </w:rPr>
        <w:t xml:space="preserve">Orice document de lucru ce conține date cu caracter personal rezultat în urma prelucrării manuale sau electronice a datelor cu caracter personal ale persoanelor vizate, </w:t>
      </w:r>
      <w:r w:rsidRPr="0039605E">
        <w:rPr>
          <w:rFonts w:cstheme="minorHAnsi"/>
          <w:b/>
          <w:i/>
          <w:iCs/>
          <w:lang w:val="ro-RO"/>
        </w:rPr>
        <w:t>în format draft</w:t>
      </w:r>
      <w:r w:rsidRPr="0039605E">
        <w:rPr>
          <w:rFonts w:cstheme="minorHAnsi"/>
          <w:bCs/>
          <w:lang w:val="ro-RO"/>
        </w:rPr>
        <w:t>, stocate fizic pe întreaga perioadă de derulare a contractului, vor fi șterse sau distruse de către persoana împuternicită.</w:t>
      </w:r>
    </w:p>
    <w:p w14:paraId="24DA053C" w14:textId="77777777" w:rsidR="00B57172" w:rsidRPr="0039605E" w:rsidRDefault="00B57172">
      <w:pPr>
        <w:spacing w:after="0" w:line="240" w:lineRule="auto"/>
        <w:jc w:val="both"/>
        <w:rPr>
          <w:rFonts w:cstheme="minorHAnsi"/>
          <w:bCs/>
          <w:lang w:val="ro-RO"/>
        </w:rPr>
      </w:pPr>
    </w:p>
    <w:p w14:paraId="0A1432BD" w14:textId="77777777" w:rsidR="00651D5C" w:rsidRPr="0039605E" w:rsidRDefault="002F00E1">
      <w:pPr>
        <w:spacing w:after="0" w:line="240" w:lineRule="auto"/>
        <w:jc w:val="both"/>
        <w:rPr>
          <w:rFonts w:cstheme="minorHAnsi"/>
          <w:b/>
          <w:bCs/>
          <w:lang w:val="ro-RO"/>
        </w:rPr>
      </w:pPr>
      <w:r w:rsidRPr="0039605E">
        <w:rPr>
          <w:rFonts w:cstheme="minorHAnsi"/>
          <w:b/>
          <w:bCs/>
          <w:lang w:val="ro-RO"/>
        </w:rPr>
        <w:t>6. Tipul de date cu caracter personal și categoriile de persoane vizate</w:t>
      </w:r>
    </w:p>
    <w:p w14:paraId="43EB3169" w14:textId="77777777" w:rsidR="00651D5C" w:rsidRPr="0039605E" w:rsidRDefault="002F00E1">
      <w:pPr>
        <w:spacing w:after="0" w:line="240" w:lineRule="auto"/>
        <w:jc w:val="both"/>
        <w:rPr>
          <w:rFonts w:cstheme="minorHAnsi"/>
          <w:bCs/>
          <w:lang w:val="ro-RO"/>
        </w:rPr>
      </w:pPr>
      <w:r w:rsidRPr="0039605E">
        <w:rPr>
          <w:rFonts w:cstheme="minorHAnsi"/>
          <w:bCs/>
          <w:lang w:val="ro-RO"/>
        </w:rPr>
        <w:t>Sunt operate următoarele categorii de date cu caracter personal:</w:t>
      </w:r>
    </w:p>
    <w:p w14:paraId="30D35E30"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lastRenderedPageBreak/>
        <w:t>datele de identificare ale reprezentanților legali/convenționali ai operatorului (de exemplu, numele și prenumele, cartea de identitate, pașaportul, naționalitatea, locul și data nașterii, sexul, fotografia, domiciliul, adresa de e-mail, numărul de telefon);</w:t>
      </w:r>
    </w:p>
    <w:p w14:paraId="37D1377F"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datele de identificare ale salariaților operatorului, (de exemplu, numele și prenumele, cartea de identitate, pașaportul, naționalitatea, locul și data nașterii, sexul, fotografia, domiciliul, adresa de e-mail, numărul de telefon);</w:t>
      </w:r>
    </w:p>
    <w:p w14:paraId="704AD7BA"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situația familială a salariaților operatorului (de exemplu, sarea civilă, numărul de copii);</w:t>
      </w:r>
    </w:p>
    <w:p w14:paraId="0242FD8D"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informații privind educația și angajarea (de exemplu, nivelul de educație, angajarea la un loc de muncă, numele angajatorului, remunerația);</w:t>
      </w:r>
    </w:p>
    <w:p w14:paraId="5F05AAD1"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statul fiscal al reprezentanților și salariaților operatorului (de exemplu, codul numeric personal);</w:t>
      </w:r>
    </w:p>
    <w:p w14:paraId="7776EE4A" w14:textId="77777777" w:rsidR="00651D5C" w:rsidRPr="0039605E" w:rsidRDefault="002F00E1">
      <w:pPr>
        <w:pStyle w:val="ListParagraph"/>
        <w:numPr>
          <w:ilvl w:val="0"/>
          <w:numId w:val="4"/>
        </w:numPr>
        <w:spacing w:after="0" w:line="240" w:lineRule="auto"/>
        <w:jc w:val="both"/>
        <w:rPr>
          <w:rFonts w:cstheme="minorHAnsi"/>
          <w:bCs/>
          <w:lang w:val="ro-RO"/>
        </w:rPr>
      </w:pPr>
      <w:r w:rsidRPr="0039605E">
        <w:rPr>
          <w:rFonts w:cstheme="minorHAnsi"/>
          <w:bCs/>
          <w:lang w:val="ro-RO"/>
        </w:rPr>
        <w:t>datele bancare, financiare și tranzacționale ale reprezentanților legali/convenționali ai operatorului, precum și ale salariaților acestuia (de exemplu, date privind contul bancar, numărul cadrului de credit, transferurile de bani, date referitoare la credite și datorii);</w:t>
      </w:r>
    </w:p>
    <w:p w14:paraId="28A07FF9" w14:textId="3DA5E661" w:rsidR="00651D5C" w:rsidRPr="0039605E" w:rsidRDefault="009256D3">
      <w:pPr>
        <w:pStyle w:val="ListParagraph"/>
        <w:numPr>
          <w:ilvl w:val="0"/>
          <w:numId w:val="4"/>
        </w:numPr>
        <w:spacing w:after="0" w:line="240" w:lineRule="auto"/>
        <w:jc w:val="both"/>
        <w:rPr>
          <w:rFonts w:cstheme="minorHAnsi"/>
          <w:bCs/>
          <w:lang w:val="ro-RO"/>
        </w:rPr>
      </w:pPr>
      <w:r>
        <w:rPr>
          <w:rFonts w:cstheme="minorHAnsi"/>
          <w:shd w:val="clear" w:color="auto" w:fill="FFFFFF"/>
          <w:lang w:val="ro-RO"/>
        </w:rPr>
        <w:t>Scintee Andrei-Laurentiu – Expert Contabil</w:t>
      </w:r>
      <w:r w:rsidR="002F00E1" w:rsidRPr="006C7142">
        <w:rPr>
          <w:rFonts w:cstheme="minorHAnsi"/>
          <w:shd w:val="clear" w:color="auto" w:fill="FFFFFF"/>
          <w:lang w:val="ro-RO"/>
        </w:rPr>
        <w:t>,</w:t>
      </w:r>
      <w:r w:rsidR="002F00E1" w:rsidRPr="0039605E">
        <w:rPr>
          <w:rFonts w:cstheme="minorHAnsi"/>
          <w:shd w:val="clear" w:color="auto" w:fill="FFFFFF"/>
          <w:lang w:val="ro-RO"/>
        </w:rPr>
        <w:t xml:space="preserve"> în calitate de persoană împuternicită nu prelucrează date cu caracter personal speciale cum ar fi:</w:t>
      </w:r>
    </w:p>
    <w:p w14:paraId="305A4D4C"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Originea rasială sau etnică;</w:t>
      </w:r>
    </w:p>
    <w:p w14:paraId="13542E49"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Opinii politice;</w:t>
      </w:r>
    </w:p>
    <w:p w14:paraId="1F80598C"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Confesiuni religioase;</w:t>
      </w:r>
    </w:p>
    <w:p w14:paraId="19F81E16"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Convingeri filosofice;</w:t>
      </w:r>
    </w:p>
    <w:p w14:paraId="5EA6FDBE"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Apartenența la sindicate;</w:t>
      </w:r>
    </w:p>
    <w:p w14:paraId="4761545D"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genetice;</w:t>
      </w:r>
    </w:p>
    <w:p w14:paraId="7BEE54AA"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biometrice;</w:t>
      </w:r>
    </w:p>
    <w:p w14:paraId="0132F8A5"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Date privind sănătatea;</w:t>
      </w:r>
    </w:p>
    <w:p w14:paraId="1B798139" w14:textId="77777777" w:rsidR="00651D5C" w:rsidRPr="0039605E" w:rsidRDefault="002F00E1">
      <w:pPr>
        <w:pStyle w:val="ListParagraph"/>
        <w:numPr>
          <w:ilvl w:val="1"/>
          <w:numId w:val="4"/>
        </w:numPr>
        <w:spacing w:after="0" w:line="240" w:lineRule="auto"/>
        <w:jc w:val="both"/>
        <w:rPr>
          <w:rFonts w:cstheme="minorHAnsi"/>
          <w:bCs/>
          <w:lang w:val="ro-RO"/>
        </w:rPr>
      </w:pPr>
      <w:r w:rsidRPr="0039605E">
        <w:rPr>
          <w:rFonts w:cstheme="minorHAnsi"/>
          <w:bCs/>
          <w:lang w:val="ro-RO"/>
        </w:rPr>
        <w:t>Orientarea/viața sexuală a persoanelor vizate,</w:t>
      </w:r>
    </w:p>
    <w:p w14:paraId="222C2E83" w14:textId="5919F9A3" w:rsidR="00651D5C" w:rsidRPr="0039605E" w:rsidRDefault="002F00E1">
      <w:pPr>
        <w:spacing w:after="0" w:line="240" w:lineRule="auto"/>
        <w:jc w:val="both"/>
        <w:rPr>
          <w:rFonts w:cstheme="minorHAnsi"/>
          <w:bCs/>
          <w:lang w:val="ro-RO"/>
        </w:rPr>
      </w:pPr>
      <w:r w:rsidRPr="0039605E">
        <w:rPr>
          <w:rFonts w:cstheme="minorHAnsi"/>
          <w:bCs/>
          <w:lang w:val="ro-RO"/>
        </w:rPr>
        <w:t xml:space="preserve">excepție făcând cazurile în care operatorul a întreprins măsurile necesare privind informarea persoanelor vizate și în temeiul intereselor legitime ale operatorului, persoanei împuternicite sau unei terțe părți, respectiv atunci când prelucrarea este necesară în scopul  </w:t>
      </w:r>
      <w:r w:rsidRPr="0039605E">
        <w:rPr>
          <w:rFonts w:cstheme="minorHAnsi"/>
          <w:shd w:val="clear" w:color="auto" w:fill="FFFFFF"/>
          <w:lang w:val="ro-RO"/>
        </w:rPr>
        <w:t>îndeplinirii obligațiilor și al exercitării unor drepturi specifice ale operatorului sau ale persoanei vizate în domeniul ocupării forței de muncă și al securității sociale și protecției sociale, în măsura în care acest lucru este autorizat de dreptul Uniunii sau de dreptul intern ori de un acord colectiv de muncă încheiat în temeiul dreptului intern care prevede garanții adecvate pentru drepturile fundamentale și interesele persoanei vizate</w:t>
      </w:r>
      <w:r w:rsidR="00FA1632" w:rsidRPr="0039605E">
        <w:rPr>
          <w:rFonts w:cstheme="minorHAnsi"/>
          <w:bCs/>
          <w:lang w:val="ro-RO"/>
        </w:rPr>
        <w:t>.</w:t>
      </w:r>
    </w:p>
    <w:p w14:paraId="14011F7D" w14:textId="77777777" w:rsidR="00651D5C" w:rsidRPr="0039605E" w:rsidRDefault="002F00E1">
      <w:pPr>
        <w:spacing w:after="0" w:line="240" w:lineRule="auto"/>
        <w:jc w:val="both"/>
        <w:rPr>
          <w:rFonts w:cstheme="minorHAnsi"/>
          <w:bCs/>
          <w:lang w:val="ro-RO"/>
        </w:rPr>
      </w:pPr>
      <w:r w:rsidRPr="0039605E">
        <w:rPr>
          <w:rFonts w:cstheme="minorHAnsi"/>
          <w:bCs/>
          <w:lang w:val="ro-RO"/>
        </w:rPr>
        <w:t>Categoriile de persoane vizate ale căror date cu caracter personal sunt prelucrate conform contractului de prestări servicii  pot fi:</w:t>
      </w:r>
    </w:p>
    <w:p w14:paraId="0A21A99C" w14:textId="18DB68F2" w:rsidR="00651D5C" w:rsidRPr="0039605E" w:rsidRDefault="002F00E1">
      <w:pPr>
        <w:spacing w:after="0" w:line="240" w:lineRule="auto"/>
        <w:jc w:val="both"/>
        <w:rPr>
          <w:rFonts w:cstheme="minorHAnsi"/>
          <w:bCs/>
          <w:lang w:val="ro-RO"/>
        </w:rPr>
      </w:pPr>
      <w:r w:rsidRPr="0039605E">
        <w:rPr>
          <w:rFonts w:cstheme="minorHAnsi"/>
          <w:bCs/>
          <w:lang w:val="ro-RO"/>
        </w:rPr>
        <w:t>a) angajați</w:t>
      </w:r>
      <w:r w:rsidR="00FA1632" w:rsidRPr="0039605E">
        <w:rPr>
          <w:rFonts w:cstheme="minorHAnsi"/>
          <w:bCs/>
          <w:lang w:val="ro-RO"/>
        </w:rPr>
        <w:t>;</w:t>
      </w:r>
    </w:p>
    <w:p w14:paraId="4874816D" w14:textId="33832C0C" w:rsidR="00651D5C" w:rsidRDefault="002F00E1">
      <w:pPr>
        <w:spacing w:after="0" w:line="240" w:lineRule="auto"/>
        <w:jc w:val="both"/>
        <w:rPr>
          <w:rFonts w:cstheme="minorHAnsi"/>
          <w:bCs/>
          <w:lang w:val="ro-RO"/>
        </w:rPr>
      </w:pPr>
      <w:r w:rsidRPr="0039605E">
        <w:rPr>
          <w:rFonts w:cstheme="minorHAnsi"/>
          <w:bCs/>
          <w:lang w:val="ro-RO"/>
        </w:rPr>
        <w:t>b) colaboratori</w:t>
      </w:r>
      <w:r w:rsidR="00FA1632" w:rsidRPr="0039605E">
        <w:rPr>
          <w:rFonts w:cstheme="minorHAnsi"/>
          <w:bCs/>
          <w:lang w:val="ro-RO"/>
        </w:rPr>
        <w:t>;</w:t>
      </w:r>
    </w:p>
    <w:p w14:paraId="4A3D9CE1" w14:textId="4684F4DE" w:rsidR="001B5B31" w:rsidRPr="0039605E" w:rsidRDefault="001B5B31">
      <w:pPr>
        <w:spacing w:after="0" w:line="240" w:lineRule="auto"/>
        <w:jc w:val="both"/>
        <w:rPr>
          <w:rFonts w:cstheme="minorHAnsi"/>
          <w:bCs/>
          <w:lang w:val="ro-RO"/>
        </w:rPr>
      </w:pPr>
      <w:r>
        <w:rPr>
          <w:rFonts w:cstheme="minorHAnsi"/>
          <w:bCs/>
          <w:lang w:val="ro-RO"/>
        </w:rPr>
        <w:t xml:space="preserve">c) </w:t>
      </w:r>
      <w:r w:rsidRPr="0074721E">
        <w:rPr>
          <w:rFonts w:cstheme="minorHAnsi"/>
          <w:bCs/>
          <w:lang w:val="ro-RO"/>
        </w:rPr>
        <w:t>clienti ai Operatorului, persoane fizice;</w:t>
      </w:r>
    </w:p>
    <w:p w14:paraId="38961A30" w14:textId="77777777" w:rsidR="00651D5C" w:rsidRPr="0039605E" w:rsidRDefault="00651D5C">
      <w:pPr>
        <w:spacing w:after="0" w:line="240" w:lineRule="auto"/>
        <w:jc w:val="both"/>
        <w:rPr>
          <w:rFonts w:cstheme="minorHAnsi"/>
          <w:bCs/>
          <w:lang w:val="ro-RO"/>
        </w:rPr>
      </w:pPr>
    </w:p>
    <w:p w14:paraId="71776EAA" w14:textId="77777777" w:rsidR="00651D5C" w:rsidRPr="0039605E" w:rsidRDefault="002F00E1">
      <w:pPr>
        <w:spacing w:after="0" w:line="240" w:lineRule="auto"/>
        <w:jc w:val="both"/>
        <w:rPr>
          <w:rFonts w:cstheme="minorHAnsi"/>
          <w:b/>
          <w:bCs/>
          <w:lang w:val="ro-RO"/>
        </w:rPr>
      </w:pPr>
      <w:r w:rsidRPr="0039605E">
        <w:rPr>
          <w:rFonts w:cstheme="minorHAnsi"/>
          <w:b/>
          <w:bCs/>
          <w:lang w:val="ro-RO"/>
        </w:rPr>
        <w:t>7. Obligațiile Operatorului</w:t>
      </w:r>
    </w:p>
    <w:p w14:paraId="0DDD57B0"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datele cu caracter personal transferate persoanei împuternicite trebuie să fie exacte și, atunci când este cazul, actualizate; datele trebuie să fie adecvate, pertinente și neexcesive în raport cu scopul în care sunt transferate persoanei împuternicite;</w:t>
      </w:r>
    </w:p>
    <w:p w14:paraId="7F79AC03"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trebuie să asigure transparența prelucrării datelor cu caracter personal, sens în care va furniza persoanelor vizate informațiile referitoare la scopurile prelucrării, la identitate sa, precum și orice alte informații asigurării unei prelucrări corecte;</w:t>
      </w:r>
    </w:p>
    <w:p w14:paraId="79C8EE51"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va asigura exercitarea drepturilor persoanelor vizate, conform prevederilor Regulamentului;</w:t>
      </w:r>
    </w:p>
    <w:p w14:paraId="2C6B83C0" w14:textId="77777777" w:rsidR="00651D5C" w:rsidRPr="0039605E" w:rsidRDefault="002F00E1">
      <w:pPr>
        <w:pStyle w:val="ListParagraph"/>
        <w:numPr>
          <w:ilvl w:val="0"/>
          <w:numId w:val="2"/>
        </w:numPr>
        <w:spacing w:after="0" w:line="240" w:lineRule="auto"/>
        <w:jc w:val="both"/>
        <w:rPr>
          <w:rFonts w:cstheme="minorHAnsi"/>
          <w:bCs/>
          <w:lang w:val="ro-RO"/>
        </w:rPr>
      </w:pPr>
      <w:r w:rsidRPr="0039605E">
        <w:rPr>
          <w:rFonts w:cstheme="minorHAnsi"/>
          <w:bCs/>
          <w:lang w:val="ro-RO"/>
        </w:rPr>
        <w:t>va răspunde la întrebările autorității de supraveghere și la orice întrebări ale persoanelor vizate, cu privire la prelucrarea datelor cu caracter personal efectuată de persoana împuternicită;</w:t>
      </w:r>
    </w:p>
    <w:p w14:paraId="10ACB9A4" w14:textId="1DA343E4" w:rsidR="00381BCC" w:rsidRDefault="002F00E1" w:rsidP="00524E8D">
      <w:pPr>
        <w:pStyle w:val="ListParagraph"/>
        <w:numPr>
          <w:ilvl w:val="0"/>
          <w:numId w:val="2"/>
        </w:numPr>
        <w:spacing w:after="0" w:line="240" w:lineRule="auto"/>
        <w:jc w:val="both"/>
        <w:rPr>
          <w:rFonts w:cstheme="minorHAnsi"/>
          <w:bCs/>
          <w:lang w:val="ro-RO"/>
        </w:rPr>
      </w:pPr>
      <w:r w:rsidRPr="0039605E">
        <w:rPr>
          <w:rFonts w:cstheme="minorHAnsi"/>
          <w:bCs/>
          <w:lang w:val="ro-RO"/>
        </w:rPr>
        <w:t>va îndeplini orice alte obligații prevăzute în sarcina sa în Regulament.</w:t>
      </w:r>
    </w:p>
    <w:p w14:paraId="3A6666C2" w14:textId="77777777" w:rsidR="00524E8D" w:rsidRDefault="00524E8D" w:rsidP="00524E8D">
      <w:pPr>
        <w:spacing w:after="0" w:line="240" w:lineRule="auto"/>
        <w:jc w:val="both"/>
        <w:rPr>
          <w:rFonts w:cstheme="minorHAnsi"/>
          <w:bCs/>
          <w:lang w:val="ro-RO"/>
        </w:rPr>
      </w:pPr>
    </w:p>
    <w:p w14:paraId="142E1DF5" w14:textId="77777777" w:rsidR="00524E8D" w:rsidRDefault="00524E8D" w:rsidP="00524E8D">
      <w:pPr>
        <w:spacing w:after="0" w:line="240" w:lineRule="auto"/>
        <w:jc w:val="both"/>
        <w:rPr>
          <w:rFonts w:cstheme="minorHAnsi"/>
          <w:bCs/>
          <w:lang w:val="ro-RO"/>
        </w:rPr>
      </w:pPr>
    </w:p>
    <w:p w14:paraId="7C597FA6" w14:textId="77777777" w:rsidR="00016E3D" w:rsidRDefault="00016E3D" w:rsidP="00524E8D">
      <w:pPr>
        <w:spacing w:after="0" w:line="240" w:lineRule="auto"/>
        <w:jc w:val="both"/>
        <w:rPr>
          <w:rFonts w:cstheme="minorHAnsi"/>
          <w:bCs/>
          <w:lang w:val="ro-RO"/>
        </w:rPr>
      </w:pPr>
    </w:p>
    <w:p w14:paraId="0DEAFB63" w14:textId="77777777" w:rsidR="00016E3D" w:rsidRPr="00524E8D" w:rsidRDefault="00016E3D" w:rsidP="00524E8D">
      <w:pPr>
        <w:spacing w:after="0" w:line="240" w:lineRule="auto"/>
        <w:jc w:val="both"/>
        <w:rPr>
          <w:rFonts w:cstheme="minorHAnsi"/>
          <w:bCs/>
          <w:lang w:val="ro-RO"/>
        </w:rPr>
      </w:pPr>
    </w:p>
    <w:p w14:paraId="33E93FE4" w14:textId="77777777" w:rsidR="00B57172" w:rsidRPr="0039605E" w:rsidRDefault="00B57172">
      <w:pPr>
        <w:spacing w:after="0" w:line="240" w:lineRule="auto"/>
        <w:jc w:val="both"/>
        <w:rPr>
          <w:rFonts w:cstheme="minorHAnsi"/>
          <w:bCs/>
          <w:lang w:val="ro-RO"/>
        </w:rPr>
      </w:pPr>
    </w:p>
    <w:p w14:paraId="1B3AF26E" w14:textId="77777777" w:rsidR="00651D5C" w:rsidRPr="0039605E" w:rsidRDefault="002F00E1">
      <w:pPr>
        <w:spacing w:after="0" w:line="240" w:lineRule="auto"/>
        <w:jc w:val="both"/>
        <w:rPr>
          <w:rFonts w:cstheme="minorHAnsi"/>
          <w:b/>
          <w:bCs/>
          <w:lang w:val="ro-RO"/>
        </w:rPr>
      </w:pPr>
      <w:r w:rsidRPr="0039605E">
        <w:rPr>
          <w:rFonts w:cstheme="minorHAnsi"/>
          <w:b/>
          <w:bCs/>
          <w:lang w:val="ro-RO"/>
        </w:rPr>
        <w:lastRenderedPageBreak/>
        <w:t>8. Obligațiile Persoanei Împuternicite</w:t>
      </w: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9622"/>
      </w:tblGrid>
      <w:tr w:rsidR="00651D5C" w:rsidRPr="00FD03E9" w14:paraId="4035F1BE"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3F732A98" w14:textId="36905439" w:rsidR="00651D5C" w:rsidRPr="0039605E" w:rsidRDefault="002F00E1">
            <w:pPr>
              <w:pStyle w:val="ListParagraph"/>
              <w:numPr>
                <w:ilvl w:val="0"/>
                <w:numId w:val="1"/>
              </w:numPr>
              <w:spacing w:after="0" w:line="240" w:lineRule="auto"/>
              <w:ind w:left="336" w:hanging="336"/>
              <w:jc w:val="both"/>
              <w:textAlignment w:val="baseline"/>
              <w:rPr>
                <w:rFonts w:eastAsia="Times New Roman" w:cstheme="minorHAnsi"/>
                <w:lang w:val="ro-RO" w:eastAsia="en-GB"/>
              </w:rPr>
            </w:pPr>
            <w:r w:rsidRPr="0039605E">
              <w:rPr>
                <w:rFonts w:eastAsia="Times New Roman" w:cstheme="minorHAnsi"/>
                <w:lang w:val="ro-RO" w:eastAsia="en-GB"/>
              </w:rPr>
              <w:t>prelucrează datele cu caracter personal numai pe baza unor instrucțiuni documentate din partea operatorului</w:t>
            </w:r>
            <w:r w:rsidR="00600A4B">
              <w:rPr>
                <w:rFonts w:eastAsia="Times New Roman" w:cstheme="minorHAnsi"/>
                <w:lang w:val="ro-RO" w:eastAsia="en-GB"/>
              </w:rPr>
              <w:t xml:space="preserve"> („Anexa 1”)</w:t>
            </w:r>
            <w:r w:rsidRPr="0039605E">
              <w:rPr>
                <w:rFonts w:eastAsia="Times New Roman" w:cstheme="minorHAnsi"/>
                <w:lang w:val="ro-RO" w:eastAsia="en-GB"/>
              </w:rPr>
              <w:t>, inclusiv în ceea ce privește transferurile de date cu caracter personal către o țară terță sau o organizație internațională, cu excepția cazului în care această obligație îi revine persoanei împuternicite în temeiul dreptului Uniunii sau al dreptului intern care i se aplică; în acest caz, notifică această obligație juridică operatorului înainte de prelucrare, cu excepția cazului în care dreptul respectiv interzice o astfel de notificare din motive importante legate de interesul public;</w:t>
            </w:r>
          </w:p>
        </w:tc>
      </w:tr>
    </w:tbl>
    <w:p w14:paraId="7087EEC5"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55"/>
        <w:gridCol w:w="9267"/>
      </w:tblGrid>
      <w:tr w:rsidR="00651D5C" w:rsidRPr="00FD03E9" w14:paraId="1F357B24"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9DFF939"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(b)</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1068CAB7" w14:textId="00E4002F"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se asigură că persoanele autorizate să prelucreze datele cu caracter personal s-au angajat să respecte confidențialitatea sau au o obligație statutară adecvată de confidențialitate;</w:t>
            </w:r>
            <w:r w:rsidR="00600A4B">
              <w:rPr>
                <w:rFonts w:eastAsia="Times New Roman" w:cstheme="minorHAnsi"/>
                <w:lang w:val="ro-RO" w:eastAsia="en-GB"/>
              </w:rPr>
              <w:t xml:space="preserve"> </w:t>
            </w:r>
            <w:r w:rsidR="00600A4B" w:rsidRPr="00765C82">
              <w:rPr>
                <w:rFonts w:eastAsia="Times New Roman" w:cstheme="minorHAnsi"/>
                <w:lang w:val="ro" w:eastAsia="en-GB"/>
              </w:rPr>
              <w:t xml:space="preserve">Operatorul de Date își rezervă dreptul de a solicita </w:t>
            </w:r>
            <w:r w:rsidR="00600A4B">
              <w:rPr>
                <w:rFonts w:eastAsia="Times New Roman" w:cstheme="minorHAnsi"/>
                <w:lang w:val="ro" w:eastAsia="en-GB"/>
              </w:rPr>
              <w:t xml:space="preserve">Persoanei imputernicita </w:t>
            </w:r>
            <w:r w:rsidR="00600A4B" w:rsidRPr="00765C82">
              <w:rPr>
                <w:rFonts w:eastAsia="Times New Roman" w:cstheme="minorHAnsi"/>
                <w:lang w:val="ro" w:eastAsia="en-GB"/>
              </w:rPr>
              <w:t>să furnizeze lista Persoanelor Autorizate pentru prelucrarea datelor cu caracter personal pentru a se conforma obligațiilor care decurg din RGPD sau alte cerințe legale sau din motive de siguranță națională sau de interes public;</w:t>
            </w:r>
          </w:p>
        </w:tc>
      </w:tr>
    </w:tbl>
    <w:p w14:paraId="61C1D171"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32"/>
        <w:gridCol w:w="9290"/>
      </w:tblGrid>
      <w:tr w:rsidR="00651D5C" w:rsidRPr="0039605E" w14:paraId="78406C23"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638CD32F"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(c)</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C8EAAEF" w14:textId="7D9EBE92"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adoptă toate măsurile necesare în conformitate cu articolul 32 din Regulament privind securitatea prelucrării</w:t>
            </w:r>
            <w:r w:rsidR="009B475E">
              <w:rPr>
                <w:rFonts w:eastAsia="Times New Roman" w:cstheme="minorHAnsi"/>
                <w:lang w:val="ro-RO" w:eastAsia="en-GB"/>
              </w:rPr>
              <w:t xml:space="preserve"> (Anexa 1)</w:t>
            </w:r>
            <w:r w:rsidRPr="0039605E">
              <w:rPr>
                <w:rFonts w:eastAsia="Times New Roman" w:cstheme="minorHAnsi"/>
                <w:lang w:val="ro-RO" w:eastAsia="en-GB"/>
              </w:rPr>
              <w:t>;</w:t>
            </w:r>
          </w:p>
        </w:tc>
      </w:tr>
    </w:tbl>
    <w:p w14:paraId="5A816855"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55"/>
        <w:gridCol w:w="9267"/>
      </w:tblGrid>
      <w:tr w:rsidR="00651D5C" w:rsidRPr="0039605E" w14:paraId="52C5F1CB"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318C7B31"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(d)</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755ED95E" w14:textId="05091A0F"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respectă condițiile menționate la alineatele (2) și (4) ale art. 28 din Regulament privind recrutarea unei alte persoane împuternicite de operator</w:t>
            </w:r>
            <w:r w:rsidR="009B475E">
              <w:rPr>
                <w:rFonts w:eastAsia="Times New Roman" w:cstheme="minorHAnsi"/>
                <w:lang w:val="ro-RO" w:eastAsia="en-GB"/>
              </w:rPr>
              <w:t xml:space="preserve"> (Anexa 2)</w:t>
            </w:r>
            <w:r w:rsidRPr="0039605E">
              <w:rPr>
                <w:rFonts w:eastAsia="Times New Roman" w:cstheme="minorHAnsi"/>
                <w:lang w:val="ro-RO" w:eastAsia="en-GB"/>
              </w:rPr>
              <w:t>;</w:t>
            </w:r>
          </w:p>
        </w:tc>
      </w:tr>
    </w:tbl>
    <w:p w14:paraId="0ED9E253"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48"/>
        <w:gridCol w:w="9274"/>
      </w:tblGrid>
      <w:tr w:rsidR="00651D5C" w:rsidRPr="00FD03E9" w14:paraId="1B2F531D"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7CC3B01"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(e)</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1007FB0"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ținând seama de natura prelucrării, oferă asistență operatorului prin măsuri tehnice și organizatorice adecvate, în măsura în care acest lucru este posibil, pentru îndeplinirea obligației operatorului de a răspunde cererilor privind exercitarea de către persoana vizată a drepturilor prevăzute în capitolul III al Regulamentului;</w:t>
            </w:r>
          </w:p>
        </w:tc>
      </w:tr>
    </w:tbl>
    <w:p w14:paraId="019440A7"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06"/>
        <w:gridCol w:w="9316"/>
      </w:tblGrid>
      <w:tr w:rsidR="00651D5C" w:rsidRPr="00FD03E9" w14:paraId="2DA6A311"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F80F43A"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(f)</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01261956"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ajută operatorul să asigure respectarea obligațiilor prevăzute la articolele 32-36 din Regulament, ținând seama de caracterul prelucrării și informațiile aflate la dispoziția persoanei împuternicite de operator;</w:t>
            </w:r>
          </w:p>
        </w:tc>
      </w:tr>
    </w:tbl>
    <w:p w14:paraId="6CCA8274" w14:textId="77777777" w:rsidR="00651D5C" w:rsidRPr="0039605E" w:rsidRDefault="00651D5C">
      <w:pPr>
        <w:spacing w:after="0" w:line="240" w:lineRule="auto"/>
        <w:jc w:val="both"/>
        <w:rPr>
          <w:rFonts w:eastAsia="Times New Roman" w:cstheme="minorHAnsi"/>
          <w:vanish/>
          <w:lang w:val="ro-RO" w:eastAsia="en-GB"/>
        </w:rPr>
      </w:pPr>
    </w:p>
    <w:tbl>
      <w:tblPr>
        <w:tblW w:w="5000" w:type="pct"/>
        <w:tblBorders>
          <w:top w:val="single" w:sz="6" w:space="0" w:color="FFFFFF"/>
          <w:left w:val="single" w:sz="6" w:space="0" w:color="FFFFFF"/>
          <w:bottom w:val="single" w:sz="6" w:space="0" w:color="FFFFFF"/>
          <w:right w:val="single" w:sz="6" w:space="0" w:color="FFFFFF"/>
        </w:tblBorders>
        <w:shd w:val="clear" w:color="auto" w:fill="FFFFFF"/>
        <w:tblCellMar>
          <w:left w:w="0" w:type="dxa"/>
          <w:right w:w="0" w:type="dxa"/>
        </w:tblCellMar>
        <w:tblLook w:val="04A0" w:firstRow="1" w:lastRow="0" w:firstColumn="1" w:lastColumn="0" w:noHBand="0" w:noVBand="1"/>
      </w:tblPr>
      <w:tblGrid>
        <w:gridCol w:w="342"/>
        <w:gridCol w:w="9280"/>
      </w:tblGrid>
      <w:tr w:rsidR="00651D5C" w:rsidRPr="00FD03E9" w14:paraId="2927BAE3" w14:textId="77777777">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2FFB7D79"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(g)</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30" w:type="dxa"/>
              <w:left w:w="75" w:type="dxa"/>
              <w:bottom w:w="30" w:type="dxa"/>
              <w:right w:w="30" w:type="dxa"/>
            </w:tcMar>
            <w:hideMark/>
          </w:tcPr>
          <w:p w14:paraId="5E0962FF"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la alegerea operatorului, șterge sau returnează operatorului toate datele cu caracter personal după încetarea furnizării serviciilor legate de prelucrare și elimină copiile existente, cu excepția cazului în care dreptul Uniunii sau dreptul intern impune stocarea datelor cu caracter personal;</w:t>
            </w:r>
          </w:p>
        </w:tc>
      </w:tr>
    </w:tbl>
    <w:p w14:paraId="74395FAB" w14:textId="77777777" w:rsidR="00651D5C" w:rsidRPr="0039605E" w:rsidRDefault="00651D5C">
      <w:pPr>
        <w:spacing w:after="0" w:line="240" w:lineRule="auto"/>
        <w:jc w:val="both"/>
        <w:rPr>
          <w:rFonts w:eastAsia="Times New Roman" w:cstheme="minorHAnsi"/>
          <w:vanish/>
          <w:lang w:val="ro-RO" w:eastAsia="en-GB"/>
        </w:rPr>
      </w:pPr>
    </w:p>
    <w:tbl>
      <w:tblPr>
        <w:tblW w:w="5000" w:type="pct"/>
        <w:shd w:val="clear" w:color="auto" w:fill="FFFFFF"/>
        <w:tblCellMar>
          <w:left w:w="0" w:type="dxa"/>
          <w:right w:w="0" w:type="dxa"/>
        </w:tblCellMar>
        <w:tblLook w:val="04A0" w:firstRow="1" w:lastRow="0" w:firstColumn="1" w:lastColumn="0" w:noHBand="0" w:noVBand="1"/>
      </w:tblPr>
      <w:tblGrid>
        <w:gridCol w:w="403"/>
        <w:gridCol w:w="9235"/>
      </w:tblGrid>
      <w:tr w:rsidR="00651D5C" w:rsidRPr="00FD03E9" w14:paraId="7535BD92" w14:textId="77777777" w:rsidTr="00600A4B">
        <w:tc>
          <w:tcPr>
            <w:tcW w:w="209" w:type="pct"/>
            <w:shd w:val="clear" w:color="auto" w:fill="FFFFFF"/>
            <w:tcMar>
              <w:top w:w="30" w:type="dxa"/>
              <w:left w:w="75" w:type="dxa"/>
              <w:bottom w:w="30" w:type="dxa"/>
              <w:right w:w="30" w:type="dxa"/>
            </w:tcMar>
            <w:hideMark/>
          </w:tcPr>
          <w:p w14:paraId="58180EB8" w14:textId="77777777" w:rsidR="00651D5C" w:rsidRPr="0039605E"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(h)</w:t>
            </w:r>
          </w:p>
          <w:p w14:paraId="2DF97C64" w14:textId="77777777" w:rsidR="00651D5C" w:rsidRPr="0039605E" w:rsidRDefault="00651D5C">
            <w:pPr>
              <w:spacing w:after="0" w:line="240" w:lineRule="auto"/>
              <w:jc w:val="both"/>
              <w:textAlignment w:val="baseline"/>
              <w:rPr>
                <w:rFonts w:eastAsia="Times New Roman" w:cstheme="minorHAnsi"/>
                <w:lang w:val="ro-RO" w:eastAsia="en-GB"/>
              </w:rPr>
            </w:pPr>
          </w:p>
          <w:p w14:paraId="5725D01C" w14:textId="77777777" w:rsidR="00651D5C" w:rsidRPr="0039605E" w:rsidRDefault="00651D5C">
            <w:pPr>
              <w:spacing w:after="0" w:line="240" w:lineRule="auto"/>
              <w:jc w:val="both"/>
              <w:textAlignment w:val="baseline"/>
              <w:rPr>
                <w:rFonts w:eastAsia="Times New Roman" w:cstheme="minorHAnsi"/>
                <w:lang w:val="ro-RO" w:eastAsia="en-GB"/>
              </w:rPr>
            </w:pPr>
          </w:p>
        </w:tc>
        <w:tc>
          <w:tcPr>
            <w:tcW w:w="4791" w:type="pct"/>
            <w:shd w:val="clear" w:color="auto" w:fill="FFFFFF"/>
            <w:tcMar>
              <w:top w:w="30" w:type="dxa"/>
              <w:left w:w="75" w:type="dxa"/>
              <w:bottom w:w="30" w:type="dxa"/>
              <w:right w:w="30" w:type="dxa"/>
            </w:tcMar>
            <w:hideMark/>
          </w:tcPr>
          <w:p w14:paraId="60AD9C75" w14:textId="367C4217" w:rsidR="00651D5C" w:rsidRDefault="002F00E1">
            <w:pPr>
              <w:spacing w:after="0" w:line="240" w:lineRule="auto"/>
              <w:jc w:val="both"/>
              <w:textAlignment w:val="baseline"/>
              <w:rPr>
                <w:rFonts w:eastAsia="Times New Roman" w:cstheme="minorHAnsi"/>
                <w:lang w:val="ro-RO" w:eastAsia="en-GB"/>
              </w:rPr>
            </w:pPr>
            <w:r w:rsidRPr="0039605E">
              <w:rPr>
                <w:rFonts w:eastAsia="Times New Roman" w:cstheme="minorHAnsi"/>
                <w:lang w:val="ro-RO" w:eastAsia="en-GB"/>
              </w:rPr>
              <w:t>pune la dispoziția operatorului toate informațiile necesare pentru a demonstra respectarea obligațiilor prevăzute la prezentul articol, permite desfășurarea auditurilor, inclusiv a inspecțiilor, efectuate de operator sau alt auditor mandatat și contribuie la acestea și ține evidența tuturor categoriilor de activități de prelucrare desfășurate în numele operatorului care cuprind elementele prevăzute la art. 30 alin. (2) din Regulament și le pune la dispoziția autorității de supraveghere la cererea acesteia.</w:t>
            </w:r>
          </w:p>
          <w:p w14:paraId="7F582FFB" w14:textId="77777777" w:rsidR="00651D5C" w:rsidRPr="0039605E" w:rsidRDefault="00651D5C">
            <w:pPr>
              <w:spacing w:after="0" w:line="240" w:lineRule="auto"/>
              <w:jc w:val="both"/>
              <w:textAlignment w:val="baseline"/>
              <w:rPr>
                <w:rFonts w:eastAsia="Times New Roman" w:cstheme="minorHAnsi"/>
                <w:lang w:val="ro-RO" w:eastAsia="en-GB"/>
              </w:rPr>
            </w:pPr>
          </w:p>
        </w:tc>
      </w:tr>
    </w:tbl>
    <w:p w14:paraId="7590A621" w14:textId="77777777" w:rsidR="00600A4B" w:rsidRDefault="00600A4B" w:rsidP="00600A4B">
      <w:pPr>
        <w:spacing w:after="0" w:line="240" w:lineRule="auto"/>
        <w:jc w:val="both"/>
        <w:textAlignment w:val="baseline"/>
        <w:rPr>
          <w:rFonts w:eastAsia="Times New Roman" w:cstheme="minorHAnsi"/>
          <w:lang w:val="ro-RO" w:eastAsia="en-GB"/>
        </w:rPr>
      </w:pPr>
    </w:p>
    <w:p w14:paraId="5647C23F" w14:textId="5357D3A5" w:rsidR="00600A4B" w:rsidRPr="00600A4B" w:rsidRDefault="00600A4B" w:rsidP="00600A4B">
      <w:pPr>
        <w:pStyle w:val="ListParagraph"/>
        <w:numPr>
          <w:ilvl w:val="0"/>
          <w:numId w:val="7"/>
        </w:numPr>
        <w:spacing w:after="0" w:line="240" w:lineRule="auto"/>
        <w:ind w:left="426" w:hanging="284"/>
        <w:jc w:val="both"/>
        <w:textAlignment w:val="baseline"/>
        <w:rPr>
          <w:rFonts w:eastAsia="Times New Roman" w:cstheme="minorHAnsi"/>
          <w:lang w:val="ro-RO" w:eastAsia="en-GB"/>
        </w:rPr>
      </w:pPr>
      <w:r w:rsidRPr="00600A4B">
        <w:rPr>
          <w:rFonts w:eastAsia="Times New Roman" w:cstheme="minorHAnsi"/>
          <w:lang w:val="ro-RO" w:eastAsia="en-GB"/>
        </w:rPr>
        <w:t>În cazul încălcărilor efective sau suspectate a securității datelor cu caracter personal, acesta trebuie să notifice prompt Operatorul de Date în termen de 24 de ore de la momentul în care a luat la cunoștință de eveniment, fără întârzieri nejustificate. De asemenea, Persoana imputernicita are obligația de a documenta orice încălcare a securității datelor a datelor cu caracter personal, inclusiv efectele acesteia și măsurile de remediere luate;</w:t>
      </w:r>
    </w:p>
    <w:p w14:paraId="29B680F4" w14:textId="77777777" w:rsidR="00651D5C" w:rsidRPr="0039605E" w:rsidRDefault="00651D5C">
      <w:pPr>
        <w:spacing w:after="0" w:line="240" w:lineRule="auto"/>
        <w:jc w:val="both"/>
        <w:rPr>
          <w:rFonts w:cstheme="minorHAnsi"/>
          <w:b/>
          <w:bCs/>
          <w:lang w:val="ro-RO"/>
        </w:rPr>
      </w:pPr>
    </w:p>
    <w:p w14:paraId="597DCE4E" w14:textId="77777777" w:rsidR="00651D5C" w:rsidRPr="0039605E" w:rsidRDefault="002F00E1">
      <w:pPr>
        <w:spacing w:after="0" w:line="240" w:lineRule="auto"/>
        <w:jc w:val="both"/>
        <w:rPr>
          <w:rFonts w:cstheme="minorHAnsi"/>
          <w:b/>
          <w:bCs/>
          <w:lang w:val="ro-RO"/>
        </w:rPr>
      </w:pPr>
      <w:r w:rsidRPr="0039605E">
        <w:rPr>
          <w:rFonts w:cstheme="minorHAnsi"/>
          <w:b/>
          <w:bCs/>
          <w:lang w:val="ro-RO"/>
        </w:rPr>
        <w:t>9. Răspunderea părților</w:t>
      </w:r>
    </w:p>
    <w:p w14:paraId="4A6072FB"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(1)   Orice persoană vizată care a suferit un prejudiciu materiale sau moral ca urmare a unei încălcări a Regulamentului are dreptul să obțină despăgubiri de la operator sau de la persoana împuternicită de operator pentru prejudiciul suferit.</w:t>
      </w:r>
    </w:p>
    <w:p w14:paraId="7127EF8E"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(2)   Orice operator implicat în operațiunile de prelucrare este răspunzător pentru prejudiciul cauzat de operațiunile sale de prelucrare care încalcă Regulamentul. Persoana împuternicită de operator este răspunzătoare pentru prejudiciul cauzat de prelucrare numai în cazul în care nu a respectat obligațiile din Regulament care revin în mod specific persoanelor împuternicite de operator sau a acționat în afara sau în contradicție cu instrucțiunile legale ale operatorului.</w:t>
      </w:r>
    </w:p>
    <w:p w14:paraId="241E1BC4"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(3)   Operatorul sau persoana împuternicită de operator este exonerat de răspundere în temeiul alineatului (2) dacă dovedește că nu este răspunzător în niciun fel pentru evenimentul care a cauzat prejudiciul.</w:t>
      </w:r>
    </w:p>
    <w:p w14:paraId="321BE760"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 xml:space="preserve">(4)   În cazul în care mai mulți operatori sau mai multe persoane împuternicite de operator, sau un operator și o persoană împuternicită de operator sunt implicați în aceeași operațiune de prelucrare și răspund, în temeiul alineatelor (2) și (3), pentru orice prejudiciu cauzat de prelucrare, fiecare operator sau persoană </w:t>
      </w:r>
      <w:r w:rsidRPr="0039605E">
        <w:rPr>
          <w:rFonts w:asciiTheme="minorHAnsi" w:hAnsiTheme="minorHAnsi" w:cstheme="minorHAnsi"/>
          <w:sz w:val="22"/>
          <w:szCs w:val="22"/>
          <w:lang w:val="ro-RO"/>
        </w:rPr>
        <w:lastRenderedPageBreak/>
        <w:t>împuternicită de operator este răspunzător pentru întregul prejudiciu pentru a asigura despăgubirea efectivă a persoanei vizate.</w:t>
      </w:r>
    </w:p>
    <w:p w14:paraId="7388180D"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(5)   În cazul în care un operator sau o persoană împuternicită de operator a plătit, în conformitate cu alineatul (4), în totalitate despăgubirile pentru prejudiciul ocazionat, respectivul operator sau respectiva persoană împuternicită de operator are dreptul să solicite de la ceilalți operatori sau celelalte persoane împuternicite de operator implicate în aceeași operațiune de prelucrare recuperarea acelei părți din despăgubiri care corespunde părții lor de răspundere pentru prejudiciu, în conformitate cu condițiile stabilite la alineatul (2).</w:t>
      </w:r>
    </w:p>
    <w:p w14:paraId="470FA42E" w14:textId="77777777" w:rsidR="00651D5C" w:rsidRPr="0039605E" w:rsidRDefault="002F00E1">
      <w:pPr>
        <w:pStyle w:val="Normal1"/>
        <w:shd w:val="clear" w:color="auto" w:fill="FFFFFF"/>
        <w:spacing w:before="0" w:beforeAutospacing="0" w:after="0" w:afterAutospacing="0"/>
        <w:jc w:val="both"/>
        <w:textAlignment w:val="baseline"/>
        <w:rPr>
          <w:rFonts w:asciiTheme="minorHAnsi" w:hAnsiTheme="minorHAnsi" w:cstheme="minorHAnsi"/>
          <w:sz w:val="22"/>
          <w:szCs w:val="22"/>
          <w:lang w:val="ro-RO"/>
        </w:rPr>
      </w:pPr>
      <w:r w:rsidRPr="0039605E">
        <w:rPr>
          <w:rFonts w:asciiTheme="minorHAnsi" w:hAnsiTheme="minorHAnsi" w:cstheme="minorHAnsi"/>
          <w:sz w:val="22"/>
          <w:szCs w:val="22"/>
          <w:lang w:val="ro-RO"/>
        </w:rPr>
        <w:t>(6)   Acțiunile în exercitarea dreptului de recuperare a despăgubirilor plătite se introduc la instanțele competente în temeiul dreptului statului membru menționat la articolul 79 alineatul (2) din Regulament.</w:t>
      </w:r>
    </w:p>
    <w:p w14:paraId="3E1A637C" w14:textId="77777777" w:rsidR="00651D5C" w:rsidRPr="0039605E" w:rsidRDefault="00651D5C">
      <w:pPr>
        <w:spacing w:after="0" w:line="240" w:lineRule="auto"/>
        <w:jc w:val="both"/>
        <w:rPr>
          <w:rFonts w:cstheme="minorHAnsi"/>
          <w:bCs/>
          <w:lang w:val="ro-RO"/>
        </w:rPr>
      </w:pPr>
    </w:p>
    <w:p w14:paraId="15675FAB" w14:textId="77777777" w:rsidR="00651D5C" w:rsidRPr="0039605E" w:rsidRDefault="002F00E1">
      <w:pPr>
        <w:spacing w:after="0" w:line="240" w:lineRule="auto"/>
        <w:jc w:val="both"/>
        <w:rPr>
          <w:rFonts w:cstheme="minorHAnsi"/>
          <w:b/>
          <w:bCs/>
          <w:lang w:val="ro-RO"/>
        </w:rPr>
      </w:pPr>
      <w:r w:rsidRPr="0039605E">
        <w:rPr>
          <w:rFonts w:cstheme="minorHAnsi"/>
          <w:b/>
          <w:bCs/>
          <w:lang w:val="ro-RO"/>
        </w:rPr>
        <w:t>10. Prevederi finale</w:t>
      </w:r>
    </w:p>
    <w:p w14:paraId="39CDF1DF" w14:textId="77777777" w:rsidR="00651D5C" w:rsidRPr="0039605E" w:rsidRDefault="002F00E1">
      <w:pPr>
        <w:spacing w:after="0" w:line="240" w:lineRule="auto"/>
        <w:jc w:val="both"/>
        <w:rPr>
          <w:rFonts w:cstheme="minorHAnsi"/>
          <w:b/>
          <w:bCs/>
          <w:lang w:val="ro-RO"/>
        </w:rPr>
      </w:pPr>
      <w:r w:rsidRPr="0039605E">
        <w:rPr>
          <w:rFonts w:cstheme="minorHAnsi"/>
          <w:b/>
          <w:bCs/>
          <w:lang w:val="ro-RO"/>
        </w:rPr>
        <w:t xml:space="preserve">Cooperarea cu autoritatea de supraveghere. </w:t>
      </w:r>
      <w:r w:rsidRPr="0039605E">
        <w:rPr>
          <w:rFonts w:cstheme="minorHAnsi"/>
          <w:bCs/>
          <w:lang w:val="ro-RO"/>
        </w:rPr>
        <w:t xml:space="preserve"> Operatorul și persoana împuternicită vor pune la dispoziția autorităților de supraveghere orice tip de document solicitat privitor la măsurile tehnice și organizatorice întreprinse de către ambele părți pentru respectarea drepturilor si libertăților persoanelor vizate, ori de câte ori vor exista solicitări din partea acestora.</w:t>
      </w:r>
    </w:p>
    <w:p w14:paraId="2CC4CE2E" w14:textId="77777777" w:rsidR="00651D5C" w:rsidRPr="0039605E" w:rsidRDefault="00651D5C">
      <w:pPr>
        <w:spacing w:after="0" w:line="240" w:lineRule="auto"/>
        <w:jc w:val="both"/>
        <w:rPr>
          <w:rFonts w:cstheme="minorHAnsi"/>
          <w:bCs/>
          <w:lang w:val="ro-RO"/>
        </w:rPr>
      </w:pPr>
    </w:p>
    <w:p w14:paraId="15269035" w14:textId="77777777"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 xml:space="preserve">Punct de contact. </w:t>
      </w:r>
      <w:r w:rsidRPr="0039605E">
        <w:rPr>
          <w:rFonts w:cstheme="minorHAnsi"/>
          <w:noProof/>
          <w:lang w:val="es-CR"/>
        </w:rPr>
        <w:t>Persoana împuternicită va desemna un singur punct de contact adecvat si specializat responsabil in vederea oferirii de raspunsuri la intrebarile, cererile si solicitarile Operatorului in legatura cu prelucrarea si protectia datelor personale. Datele acestuia de contact se vor comunica Operatorului imediat ce va fi desemnat. Persoana indicata astfel va fi punctul principal de contact pentru responsabilul cu protectia datelor din partea Operatorului.</w:t>
      </w:r>
    </w:p>
    <w:p w14:paraId="0376FE66" w14:textId="77777777" w:rsidR="00651D5C" w:rsidRPr="0039605E" w:rsidRDefault="00651D5C">
      <w:pPr>
        <w:tabs>
          <w:tab w:val="left" w:pos="900"/>
        </w:tabs>
        <w:spacing w:after="0" w:line="240" w:lineRule="auto"/>
        <w:jc w:val="both"/>
        <w:rPr>
          <w:rFonts w:cstheme="minorHAnsi"/>
          <w:b/>
          <w:noProof/>
          <w:lang w:val="es-CR"/>
        </w:rPr>
      </w:pPr>
    </w:p>
    <w:p w14:paraId="070A4AED" w14:textId="0C3F8410"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Imbunatatirea continua a conditiilor de prelucrare si implicit a protectiei datelor personale.</w:t>
      </w:r>
      <w:r w:rsidRPr="0039605E">
        <w:rPr>
          <w:rFonts w:cstheme="minorHAnsi"/>
          <w:noProof/>
          <w:lang w:val="es-CR"/>
        </w:rPr>
        <w:t xml:space="preserve"> Partile sunt de acord ca pe intreaga durata a derularii prezentului act sa monitorizeze periodic stadiul si nivelul de protectie a datelor personale si cele mai bune practici relevante pentru imbunatatirea masurilor tehnice si organizatorice instituite in vederea asigurarii unui nivel de protectie corespunzator riscurilor asociate, si sa faca recomandari reciproce pentru imbunatatirea masurilor tehnice si organizatorice existente. In acest scop partile convin sa aiba intalniri la cerere in vederea asigurarii schimbului de informatii si monitorizarii schimbarilor legislatiei aplicabile si practicii in materie sau aparitiei de noi reglementari in legatura cu acestea. </w:t>
      </w:r>
    </w:p>
    <w:p w14:paraId="30E91E98" w14:textId="77777777" w:rsidR="00651D5C" w:rsidRPr="0039605E" w:rsidRDefault="00651D5C">
      <w:pPr>
        <w:tabs>
          <w:tab w:val="left" w:pos="900"/>
        </w:tabs>
        <w:spacing w:after="0" w:line="240" w:lineRule="auto"/>
        <w:jc w:val="both"/>
        <w:rPr>
          <w:rFonts w:cstheme="minorHAnsi"/>
          <w:b/>
          <w:noProof/>
          <w:lang w:val="es-CR"/>
        </w:rPr>
      </w:pPr>
    </w:p>
    <w:p w14:paraId="7A478568" w14:textId="789D3E8C" w:rsidR="00651D5C" w:rsidRPr="0039605E" w:rsidRDefault="002F00E1">
      <w:pPr>
        <w:tabs>
          <w:tab w:val="left" w:pos="900"/>
        </w:tabs>
        <w:spacing w:after="0" w:line="240" w:lineRule="auto"/>
        <w:jc w:val="both"/>
        <w:rPr>
          <w:rFonts w:cstheme="minorHAnsi"/>
          <w:noProof/>
          <w:lang w:val="es-CR"/>
        </w:rPr>
      </w:pPr>
      <w:r w:rsidRPr="0039605E">
        <w:rPr>
          <w:rFonts w:cstheme="minorHAnsi"/>
          <w:b/>
          <w:noProof/>
          <w:lang w:val="es-CR"/>
        </w:rPr>
        <w:t xml:space="preserve">Modificarea Actului Aditional. </w:t>
      </w:r>
      <w:r w:rsidRPr="0039605E">
        <w:rPr>
          <w:rFonts w:cstheme="minorHAnsi"/>
          <w:noProof/>
          <w:lang w:val="es-CR"/>
        </w:rPr>
        <w:t>Partile sunt de acord ca prezentul act aditonal va putea fi modificat, suplimentat sau alte asemenea din cand in cand in functie de noile reglementari aparute in materia protectiei datelor personale sau in functie de cele mai bune practici in materie.</w:t>
      </w:r>
    </w:p>
    <w:p w14:paraId="43756AE2" w14:textId="77777777" w:rsidR="00FA1632" w:rsidRPr="0039605E" w:rsidRDefault="00FA1632">
      <w:pPr>
        <w:tabs>
          <w:tab w:val="left" w:pos="900"/>
        </w:tabs>
        <w:spacing w:after="0" w:line="240" w:lineRule="auto"/>
        <w:jc w:val="both"/>
        <w:rPr>
          <w:rFonts w:cstheme="minorHAnsi"/>
          <w:noProof/>
          <w:lang w:val="es-CR"/>
        </w:rPr>
      </w:pPr>
    </w:p>
    <w:p w14:paraId="24D5DEF8" w14:textId="77777777" w:rsidR="00651D5C" w:rsidRPr="0039605E" w:rsidRDefault="002F00E1">
      <w:pPr>
        <w:spacing w:after="0" w:line="240" w:lineRule="auto"/>
        <w:jc w:val="both"/>
        <w:rPr>
          <w:rFonts w:cstheme="minorHAnsi"/>
          <w:b/>
          <w:bCs/>
          <w:lang w:val="ro-RO"/>
        </w:rPr>
      </w:pPr>
      <w:r w:rsidRPr="0039605E">
        <w:rPr>
          <w:rFonts w:cstheme="minorHAnsi"/>
          <w:b/>
          <w:bCs/>
          <w:lang w:val="ro-RO"/>
        </w:rPr>
        <w:t xml:space="preserve">Încetare. </w:t>
      </w:r>
      <w:r w:rsidRPr="0039605E">
        <w:rPr>
          <w:rFonts w:cstheme="minorHAnsi"/>
          <w:bCs/>
          <w:lang w:val="ro-RO"/>
        </w:rPr>
        <w:t>Încetarea prezentului act, în orice moment, în orice împrejurări și din orice motiv nu scutește părțile de obligațiile lor stipulate în Regulament.</w:t>
      </w:r>
    </w:p>
    <w:p w14:paraId="3BD7910F" w14:textId="77777777" w:rsidR="00651D5C" w:rsidRPr="0039605E" w:rsidRDefault="00651D5C">
      <w:pPr>
        <w:spacing w:after="0" w:line="240" w:lineRule="auto"/>
        <w:jc w:val="both"/>
        <w:rPr>
          <w:rFonts w:cstheme="minorHAnsi"/>
          <w:bCs/>
          <w:lang w:val="ro-RO"/>
        </w:rPr>
      </w:pPr>
    </w:p>
    <w:p w14:paraId="57E4B26E" w14:textId="28123172" w:rsidR="00651D5C" w:rsidRDefault="002F00E1">
      <w:pPr>
        <w:spacing w:after="0" w:line="240" w:lineRule="auto"/>
        <w:jc w:val="both"/>
        <w:rPr>
          <w:rFonts w:cstheme="minorHAnsi"/>
          <w:bCs/>
          <w:lang w:val="ro-RO"/>
        </w:rPr>
      </w:pPr>
      <w:r w:rsidRPr="0039605E">
        <w:rPr>
          <w:rFonts w:cstheme="minorHAnsi"/>
          <w:b/>
          <w:bCs/>
          <w:lang w:val="ro-RO"/>
        </w:rPr>
        <w:t xml:space="preserve">Legea actului. </w:t>
      </w:r>
      <w:r w:rsidRPr="0039605E">
        <w:rPr>
          <w:rFonts w:cstheme="minorHAnsi"/>
          <w:bCs/>
          <w:lang w:val="ro-RO"/>
        </w:rPr>
        <w:t>Prezentul act este guvernat de legea română.</w:t>
      </w:r>
    </w:p>
    <w:p w14:paraId="0D468B9F" w14:textId="666717EB" w:rsidR="00F11D11" w:rsidRDefault="002F00E1" w:rsidP="003936C7">
      <w:pPr>
        <w:spacing w:after="0" w:line="240" w:lineRule="auto"/>
        <w:jc w:val="both"/>
        <w:rPr>
          <w:rFonts w:cstheme="minorHAnsi"/>
          <w:bCs/>
          <w:lang w:val="ro-RO"/>
        </w:rPr>
      </w:pPr>
      <w:r w:rsidRPr="0039605E">
        <w:rPr>
          <w:rFonts w:cstheme="minorHAnsi"/>
          <w:bCs/>
          <w:lang w:val="ro-RO"/>
        </w:rPr>
        <w:t>Prezentul act a fost incheiat</w:t>
      </w:r>
      <w:r w:rsidRPr="0039605E">
        <w:rPr>
          <w:rFonts w:cstheme="minorHAnsi"/>
          <w:b/>
          <w:bCs/>
          <w:lang w:val="ro-RO"/>
        </w:rPr>
        <w:t xml:space="preserve"> </w:t>
      </w:r>
      <w:r w:rsidR="003936C7" w:rsidRPr="0039605E">
        <w:rPr>
          <w:rFonts w:cstheme="minorHAnsi"/>
          <w:bCs/>
          <w:lang w:val="ro-RO"/>
        </w:rPr>
        <w:t xml:space="preserve">in </w:t>
      </w:r>
      <w:r w:rsidR="00760D0F">
        <w:rPr>
          <w:rFonts w:cstheme="minorHAnsi"/>
          <w:bCs/>
          <w:lang w:val="ro-RO"/>
        </w:rPr>
        <w:t>doua</w:t>
      </w:r>
      <w:r w:rsidR="003936C7" w:rsidRPr="0039605E">
        <w:rPr>
          <w:rFonts w:cstheme="minorHAnsi"/>
          <w:bCs/>
          <w:lang w:val="ro-RO"/>
        </w:rPr>
        <w:t xml:space="preserve"> exemplare originale, </w:t>
      </w:r>
      <w:r w:rsidR="00760D0F">
        <w:rPr>
          <w:rFonts w:cstheme="minorHAnsi"/>
          <w:bCs/>
          <w:lang w:val="ro-RO"/>
        </w:rPr>
        <w:t>din care cate un exemplar a fost inmanat fiecarei parti.</w:t>
      </w:r>
    </w:p>
    <w:p w14:paraId="197752EF" w14:textId="77777777" w:rsidR="00CF37E1" w:rsidRPr="0039605E" w:rsidRDefault="00CF37E1" w:rsidP="003936C7">
      <w:pPr>
        <w:spacing w:after="0" w:line="240" w:lineRule="auto"/>
        <w:jc w:val="both"/>
        <w:rPr>
          <w:rFonts w:cstheme="minorHAnsi"/>
          <w:bCs/>
          <w:lang w:val="ro-RO"/>
        </w:rPr>
      </w:pPr>
    </w:p>
    <w:p w14:paraId="3A56DE78" w14:textId="77777777" w:rsidR="00202187" w:rsidRPr="0039605E" w:rsidRDefault="00202187">
      <w:pPr>
        <w:spacing w:after="0" w:line="240" w:lineRule="auto"/>
        <w:jc w:val="both"/>
        <w:rPr>
          <w:rFonts w:cstheme="minorHAnsi"/>
          <w:bCs/>
          <w:lang w:val="ro-RO"/>
        </w:rPr>
      </w:pPr>
    </w:p>
    <w:tbl>
      <w:tblPr>
        <w:tblW w:w="5000" w:type="pct"/>
        <w:tblLook w:val="04A0" w:firstRow="1" w:lastRow="0" w:firstColumn="1" w:lastColumn="0" w:noHBand="0" w:noVBand="1"/>
      </w:tblPr>
      <w:tblGrid>
        <w:gridCol w:w="4827"/>
        <w:gridCol w:w="4811"/>
      </w:tblGrid>
      <w:tr w:rsidR="00651D5C" w:rsidRPr="0039605E" w14:paraId="15408B5F" w14:textId="77777777" w:rsidTr="006B28A8">
        <w:tc>
          <w:tcPr>
            <w:tcW w:w="2504" w:type="pct"/>
            <w:shd w:val="clear" w:color="auto" w:fill="auto"/>
          </w:tcPr>
          <w:p w14:paraId="51466E92" w14:textId="5BA00618" w:rsidR="00D33AFE" w:rsidRPr="00D156F2" w:rsidRDefault="00016E3D" w:rsidP="00D156F2">
            <w:pPr>
              <w:spacing w:after="0"/>
              <w:jc w:val="center"/>
            </w:pPr>
            <w:bookmarkStart w:id="1" w:name="_Hlk15580875"/>
            <w:r>
              <w:rPr>
                <w:rFonts w:cstheme="minorHAnsi"/>
                <w:b/>
                <w:bCs/>
                <w:lang w:val="ro-RO"/>
              </w:rPr>
              <w:t xml:space="preserve">{denumire}</w:t>
            </w:r>
          </w:p>
          <w:p w14:paraId="1DFF5642" w14:textId="074A87BF" w:rsidR="00E00C84" w:rsidRDefault="00E00C84" w:rsidP="00A57C77">
            <w:pPr>
              <w:suppressAutoHyphens/>
              <w:spacing w:after="0" w:line="240" w:lineRule="auto"/>
              <w:jc w:val="center"/>
              <w:rPr>
                <w:rFonts w:cstheme="minorHAnsi"/>
                <w:iCs/>
                <w:spacing w:val="-3"/>
                <w:lang w:val="ro-RO"/>
              </w:rPr>
            </w:pPr>
            <w:r w:rsidRPr="00861B39">
              <w:rPr>
                <w:rFonts w:cstheme="minorHAnsi"/>
                <w:iCs/>
                <w:spacing w:val="-3"/>
                <w:lang w:val="ro-RO"/>
              </w:rPr>
              <w:t>Prin Reprezentant,</w:t>
            </w:r>
          </w:p>
          <w:p w14:paraId="4B28F1B0" w14:textId="2708721A" w:rsidR="001047A0" w:rsidRDefault="00016E3D" w:rsidP="001047A0">
            <w:pPr>
              <w:spacing w:after="0"/>
              <w:jc w:val="center"/>
              <w:rPr>
                <w:rFonts w:cstheme="minorHAnsi"/>
                <w:b/>
                <w:bCs/>
                <w:lang w:val="ro-RO"/>
              </w:rPr>
            </w:pPr>
            <w:r>
              <w:rPr>
                <w:rFonts w:cstheme="minorHAnsi"/>
                <w:b/>
                <w:bCs/>
                <w:lang w:val="ro-RO"/>
              </w:rPr>
              <w:t xml:space="preserve">{reprezentant_legal}</w:t>
            </w:r>
          </w:p>
          <w:p w14:paraId="56630DFA" w14:textId="77777777" w:rsidR="00A175D8" w:rsidRDefault="00A175D8" w:rsidP="001047A0">
            <w:pPr>
              <w:spacing w:after="0"/>
              <w:jc w:val="center"/>
              <w:rPr>
                <w:rFonts w:cstheme="minorHAnsi"/>
                <w:b/>
                <w:bCs/>
                <w:lang w:val="ro-RO"/>
              </w:rPr>
            </w:pPr>
          </w:p>
          <w:p w14:paraId="5551C4B7" w14:textId="77777777" w:rsidR="001047A0" w:rsidRDefault="001047A0" w:rsidP="001047A0">
            <w:pPr>
              <w:spacing w:after="0"/>
              <w:jc w:val="center"/>
              <w:rPr>
                <w:rFonts w:cstheme="minorHAnsi"/>
                <w:b/>
                <w:bCs/>
              </w:rPr>
            </w:pPr>
          </w:p>
          <w:p w14:paraId="55B55036" w14:textId="52E44806" w:rsidR="00651D5C" w:rsidRPr="001047A0" w:rsidRDefault="002F00E1" w:rsidP="001047A0">
            <w:pPr>
              <w:jc w:val="center"/>
            </w:pPr>
            <w:r w:rsidRPr="0039605E">
              <w:rPr>
                <w:rFonts w:cstheme="minorHAnsi"/>
                <w:bCs/>
                <w:iCs/>
                <w:lang w:val="ro-RO"/>
              </w:rPr>
              <w:t xml:space="preserve"/>
            </w:r>
          </w:p>
        </w:tc>
        <w:tc>
          <w:tcPr>
            <w:tcW w:w="2496" w:type="pct"/>
            <w:shd w:val="clear" w:color="auto" w:fill="auto"/>
          </w:tcPr>
          <w:p w14:paraId="66198998" w14:textId="5E94372A" w:rsidR="00651D5C" w:rsidRDefault="002F00E1">
            <w:pPr>
              <w:suppressAutoHyphens/>
              <w:spacing w:after="0" w:line="240" w:lineRule="auto"/>
              <w:jc w:val="both"/>
              <w:rPr>
                <w:rFonts w:cstheme="minorHAnsi"/>
                <w:b/>
              </w:rPr>
            </w:pPr>
            <w:r w:rsidRPr="00B9513A">
              <w:rPr>
                <w:rFonts w:cstheme="minorHAnsi"/>
                <w:b/>
                <w:lang w:val="en-US"/>
              </w:rPr>
              <w:t xml:space="preserve">        </w:t>
            </w:r>
            <w:r w:rsidR="00D91110" w:rsidRPr="00B9513A">
              <w:rPr>
                <w:rFonts w:cstheme="minorHAnsi"/>
                <w:b/>
                <w:lang w:val="en-US"/>
              </w:rPr>
              <w:t xml:space="preserve"> </w:t>
            </w:r>
            <w:r w:rsidR="00016E3D">
              <w:rPr>
                <w:rFonts w:cstheme="minorHAnsi"/>
                <w:b/>
              </w:rPr>
              <w:t xml:space="preserve">Scintee Andrei-Laurentiu – Expert </w:t>
            </w:r>
            <w:proofErr w:type="spellStart"/>
            <w:r w:rsidR="00016E3D">
              <w:rPr>
                <w:rFonts w:cstheme="minorHAnsi"/>
                <w:b/>
              </w:rPr>
              <w:t>Contabil</w:t>
            </w:r>
            <w:proofErr w:type="spellEnd"/>
          </w:p>
          <w:p w14:paraId="2635BC14" w14:textId="3FD56B7A" w:rsidR="00E00C84" w:rsidRPr="00861B39" w:rsidRDefault="00E00C84" w:rsidP="00A57C77">
            <w:pPr>
              <w:suppressAutoHyphens/>
              <w:spacing w:after="0" w:line="240" w:lineRule="auto"/>
              <w:jc w:val="center"/>
              <w:rPr>
                <w:rFonts w:cstheme="minorHAnsi"/>
                <w:bCs/>
              </w:rPr>
            </w:pPr>
            <w:r w:rsidRPr="00861B39">
              <w:rPr>
                <w:rFonts w:cstheme="minorHAnsi"/>
                <w:bCs/>
              </w:rPr>
              <w:t xml:space="preserve">Prin </w:t>
            </w:r>
            <w:proofErr w:type="spellStart"/>
            <w:r w:rsidRPr="00861B39">
              <w:rPr>
                <w:rFonts w:cstheme="minorHAnsi"/>
                <w:bCs/>
              </w:rPr>
              <w:t>Reprezentant</w:t>
            </w:r>
            <w:proofErr w:type="spellEnd"/>
            <w:r w:rsidRPr="00861B39">
              <w:rPr>
                <w:rFonts w:cstheme="minorHAnsi"/>
                <w:bCs/>
              </w:rPr>
              <w:t>,</w:t>
            </w:r>
          </w:p>
          <w:p w14:paraId="044453BC" w14:textId="3F8B8729" w:rsidR="00985119" w:rsidRDefault="00016E3D" w:rsidP="001047A0">
            <w:pPr>
              <w:suppressAutoHyphens/>
              <w:spacing w:after="0" w:line="240" w:lineRule="auto"/>
              <w:jc w:val="center"/>
              <w:rPr>
                <w:rFonts w:cstheme="minorHAnsi"/>
                <w:b/>
              </w:rPr>
            </w:pPr>
            <w:r>
              <w:rPr>
                <w:rFonts w:cstheme="minorHAnsi"/>
                <w:b/>
              </w:rPr>
              <w:t>Scintee Andrei-Laurentiu</w:t>
            </w:r>
          </w:p>
          <w:p w14:paraId="0D4707F6" w14:textId="77777777" w:rsidR="001047A0" w:rsidRDefault="001047A0" w:rsidP="001047A0">
            <w:pPr>
              <w:suppressAutoHyphens/>
              <w:spacing w:after="0" w:line="240" w:lineRule="auto"/>
              <w:jc w:val="center"/>
              <w:rPr>
                <w:rFonts w:cstheme="minorHAnsi"/>
                <w:b/>
              </w:rPr>
            </w:pPr>
          </w:p>
          <w:p w14:paraId="6C8C8A00" w14:textId="77777777" w:rsidR="001047A0" w:rsidRPr="00E510D3" w:rsidRDefault="001047A0" w:rsidP="001047A0">
            <w:pPr>
              <w:suppressAutoHyphens/>
              <w:spacing w:after="0" w:line="240" w:lineRule="auto"/>
              <w:jc w:val="center"/>
              <w:rPr>
                <w:rFonts w:cstheme="minorHAnsi"/>
                <w:b/>
              </w:rPr>
            </w:pPr>
          </w:p>
          <w:p w14:paraId="7CC08141" w14:textId="7A4FF98C" w:rsidR="00651D5C" w:rsidRPr="0039605E" w:rsidRDefault="002F00E1" w:rsidP="00A57C77">
            <w:pPr>
              <w:suppressAutoHyphens/>
              <w:spacing w:after="0" w:line="240" w:lineRule="auto"/>
              <w:jc w:val="center"/>
              <w:rPr>
                <w:rFonts w:cstheme="minorHAnsi"/>
              </w:rPr>
            </w:pPr>
            <w:r w:rsidRPr="0039605E">
              <w:rPr>
                <w:rFonts w:cstheme="minorHAnsi"/>
              </w:rPr>
              <w:t>____________________</w:t>
            </w:r>
          </w:p>
          <w:p w14:paraId="002B902E" w14:textId="56E753A7" w:rsidR="00A57C77" w:rsidRPr="0039605E" w:rsidRDefault="002F00E1" w:rsidP="00A57C77">
            <w:pPr>
              <w:tabs>
                <w:tab w:val="left" w:pos="886"/>
              </w:tabs>
              <w:suppressAutoHyphens/>
              <w:spacing w:after="0" w:line="240" w:lineRule="auto"/>
              <w:jc w:val="both"/>
              <w:rPr>
                <w:rFonts w:cstheme="minorHAnsi"/>
                <w:b/>
              </w:rPr>
            </w:pPr>
            <w:r w:rsidRPr="0039605E">
              <w:rPr>
                <w:rFonts w:cstheme="minorHAnsi"/>
              </w:rPr>
              <w:t xml:space="preserve">          </w:t>
            </w:r>
          </w:p>
          <w:p w14:paraId="2246E80A" w14:textId="030DBD6E" w:rsidR="00651D5C" w:rsidRPr="0039605E" w:rsidRDefault="00651D5C">
            <w:pPr>
              <w:tabs>
                <w:tab w:val="left" w:pos="886"/>
              </w:tabs>
              <w:suppressAutoHyphens/>
              <w:spacing w:after="0" w:line="240" w:lineRule="auto"/>
              <w:jc w:val="both"/>
              <w:rPr>
                <w:rFonts w:cstheme="minorHAnsi"/>
                <w:b/>
              </w:rPr>
            </w:pPr>
          </w:p>
        </w:tc>
      </w:tr>
      <w:tr w:rsidR="00A57C77" w:rsidRPr="0039605E" w14:paraId="6C368809" w14:textId="77777777" w:rsidTr="006B28A8">
        <w:tc>
          <w:tcPr>
            <w:tcW w:w="2504" w:type="pct"/>
            <w:shd w:val="clear" w:color="auto" w:fill="auto"/>
          </w:tcPr>
          <w:p w14:paraId="2F653E80" w14:textId="77777777" w:rsidR="00A57C77" w:rsidRDefault="00A57C77">
            <w:pPr>
              <w:suppressAutoHyphens/>
              <w:spacing w:after="0" w:line="240" w:lineRule="auto"/>
              <w:jc w:val="both"/>
              <w:rPr>
                <w:rFonts w:cstheme="minorHAnsi"/>
                <w:b/>
                <w:bCs/>
                <w:iCs/>
                <w:spacing w:val="-3"/>
                <w:lang w:val="ro-RO"/>
              </w:rPr>
            </w:pPr>
          </w:p>
        </w:tc>
        <w:tc>
          <w:tcPr>
            <w:tcW w:w="2496" w:type="pct"/>
            <w:shd w:val="clear" w:color="auto" w:fill="auto"/>
          </w:tcPr>
          <w:p w14:paraId="5A1B8126" w14:textId="77777777" w:rsidR="00A57C77" w:rsidRPr="0039605E" w:rsidRDefault="00A57C77">
            <w:pPr>
              <w:suppressAutoHyphens/>
              <w:spacing w:after="0" w:line="240" w:lineRule="auto"/>
              <w:jc w:val="both"/>
              <w:rPr>
                <w:rFonts w:cstheme="minorHAnsi"/>
                <w:b/>
              </w:rPr>
            </w:pPr>
          </w:p>
        </w:tc>
      </w:tr>
      <w:bookmarkEnd w:id="1"/>
    </w:tbl>
    <w:p w14:paraId="2787B6C9" w14:textId="4752D9BC" w:rsidR="0074721E" w:rsidRPr="006152E4" w:rsidRDefault="0074721E" w:rsidP="006152E4">
      <w:pPr>
        <w:spacing w:after="0" w:line="240" w:lineRule="auto"/>
        <w:rPr>
          <w:rFonts w:cstheme="minorHAnsi"/>
        </w:rPr>
      </w:pPr>
    </w:p>
    <w:sectPr w:rsidR="0074721E" w:rsidRPr="006152E4">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83B8" w14:textId="77777777" w:rsidR="00067D39" w:rsidRDefault="00067D39">
      <w:pPr>
        <w:spacing w:after="0" w:line="240" w:lineRule="auto"/>
      </w:pPr>
      <w:r>
        <w:separator/>
      </w:r>
    </w:p>
  </w:endnote>
  <w:endnote w:type="continuationSeparator" w:id="0">
    <w:p w14:paraId="598E753D" w14:textId="77777777" w:rsidR="00067D39" w:rsidRDefault="0006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516622"/>
      <w:docPartObj>
        <w:docPartGallery w:val="Page Numbers (Bottom of Page)"/>
        <w:docPartUnique/>
      </w:docPartObj>
    </w:sdtPr>
    <w:sdtContent>
      <w:p w14:paraId="4CEB50D8" w14:textId="77777777" w:rsidR="00651D5C" w:rsidRDefault="002F00E1">
        <w:pPr>
          <w:pStyle w:val="Footer"/>
          <w:jc w:val="right"/>
        </w:pPr>
        <w:r>
          <w:fldChar w:fldCharType="begin"/>
        </w:r>
        <w:r>
          <w:instrText>PAGE   \* MERGEFORMAT</w:instrText>
        </w:r>
        <w:r>
          <w:fldChar w:fldCharType="separate"/>
        </w:r>
        <w:r>
          <w:rPr>
            <w:lang w:val="ro-RO"/>
          </w:rPr>
          <w:t>2</w:t>
        </w:r>
        <w:r>
          <w:fldChar w:fldCharType="end"/>
        </w:r>
      </w:p>
    </w:sdtContent>
  </w:sdt>
  <w:p w14:paraId="7A893A38" w14:textId="77777777" w:rsidR="00651D5C" w:rsidRDefault="00651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AEFA" w14:textId="77777777" w:rsidR="00067D39" w:rsidRDefault="00067D39">
      <w:pPr>
        <w:spacing w:after="0" w:line="240" w:lineRule="auto"/>
      </w:pPr>
      <w:r>
        <w:separator/>
      </w:r>
    </w:p>
  </w:footnote>
  <w:footnote w:type="continuationSeparator" w:id="0">
    <w:p w14:paraId="246BBF69" w14:textId="77777777" w:rsidR="00067D39" w:rsidRDefault="0006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7DA"/>
    <w:multiLevelType w:val="hybridMultilevel"/>
    <w:tmpl w:val="837EE74A"/>
    <w:lvl w:ilvl="0" w:tplc="1F265F32">
      <w:numFmt w:val="bullet"/>
      <w:lvlText w:val="-"/>
      <w:lvlJc w:val="left"/>
      <w:pPr>
        <w:ind w:left="1080" w:hanging="360"/>
      </w:pPr>
      <w:rPr>
        <w:rFonts w:ascii="Verdana" w:eastAsia="Times New Roman" w:hAnsi="Verdana"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0547206E"/>
    <w:multiLevelType w:val="hybridMultilevel"/>
    <w:tmpl w:val="42F081BC"/>
    <w:lvl w:ilvl="0" w:tplc="83166538">
      <w:start w:val="1"/>
      <w:numFmt w:val="lowerLetter"/>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90373E"/>
    <w:multiLevelType w:val="multilevel"/>
    <w:tmpl w:val="F4AE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778D6"/>
    <w:multiLevelType w:val="hybridMultilevel"/>
    <w:tmpl w:val="2B224130"/>
    <w:lvl w:ilvl="0" w:tplc="BB6A3F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F05C1B"/>
    <w:multiLevelType w:val="hybridMultilevel"/>
    <w:tmpl w:val="54F0E0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ED37B2"/>
    <w:multiLevelType w:val="multilevel"/>
    <w:tmpl w:val="CFAA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C38B6"/>
    <w:multiLevelType w:val="multilevel"/>
    <w:tmpl w:val="D3A85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40E77"/>
    <w:multiLevelType w:val="hybridMultilevel"/>
    <w:tmpl w:val="2146D9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E637322"/>
    <w:multiLevelType w:val="hybridMultilevel"/>
    <w:tmpl w:val="41BE9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66120D"/>
    <w:multiLevelType w:val="hybridMultilevel"/>
    <w:tmpl w:val="8A6CC3EE"/>
    <w:lvl w:ilvl="0" w:tplc="1F265F32">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436655D"/>
    <w:multiLevelType w:val="multilevel"/>
    <w:tmpl w:val="3968C66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95B4120"/>
    <w:multiLevelType w:val="hybridMultilevel"/>
    <w:tmpl w:val="305ECE88"/>
    <w:lvl w:ilvl="0" w:tplc="E698151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235ABE"/>
    <w:multiLevelType w:val="hybridMultilevel"/>
    <w:tmpl w:val="CEA07BB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2DF719B8"/>
    <w:multiLevelType w:val="multilevel"/>
    <w:tmpl w:val="89A4F96C"/>
    <w:lvl w:ilvl="0">
      <w:start w:val="2"/>
      <w:numFmt w:val="decimal"/>
      <w:lvlText w:val="%1."/>
      <w:lvlJc w:val="left"/>
      <w:pPr>
        <w:ind w:left="360" w:hanging="360"/>
      </w:pPr>
      <w:rPr>
        <w:rFonts w:ascii="Arial Narrow" w:hAnsi="Arial Narrow" w:hint="default"/>
        <w:b/>
      </w:rPr>
    </w:lvl>
    <w:lvl w:ilvl="1">
      <w:start w:val="1"/>
      <w:numFmt w:val="decimal"/>
      <w:lvlText w:val="%1.%2."/>
      <w:lvlJc w:val="left"/>
      <w:pPr>
        <w:ind w:left="360" w:hanging="360"/>
      </w:pPr>
      <w:rPr>
        <w:rFonts w:ascii="Arial Narrow" w:hAnsi="Arial Narrow" w:hint="default"/>
        <w:b w:val="0"/>
      </w:rPr>
    </w:lvl>
    <w:lvl w:ilvl="2">
      <w:start w:val="1"/>
      <w:numFmt w:val="lowerRoman"/>
      <w:lvlText w:val="(%3)"/>
      <w:lvlJc w:val="left"/>
      <w:pPr>
        <w:ind w:left="720" w:hanging="720"/>
      </w:pPr>
      <w:rPr>
        <w:rFonts w:ascii="Arial Narrow" w:eastAsia="Times New Roman" w:hAnsi="Arial Narrow" w:cs="Times New Roman"/>
        <w:b w:val="0"/>
      </w:rPr>
    </w:lvl>
    <w:lvl w:ilvl="3">
      <w:start w:val="1"/>
      <w:numFmt w:val="lowerRoman"/>
      <w:lvlText w:val="(%4)"/>
      <w:lvlJc w:val="left"/>
      <w:pPr>
        <w:ind w:left="720" w:hanging="720"/>
      </w:pPr>
      <w:rPr>
        <w:rFonts w:ascii="Arial Narrow" w:eastAsia="Times New Roman" w:hAnsi="Arial Narrow" w:cs="Times New Roman"/>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0A5C6C"/>
    <w:multiLevelType w:val="multilevel"/>
    <w:tmpl w:val="AB74EDE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7C06071"/>
    <w:multiLevelType w:val="hybridMultilevel"/>
    <w:tmpl w:val="59A486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8885991"/>
    <w:multiLevelType w:val="hybridMultilevel"/>
    <w:tmpl w:val="AC5024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EF2160"/>
    <w:multiLevelType w:val="hybridMultilevel"/>
    <w:tmpl w:val="2DAA30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4E886E0C"/>
    <w:multiLevelType w:val="hybridMultilevel"/>
    <w:tmpl w:val="2BA6E4F2"/>
    <w:lvl w:ilvl="0" w:tplc="1F265F32">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0A91B08"/>
    <w:multiLevelType w:val="hybridMultilevel"/>
    <w:tmpl w:val="77D47A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C00E42"/>
    <w:multiLevelType w:val="multilevel"/>
    <w:tmpl w:val="432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EE4E87"/>
    <w:multiLevelType w:val="hybridMultilevel"/>
    <w:tmpl w:val="9580FA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B5E3F45"/>
    <w:multiLevelType w:val="hybridMultilevel"/>
    <w:tmpl w:val="FF98F5B4"/>
    <w:lvl w:ilvl="0" w:tplc="401017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066ECE"/>
    <w:multiLevelType w:val="hybridMultilevel"/>
    <w:tmpl w:val="462C7E8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6C08423C"/>
    <w:multiLevelType w:val="hybridMultilevel"/>
    <w:tmpl w:val="185282E0"/>
    <w:lvl w:ilvl="0" w:tplc="389AB3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8162B6"/>
    <w:multiLevelType w:val="hybridMultilevel"/>
    <w:tmpl w:val="4D6EF19C"/>
    <w:lvl w:ilvl="0" w:tplc="1F265F32">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7E332D84"/>
    <w:multiLevelType w:val="hybridMultilevel"/>
    <w:tmpl w:val="96A0F8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21267774">
    <w:abstractNumId w:val="3"/>
  </w:num>
  <w:num w:numId="2" w16cid:durableId="994259959">
    <w:abstractNumId w:val="1"/>
  </w:num>
  <w:num w:numId="3" w16cid:durableId="92865220">
    <w:abstractNumId w:val="8"/>
  </w:num>
  <w:num w:numId="4" w16cid:durableId="759182867">
    <w:abstractNumId w:val="16"/>
  </w:num>
  <w:num w:numId="5" w16cid:durableId="1974096850">
    <w:abstractNumId w:val="10"/>
  </w:num>
  <w:num w:numId="6" w16cid:durableId="1046222192">
    <w:abstractNumId w:val="24"/>
  </w:num>
  <w:num w:numId="7" w16cid:durableId="1064254668">
    <w:abstractNumId w:val="22"/>
  </w:num>
  <w:num w:numId="8" w16cid:durableId="589700383">
    <w:abstractNumId w:val="9"/>
  </w:num>
  <w:num w:numId="9" w16cid:durableId="1759788409">
    <w:abstractNumId w:val="15"/>
  </w:num>
  <w:num w:numId="10" w16cid:durableId="1328749634">
    <w:abstractNumId w:val="21"/>
  </w:num>
  <w:num w:numId="11" w16cid:durableId="1764448757">
    <w:abstractNumId w:val="14"/>
  </w:num>
  <w:num w:numId="12" w16cid:durableId="1446777943">
    <w:abstractNumId w:val="25"/>
  </w:num>
  <w:num w:numId="13" w16cid:durableId="386146106">
    <w:abstractNumId w:val="18"/>
  </w:num>
  <w:num w:numId="14" w16cid:durableId="389691670">
    <w:abstractNumId w:val="0"/>
  </w:num>
  <w:num w:numId="15" w16cid:durableId="1104884322">
    <w:abstractNumId w:val="4"/>
  </w:num>
  <w:num w:numId="16" w16cid:durableId="2127456224">
    <w:abstractNumId w:val="7"/>
  </w:num>
  <w:num w:numId="17" w16cid:durableId="534467096">
    <w:abstractNumId w:val="26"/>
  </w:num>
  <w:num w:numId="18" w16cid:durableId="116530975">
    <w:abstractNumId w:val="17"/>
  </w:num>
  <w:num w:numId="19" w16cid:durableId="161699125">
    <w:abstractNumId w:val="5"/>
  </w:num>
  <w:num w:numId="20" w16cid:durableId="500317291">
    <w:abstractNumId w:val="20"/>
    <w:lvlOverride w:ilvl="0">
      <w:lvl w:ilvl="0">
        <w:numFmt w:val="lowerLetter"/>
        <w:lvlText w:val="%1."/>
        <w:lvlJc w:val="left"/>
      </w:lvl>
    </w:lvlOverride>
  </w:num>
  <w:num w:numId="21" w16cid:durableId="725177229">
    <w:abstractNumId w:val="6"/>
    <w:lvlOverride w:ilvl="0">
      <w:lvl w:ilvl="0">
        <w:numFmt w:val="decimal"/>
        <w:lvlText w:val="%1."/>
        <w:lvlJc w:val="left"/>
      </w:lvl>
    </w:lvlOverride>
  </w:num>
  <w:num w:numId="22" w16cid:durableId="384138565">
    <w:abstractNumId w:val="2"/>
    <w:lvlOverride w:ilvl="0">
      <w:lvl w:ilvl="0">
        <w:numFmt w:val="lowerLetter"/>
        <w:lvlText w:val="%1."/>
        <w:lvlJc w:val="left"/>
      </w:lvl>
    </w:lvlOverride>
  </w:num>
  <w:num w:numId="23" w16cid:durableId="1996882928">
    <w:abstractNumId w:val="13"/>
  </w:num>
  <w:num w:numId="24" w16cid:durableId="1697543157">
    <w:abstractNumId w:val="19"/>
  </w:num>
  <w:num w:numId="25" w16cid:durableId="790905005">
    <w:abstractNumId w:val="23"/>
  </w:num>
  <w:num w:numId="26" w16cid:durableId="1824345714">
    <w:abstractNumId w:val="12"/>
  </w:num>
  <w:num w:numId="27" w16cid:durableId="1137184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5C"/>
    <w:rsid w:val="00016E3D"/>
    <w:rsid w:val="00022382"/>
    <w:rsid w:val="000229A0"/>
    <w:rsid w:val="00067D39"/>
    <w:rsid w:val="000747E1"/>
    <w:rsid w:val="000B4129"/>
    <w:rsid w:val="000B6C13"/>
    <w:rsid w:val="000C4DFD"/>
    <w:rsid w:val="000E2CA9"/>
    <w:rsid w:val="001047A0"/>
    <w:rsid w:val="00106A50"/>
    <w:rsid w:val="001725C9"/>
    <w:rsid w:val="00177C5C"/>
    <w:rsid w:val="001939E4"/>
    <w:rsid w:val="001A3C4E"/>
    <w:rsid w:val="001A71D2"/>
    <w:rsid w:val="001B5B31"/>
    <w:rsid w:val="001D64AC"/>
    <w:rsid w:val="001F1864"/>
    <w:rsid w:val="00202187"/>
    <w:rsid w:val="002144E6"/>
    <w:rsid w:val="00231E04"/>
    <w:rsid w:val="00257CD6"/>
    <w:rsid w:val="00295996"/>
    <w:rsid w:val="002A15BC"/>
    <w:rsid w:val="002D7AED"/>
    <w:rsid w:val="002F00E1"/>
    <w:rsid w:val="002F3099"/>
    <w:rsid w:val="0035540E"/>
    <w:rsid w:val="00381BCC"/>
    <w:rsid w:val="003908B2"/>
    <w:rsid w:val="003935CC"/>
    <w:rsid w:val="003936C7"/>
    <w:rsid w:val="0039605E"/>
    <w:rsid w:val="003A18CF"/>
    <w:rsid w:val="003B52AA"/>
    <w:rsid w:val="003B700B"/>
    <w:rsid w:val="003B7F72"/>
    <w:rsid w:val="003C171A"/>
    <w:rsid w:val="003C6EEA"/>
    <w:rsid w:val="003E6965"/>
    <w:rsid w:val="0041166C"/>
    <w:rsid w:val="004429CC"/>
    <w:rsid w:val="004500BF"/>
    <w:rsid w:val="00495DE6"/>
    <w:rsid w:val="004C29F3"/>
    <w:rsid w:val="004D4910"/>
    <w:rsid w:val="004E45A0"/>
    <w:rsid w:val="0050370B"/>
    <w:rsid w:val="005049C5"/>
    <w:rsid w:val="00515238"/>
    <w:rsid w:val="00520DD9"/>
    <w:rsid w:val="00524E8D"/>
    <w:rsid w:val="00536EA5"/>
    <w:rsid w:val="00537B45"/>
    <w:rsid w:val="00571442"/>
    <w:rsid w:val="00586E26"/>
    <w:rsid w:val="00587D6C"/>
    <w:rsid w:val="00594186"/>
    <w:rsid w:val="00600A4B"/>
    <w:rsid w:val="006045C1"/>
    <w:rsid w:val="0060707A"/>
    <w:rsid w:val="00613711"/>
    <w:rsid w:val="006152E4"/>
    <w:rsid w:val="00623926"/>
    <w:rsid w:val="006402B2"/>
    <w:rsid w:val="00651D5C"/>
    <w:rsid w:val="00661D4B"/>
    <w:rsid w:val="00672971"/>
    <w:rsid w:val="0067762F"/>
    <w:rsid w:val="006B12D2"/>
    <w:rsid w:val="006B28A8"/>
    <w:rsid w:val="006C7142"/>
    <w:rsid w:val="006D5383"/>
    <w:rsid w:val="006E24D8"/>
    <w:rsid w:val="006E45BD"/>
    <w:rsid w:val="006E73F0"/>
    <w:rsid w:val="006F7ACE"/>
    <w:rsid w:val="0074721E"/>
    <w:rsid w:val="0075641F"/>
    <w:rsid w:val="007571E5"/>
    <w:rsid w:val="00760D0F"/>
    <w:rsid w:val="00770E56"/>
    <w:rsid w:val="0079673C"/>
    <w:rsid w:val="007B0A7F"/>
    <w:rsid w:val="007F0C72"/>
    <w:rsid w:val="00817242"/>
    <w:rsid w:val="0083795B"/>
    <w:rsid w:val="00853194"/>
    <w:rsid w:val="00861B39"/>
    <w:rsid w:val="00880139"/>
    <w:rsid w:val="008B20D7"/>
    <w:rsid w:val="008C7094"/>
    <w:rsid w:val="008E7C50"/>
    <w:rsid w:val="008F210C"/>
    <w:rsid w:val="00921453"/>
    <w:rsid w:val="009256D3"/>
    <w:rsid w:val="00964022"/>
    <w:rsid w:val="00982295"/>
    <w:rsid w:val="00985119"/>
    <w:rsid w:val="009A57A1"/>
    <w:rsid w:val="009B475E"/>
    <w:rsid w:val="009D60DD"/>
    <w:rsid w:val="009E14BF"/>
    <w:rsid w:val="009E562A"/>
    <w:rsid w:val="00A175D8"/>
    <w:rsid w:val="00A55E5E"/>
    <w:rsid w:val="00A57C77"/>
    <w:rsid w:val="00A84D82"/>
    <w:rsid w:val="00AC2A68"/>
    <w:rsid w:val="00AF796D"/>
    <w:rsid w:val="00B57172"/>
    <w:rsid w:val="00B658AC"/>
    <w:rsid w:val="00B7203B"/>
    <w:rsid w:val="00B9513A"/>
    <w:rsid w:val="00BA50EC"/>
    <w:rsid w:val="00C22F87"/>
    <w:rsid w:val="00C2324F"/>
    <w:rsid w:val="00C316EB"/>
    <w:rsid w:val="00C561C3"/>
    <w:rsid w:val="00C910C3"/>
    <w:rsid w:val="00C92965"/>
    <w:rsid w:val="00CA491B"/>
    <w:rsid w:val="00CA65DA"/>
    <w:rsid w:val="00CC70F8"/>
    <w:rsid w:val="00CE07CE"/>
    <w:rsid w:val="00CF37E1"/>
    <w:rsid w:val="00CF4D2C"/>
    <w:rsid w:val="00CF6052"/>
    <w:rsid w:val="00D069B6"/>
    <w:rsid w:val="00D07AE1"/>
    <w:rsid w:val="00D156F2"/>
    <w:rsid w:val="00D33AFE"/>
    <w:rsid w:val="00D4420C"/>
    <w:rsid w:val="00D64FE1"/>
    <w:rsid w:val="00D80820"/>
    <w:rsid w:val="00D91110"/>
    <w:rsid w:val="00DA7F41"/>
    <w:rsid w:val="00DC1009"/>
    <w:rsid w:val="00DC7EA4"/>
    <w:rsid w:val="00DF12C1"/>
    <w:rsid w:val="00E00C84"/>
    <w:rsid w:val="00E24AF3"/>
    <w:rsid w:val="00E441AD"/>
    <w:rsid w:val="00E510D3"/>
    <w:rsid w:val="00E62694"/>
    <w:rsid w:val="00E649A2"/>
    <w:rsid w:val="00E75963"/>
    <w:rsid w:val="00ED27A7"/>
    <w:rsid w:val="00ED47F5"/>
    <w:rsid w:val="00EF2E3A"/>
    <w:rsid w:val="00F1115E"/>
    <w:rsid w:val="00F11D11"/>
    <w:rsid w:val="00F41E05"/>
    <w:rsid w:val="00F42AF6"/>
    <w:rsid w:val="00F47746"/>
    <w:rsid w:val="00F621C4"/>
    <w:rsid w:val="00F97E6D"/>
    <w:rsid w:val="00FA1632"/>
    <w:rsid w:val="00FA5206"/>
    <w:rsid w:val="00FA6539"/>
    <w:rsid w:val="00FC4A05"/>
    <w:rsid w:val="00FD03E9"/>
    <w:rsid w:val="00FD3647"/>
    <w:rsid w:val="00FF3D3C"/>
    <w:rsid w:val="00FF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AA79"/>
  <w15:chartTrackingRefBased/>
  <w15:docId w15:val="{0977A531-DB8F-4985-BFB8-D6E2006C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pPr>
      <w:ind w:left="720"/>
      <w:contextualSpacing/>
    </w:pPr>
  </w:style>
  <w:style w:type="paragraph" w:customStyle="1" w:styleId="Normal1">
    <w:name w:val="Normal1"/>
    <w:basedOn w:val="Normal"/>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GB"/>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GB"/>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rPr>
  </w:style>
  <w:style w:type="paragraph" w:styleId="Revision">
    <w:name w:val="Revision"/>
    <w:hidden/>
    <w:uiPriority w:val="99"/>
    <w:semiHidden/>
    <w:rsid w:val="00D64FE1"/>
    <w:pPr>
      <w:spacing w:after="0" w:line="240" w:lineRule="auto"/>
    </w:pPr>
    <w:rPr>
      <w:lang w:val="en-GB"/>
    </w:rPr>
  </w:style>
  <w:style w:type="character" w:customStyle="1" w:styleId="ListParagraphChar">
    <w:name w:val="List Paragraph Char"/>
    <w:link w:val="ListParagraph"/>
    <w:locked/>
    <w:rsid w:val="00B7203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62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013</dc:creator>
  <cp:keywords/>
  <dc:description/>
  <cp:lastModifiedBy>Andrei Scintee</cp:lastModifiedBy>
  <cp:revision>4</cp:revision>
  <dcterms:created xsi:type="dcterms:W3CDTF">2024-08-09T07:25:00Z</dcterms:created>
  <dcterms:modified xsi:type="dcterms:W3CDTF">2025-06-18T13:19:00Z</dcterms:modified>
</cp:coreProperties>
</file>