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/>
          <w:b/>
          <w:color w:val="1F4E78"/>
          <w:sz w:val="52"/>
        </w:rPr>
        <w:t>暁夢シフト管理システム</w:t>
        <w:br/>
        <w:t>追加ヒアリング確認票</w:t>
      </w:r>
    </w:p>
    <w:p>
      <w:pPr>
        <w:jc w:val="center"/>
      </w:pPr>
      <w:r>
        <w:rPr>
          <w:rFonts w:ascii="Noto Sans CJK JP" w:hAnsi="Noto Sans CJK JP"/>
          <w:color w:val="666666"/>
          <w:sz w:val="28"/>
        </w:rPr>
        <w:t>未確定事項を埋めるための質問票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JP" w:hAnsi="Noto Sans CJK JP"/>
                <w:b/>
                <w:color w:val="1F4E78"/>
                <w:sz w:val="20"/>
              </w:rPr>
              <w:t>対象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/>
                <w:b w:val="0"/>
                <w:sz w:val="20"/>
              </w:rPr>
              <w:t>株式会社暁夢 シフト管理アプリ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JP" w:hAnsi="Noto Sans CJK JP"/>
                <w:b/>
                <w:color w:val="1F4E78"/>
                <w:sz w:val="20"/>
              </w:rPr>
              <w:t>作成基準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/>
                <w:b w:val="0"/>
                <w:sz w:val="20"/>
              </w:rPr>
              <w:t>GitHub mainブランチ（2026-06-24確認）／共有ヒアリングメモ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JP" w:hAnsi="Noto Sans CJK JP"/>
                <w:b/>
                <w:color w:val="1F4E78"/>
                <w:sz w:val="20"/>
              </w:rPr>
              <w:t>対象範囲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/>
                <w:b w:val="0"/>
                <w:sz w:val="20"/>
              </w:rPr>
              <w:t>希望提出・シフト作成・確定共有・予定人件費・シフト上の労務確認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JP" w:hAnsi="Noto Sans CJK JP"/>
                <w:b/>
                <w:color w:val="1F4E78"/>
                <w:sz w:val="20"/>
              </w:rPr>
              <w:t>対象外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/>
                <w:b w:val="0"/>
                <w:sz w:val="20"/>
              </w:rPr>
              <w:t>出退勤打刻・実績勤怠・給与計算・LINE連携</w:t>
            </w:r>
          </w:p>
        </w:tc>
      </w:tr>
    </w:tbl>
    <w:p>
      <w:r>
        <w:br w:type="page"/>
      </w:r>
    </w:p>
    <w:p>
      <w:pPr>
        <w:pStyle w:val="Heading1"/>
      </w:pPr>
      <w:r>
        <w:t>記入方法</w:t>
      </w:r>
    </w:p>
    <w:p>
      <w:r>
        <w:t>各質問に回答し、決定できない項目は「保留」と担当者・期限を記入してください。正確なコスト効果を出すには、時間と件数を感覚ではなく1か月実測することを推奨します。</w:t>
      </w:r>
    </w:p>
    <w:p>
      <w:pPr>
        <w:pStyle w:val="Heading1"/>
      </w:pPr>
      <w:r>
        <w:t>1. 体制・利用者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店舗別スタッフ人数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中島店：___名／新田店：___名／早島店：___名／本社：___名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役割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シフト作成者：___／最終承認者：___／本社閲覧者：___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端末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スタッフ：スマホ有無___／店長PC・タブレット___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現行シフト作業時間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希望回収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1店舗・1か月：___時間、催促___件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手書き作成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1店舗・1か月：___時間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Excel転記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1店舗・1か月：___時間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修正・再共有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1店舗・1か月：___時間、___回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問い合わせ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確定後の確認：月___件、1件___分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3. 提出・公開ルール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対象期間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1か月／半月／その他___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提出開始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毎月___日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提出期限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毎月___日___時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公開予定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毎月___日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期限後変更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スタッフ直接編集／店長承認／その他___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確定と公開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同一担当／別担当___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4. 勤務条件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勤務パターン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早番___〜___／遅番___〜___／その他___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自由時刻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許可する／しない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日跨ぎ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ある／ない。例___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必要人数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曜日・時間帯・ポジション別表を別紙で提出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スキル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調理、接客、洗い場、責任者、その他___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固定シフト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対象者___名、ルール___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権限・店舗間応援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店舗店長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自店舗のみ／他店舗閲覧可／他店舗更新可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本社管理者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全店舗閲覧／全店舗更新／公開のみ／その他___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スタッフ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自分のみ／他スタッフも閲覧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応援勤務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依頼者___／承認者___／本人確認方法___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6. 予定人件費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時給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パート___円、アルバイト___円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正社員換算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時給換算___円／人件費表示対象外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売上計画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店舗別日次／月次／入力しない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閲覧権限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店長／本社のみ／その他___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7. CSV・本番運用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CSV利用先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Excel／会計事務所／本社資料／その他___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必要列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氏名、日付、開始、終了、店舗、区分、その他___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本番DB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H2継続／PostgreSQL／MySQL／未定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バックアップ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日次／週次／未定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問い合わせ窓口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店舗___→本社___→開発___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8. 効果測定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回答欄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Noto Sans CJK JP" w:hAnsi="Noto Sans CJK JP"/>
                <w:b/>
                <w:color w:val="FFFFFF"/>
                <w:sz w:val="18"/>
              </w:rPr>
              <w:t>決定/担当・期限</w:t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比較月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導入前___年___月／導入後___年___月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時間単価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店長___円/時、本社___円/時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/>
                <w:color w:val="1F4E78"/>
                <w:sz w:val="18"/>
              </w:rPr>
              <w:t>成功基準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  <w:t>作成時間___%削減／問い合わせ___%削減／その他___</w:t>
            </w:r>
          </w:p>
        </w:tc>
        <w:tc>
          <w:tcPr>
            <w:tcW w:type="dxa" w:w="3400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Noto Sans CJK JP" w:hAnsi="Noto Sans CJK JP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/>
        <w:color w:val="666666"/>
        <w:sz w:val="16"/>
      </w:rPr>
      <w:t>暁夢シフト管理 ヒアリング確認票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E26B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注記">
    <w:name w:val="注記"/>
    <w:pPr>
      <w:spacing w:after="80"/>
      <w:ind w:left="283"/>
    </w:pPr>
    <w:rPr>
      <w:rFonts w:ascii="Noto Sans CJK JP" w:hAnsi="Noto Sans CJK JP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