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2:</w:t>
      </w:r>
    </w:p>
    <w:p w14:paraId="6B804C2C" w14:textId="77777777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2252655E" w14:textId="786E94ED" w:rsidR="00BB4C9A" w:rsidRPr="003466C3" w:rsidRDefault="00BB4C9A" w:rsidP="00933075">
      <w:pPr>
        <w:ind w:firstLine="708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blockquote 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 line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-height: 1.5; }</w:t>
      </w:r>
    </w:p>
    <w:p w14:paraId="4E077D52" w14:textId="77777777" w:rsidR="00BB4C9A" w:rsidRPr="003466C3" w:rsidRDefault="00BB4C9A" w:rsidP="00933075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105F9925" w14:textId="09A0B940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• selector: blockquote</w:t>
      </w:r>
    </w:p>
    <w:p w14:paraId="3E82D890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3CBAE806" w14:textId="6DD7C5C1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propiedad: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</w:p>
    <w:p w14:paraId="6964149B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3F7763C3" w14:textId="084D5CD5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valor: 1.5</w:t>
      </w:r>
    </w:p>
    <w:p w14:paraId="623B076E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D98EDC4" w14:textId="4B98CC1D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•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declaracion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1.5</w:t>
      </w:r>
    </w:p>
    <w:p w14:paraId="14D350FA" w14:textId="5D3D04F8" w:rsidR="00CB6C8E" w:rsidRPr="003466C3" w:rsidRDefault="00CB6C8E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8F47CE2" w14:textId="21C4C398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3:</w:t>
      </w:r>
    </w:p>
    <w:p w14:paraId="1490731E" w14:textId="00ED9AC6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Se quedaría e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n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gris porque se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muestra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siempre el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ú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ltimo estilo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que el navegador interpreta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36575AC6" w14:textId="5042244A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476FF54" w14:textId="387DD901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4:</w:t>
      </w:r>
    </w:p>
    <w:p w14:paraId="7DA85F55" w14:textId="0C5FA3C3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p {</w:t>
      </w:r>
    </w:p>
    <w:p w14:paraId="1C6027BA" w14:textId="5F881A42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font-face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sans-serif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582DFEE" w14:textId="0A99C950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1em;</w:t>
      </w:r>
    </w:p>
    <w:p w14:paraId="6E1E5AAB" w14:textId="2519A86F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1.2em;</w:t>
      </w:r>
    </w:p>
    <w:p w14:paraId="28D56D87" w14:textId="48CCA68D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1ED79323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F3456F1" w14:textId="66283CB6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</w:t>
      </w:r>
    </w:p>
    <w:p w14:paraId="25F8425B" w14:textId="2C6923B8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font-size:1em;</w:t>
      </w:r>
    </w:p>
    <w:p w14:paraId="401658A0" w14:textId="588C1CDD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150%;</w:t>
      </w:r>
    </w:p>
    <w:p w14:paraId="23CDE223" w14:textId="123C2E05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gray;</w:t>
      </w:r>
    </w:p>
    <w:p w14:paraId="3452DB7A" w14:textId="6BA7EA21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9BA99A1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9D4654F" w14:textId="77777777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gramEnd"/>
    </w:p>
    <w:p w14:paraId="666E0965" w14:textId="043F5986" w:rsidR="00DB5388" w:rsidRPr="003466C3" w:rsidRDefault="00DB5388" w:rsidP="00AE0459">
      <w:pPr>
        <w:pStyle w:val="Prrafodelista"/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background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-color: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black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66B59BC" w14:textId="0D5A2AA5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#666;</w:t>
      </w:r>
    </w:p>
    <w:p w14:paraId="7F5E464D" w14:textId="5722C1EC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margin-left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395771E1" w14:textId="77777777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margin-right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5EBC0356" w14:textId="6B766D99" w:rsidR="00DB5388" w:rsidRPr="003466C3" w:rsidRDefault="00DB5388" w:rsidP="00DB5388">
      <w:pPr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DD8F4BF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AD2586" w14:textId="77777777" w:rsidR="00AE0459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p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0EFEBF5F" w14:textId="77777777" w:rsidR="00AE0459" w:rsidRPr="003466C3" w:rsidRDefault="00DB5388" w:rsidP="00AE0459">
      <w:pPr>
        <w:pStyle w:val="Prrafodelista"/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373242EA" w14:textId="6385619D" w:rsidR="00DB5388" w:rsidRPr="003466C3" w:rsidRDefault="00DB5388" w:rsidP="00AE0459">
      <w:pPr>
        <w:ind w:left="360" w:firstLine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;}</w:t>
      </w:r>
    </w:p>
    <w:p w14:paraId="1E3DEAD8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FABF79" w14:textId="78E04023" w:rsidR="00DB5388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&lt;strong style</w:t>
      </w:r>
      <w:proofErr w:type="gramStart"/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=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”color</w:t>
      </w:r>
      <w:proofErr w:type="gramEnd"/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: </w:t>
      </w:r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r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ed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&gt;Act now!&lt;/strong&gt;</w:t>
      </w:r>
    </w:p>
    <w:p w14:paraId="4E0976AD" w14:textId="1B720F1D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01BA8E4D" w14:textId="0C7ABF44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5:</w:t>
      </w:r>
    </w:p>
    <w:p w14:paraId="5C085D95" w14:textId="47FAFAB7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6FE3C20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div#intro</w:t>
      </w:r>
      <w:proofErr w:type="spellEnd"/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proofErr w:type="gram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{</w:t>
      </w:r>
      <w:r w:rsidRPr="003466C3">
        <w:rPr>
          <w:rFonts w:asciiTheme="minorHAnsi" w:eastAsia="Simplified Arabic Fixed" w:hAnsiTheme="minorHAnsi" w:cstheme="minorHAnsi"/>
          <w:spacing w:val="-31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red;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sz w:val="24"/>
          <w:szCs w:val="24"/>
        </w:rPr>
        <w:t>}</w:t>
      </w:r>
    </w:p>
    <w:p w14:paraId="22557896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43FFDE9F" w14:textId="44D2FAFD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r w:rsidRPr="003466C3">
        <w:rPr>
          <w:rFonts w:asciiTheme="minorHAnsi" w:hAnsiTheme="minorHAnsi"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4A0C4238" wp14:editId="53552A9F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394C6" w14:textId="79993B74" w:rsidR="00834829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div</w:t>
      </w:r>
      <w:proofErr w:type="spellEnd"/>
      <w:r w:rsidRPr="003466C3">
        <w:rPr>
          <w:rFonts w:asciiTheme="minorHAnsi" w:eastAsia="Simplified Arabic Fixed" w:hAnsiTheme="minorHAnsi" w:cstheme="minorHAnsi"/>
          <w:sz w:val="24"/>
          <w:szCs w:val="24"/>
        </w:rPr>
        <w:t xml:space="preserve"> id=</w:t>
      </w: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intro</w:t>
      </w:r>
      <w:proofErr w:type="spellEnd"/>
    </w:p>
    <w:p w14:paraId="5CBA47FF" w14:textId="7168EA29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1CB1FC78" w14:textId="77777777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0271134E" w14:textId="3110BDAA" w:rsidR="00675DBD" w:rsidRPr="003466C3" w:rsidRDefault="00E95311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6:</w:t>
      </w:r>
    </w:p>
    <w:p w14:paraId="4E977390" w14:textId="516BF33D" w:rsidR="00BF748A" w:rsidRPr="003466C3" w:rsidRDefault="00BF748A" w:rsidP="00BF748A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Todos los elementos de texto en el documento.</w:t>
      </w:r>
    </w:p>
    <w:p w14:paraId="5C48016F" w14:textId="23FA7616" w:rsidR="00BF748A" w:rsidRPr="003466C3" w:rsidRDefault="00512493" w:rsidP="00BF748A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p, h1,</w:t>
      </w:r>
      <w:r w:rsidR="00D30EAF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h2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, strong, title, li</w:t>
      </w:r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</w:t>
      </w:r>
      <w:proofErr w:type="spellStart"/>
      <w:proofErr w:type="gramStart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color:red</w:t>
      </w:r>
      <w:proofErr w:type="spellEnd"/>
      <w:proofErr w:type="gramEnd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}</w:t>
      </w:r>
    </w:p>
    <w:p w14:paraId="233940FE" w14:textId="1A3231C9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h2</w:t>
      </w:r>
    </w:p>
    <w:p w14:paraId="7C81C4D3" w14:textId="3CA61321" w:rsidR="00A13275" w:rsidRPr="003466C3" w:rsidRDefault="00512493" w:rsidP="00A13275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67F1668" w14:textId="7A2EB7D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h1 y todos los párrafos</w:t>
      </w:r>
    </w:p>
    <w:p w14:paraId="6D4F6EE5" w14:textId="24C79E1B" w:rsidR="00512493" w:rsidRPr="003466C3" w:rsidRDefault="00512493" w:rsidP="00512493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h1, p{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348B6E39" w14:textId="0F9A6B2D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pertenecientes a la clase "especial"</w:t>
      </w:r>
    </w:p>
    <w:p w14:paraId="320E5D6A" w14:textId="37DB92F9" w:rsidR="00512493" w:rsidRPr="003466C3" w:rsidRDefault="009665F8" w:rsidP="00512493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.especial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4103D66" w14:textId="7DA2306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Todos los elementos de la sección "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"</w:t>
      </w:r>
    </w:p>
    <w:p w14:paraId="5227A001" w14:textId="715B5737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#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5E1050D6" w14:textId="582DD0F1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elementos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en la sección "principal"</w:t>
      </w:r>
    </w:p>
    <w:p w14:paraId="70B5800B" w14:textId="1144D47E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strong#principal</w:t>
      </w:r>
      <w:proofErr w:type="spellEnd"/>
    </w:p>
    <w:p w14:paraId="6A48FC85" w14:textId="18988FBC" w:rsidR="00E95311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 párrafo que aparece después de un elemento h2</w:t>
      </w:r>
    </w:p>
    <w:p w14:paraId="2FCEEE59" w14:textId="61B8AB53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h2+p{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04916F70" w14:textId="5A6CDED2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DAD14E7" w14:textId="1407AA01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51191CD" w14:textId="20D97DA5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7:</w:t>
      </w:r>
    </w:p>
    <w:p w14:paraId="2631409D" w14:textId="25A97573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 utilizaría la propiedad de selector de hijos de esta forma; “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&gt; * {}” porque si se aplicase en el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el estilo únicamente se aplicaría a ese elemento y no a los elementos que contiene.</w:t>
      </w:r>
    </w:p>
    <w:p w14:paraId="710B780B" w14:textId="600931D5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BC9B1B0" w14:textId="3540E0ED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8:</w:t>
      </w:r>
    </w:p>
    <w:p w14:paraId="1501C535" w14:textId="6E6595D7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Sería azul normalmente, cuando se ha visitado morado, cuando se pasa por encima verde y mientras se está clicando rojo.</w:t>
      </w:r>
    </w:p>
    <w:p w14:paraId="506CB997" w14:textId="7618AFEB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2C21B0F3" w14:textId="10FAB5EE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9:</w:t>
      </w:r>
    </w:p>
    <w:p w14:paraId="270B77CE" w14:textId="067550A8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r w:rsidR="00800071">
        <w:rPr>
          <w:rFonts w:asciiTheme="minorHAnsi" w:eastAsia="Simplified Arabic Fixed" w:hAnsiTheme="minorHAnsi" w:cstheme="minorHAnsi"/>
          <w:w w:val="87"/>
          <w:sz w:val="24"/>
          <w:szCs w:val="24"/>
        </w:rPr>
        <w:t>Únicamente sería de color azul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. </w:t>
      </w:r>
      <w:bookmarkStart w:id="0" w:name="_GoBack"/>
      <w:bookmarkEnd w:id="0"/>
    </w:p>
    <w:p w14:paraId="7DFFD52D" w14:textId="77777777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AA21A27" w14:textId="3D559C84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10:</w:t>
      </w:r>
    </w:p>
    <w:p w14:paraId="17D23F49" w14:textId="14F862CE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r w:rsidR="0077602B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Sería azul normalmente, cuando se pasa por encima verde y mientras se está clicando rojo</w:t>
      </w:r>
      <w:r w:rsidR="0077602B">
        <w:rPr>
          <w:rFonts w:asciiTheme="minorHAnsi" w:eastAsia="Simplified Arabic Fixed" w:hAnsiTheme="minorHAnsi" w:cstheme="minorHAnsi"/>
          <w:w w:val="87"/>
          <w:sz w:val="24"/>
          <w:szCs w:val="24"/>
        </w:rPr>
        <w:t>,</w:t>
      </w:r>
      <w:r w:rsidR="0077602B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</w:t>
      </w:r>
      <w:r w:rsidR="0077602B">
        <w:rPr>
          <w:rFonts w:asciiTheme="minorHAnsi" w:eastAsia="Simplified Arabic Fixed" w:hAnsiTheme="minorHAnsi" w:cstheme="minorHAnsi"/>
          <w:w w:val="87"/>
          <w:sz w:val="24"/>
          <w:szCs w:val="24"/>
        </w:rPr>
        <w:t>pero cuando se ha visitado un enlace una vez todos los enlaces pasan a morado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7D221AAA" w14:textId="73FDFBB9" w:rsidR="00DC7D2B" w:rsidRPr="00AA7340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71AEE988" w14:textId="11B14CF7" w:rsidR="003466C3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lastRenderedPageBreak/>
        <w:t>Ejercicio 11:</w:t>
      </w:r>
    </w:p>
    <w:p w14:paraId="59E25D65" w14:textId="4E1AE3E5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Será de color azul ya que prevalece el </w:t>
      </w:r>
      <w:r w:rsidR="005779F5">
        <w:rPr>
          <w:rFonts w:asciiTheme="minorHAnsi" w:eastAsia="Simplified Arabic Fixed" w:hAnsiTheme="minorHAnsi" w:cstheme="minorHAnsi"/>
          <w:w w:val="87"/>
          <w:sz w:val="24"/>
          <w:szCs w:val="24"/>
        </w:rPr>
        <w:t>último estilo</w:t>
      </w: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escrito.</w:t>
      </w:r>
    </w:p>
    <w:p w14:paraId="15176C2D" w14:textId="3E9DC799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670218EE" w14:textId="22D0BD2A" w:rsidR="00AA7340" w:rsidRPr="00AA7340" w:rsidRDefault="00AA7340" w:rsidP="00AA7340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12:</w:t>
      </w:r>
    </w:p>
    <w:p w14:paraId="3713EA43" w14:textId="3E7C4828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Será de color </w:t>
      </w:r>
      <w:r w:rsidR="005779F5">
        <w:rPr>
          <w:rFonts w:asciiTheme="minorHAnsi" w:eastAsia="Simplified Arabic Fixed" w:hAnsiTheme="minorHAnsi" w:cstheme="minorHAnsi"/>
          <w:w w:val="87"/>
          <w:sz w:val="24"/>
          <w:szCs w:val="24"/>
        </w:rPr>
        <w:t>verde</w:t>
      </w: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ya que prevalece el estilo escrito en línea.</w:t>
      </w:r>
    </w:p>
    <w:sectPr w:rsidR="00AA7340" w:rsidRPr="00AA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altName w:val="Cambria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22E3"/>
    <w:multiLevelType w:val="hybridMultilevel"/>
    <w:tmpl w:val="B6E858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2361"/>
    <w:multiLevelType w:val="hybridMultilevel"/>
    <w:tmpl w:val="BC70C416"/>
    <w:lvl w:ilvl="0" w:tplc="3B6E7C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3466C3"/>
    <w:rsid w:val="003B4C57"/>
    <w:rsid w:val="004342CE"/>
    <w:rsid w:val="004F448C"/>
    <w:rsid w:val="00512493"/>
    <w:rsid w:val="005779F5"/>
    <w:rsid w:val="00675DBD"/>
    <w:rsid w:val="0077602B"/>
    <w:rsid w:val="00800071"/>
    <w:rsid w:val="00834829"/>
    <w:rsid w:val="00933075"/>
    <w:rsid w:val="009665F8"/>
    <w:rsid w:val="00A13275"/>
    <w:rsid w:val="00AA7340"/>
    <w:rsid w:val="00AE0459"/>
    <w:rsid w:val="00B40C06"/>
    <w:rsid w:val="00BB4C9A"/>
    <w:rsid w:val="00BF748A"/>
    <w:rsid w:val="00C33EAB"/>
    <w:rsid w:val="00CB6C8E"/>
    <w:rsid w:val="00D30EAF"/>
    <w:rsid w:val="00D67C85"/>
    <w:rsid w:val="00DB5388"/>
    <w:rsid w:val="00DC7D2B"/>
    <w:rsid w:val="00E80923"/>
    <w:rsid w:val="00E95311"/>
    <w:rsid w:val="00E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12</cp:revision>
  <dcterms:created xsi:type="dcterms:W3CDTF">2018-10-30T09:05:00Z</dcterms:created>
  <dcterms:modified xsi:type="dcterms:W3CDTF">2018-11-06T07:55:00Z</dcterms:modified>
</cp:coreProperties>
</file>