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8C8A" w14:textId="77777777" w:rsidR="006B71F3" w:rsidRPr="006B71F3" w:rsidRDefault="006B71F3" w:rsidP="006B71F3">
      <w:pPr>
        <w:widowControl/>
        <w:spacing w:after="190" w:line="252" w:lineRule="auto"/>
        <w:ind w:left="10" w:hanging="10"/>
        <w:jc w:val="left"/>
        <w:rPr>
          <w:rFonts w:ascii="宋体" w:eastAsia="宋体" w:hAnsi="宋体" w:cs="宋体"/>
          <w:color w:val="000000"/>
          <w:sz w:val="24"/>
        </w:rPr>
      </w:pPr>
    </w:p>
    <w:p w14:paraId="7D6B43F9" w14:textId="77777777" w:rsidR="006B71F3" w:rsidRPr="006B71F3" w:rsidRDefault="006B71F3" w:rsidP="006B71F3">
      <w:pPr>
        <w:widowControl/>
        <w:spacing w:line="259" w:lineRule="auto"/>
        <w:ind w:left="1"/>
        <w:jc w:val="left"/>
        <w:rPr>
          <w:rFonts w:ascii="宋体" w:eastAsia="宋体" w:hAnsi="宋体" w:cs="宋体"/>
          <w:color w:val="000000"/>
          <w:sz w:val="24"/>
        </w:rPr>
      </w:pPr>
      <w:r w:rsidRPr="006B71F3">
        <w:rPr>
          <w:rFonts w:ascii="宋体" w:eastAsia="宋体" w:hAnsi="宋体" w:cs="宋体"/>
          <w:noProof/>
          <w:color w:val="000000"/>
          <w:sz w:val="24"/>
        </w:rPr>
        <w:drawing>
          <wp:inline distT="0" distB="0" distL="0" distR="0" wp14:anchorId="34B38CE4" wp14:editId="6730E250">
            <wp:extent cx="5200650" cy="1095375"/>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7"/>
                    <a:stretch>
                      <a:fillRect/>
                    </a:stretch>
                  </pic:blipFill>
                  <pic:spPr>
                    <a:xfrm>
                      <a:off x="0" y="0"/>
                      <a:ext cx="5200650" cy="1095375"/>
                    </a:xfrm>
                    <a:prstGeom prst="rect">
                      <a:avLst/>
                    </a:prstGeom>
                  </pic:spPr>
                </pic:pic>
              </a:graphicData>
            </a:graphic>
          </wp:inline>
        </w:drawing>
      </w:r>
    </w:p>
    <w:p w14:paraId="171BB05B" w14:textId="77777777" w:rsidR="006B71F3" w:rsidRPr="006B71F3" w:rsidRDefault="006B71F3" w:rsidP="006B71F3">
      <w:pPr>
        <w:widowControl/>
        <w:spacing w:after="118" w:line="259" w:lineRule="auto"/>
        <w:ind w:right="1395"/>
        <w:jc w:val="right"/>
        <w:rPr>
          <w:rFonts w:ascii="宋体" w:eastAsia="宋体" w:hAnsi="宋体" w:cs="宋体"/>
          <w:color w:val="000000"/>
          <w:sz w:val="24"/>
        </w:rPr>
      </w:pPr>
      <w:r w:rsidRPr="006B71F3">
        <w:rPr>
          <w:rFonts w:ascii="Calibri" w:eastAsia="Calibri" w:hAnsi="Calibri" w:cs="Calibri"/>
          <w:color w:val="000000"/>
          <w:sz w:val="24"/>
        </w:rPr>
        <w:t xml:space="preserve"> </w:t>
      </w:r>
    </w:p>
    <w:p w14:paraId="1C494124" w14:textId="77777777" w:rsidR="006B71F3" w:rsidRPr="006B71F3" w:rsidRDefault="006B71F3" w:rsidP="006B71F3">
      <w:pPr>
        <w:widowControl/>
        <w:spacing w:after="349" w:line="259" w:lineRule="auto"/>
        <w:jc w:val="left"/>
        <w:rPr>
          <w:rFonts w:ascii="宋体" w:eastAsia="宋体" w:hAnsi="宋体" w:cs="宋体"/>
          <w:color w:val="000000"/>
          <w:sz w:val="24"/>
        </w:rPr>
      </w:pPr>
      <w:r w:rsidRPr="006B71F3">
        <w:rPr>
          <w:rFonts w:ascii="Calibri" w:eastAsia="Calibri" w:hAnsi="Calibri" w:cs="Calibri"/>
          <w:color w:val="000000"/>
          <w:sz w:val="24"/>
        </w:rPr>
        <w:t xml:space="preserve"> </w:t>
      </w:r>
    </w:p>
    <w:p w14:paraId="4154D0C1" w14:textId="77777777" w:rsidR="006B71F3" w:rsidRPr="006B71F3" w:rsidRDefault="006B71F3" w:rsidP="006B71F3">
      <w:pPr>
        <w:widowControl/>
        <w:spacing w:after="476" w:line="259" w:lineRule="auto"/>
        <w:jc w:val="left"/>
        <w:rPr>
          <w:rFonts w:ascii="宋体" w:eastAsia="宋体" w:hAnsi="宋体" w:cs="宋体"/>
          <w:color w:val="000000"/>
          <w:sz w:val="24"/>
        </w:rPr>
      </w:pPr>
      <w:r w:rsidRPr="006B71F3">
        <w:rPr>
          <w:rFonts w:ascii="Calibri" w:eastAsia="Calibri" w:hAnsi="Calibri" w:cs="Calibri"/>
          <w:color w:val="000000"/>
          <w:sz w:val="24"/>
        </w:rPr>
        <w:t xml:space="preserve">            </w:t>
      </w:r>
      <w:r w:rsidRPr="006B71F3">
        <w:rPr>
          <w:rFonts w:ascii="FangSong" w:eastAsia="FangSong" w:hAnsi="FangSong" w:cs="FangSong"/>
          <w:color w:val="000000"/>
          <w:sz w:val="30"/>
        </w:rPr>
        <w:t xml:space="preserve"> </w:t>
      </w:r>
    </w:p>
    <w:p w14:paraId="6DD94B4F" w14:textId="77777777" w:rsidR="006B71F3" w:rsidRPr="006B71F3" w:rsidRDefault="006B71F3" w:rsidP="006B71F3">
      <w:pPr>
        <w:keepNext/>
        <w:keepLines/>
        <w:widowControl/>
        <w:spacing w:after="3" w:line="259" w:lineRule="auto"/>
        <w:ind w:left="315" w:hanging="10"/>
        <w:jc w:val="left"/>
        <w:outlineLvl w:val="0"/>
        <w:rPr>
          <w:rFonts w:ascii="黑体" w:eastAsia="黑体" w:hAnsi="黑体" w:cs="黑体"/>
          <w:color w:val="000000"/>
          <w:sz w:val="52"/>
        </w:rPr>
      </w:pPr>
      <w:bookmarkStart w:id="0" w:name="_Toc59469852"/>
      <w:bookmarkStart w:id="1" w:name="_Toc59469954"/>
      <w:r w:rsidRPr="006B71F3">
        <w:rPr>
          <w:rFonts w:ascii="黑体" w:eastAsia="黑体" w:hAnsi="黑体" w:cs="黑体"/>
          <w:color w:val="000000"/>
          <w:sz w:val="52"/>
        </w:rPr>
        <w:t>《计算机网络》课程设计个人报告</w:t>
      </w:r>
      <w:bookmarkEnd w:id="0"/>
      <w:bookmarkEnd w:id="1"/>
      <w:r w:rsidRPr="006B71F3">
        <w:rPr>
          <w:rFonts w:ascii="黑体" w:eastAsia="黑体" w:hAnsi="黑体" w:cs="黑体"/>
          <w:color w:val="000000"/>
          <w:sz w:val="52"/>
        </w:rPr>
        <w:t xml:space="preserve"> </w:t>
      </w:r>
    </w:p>
    <w:p w14:paraId="442B15AD" w14:textId="4AE10EEA" w:rsidR="006B71F3" w:rsidRPr="006B71F3" w:rsidRDefault="006B71F3" w:rsidP="006B71F3">
      <w:pPr>
        <w:widowControl/>
        <w:spacing w:after="231" w:line="259" w:lineRule="auto"/>
        <w:ind w:left="10" w:right="2" w:hanging="10"/>
        <w:jc w:val="center"/>
        <w:rPr>
          <w:rFonts w:ascii="宋体" w:eastAsia="宋体" w:hAnsi="宋体" w:cs="宋体"/>
          <w:color w:val="000000"/>
          <w:sz w:val="24"/>
        </w:rPr>
      </w:pPr>
      <w:r w:rsidRPr="006B71F3">
        <w:rPr>
          <w:rFonts w:ascii="KaiTi" w:eastAsia="KaiTi" w:hAnsi="KaiTi" w:cs="KaiTi"/>
          <w:color w:val="000000"/>
          <w:sz w:val="30"/>
        </w:rPr>
        <w:t>（20</w:t>
      </w:r>
      <w:r w:rsidR="00945FC6">
        <w:rPr>
          <w:rFonts w:ascii="KaiTi" w:eastAsia="KaiTi" w:hAnsi="KaiTi" w:cs="KaiTi" w:hint="eastAsia"/>
          <w:color w:val="000000"/>
          <w:sz w:val="30"/>
        </w:rPr>
        <w:t>20</w:t>
      </w:r>
      <w:r w:rsidRPr="006B71F3">
        <w:rPr>
          <w:rFonts w:ascii="KaiTi" w:eastAsia="KaiTi" w:hAnsi="KaiTi" w:cs="KaiTi"/>
          <w:color w:val="000000"/>
          <w:sz w:val="30"/>
        </w:rPr>
        <w:t>——20</w:t>
      </w:r>
      <w:r w:rsidR="00945FC6">
        <w:rPr>
          <w:rFonts w:ascii="KaiTi" w:eastAsia="KaiTi" w:hAnsi="KaiTi" w:cs="KaiTi" w:hint="eastAsia"/>
          <w:color w:val="000000"/>
          <w:sz w:val="30"/>
        </w:rPr>
        <w:t>21</w:t>
      </w:r>
      <w:r w:rsidRPr="006B71F3">
        <w:rPr>
          <w:rFonts w:ascii="KaiTi" w:eastAsia="KaiTi" w:hAnsi="KaiTi" w:cs="KaiTi"/>
          <w:color w:val="000000"/>
          <w:sz w:val="30"/>
        </w:rPr>
        <w:t xml:space="preserve">年度第一学期） </w:t>
      </w:r>
    </w:p>
    <w:p w14:paraId="43EB70FA" w14:textId="77777777" w:rsidR="006B71F3" w:rsidRPr="006B71F3" w:rsidRDefault="006B71F3" w:rsidP="006B71F3">
      <w:pPr>
        <w:widowControl/>
        <w:spacing w:after="7" w:line="401" w:lineRule="auto"/>
        <w:ind w:right="4670"/>
        <w:jc w:val="left"/>
        <w:rPr>
          <w:rFonts w:ascii="宋体" w:eastAsia="宋体" w:hAnsi="宋体" w:cs="宋体"/>
          <w:color w:val="000000"/>
          <w:sz w:val="24"/>
        </w:rPr>
      </w:pPr>
      <w:r w:rsidRPr="006B71F3">
        <w:rPr>
          <w:rFonts w:ascii="KaiTi" w:eastAsia="KaiTi" w:hAnsi="KaiTi" w:cs="KaiTi"/>
          <w:color w:val="000000"/>
          <w:sz w:val="30"/>
        </w:rPr>
        <w:t xml:space="preserve">  </w:t>
      </w:r>
    </w:p>
    <w:p w14:paraId="3A5A0C93" w14:textId="0E5CA04B" w:rsidR="006B71F3" w:rsidRPr="006B71F3" w:rsidRDefault="006B71F3" w:rsidP="006B71F3">
      <w:pPr>
        <w:keepNext/>
        <w:keepLines/>
        <w:widowControl/>
        <w:tabs>
          <w:tab w:val="center" w:pos="2529"/>
          <w:tab w:val="center" w:pos="5685"/>
        </w:tabs>
        <w:spacing w:line="259" w:lineRule="auto"/>
        <w:jc w:val="left"/>
        <w:outlineLvl w:val="1"/>
        <w:rPr>
          <w:rFonts w:ascii="黑体" w:eastAsia="黑体" w:hAnsi="黑体" w:cs="黑体"/>
          <w:color w:val="000000"/>
          <w:sz w:val="32"/>
        </w:rPr>
      </w:pPr>
      <w:r w:rsidRPr="006B71F3">
        <w:rPr>
          <w:rFonts w:ascii="Calibri" w:eastAsia="Calibri" w:hAnsi="Calibri" w:cs="Calibri"/>
          <w:color w:val="000000"/>
          <w:sz w:val="22"/>
        </w:rPr>
        <w:tab/>
      </w:r>
      <w:bookmarkStart w:id="2" w:name="_Toc59469853"/>
      <w:bookmarkStart w:id="3" w:name="_Toc59469955"/>
      <w:r w:rsidRPr="006B71F3">
        <w:rPr>
          <w:rFonts w:ascii="黑体" w:eastAsia="黑体" w:hAnsi="黑体" w:cs="黑体"/>
          <w:color w:val="000000"/>
          <w:sz w:val="32"/>
        </w:rPr>
        <w:t xml:space="preserve">题    目 </w:t>
      </w:r>
      <w:r w:rsidRPr="006B71F3">
        <w:rPr>
          <w:rFonts w:ascii="黑体" w:eastAsia="黑体" w:hAnsi="黑体" w:cs="黑体"/>
          <w:color w:val="000000"/>
          <w:sz w:val="32"/>
        </w:rPr>
        <w:tab/>
      </w:r>
      <w:r w:rsidRPr="006B71F3">
        <w:rPr>
          <w:rFonts w:ascii="KaiTi" w:eastAsia="KaiTi" w:hAnsi="KaiTi" w:cs="KaiTi"/>
          <w:color w:val="000000"/>
          <w:sz w:val="32"/>
        </w:rPr>
        <w:t xml:space="preserve"> </w:t>
      </w:r>
      <w:bookmarkEnd w:id="2"/>
      <w:bookmarkEnd w:id="3"/>
    </w:p>
    <w:p w14:paraId="2BA13081" w14:textId="77777777" w:rsidR="006B71F3" w:rsidRPr="006B71F3" w:rsidRDefault="006B71F3" w:rsidP="006B71F3">
      <w:pPr>
        <w:widowControl/>
        <w:spacing w:after="166" w:line="259" w:lineRule="auto"/>
        <w:ind w:left="3395"/>
        <w:jc w:val="left"/>
        <w:rPr>
          <w:rFonts w:ascii="宋体" w:eastAsia="宋体" w:hAnsi="宋体" w:cs="宋体"/>
          <w:color w:val="000000"/>
          <w:sz w:val="24"/>
        </w:rPr>
      </w:pPr>
      <w:r w:rsidRPr="006B71F3">
        <w:rPr>
          <w:rFonts w:ascii="Calibri" w:eastAsia="Calibri" w:hAnsi="Calibri" w:cs="Calibri"/>
          <w:noProof/>
          <w:color w:val="000000"/>
          <w:sz w:val="22"/>
        </w:rPr>
        <mc:AlternateContent>
          <mc:Choice Requires="wpg">
            <w:drawing>
              <wp:inline distT="0" distB="0" distL="0" distR="0" wp14:anchorId="59670EF2" wp14:editId="61B54BBA">
                <wp:extent cx="2908427" cy="12192"/>
                <wp:effectExtent l="0" t="0" r="0" b="0"/>
                <wp:docPr id="18191" name="Group 18191"/>
                <wp:cNvGraphicFramePr/>
                <a:graphic xmlns:a="http://schemas.openxmlformats.org/drawingml/2006/main">
                  <a:graphicData uri="http://schemas.microsoft.com/office/word/2010/wordprocessingGroup">
                    <wpg:wgp>
                      <wpg:cNvGrpSpPr/>
                      <wpg:grpSpPr>
                        <a:xfrm>
                          <a:off x="0" y="0"/>
                          <a:ext cx="2908427" cy="12192"/>
                          <a:chOff x="0" y="0"/>
                          <a:chExt cx="2908427" cy="12192"/>
                        </a:xfrm>
                      </wpg:grpSpPr>
                      <wps:wsp>
                        <wps:cNvPr id="22319" name="Shape 22319"/>
                        <wps:cNvSpPr/>
                        <wps:spPr>
                          <a:xfrm>
                            <a:off x="0" y="0"/>
                            <a:ext cx="2908427" cy="12192"/>
                          </a:xfrm>
                          <a:custGeom>
                            <a:avLst/>
                            <a:gdLst/>
                            <a:ahLst/>
                            <a:cxnLst/>
                            <a:rect l="0" t="0" r="0" b="0"/>
                            <a:pathLst>
                              <a:path w="2908427" h="12192">
                                <a:moveTo>
                                  <a:pt x="0" y="0"/>
                                </a:moveTo>
                                <a:lnTo>
                                  <a:pt x="2908427" y="0"/>
                                </a:lnTo>
                                <a:lnTo>
                                  <a:pt x="2908427" y="12192"/>
                                </a:lnTo>
                                <a:lnTo>
                                  <a:pt x="0" y="12192"/>
                                </a:lnTo>
                                <a:lnTo>
                                  <a:pt x="0" y="0"/>
                                </a:lnTo>
                              </a:path>
                            </a:pathLst>
                          </a:custGeom>
                          <a:solidFill>
                            <a:srgbClr val="000000"/>
                          </a:solidFill>
                          <a:ln w="0" cap="flat">
                            <a:noFill/>
                            <a:miter lim="127000"/>
                          </a:ln>
                          <a:effectLst/>
                        </wps:spPr>
                        <wps:bodyPr/>
                      </wps:wsp>
                    </wpg:wgp>
                  </a:graphicData>
                </a:graphic>
              </wp:inline>
            </w:drawing>
          </mc:Choice>
          <mc:Fallback>
            <w:pict>
              <v:group w14:anchorId="5E596C66" id="Group 18191" o:spid="_x0000_s1026" style="width:229pt;height:.95pt;mso-position-horizontal-relative:char;mso-position-vertical-relative:line" coordsize="2908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">
                <v:shape id="Shape 22319" o:spid="_x0000_s1027" style="position:absolute;width:29084;height:121;visibility:visible;mso-wrap-style:square;v-text-anchor:top" coordsize="29084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" path="m,l2908427,r,12192l,12192,,e" fillcolor="black" stroked="f" strokeweight="0">
                  <v:stroke miterlimit="83231f" joinstyle="miter"/>
                  <v:path arrowok="t" textboxrect="0,0,2908427,12192"/>
                </v:shape>
                <w10:anchorlock/>
              </v:group>
            </w:pict>
          </mc:Fallback>
        </mc:AlternateContent>
      </w:r>
    </w:p>
    <w:p w14:paraId="61CE9B2E" w14:textId="6CD2EE4B" w:rsidR="006B71F3" w:rsidRPr="006B71F3" w:rsidRDefault="006B71F3" w:rsidP="006B71F3">
      <w:pPr>
        <w:widowControl/>
        <w:spacing w:line="259" w:lineRule="auto"/>
        <w:ind w:left="2530"/>
        <w:jc w:val="left"/>
        <w:rPr>
          <w:rFonts w:ascii="宋体" w:eastAsia="宋体" w:hAnsi="宋体" w:cs="宋体"/>
          <w:color w:val="000000"/>
          <w:sz w:val="28"/>
          <w:szCs w:val="28"/>
        </w:rPr>
      </w:pPr>
      <w:r w:rsidRPr="006B71F3">
        <w:rPr>
          <w:rFonts w:ascii="黑体" w:eastAsia="黑体" w:hAnsi="黑体" w:cs="黑体"/>
          <w:color w:val="000000"/>
          <w:sz w:val="32"/>
        </w:rPr>
        <w:t xml:space="preserve"> </w:t>
      </w:r>
      <w:r w:rsidRPr="006B71F3">
        <w:rPr>
          <w:rFonts w:ascii="黑体" w:eastAsia="黑体" w:hAnsi="黑体" w:cs="黑体"/>
          <w:color w:val="000000"/>
          <w:sz w:val="32"/>
        </w:rPr>
        <w:tab/>
      </w:r>
      <w:r w:rsidRPr="006B71F3">
        <w:rPr>
          <w:rFonts w:ascii="KaiTi" w:eastAsia="KaiTi" w:hAnsi="KaiTi" w:cs="KaiTi"/>
          <w:color w:val="000000"/>
          <w:sz w:val="32"/>
        </w:rPr>
        <w:t xml:space="preserve"> </w:t>
      </w:r>
      <w:r>
        <w:rPr>
          <w:rFonts w:ascii="KaiTi" w:eastAsia="KaiTi" w:hAnsi="KaiTi" w:cs="KaiTi"/>
          <w:color w:val="000000"/>
          <w:sz w:val="32"/>
        </w:rPr>
        <w:t xml:space="preserve">   </w:t>
      </w:r>
      <w:r w:rsidRPr="006B71F3">
        <w:rPr>
          <w:rFonts w:ascii="KaiTi" w:eastAsia="KaiTi" w:hAnsi="KaiTi" w:cs="KaiTi"/>
          <w:color w:val="000000"/>
          <w:sz w:val="28"/>
          <w:szCs w:val="28"/>
        </w:rPr>
        <w:t xml:space="preserve"> </w:t>
      </w:r>
      <w:r w:rsidRPr="006B71F3">
        <w:rPr>
          <w:rFonts w:ascii="KaiTi" w:eastAsia="KaiTi" w:hAnsi="KaiTi" w:cs="KaiTi" w:hint="eastAsia"/>
          <w:color w:val="000000"/>
          <w:sz w:val="28"/>
          <w:szCs w:val="28"/>
        </w:rPr>
        <w:t>———网络整体设计和仿真模拟</w:t>
      </w:r>
    </w:p>
    <w:p w14:paraId="4E241724" w14:textId="77777777" w:rsidR="006B71F3" w:rsidRPr="006B71F3" w:rsidRDefault="006B71F3" w:rsidP="006B71F3">
      <w:pPr>
        <w:widowControl/>
        <w:spacing w:after="166" w:line="259" w:lineRule="auto"/>
        <w:ind w:left="3395"/>
        <w:jc w:val="left"/>
        <w:rPr>
          <w:rFonts w:ascii="宋体" w:eastAsia="宋体" w:hAnsi="宋体" w:cs="宋体"/>
          <w:color w:val="000000"/>
          <w:sz w:val="24"/>
        </w:rPr>
      </w:pPr>
      <w:r w:rsidRPr="006B71F3">
        <w:rPr>
          <w:rFonts w:ascii="Calibri" w:eastAsia="Calibri" w:hAnsi="Calibri" w:cs="Calibri"/>
          <w:noProof/>
          <w:color w:val="000000"/>
          <w:sz w:val="22"/>
        </w:rPr>
        <mc:AlternateContent>
          <mc:Choice Requires="wpg">
            <w:drawing>
              <wp:inline distT="0" distB="0" distL="0" distR="0" wp14:anchorId="03271B68" wp14:editId="0E53096D">
                <wp:extent cx="2908427" cy="12192"/>
                <wp:effectExtent l="0" t="0" r="0" b="0"/>
                <wp:docPr id="18192" name="Group 18192"/>
                <wp:cNvGraphicFramePr/>
                <a:graphic xmlns:a="http://schemas.openxmlformats.org/drawingml/2006/main">
                  <a:graphicData uri="http://schemas.microsoft.com/office/word/2010/wordprocessingGroup">
                    <wpg:wgp>
                      <wpg:cNvGrpSpPr/>
                      <wpg:grpSpPr>
                        <a:xfrm>
                          <a:off x="0" y="0"/>
                          <a:ext cx="2908427" cy="12192"/>
                          <a:chOff x="0" y="0"/>
                          <a:chExt cx="2908427" cy="12192"/>
                        </a:xfrm>
                      </wpg:grpSpPr>
                      <wps:wsp>
                        <wps:cNvPr id="22321" name="Shape 22321"/>
                        <wps:cNvSpPr/>
                        <wps:spPr>
                          <a:xfrm>
                            <a:off x="0" y="0"/>
                            <a:ext cx="2908427" cy="12192"/>
                          </a:xfrm>
                          <a:custGeom>
                            <a:avLst/>
                            <a:gdLst/>
                            <a:ahLst/>
                            <a:cxnLst/>
                            <a:rect l="0" t="0" r="0" b="0"/>
                            <a:pathLst>
                              <a:path w="2908427" h="12192">
                                <a:moveTo>
                                  <a:pt x="0" y="0"/>
                                </a:moveTo>
                                <a:lnTo>
                                  <a:pt x="2908427" y="0"/>
                                </a:lnTo>
                                <a:lnTo>
                                  <a:pt x="2908427" y="12192"/>
                                </a:lnTo>
                                <a:lnTo>
                                  <a:pt x="0" y="12192"/>
                                </a:lnTo>
                                <a:lnTo>
                                  <a:pt x="0" y="0"/>
                                </a:lnTo>
                              </a:path>
                            </a:pathLst>
                          </a:custGeom>
                          <a:solidFill>
                            <a:srgbClr val="000000"/>
                          </a:solidFill>
                          <a:ln w="0" cap="flat">
                            <a:noFill/>
                            <a:miter lim="127000"/>
                          </a:ln>
                          <a:effectLst/>
                        </wps:spPr>
                        <wps:bodyPr/>
                      </wps:wsp>
                    </wpg:wgp>
                  </a:graphicData>
                </a:graphic>
              </wp:inline>
            </w:drawing>
          </mc:Choice>
          <mc:Fallback>
            <w:pict>
              <v:group w14:anchorId="0ABE3303" id="Group 18192" o:spid="_x0000_s1026" style="width:229pt;height:.95pt;mso-position-horizontal-relative:char;mso-position-vertical-relative:line" coordsize="2908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">
                <v:shape id="Shape 22321" o:spid="_x0000_s1027" style="position:absolute;width:29084;height:121;visibility:visible;mso-wrap-style:square;v-text-anchor:top" coordsize="29084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" path="m,l2908427,r,12192l,12192,,e" fillcolor="black" stroked="f" strokeweight="0">
                  <v:stroke miterlimit="83231f" joinstyle="miter"/>
                  <v:path arrowok="t" textboxrect="0,0,2908427,12192"/>
                </v:shape>
                <w10:anchorlock/>
              </v:group>
            </w:pict>
          </mc:Fallback>
        </mc:AlternateContent>
      </w:r>
    </w:p>
    <w:p w14:paraId="59989B57" w14:textId="7A67631E" w:rsidR="006B71F3" w:rsidRPr="006B71F3" w:rsidRDefault="006B71F3" w:rsidP="006B71F3">
      <w:pPr>
        <w:keepNext/>
        <w:keepLines/>
        <w:widowControl/>
        <w:tabs>
          <w:tab w:val="center" w:pos="2529"/>
          <w:tab w:val="center" w:pos="5683"/>
        </w:tabs>
        <w:spacing w:line="259" w:lineRule="auto"/>
        <w:jc w:val="left"/>
        <w:outlineLvl w:val="2"/>
        <w:rPr>
          <w:rFonts w:ascii="KaiTi" w:eastAsia="KaiTi" w:hAnsi="KaiTi" w:cs="KaiTi"/>
          <w:color w:val="000000"/>
          <w:sz w:val="32"/>
        </w:rPr>
      </w:pPr>
      <w:r w:rsidRPr="006B71F3">
        <w:rPr>
          <w:rFonts w:ascii="Calibri" w:eastAsia="Calibri" w:hAnsi="Calibri" w:cs="Calibri"/>
          <w:color w:val="000000"/>
          <w:sz w:val="22"/>
        </w:rPr>
        <w:tab/>
      </w:r>
      <w:bookmarkStart w:id="4" w:name="_Toc59469854"/>
      <w:bookmarkStart w:id="5" w:name="_Toc59469956"/>
      <w:r w:rsidRPr="006B71F3">
        <w:rPr>
          <w:rFonts w:ascii="黑体" w:eastAsia="黑体" w:hAnsi="黑体" w:cs="黑体"/>
          <w:color w:val="000000"/>
          <w:sz w:val="32"/>
        </w:rPr>
        <w:t xml:space="preserve">专    业 </w:t>
      </w:r>
      <w:r w:rsidRPr="006B71F3">
        <w:rPr>
          <w:rFonts w:ascii="黑体" w:eastAsia="黑体" w:hAnsi="黑体" w:cs="黑体"/>
          <w:color w:val="000000"/>
          <w:sz w:val="32"/>
        </w:rPr>
        <w:tab/>
      </w:r>
      <w:r w:rsidRPr="006B71F3">
        <w:rPr>
          <w:rFonts w:ascii="KaiTi" w:eastAsia="KaiTi" w:hAnsi="KaiTi" w:cs="KaiTi"/>
          <w:color w:val="000000"/>
          <w:sz w:val="32"/>
        </w:rPr>
        <w:t>计算机科学</w:t>
      </w:r>
      <w:r>
        <w:rPr>
          <w:rFonts w:ascii="KaiTi" w:eastAsia="KaiTi" w:hAnsi="KaiTi" w:cs="KaiTi" w:hint="eastAsia"/>
          <w:color w:val="000000"/>
          <w:sz w:val="32"/>
        </w:rPr>
        <w:t>与技术（非师范）</w:t>
      </w:r>
      <w:bookmarkEnd w:id="4"/>
      <w:bookmarkEnd w:id="5"/>
      <w:r w:rsidRPr="006B71F3">
        <w:rPr>
          <w:rFonts w:ascii="KaiTi" w:eastAsia="KaiTi" w:hAnsi="KaiTi" w:cs="KaiTi"/>
          <w:color w:val="000000"/>
          <w:sz w:val="32"/>
        </w:rPr>
        <w:t xml:space="preserve"> </w:t>
      </w:r>
    </w:p>
    <w:p w14:paraId="4E8C3B96" w14:textId="77777777" w:rsidR="006B71F3" w:rsidRPr="006B71F3" w:rsidRDefault="006B71F3" w:rsidP="006B71F3">
      <w:pPr>
        <w:widowControl/>
        <w:spacing w:after="166" w:line="259" w:lineRule="auto"/>
        <w:ind w:left="3395"/>
        <w:jc w:val="left"/>
        <w:rPr>
          <w:rFonts w:ascii="宋体" w:eastAsia="宋体" w:hAnsi="宋体" w:cs="宋体"/>
          <w:color w:val="000000"/>
          <w:sz w:val="24"/>
        </w:rPr>
      </w:pPr>
      <w:r w:rsidRPr="006B71F3">
        <w:rPr>
          <w:rFonts w:ascii="Calibri" w:eastAsia="Calibri" w:hAnsi="Calibri" w:cs="Calibri"/>
          <w:noProof/>
          <w:color w:val="000000"/>
          <w:sz w:val="22"/>
        </w:rPr>
        <mc:AlternateContent>
          <mc:Choice Requires="wpg">
            <w:drawing>
              <wp:inline distT="0" distB="0" distL="0" distR="0" wp14:anchorId="229D4742" wp14:editId="06C3835A">
                <wp:extent cx="2908427" cy="12192"/>
                <wp:effectExtent l="0" t="0" r="0" b="0"/>
                <wp:docPr id="18193" name="Group 18193"/>
                <wp:cNvGraphicFramePr/>
                <a:graphic xmlns:a="http://schemas.openxmlformats.org/drawingml/2006/main">
                  <a:graphicData uri="http://schemas.microsoft.com/office/word/2010/wordprocessingGroup">
                    <wpg:wgp>
                      <wpg:cNvGrpSpPr/>
                      <wpg:grpSpPr>
                        <a:xfrm>
                          <a:off x="0" y="0"/>
                          <a:ext cx="2908427" cy="12192"/>
                          <a:chOff x="0" y="0"/>
                          <a:chExt cx="2908427" cy="12192"/>
                        </a:xfrm>
                      </wpg:grpSpPr>
                      <wps:wsp>
                        <wps:cNvPr id="22323" name="Shape 22323"/>
                        <wps:cNvSpPr/>
                        <wps:spPr>
                          <a:xfrm>
                            <a:off x="0" y="0"/>
                            <a:ext cx="2908427" cy="12192"/>
                          </a:xfrm>
                          <a:custGeom>
                            <a:avLst/>
                            <a:gdLst/>
                            <a:ahLst/>
                            <a:cxnLst/>
                            <a:rect l="0" t="0" r="0" b="0"/>
                            <a:pathLst>
                              <a:path w="2908427" h="12192">
                                <a:moveTo>
                                  <a:pt x="0" y="0"/>
                                </a:moveTo>
                                <a:lnTo>
                                  <a:pt x="2908427" y="0"/>
                                </a:lnTo>
                                <a:lnTo>
                                  <a:pt x="2908427" y="12192"/>
                                </a:lnTo>
                                <a:lnTo>
                                  <a:pt x="0" y="12192"/>
                                </a:lnTo>
                                <a:lnTo>
                                  <a:pt x="0" y="0"/>
                                </a:lnTo>
                              </a:path>
                            </a:pathLst>
                          </a:custGeom>
                          <a:solidFill>
                            <a:srgbClr val="000000"/>
                          </a:solidFill>
                          <a:ln w="0" cap="flat">
                            <a:noFill/>
                            <a:miter lim="127000"/>
                          </a:ln>
                          <a:effectLst/>
                        </wps:spPr>
                        <wps:bodyPr/>
                      </wps:wsp>
                    </wpg:wgp>
                  </a:graphicData>
                </a:graphic>
              </wp:inline>
            </w:drawing>
          </mc:Choice>
          <mc:Fallback>
            <w:pict>
              <v:group w14:anchorId="69B420E0" id="Group 18193" o:spid="_x0000_s1026" style="width:229pt;height:.95pt;mso-position-horizontal-relative:char;mso-position-vertical-relative:line" coordsize="2908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">
                <v:shape id="Shape 22323" o:spid="_x0000_s1027" style="position:absolute;width:29084;height:121;visibility:visible;mso-wrap-style:square;v-text-anchor:top" coordsize="29084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" path="m,l2908427,r,12192l,12192,,e" fillcolor="black" stroked="f" strokeweight="0">
                  <v:stroke miterlimit="83231f" joinstyle="miter"/>
                  <v:path arrowok="t" textboxrect="0,0,2908427,12192"/>
                </v:shape>
                <w10:anchorlock/>
              </v:group>
            </w:pict>
          </mc:Fallback>
        </mc:AlternateContent>
      </w:r>
    </w:p>
    <w:p w14:paraId="74D6C14E" w14:textId="127E1419" w:rsidR="006B71F3" w:rsidRPr="006B71F3" w:rsidRDefault="006B71F3" w:rsidP="006B71F3">
      <w:pPr>
        <w:keepNext/>
        <w:keepLines/>
        <w:widowControl/>
        <w:tabs>
          <w:tab w:val="center" w:pos="2529"/>
          <w:tab w:val="center" w:pos="5684"/>
        </w:tabs>
        <w:spacing w:line="259" w:lineRule="auto"/>
        <w:jc w:val="left"/>
        <w:outlineLvl w:val="2"/>
        <w:rPr>
          <w:rFonts w:ascii="KaiTi" w:eastAsia="KaiTi" w:hAnsi="KaiTi" w:cs="KaiTi"/>
          <w:color w:val="000000"/>
          <w:sz w:val="32"/>
        </w:rPr>
      </w:pPr>
      <w:r w:rsidRPr="006B71F3">
        <w:rPr>
          <w:rFonts w:ascii="Calibri" w:eastAsia="Calibri" w:hAnsi="Calibri" w:cs="Calibri"/>
          <w:color w:val="000000"/>
          <w:sz w:val="22"/>
        </w:rPr>
        <w:tab/>
      </w:r>
      <w:bookmarkStart w:id="6" w:name="_Toc59469855"/>
      <w:bookmarkStart w:id="7" w:name="_Toc59469957"/>
      <w:r w:rsidRPr="006B71F3">
        <w:rPr>
          <w:rFonts w:ascii="黑体" w:eastAsia="黑体" w:hAnsi="黑体" w:cs="黑体"/>
          <w:color w:val="000000"/>
          <w:sz w:val="32"/>
        </w:rPr>
        <w:t xml:space="preserve">班    级 </w:t>
      </w:r>
      <w:r w:rsidRPr="006B71F3">
        <w:rPr>
          <w:rFonts w:ascii="黑体" w:eastAsia="黑体" w:hAnsi="黑体" w:cs="黑体"/>
          <w:color w:val="000000"/>
          <w:sz w:val="32"/>
        </w:rPr>
        <w:tab/>
      </w:r>
      <w:bookmarkEnd w:id="6"/>
      <w:bookmarkEnd w:id="7"/>
    </w:p>
    <w:p w14:paraId="6DC2C90A" w14:textId="77777777" w:rsidR="006B71F3" w:rsidRPr="006B71F3" w:rsidRDefault="006B71F3" w:rsidP="006B71F3">
      <w:pPr>
        <w:widowControl/>
        <w:spacing w:after="166" w:line="259" w:lineRule="auto"/>
        <w:ind w:left="3395"/>
        <w:jc w:val="left"/>
        <w:rPr>
          <w:rFonts w:ascii="宋体" w:eastAsia="宋体" w:hAnsi="宋体" w:cs="宋体"/>
          <w:color w:val="000000"/>
          <w:sz w:val="24"/>
        </w:rPr>
      </w:pPr>
      <w:r w:rsidRPr="006B71F3">
        <w:rPr>
          <w:rFonts w:ascii="Calibri" w:eastAsia="Calibri" w:hAnsi="Calibri" w:cs="Calibri"/>
          <w:noProof/>
          <w:color w:val="000000"/>
          <w:sz w:val="22"/>
        </w:rPr>
        <mc:AlternateContent>
          <mc:Choice Requires="wpg">
            <w:drawing>
              <wp:inline distT="0" distB="0" distL="0" distR="0" wp14:anchorId="1592B50B" wp14:editId="383813F4">
                <wp:extent cx="2908427" cy="12192"/>
                <wp:effectExtent l="0" t="0" r="0" b="0"/>
                <wp:docPr id="18194" name="Group 18194"/>
                <wp:cNvGraphicFramePr/>
                <a:graphic xmlns:a="http://schemas.openxmlformats.org/drawingml/2006/main">
                  <a:graphicData uri="http://schemas.microsoft.com/office/word/2010/wordprocessingGroup">
                    <wpg:wgp>
                      <wpg:cNvGrpSpPr/>
                      <wpg:grpSpPr>
                        <a:xfrm>
                          <a:off x="0" y="0"/>
                          <a:ext cx="2908427" cy="12192"/>
                          <a:chOff x="0" y="0"/>
                          <a:chExt cx="2908427" cy="12192"/>
                        </a:xfrm>
                      </wpg:grpSpPr>
                      <wps:wsp>
                        <wps:cNvPr id="22325" name="Shape 22325"/>
                        <wps:cNvSpPr/>
                        <wps:spPr>
                          <a:xfrm>
                            <a:off x="0" y="0"/>
                            <a:ext cx="2908427" cy="12192"/>
                          </a:xfrm>
                          <a:custGeom>
                            <a:avLst/>
                            <a:gdLst/>
                            <a:ahLst/>
                            <a:cxnLst/>
                            <a:rect l="0" t="0" r="0" b="0"/>
                            <a:pathLst>
                              <a:path w="2908427" h="12192">
                                <a:moveTo>
                                  <a:pt x="0" y="0"/>
                                </a:moveTo>
                                <a:lnTo>
                                  <a:pt x="2908427" y="0"/>
                                </a:lnTo>
                                <a:lnTo>
                                  <a:pt x="2908427" y="12192"/>
                                </a:lnTo>
                                <a:lnTo>
                                  <a:pt x="0" y="12192"/>
                                </a:lnTo>
                                <a:lnTo>
                                  <a:pt x="0" y="0"/>
                                </a:lnTo>
                              </a:path>
                            </a:pathLst>
                          </a:custGeom>
                          <a:solidFill>
                            <a:srgbClr val="000000"/>
                          </a:solidFill>
                          <a:ln w="0" cap="flat">
                            <a:noFill/>
                            <a:miter lim="127000"/>
                          </a:ln>
                          <a:effectLst/>
                        </wps:spPr>
                        <wps:bodyPr/>
                      </wps:wsp>
                    </wpg:wgp>
                  </a:graphicData>
                </a:graphic>
              </wp:inline>
            </w:drawing>
          </mc:Choice>
          <mc:Fallback>
            <w:pict>
              <v:group w14:anchorId="4A9A1D9E" id="Group 18194" o:spid="_x0000_s1026" style="width:229pt;height:.95pt;mso-position-horizontal-relative:char;mso-position-vertical-relative:line" coordsize="2908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">
                <v:shape id="Shape 22325" o:spid="_x0000_s1027" style="position:absolute;width:29084;height:121;visibility:visible;mso-wrap-style:square;v-text-anchor:top" coordsize="29084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" path="m,l2908427,r,12192l,12192,,e" fillcolor="black" stroked="f" strokeweight="0">
                  <v:stroke miterlimit="83231f" joinstyle="miter"/>
                  <v:path arrowok="t" textboxrect="0,0,2908427,12192"/>
                </v:shape>
                <w10:anchorlock/>
              </v:group>
            </w:pict>
          </mc:Fallback>
        </mc:AlternateContent>
      </w:r>
    </w:p>
    <w:p w14:paraId="64A780A3" w14:textId="09D5B510" w:rsidR="006B71F3" w:rsidRPr="006B71F3" w:rsidRDefault="006B71F3" w:rsidP="006B71F3">
      <w:pPr>
        <w:keepNext/>
        <w:keepLines/>
        <w:widowControl/>
        <w:tabs>
          <w:tab w:val="center" w:pos="2529"/>
          <w:tab w:val="center" w:pos="5683"/>
        </w:tabs>
        <w:spacing w:line="259" w:lineRule="auto"/>
        <w:jc w:val="left"/>
        <w:outlineLvl w:val="2"/>
        <w:rPr>
          <w:rFonts w:ascii="KaiTi" w:eastAsia="KaiTi" w:hAnsi="KaiTi" w:cs="KaiTi"/>
          <w:color w:val="000000"/>
          <w:sz w:val="32"/>
        </w:rPr>
      </w:pPr>
      <w:r w:rsidRPr="006B71F3">
        <w:rPr>
          <w:rFonts w:ascii="Calibri" w:eastAsia="Calibri" w:hAnsi="Calibri" w:cs="Calibri"/>
          <w:color w:val="000000"/>
          <w:sz w:val="22"/>
        </w:rPr>
        <w:tab/>
      </w:r>
      <w:bookmarkStart w:id="8" w:name="_Toc59469856"/>
      <w:bookmarkStart w:id="9" w:name="_Toc59469958"/>
      <w:r w:rsidRPr="006B71F3">
        <w:rPr>
          <w:rFonts w:ascii="黑体" w:eastAsia="黑体" w:hAnsi="黑体" w:cs="黑体"/>
          <w:color w:val="000000"/>
          <w:sz w:val="32"/>
        </w:rPr>
        <w:t xml:space="preserve">姓    名 </w:t>
      </w:r>
      <w:r w:rsidRPr="006B71F3">
        <w:rPr>
          <w:rFonts w:ascii="黑体" w:eastAsia="黑体" w:hAnsi="黑体" w:cs="黑体"/>
          <w:color w:val="000000"/>
          <w:sz w:val="32"/>
        </w:rPr>
        <w:tab/>
      </w:r>
      <w:bookmarkEnd w:id="8"/>
      <w:bookmarkEnd w:id="9"/>
      <w:r w:rsidRPr="006B71F3">
        <w:rPr>
          <w:rFonts w:ascii="KaiTi" w:eastAsia="KaiTi" w:hAnsi="KaiTi" w:cs="KaiTi"/>
          <w:color w:val="000000"/>
          <w:sz w:val="32"/>
        </w:rPr>
        <w:t xml:space="preserve"> </w:t>
      </w:r>
    </w:p>
    <w:p w14:paraId="08FEDEBC" w14:textId="77777777" w:rsidR="006B71F3" w:rsidRPr="006B71F3" w:rsidRDefault="006B71F3" w:rsidP="006B71F3">
      <w:pPr>
        <w:widowControl/>
        <w:spacing w:after="179" w:line="259" w:lineRule="auto"/>
        <w:ind w:left="3380"/>
        <w:jc w:val="left"/>
        <w:rPr>
          <w:rFonts w:ascii="宋体" w:eastAsia="宋体" w:hAnsi="宋体" w:cs="宋体"/>
          <w:color w:val="000000"/>
          <w:sz w:val="24"/>
        </w:rPr>
      </w:pPr>
      <w:r w:rsidRPr="006B71F3">
        <w:rPr>
          <w:rFonts w:ascii="Calibri" w:eastAsia="Calibri" w:hAnsi="Calibri" w:cs="Calibri"/>
          <w:noProof/>
          <w:color w:val="000000"/>
          <w:sz w:val="22"/>
        </w:rPr>
        <mc:AlternateContent>
          <mc:Choice Requires="wpg">
            <w:drawing>
              <wp:inline distT="0" distB="0" distL="0" distR="0" wp14:anchorId="5A6250E1" wp14:editId="08C5AE65">
                <wp:extent cx="2917571" cy="12193"/>
                <wp:effectExtent l="0" t="0" r="0" b="0"/>
                <wp:docPr id="18195" name="Group 18195"/>
                <wp:cNvGraphicFramePr/>
                <a:graphic xmlns:a="http://schemas.openxmlformats.org/drawingml/2006/main">
                  <a:graphicData uri="http://schemas.microsoft.com/office/word/2010/wordprocessingGroup">
                    <wpg:wgp>
                      <wpg:cNvGrpSpPr/>
                      <wpg:grpSpPr>
                        <a:xfrm>
                          <a:off x="0" y="0"/>
                          <a:ext cx="2917571" cy="12193"/>
                          <a:chOff x="0" y="0"/>
                          <a:chExt cx="2917571" cy="12193"/>
                        </a:xfrm>
                      </wpg:grpSpPr>
                      <wps:wsp>
                        <wps:cNvPr id="22327" name="Shape 22327"/>
                        <wps:cNvSpPr/>
                        <wps:spPr>
                          <a:xfrm>
                            <a:off x="0" y="0"/>
                            <a:ext cx="2917571" cy="12193"/>
                          </a:xfrm>
                          <a:custGeom>
                            <a:avLst/>
                            <a:gdLst/>
                            <a:ahLst/>
                            <a:cxnLst/>
                            <a:rect l="0" t="0" r="0" b="0"/>
                            <a:pathLst>
                              <a:path w="2917571" h="12193">
                                <a:moveTo>
                                  <a:pt x="0" y="0"/>
                                </a:moveTo>
                                <a:lnTo>
                                  <a:pt x="2917571" y="0"/>
                                </a:lnTo>
                                <a:lnTo>
                                  <a:pt x="2917571" y="12193"/>
                                </a:lnTo>
                                <a:lnTo>
                                  <a:pt x="0" y="12193"/>
                                </a:lnTo>
                                <a:lnTo>
                                  <a:pt x="0" y="0"/>
                                </a:lnTo>
                              </a:path>
                            </a:pathLst>
                          </a:custGeom>
                          <a:solidFill>
                            <a:srgbClr val="000000"/>
                          </a:solidFill>
                          <a:ln w="0" cap="flat">
                            <a:noFill/>
                            <a:miter lim="127000"/>
                          </a:ln>
                          <a:effectLst/>
                        </wps:spPr>
                        <wps:bodyPr/>
                      </wps:wsp>
                    </wpg:wgp>
                  </a:graphicData>
                </a:graphic>
              </wp:inline>
            </w:drawing>
          </mc:Choice>
          <mc:Fallback>
            <w:pict>
              <v:group w14:anchorId="0C922AAF" id="Group 18195" o:spid="_x0000_s1026" style="width:229.75pt;height:.95pt;mso-position-horizontal-relative:char;mso-position-vertical-relative:line" coordsize="2917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">
                <v:shape id="Shape 22327" o:spid="_x0000_s1027" style="position:absolute;width:29175;height:121;visibility:visible;mso-wrap-style:square;v-text-anchor:top" coordsize="2917571,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" path="m,l2917571,r,12193l,12193,,e" fillcolor="black" stroked="f" strokeweight="0">
                  <v:stroke miterlimit="83231f" joinstyle="miter"/>
                  <v:path arrowok="t" textboxrect="0,0,2917571,12193"/>
                </v:shape>
                <w10:anchorlock/>
              </v:group>
            </w:pict>
          </mc:Fallback>
        </mc:AlternateContent>
      </w:r>
    </w:p>
    <w:p w14:paraId="5AC709F8" w14:textId="22C00653" w:rsidR="003E33E3" w:rsidRDefault="003E33E3"/>
    <w:p w14:paraId="3BBF6962" w14:textId="393A962A" w:rsidR="006B71F3" w:rsidRDefault="006B71F3"/>
    <w:p w14:paraId="179FA0A1" w14:textId="61E1EC05" w:rsidR="006B71F3" w:rsidRDefault="006B71F3"/>
    <w:p w14:paraId="33286A1D" w14:textId="307B9C66" w:rsidR="006B71F3" w:rsidRDefault="006B71F3"/>
    <w:p w14:paraId="112BC1EF" w14:textId="56BBAF3C" w:rsidR="006B71F3" w:rsidRDefault="006B71F3"/>
    <w:p w14:paraId="793E8096" w14:textId="6DD7FAFE" w:rsidR="006B71F3" w:rsidRDefault="006B71F3"/>
    <w:p w14:paraId="2AD62D05" w14:textId="77777777" w:rsidR="006B71F3" w:rsidRPr="006B71F3" w:rsidRDefault="006B71F3" w:rsidP="006B71F3">
      <w:pPr>
        <w:widowControl/>
        <w:spacing w:after="552" w:line="259" w:lineRule="auto"/>
        <w:ind w:left="2826" w:hanging="10"/>
        <w:jc w:val="left"/>
        <w:rPr>
          <w:rFonts w:ascii="宋体" w:eastAsia="宋体" w:hAnsi="宋体" w:cs="宋体"/>
          <w:color w:val="000000"/>
          <w:sz w:val="24"/>
        </w:rPr>
      </w:pPr>
      <w:r w:rsidRPr="006B71F3">
        <w:rPr>
          <w:rFonts w:ascii="宋体" w:eastAsia="宋体" w:hAnsi="宋体" w:cs="宋体"/>
          <w:color w:val="000000"/>
          <w:sz w:val="36"/>
        </w:rPr>
        <w:t>《计算机网络》课程设计</w:t>
      </w:r>
      <w:r w:rsidRPr="006B71F3">
        <w:rPr>
          <w:rFonts w:ascii="Calibri" w:eastAsia="Calibri" w:hAnsi="Calibri" w:cs="Calibri"/>
          <w:b/>
          <w:color w:val="000000"/>
          <w:sz w:val="36"/>
        </w:rPr>
        <w:t xml:space="preserve"> </w:t>
      </w:r>
    </w:p>
    <w:p w14:paraId="7589F2F4" w14:textId="77777777" w:rsidR="006B71F3" w:rsidRPr="006B71F3" w:rsidRDefault="006B71F3" w:rsidP="006B71F3">
      <w:pPr>
        <w:widowControl/>
        <w:spacing w:after="367" w:line="259" w:lineRule="auto"/>
        <w:ind w:left="108"/>
        <w:jc w:val="center"/>
        <w:rPr>
          <w:rFonts w:ascii="宋体" w:eastAsia="宋体" w:hAnsi="宋体" w:cs="宋体"/>
          <w:color w:val="000000"/>
          <w:sz w:val="24"/>
        </w:rPr>
      </w:pPr>
      <w:r w:rsidRPr="006B71F3">
        <w:rPr>
          <w:rFonts w:ascii="Calibri" w:eastAsia="Calibri" w:hAnsi="Calibri" w:cs="Calibri"/>
          <w:b/>
          <w:color w:val="000000"/>
          <w:sz w:val="48"/>
        </w:rPr>
        <w:t xml:space="preserve"> </w:t>
      </w:r>
    </w:p>
    <w:p w14:paraId="483A6830" w14:textId="77777777" w:rsidR="006B71F3" w:rsidRPr="006B71F3" w:rsidRDefault="006B71F3" w:rsidP="006B71F3">
      <w:pPr>
        <w:keepNext/>
        <w:keepLines/>
        <w:widowControl/>
        <w:spacing w:line="259" w:lineRule="auto"/>
        <w:ind w:left="10" w:right="4" w:hanging="10"/>
        <w:jc w:val="center"/>
        <w:outlineLvl w:val="1"/>
        <w:rPr>
          <w:rFonts w:ascii="黑体" w:eastAsia="黑体" w:hAnsi="黑体" w:cs="黑体"/>
          <w:color w:val="000000"/>
          <w:sz w:val="32"/>
        </w:rPr>
      </w:pPr>
      <w:bookmarkStart w:id="10" w:name="_Toc59469857"/>
      <w:bookmarkStart w:id="11" w:name="_Toc59469959"/>
      <w:r w:rsidRPr="006B71F3">
        <w:rPr>
          <w:rFonts w:ascii="宋体" w:eastAsia="宋体" w:hAnsi="宋体" w:cs="宋体"/>
          <w:color w:val="000000"/>
          <w:sz w:val="48"/>
        </w:rPr>
        <w:t>成</w:t>
      </w:r>
      <w:r w:rsidRPr="006B71F3">
        <w:rPr>
          <w:rFonts w:ascii="Calibri" w:eastAsia="Calibri" w:hAnsi="Calibri" w:cs="Calibri"/>
          <w:b/>
          <w:color w:val="000000"/>
          <w:sz w:val="48"/>
        </w:rPr>
        <w:t xml:space="preserve"> </w:t>
      </w:r>
      <w:r w:rsidRPr="006B71F3">
        <w:rPr>
          <w:rFonts w:ascii="宋体" w:eastAsia="宋体" w:hAnsi="宋体" w:cs="宋体"/>
          <w:color w:val="000000"/>
          <w:sz w:val="48"/>
        </w:rPr>
        <w:t>绩</w:t>
      </w:r>
      <w:r w:rsidRPr="006B71F3">
        <w:rPr>
          <w:rFonts w:ascii="Calibri" w:eastAsia="Calibri" w:hAnsi="Calibri" w:cs="Calibri"/>
          <w:b/>
          <w:color w:val="000000"/>
          <w:sz w:val="48"/>
        </w:rPr>
        <w:t xml:space="preserve"> </w:t>
      </w:r>
      <w:r w:rsidRPr="006B71F3">
        <w:rPr>
          <w:rFonts w:ascii="宋体" w:eastAsia="宋体" w:hAnsi="宋体" w:cs="宋体"/>
          <w:color w:val="000000"/>
          <w:sz w:val="48"/>
        </w:rPr>
        <w:t>评</w:t>
      </w:r>
      <w:r w:rsidRPr="006B71F3">
        <w:rPr>
          <w:rFonts w:ascii="Calibri" w:eastAsia="Calibri" w:hAnsi="Calibri" w:cs="Calibri"/>
          <w:b/>
          <w:color w:val="000000"/>
          <w:sz w:val="48"/>
        </w:rPr>
        <w:t xml:space="preserve"> </w:t>
      </w:r>
      <w:r w:rsidRPr="006B71F3">
        <w:rPr>
          <w:rFonts w:ascii="宋体" w:eastAsia="宋体" w:hAnsi="宋体" w:cs="宋体"/>
          <w:color w:val="000000"/>
          <w:sz w:val="48"/>
        </w:rPr>
        <w:t>定</w:t>
      </w:r>
      <w:bookmarkEnd w:id="10"/>
      <w:bookmarkEnd w:id="11"/>
      <w:r w:rsidRPr="006B71F3">
        <w:rPr>
          <w:rFonts w:ascii="Calibri" w:eastAsia="Calibri" w:hAnsi="Calibri" w:cs="Calibri"/>
          <w:color w:val="000000"/>
          <w:sz w:val="37"/>
          <w:vertAlign w:val="subscript"/>
        </w:rPr>
        <w:t xml:space="preserve"> </w:t>
      </w:r>
    </w:p>
    <w:p w14:paraId="03BBC27F" w14:textId="77777777" w:rsidR="006B71F3" w:rsidRPr="006B71F3" w:rsidRDefault="006B71F3" w:rsidP="006B71F3">
      <w:pPr>
        <w:widowControl/>
        <w:spacing w:line="259" w:lineRule="auto"/>
        <w:jc w:val="left"/>
        <w:rPr>
          <w:rFonts w:ascii="宋体" w:eastAsia="宋体" w:hAnsi="宋体" w:cs="宋体"/>
          <w:color w:val="000000"/>
          <w:sz w:val="24"/>
        </w:rPr>
      </w:pPr>
      <w:r w:rsidRPr="006B71F3">
        <w:rPr>
          <w:rFonts w:ascii="Calibri" w:eastAsia="Calibri" w:hAnsi="Calibri" w:cs="Calibri"/>
          <w:color w:val="000000"/>
          <w:sz w:val="24"/>
        </w:rPr>
        <w:t xml:space="preserve"> </w:t>
      </w:r>
    </w:p>
    <w:tbl>
      <w:tblPr>
        <w:tblStyle w:val="TableGrid"/>
        <w:tblW w:w="7562" w:type="dxa"/>
        <w:tblInd w:w="1040" w:type="dxa"/>
        <w:tblCellMar>
          <w:top w:w="52" w:type="dxa"/>
          <w:left w:w="108" w:type="dxa"/>
          <w:right w:w="115" w:type="dxa"/>
        </w:tblCellMar>
        <w:tblLook w:val="04A0" w:firstRow="1" w:lastRow="0" w:firstColumn="1" w:lastColumn="0" w:noHBand="0" w:noVBand="1"/>
      </w:tblPr>
      <w:tblGrid>
        <w:gridCol w:w="2123"/>
        <w:gridCol w:w="1418"/>
        <w:gridCol w:w="1592"/>
        <w:gridCol w:w="2429"/>
      </w:tblGrid>
      <w:tr w:rsidR="006B71F3" w:rsidRPr="006B71F3" w14:paraId="092E26B2" w14:textId="77777777" w:rsidTr="00725575">
        <w:trPr>
          <w:trHeight w:val="336"/>
        </w:trPr>
        <w:tc>
          <w:tcPr>
            <w:tcW w:w="2122" w:type="dxa"/>
            <w:tcBorders>
              <w:top w:val="single" w:sz="4" w:space="0" w:color="000000"/>
              <w:left w:val="single" w:sz="4" w:space="0" w:color="000000"/>
              <w:bottom w:val="single" w:sz="4" w:space="0" w:color="000000"/>
              <w:right w:val="single" w:sz="4" w:space="0" w:color="000000"/>
            </w:tcBorders>
          </w:tcPr>
          <w:p w14:paraId="5521396F" w14:textId="77777777" w:rsidR="006B71F3" w:rsidRPr="006B71F3" w:rsidRDefault="006B71F3" w:rsidP="006B71F3">
            <w:pPr>
              <w:widowControl/>
              <w:spacing w:line="259" w:lineRule="auto"/>
              <w:ind w:left="4"/>
              <w:jc w:val="center"/>
              <w:rPr>
                <w:rFonts w:ascii="宋体" w:eastAsia="宋体" w:hAnsi="宋体" w:cs="宋体"/>
                <w:color w:val="000000"/>
                <w:sz w:val="24"/>
              </w:rPr>
            </w:pPr>
            <w:r w:rsidRPr="006B71F3">
              <w:rPr>
                <w:rFonts w:ascii="宋体" w:eastAsia="宋体" w:hAnsi="宋体" w:cs="宋体"/>
                <w:color w:val="000000"/>
                <w:sz w:val="24"/>
              </w:rPr>
              <w:t>学号</w:t>
            </w:r>
            <w:r w:rsidRPr="006B71F3">
              <w:rPr>
                <w:rFonts w:ascii="Calibri" w:eastAsia="Calibri" w:hAnsi="Calibri" w:cs="Calibri"/>
                <w:b/>
                <w:color w:val="000000"/>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6A5331C" w14:textId="77777777" w:rsidR="006B71F3" w:rsidRPr="006B71F3" w:rsidRDefault="006B71F3" w:rsidP="006B71F3">
            <w:pPr>
              <w:widowControl/>
              <w:spacing w:line="259" w:lineRule="auto"/>
              <w:ind w:left="7"/>
              <w:jc w:val="center"/>
              <w:rPr>
                <w:rFonts w:ascii="宋体" w:eastAsia="宋体" w:hAnsi="宋体" w:cs="宋体"/>
                <w:color w:val="000000"/>
                <w:sz w:val="24"/>
              </w:rPr>
            </w:pPr>
            <w:r w:rsidRPr="006B71F3">
              <w:rPr>
                <w:rFonts w:ascii="宋体" w:eastAsia="宋体" w:hAnsi="宋体" w:cs="宋体"/>
                <w:color w:val="000000"/>
                <w:sz w:val="24"/>
              </w:rPr>
              <w:t>姓名</w:t>
            </w:r>
            <w:r w:rsidRPr="006B71F3">
              <w:rPr>
                <w:rFonts w:ascii="Calibri" w:eastAsia="Calibri" w:hAnsi="Calibri" w:cs="Calibri"/>
                <w:b/>
                <w:color w:val="000000"/>
                <w:sz w:val="24"/>
              </w:rPr>
              <w:t xml:space="preserve"> </w:t>
            </w:r>
          </w:p>
        </w:tc>
        <w:tc>
          <w:tcPr>
            <w:tcW w:w="1592" w:type="dxa"/>
            <w:tcBorders>
              <w:top w:val="single" w:sz="4" w:space="0" w:color="000000"/>
              <w:left w:val="single" w:sz="4" w:space="0" w:color="000000"/>
              <w:bottom w:val="single" w:sz="4" w:space="0" w:color="000000"/>
              <w:right w:val="single" w:sz="4" w:space="0" w:color="000000"/>
            </w:tcBorders>
          </w:tcPr>
          <w:p w14:paraId="3AA6A691" w14:textId="77777777" w:rsidR="006B71F3" w:rsidRPr="006B71F3" w:rsidRDefault="006B71F3" w:rsidP="006B71F3">
            <w:pPr>
              <w:widowControl/>
              <w:spacing w:line="259" w:lineRule="auto"/>
              <w:ind w:left="204"/>
              <w:jc w:val="left"/>
              <w:rPr>
                <w:rFonts w:ascii="宋体" w:eastAsia="宋体" w:hAnsi="宋体" w:cs="宋体"/>
                <w:color w:val="000000"/>
                <w:sz w:val="24"/>
              </w:rPr>
            </w:pPr>
            <w:r w:rsidRPr="006B71F3">
              <w:rPr>
                <w:rFonts w:ascii="宋体" w:eastAsia="宋体" w:hAnsi="宋体" w:cs="宋体"/>
                <w:color w:val="000000"/>
                <w:sz w:val="24"/>
              </w:rPr>
              <w:t>个人成绩</w:t>
            </w:r>
            <w:r w:rsidRPr="006B71F3">
              <w:rPr>
                <w:rFonts w:ascii="Calibri" w:eastAsia="Calibri" w:hAnsi="Calibri" w:cs="Calibri"/>
                <w:b/>
                <w:color w:val="000000"/>
                <w:sz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2650EA02" w14:textId="77777777" w:rsidR="006B71F3" w:rsidRPr="006B71F3" w:rsidRDefault="006B71F3" w:rsidP="006B71F3">
            <w:pPr>
              <w:widowControl/>
              <w:spacing w:line="259" w:lineRule="auto"/>
              <w:ind w:left="4"/>
              <w:jc w:val="center"/>
              <w:rPr>
                <w:rFonts w:ascii="宋体" w:eastAsia="宋体" w:hAnsi="宋体" w:cs="宋体"/>
                <w:color w:val="000000"/>
                <w:sz w:val="24"/>
              </w:rPr>
            </w:pPr>
            <w:r w:rsidRPr="006B71F3">
              <w:rPr>
                <w:rFonts w:ascii="宋体" w:eastAsia="宋体" w:hAnsi="宋体" w:cs="宋体"/>
                <w:color w:val="000000"/>
                <w:sz w:val="24"/>
              </w:rPr>
              <w:t>备注</w:t>
            </w:r>
            <w:r w:rsidRPr="006B71F3">
              <w:rPr>
                <w:rFonts w:ascii="Calibri" w:eastAsia="Calibri" w:hAnsi="Calibri" w:cs="Calibri"/>
                <w:b/>
                <w:color w:val="000000"/>
                <w:sz w:val="24"/>
              </w:rPr>
              <w:t xml:space="preserve"> </w:t>
            </w:r>
          </w:p>
        </w:tc>
      </w:tr>
      <w:tr w:rsidR="006B71F3" w:rsidRPr="006B71F3" w14:paraId="14765688" w14:textId="77777777" w:rsidTr="00725575">
        <w:trPr>
          <w:trHeight w:val="662"/>
        </w:trPr>
        <w:tc>
          <w:tcPr>
            <w:tcW w:w="2122" w:type="dxa"/>
            <w:tcBorders>
              <w:top w:val="single" w:sz="4" w:space="0" w:color="000000"/>
              <w:left w:val="single" w:sz="4" w:space="0" w:color="000000"/>
              <w:bottom w:val="single" w:sz="4" w:space="0" w:color="000000"/>
              <w:right w:val="single" w:sz="4" w:space="0" w:color="000000"/>
            </w:tcBorders>
            <w:vAlign w:val="center"/>
          </w:tcPr>
          <w:p w14:paraId="4A8F3795" w14:textId="38993057" w:rsidR="006B71F3" w:rsidRPr="006B71F3" w:rsidRDefault="006B71F3" w:rsidP="006B71F3">
            <w:pPr>
              <w:widowControl/>
              <w:spacing w:line="259" w:lineRule="auto"/>
              <w:jc w:val="left"/>
              <w:rPr>
                <w:rFonts w:ascii="Calibri" w:eastAsia="Calibri" w:hAnsi="Calibri" w:cs="Calibri"/>
                <w:color w:val="000000"/>
                <w:sz w:val="28"/>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3541C74" w14:textId="668FE035" w:rsidR="006B71F3" w:rsidRPr="006B71F3" w:rsidRDefault="006B71F3" w:rsidP="006B71F3">
            <w:pPr>
              <w:widowControl/>
              <w:spacing w:line="259" w:lineRule="auto"/>
              <w:ind w:left="2"/>
              <w:jc w:val="left"/>
              <w:rPr>
                <w:rFonts w:ascii="宋体" w:eastAsia="宋体" w:hAnsi="宋体" w:cs="宋体"/>
                <w:color w:val="000000"/>
                <w:sz w:val="24"/>
              </w:rPr>
            </w:pPr>
          </w:p>
        </w:tc>
        <w:tc>
          <w:tcPr>
            <w:tcW w:w="1592" w:type="dxa"/>
            <w:tcBorders>
              <w:top w:val="single" w:sz="4" w:space="0" w:color="000000"/>
              <w:left w:val="single" w:sz="4" w:space="0" w:color="000000"/>
              <w:bottom w:val="single" w:sz="4" w:space="0" w:color="000000"/>
              <w:right w:val="single" w:sz="4" w:space="0" w:color="000000"/>
            </w:tcBorders>
            <w:vAlign w:val="center"/>
          </w:tcPr>
          <w:p w14:paraId="7CD4795C" w14:textId="77777777" w:rsidR="006B71F3" w:rsidRPr="006B71F3" w:rsidRDefault="006B71F3" w:rsidP="006B71F3">
            <w:pPr>
              <w:widowControl/>
              <w:spacing w:line="259" w:lineRule="auto"/>
              <w:jc w:val="left"/>
              <w:rPr>
                <w:rFonts w:ascii="宋体" w:eastAsia="宋体" w:hAnsi="宋体" w:cs="宋体"/>
                <w:color w:val="000000"/>
                <w:sz w:val="24"/>
              </w:rPr>
            </w:pPr>
            <w:r w:rsidRPr="006B71F3">
              <w:rPr>
                <w:rFonts w:ascii="Calibri" w:eastAsia="Calibri" w:hAnsi="Calibri" w:cs="Calibri"/>
                <w:color w:val="000000"/>
                <w:sz w:val="28"/>
              </w:rPr>
              <w:t xml:space="preserve"> </w:t>
            </w:r>
          </w:p>
        </w:tc>
        <w:tc>
          <w:tcPr>
            <w:tcW w:w="2429" w:type="dxa"/>
            <w:tcBorders>
              <w:top w:val="single" w:sz="4" w:space="0" w:color="000000"/>
              <w:left w:val="single" w:sz="4" w:space="0" w:color="000000"/>
              <w:bottom w:val="single" w:sz="4" w:space="0" w:color="000000"/>
              <w:right w:val="single" w:sz="4" w:space="0" w:color="000000"/>
            </w:tcBorders>
            <w:vAlign w:val="center"/>
          </w:tcPr>
          <w:p w14:paraId="7E40BBEC" w14:textId="67E04056" w:rsidR="006B71F3" w:rsidRPr="006B71F3" w:rsidRDefault="006B71F3" w:rsidP="006B71F3">
            <w:pPr>
              <w:widowControl/>
              <w:spacing w:line="259" w:lineRule="auto"/>
              <w:jc w:val="left"/>
              <w:rPr>
                <w:rFonts w:ascii="宋体" w:eastAsia="宋体" w:hAnsi="宋体" w:cs="宋体"/>
                <w:color w:val="000000"/>
                <w:sz w:val="24"/>
              </w:rPr>
            </w:pPr>
            <w:r>
              <w:rPr>
                <w:rFonts w:ascii="宋体" w:eastAsia="宋体" w:hAnsi="宋体" w:cs="宋体" w:hint="eastAsia"/>
                <w:color w:val="000000"/>
                <w:sz w:val="28"/>
              </w:rPr>
              <w:t>组长</w:t>
            </w:r>
            <w:r w:rsidRPr="006B71F3">
              <w:rPr>
                <w:rFonts w:ascii="Calibri" w:eastAsia="Calibri" w:hAnsi="Calibri" w:cs="Calibri"/>
                <w:color w:val="000000"/>
                <w:sz w:val="28"/>
              </w:rPr>
              <w:t xml:space="preserve"> </w:t>
            </w:r>
          </w:p>
        </w:tc>
      </w:tr>
    </w:tbl>
    <w:p w14:paraId="2A167DE6" w14:textId="77777777" w:rsidR="006B71F3" w:rsidRDefault="006B71F3" w:rsidP="006B71F3">
      <w:pPr>
        <w:widowControl/>
        <w:spacing w:after="105" w:line="259" w:lineRule="auto"/>
        <w:ind w:left="1067"/>
        <w:jc w:val="center"/>
        <w:rPr>
          <w:rFonts w:ascii="Calibri" w:hAnsi="Calibri" w:cs="Calibri"/>
          <w:color w:val="000000"/>
          <w:sz w:val="28"/>
        </w:rPr>
      </w:pPr>
      <w:r w:rsidRPr="006B71F3">
        <w:rPr>
          <w:rFonts w:ascii="Calibri" w:eastAsia="Calibri" w:hAnsi="Calibri" w:cs="Calibri"/>
          <w:color w:val="000000"/>
          <w:sz w:val="28"/>
        </w:rPr>
        <w:t xml:space="preserve"> </w:t>
      </w:r>
    </w:p>
    <w:p w14:paraId="6885FA68" w14:textId="3C585CCA" w:rsidR="006B71F3" w:rsidRDefault="006B71F3" w:rsidP="006B71F3">
      <w:pPr>
        <w:widowControl/>
        <w:spacing w:after="105" w:line="259" w:lineRule="auto"/>
        <w:ind w:left="1067"/>
        <w:jc w:val="center"/>
        <w:rPr>
          <w:rFonts w:ascii="Calibri" w:hAnsi="Calibri" w:cs="Calibri"/>
          <w:color w:val="000000"/>
          <w:sz w:val="28"/>
        </w:rPr>
      </w:pPr>
      <w:r>
        <w:rPr>
          <w:rFonts w:ascii="宋体" w:eastAsia="宋体" w:hAnsi="宋体" w:cs="宋体" w:hint="eastAsia"/>
          <w:color w:val="000000"/>
          <w:sz w:val="24"/>
        </w:rPr>
        <w:t xml:space="preserve"> </w:t>
      </w:r>
      <w:r>
        <w:rPr>
          <w:rFonts w:ascii="宋体" w:eastAsia="宋体" w:hAnsi="宋体" w:cs="宋体"/>
          <w:color w:val="000000"/>
          <w:sz w:val="24"/>
        </w:rPr>
        <w:t xml:space="preserve">                                        </w:t>
      </w:r>
      <w:r w:rsidRPr="006B71F3">
        <w:rPr>
          <w:rFonts w:ascii="宋体" w:eastAsia="宋体" w:hAnsi="宋体" w:cs="宋体"/>
          <w:color w:val="000000"/>
          <w:sz w:val="24"/>
        </w:rPr>
        <w:t>指导教师：</w:t>
      </w:r>
      <w:r w:rsidRPr="006B71F3">
        <w:rPr>
          <w:rFonts w:ascii="Calibri" w:eastAsia="Calibri" w:hAnsi="Calibri" w:cs="Calibri"/>
          <w:color w:val="000000"/>
          <w:sz w:val="24"/>
        </w:rPr>
        <w:t xml:space="preserve">    </w:t>
      </w:r>
      <w:r w:rsidRPr="006B71F3">
        <w:rPr>
          <w:rFonts w:ascii="宋体" w:eastAsia="宋体" w:hAnsi="宋体" w:cs="宋体"/>
          <w:color w:val="000000"/>
          <w:sz w:val="24"/>
        </w:rPr>
        <w:t>李臻</w:t>
      </w:r>
    </w:p>
    <w:p w14:paraId="7B74A907" w14:textId="77777777" w:rsidR="006B71F3" w:rsidRDefault="006B71F3" w:rsidP="006B71F3">
      <w:pPr>
        <w:widowControl/>
        <w:spacing w:after="105" w:line="259" w:lineRule="auto"/>
        <w:ind w:left="1067"/>
        <w:jc w:val="center"/>
        <w:rPr>
          <w:rFonts w:ascii="Calibri" w:eastAsia="Calibri" w:hAnsi="Calibri" w:cs="Calibri"/>
          <w:color w:val="000000"/>
          <w:sz w:val="24"/>
        </w:rPr>
      </w:pPr>
      <w:r w:rsidRPr="006B71F3">
        <w:rPr>
          <w:rFonts w:ascii="Calibri" w:eastAsia="Calibri" w:hAnsi="Calibri" w:cs="Calibri"/>
          <w:color w:val="000000"/>
          <w:sz w:val="24"/>
        </w:rPr>
        <w:t xml:space="preserve">    </w:t>
      </w:r>
      <w:r>
        <w:rPr>
          <w:rFonts w:ascii="Calibri" w:eastAsia="Calibri" w:hAnsi="Calibri" w:cs="Calibri"/>
          <w:color w:val="000000"/>
          <w:sz w:val="24"/>
        </w:rPr>
        <w:t xml:space="preserve">                                </w:t>
      </w:r>
    </w:p>
    <w:p w14:paraId="2B77DD6A"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37903D58"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723FD55C"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29CAD3D7"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251D1919"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2A7D0648" w14:textId="77777777" w:rsidR="006B71F3" w:rsidRDefault="006B71F3" w:rsidP="006B71F3">
      <w:pPr>
        <w:widowControl/>
        <w:spacing w:after="105" w:line="259" w:lineRule="auto"/>
        <w:ind w:left="1067"/>
        <w:jc w:val="center"/>
        <w:rPr>
          <w:rFonts w:ascii="Calibri" w:eastAsia="Calibri" w:hAnsi="Calibri" w:cs="Calibri"/>
          <w:color w:val="000000"/>
          <w:sz w:val="24"/>
        </w:rPr>
      </w:pPr>
    </w:p>
    <w:p w14:paraId="11C4CFE6" w14:textId="0A7AA4F3" w:rsidR="006B71F3" w:rsidRDefault="006B71F3" w:rsidP="006B71F3">
      <w:pPr>
        <w:widowControl/>
        <w:spacing w:after="105" w:line="259" w:lineRule="auto"/>
        <w:rPr>
          <w:rFonts w:ascii="Calibri" w:hAnsi="Calibri" w:cs="Calibri"/>
          <w:color w:val="000000"/>
          <w:sz w:val="24"/>
        </w:rPr>
      </w:pPr>
    </w:p>
    <w:p w14:paraId="1E16C3BD" w14:textId="6A5FEBBF" w:rsidR="006B71F3" w:rsidRDefault="006B71F3" w:rsidP="006B71F3">
      <w:pPr>
        <w:widowControl/>
        <w:spacing w:after="105" w:line="259" w:lineRule="auto"/>
        <w:rPr>
          <w:rFonts w:ascii="Calibri" w:hAnsi="Calibri" w:cs="Calibri"/>
          <w:color w:val="000000"/>
          <w:sz w:val="24"/>
        </w:rPr>
      </w:pPr>
    </w:p>
    <w:p w14:paraId="7CE3E02A" w14:textId="4D1BAD08" w:rsidR="006B71F3" w:rsidRDefault="006B71F3" w:rsidP="006B71F3">
      <w:pPr>
        <w:widowControl/>
        <w:spacing w:after="105" w:line="259" w:lineRule="auto"/>
        <w:rPr>
          <w:rFonts w:ascii="Calibri" w:hAnsi="Calibri" w:cs="Calibri"/>
          <w:color w:val="000000"/>
          <w:sz w:val="24"/>
        </w:rPr>
      </w:pPr>
    </w:p>
    <w:p w14:paraId="39C9FCD3" w14:textId="14F4FA3B" w:rsidR="006B71F3" w:rsidRDefault="006B71F3" w:rsidP="006B71F3">
      <w:pPr>
        <w:widowControl/>
        <w:spacing w:after="105" w:line="259" w:lineRule="auto"/>
        <w:rPr>
          <w:rFonts w:ascii="Calibri" w:hAnsi="Calibri" w:cs="Calibri"/>
          <w:color w:val="000000"/>
          <w:sz w:val="24"/>
        </w:rPr>
      </w:pPr>
    </w:p>
    <w:p w14:paraId="1530592A" w14:textId="7AD96EC8" w:rsidR="006B71F3" w:rsidRDefault="006B71F3" w:rsidP="006B71F3">
      <w:pPr>
        <w:widowControl/>
        <w:spacing w:after="105" w:line="259" w:lineRule="auto"/>
        <w:rPr>
          <w:rFonts w:ascii="Calibri" w:hAnsi="Calibri" w:cs="Calibri"/>
          <w:color w:val="000000"/>
          <w:sz w:val="24"/>
        </w:rPr>
      </w:pPr>
    </w:p>
    <w:p w14:paraId="027BD649" w14:textId="63D86A16" w:rsidR="006B71F3" w:rsidRDefault="006B71F3" w:rsidP="006B71F3">
      <w:pPr>
        <w:widowControl/>
        <w:spacing w:after="105" w:line="259" w:lineRule="auto"/>
        <w:rPr>
          <w:rFonts w:ascii="Calibri" w:hAnsi="Calibri" w:cs="Calibri"/>
          <w:color w:val="000000"/>
          <w:sz w:val="24"/>
        </w:rPr>
      </w:pPr>
    </w:p>
    <w:p w14:paraId="006AB759" w14:textId="19088449" w:rsidR="006B71F3" w:rsidRDefault="006B71F3" w:rsidP="006B71F3">
      <w:pPr>
        <w:widowControl/>
        <w:spacing w:after="105" w:line="259" w:lineRule="auto"/>
        <w:rPr>
          <w:rFonts w:ascii="Calibri" w:hAnsi="Calibri" w:cs="Calibri"/>
          <w:color w:val="000000"/>
          <w:sz w:val="24"/>
        </w:rPr>
      </w:pPr>
    </w:p>
    <w:p w14:paraId="76C7ABC6" w14:textId="6515CCAB" w:rsidR="006B71F3" w:rsidRDefault="006B71F3" w:rsidP="006B71F3">
      <w:pPr>
        <w:widowControl/>
        <w:spacing w:after="105" w:line="259" w:lineRule="auto"/>
        <w:rPr>
          <w:rFonts w:ascii="Calibri" w:hAnsi="Calibri" w:cs="Calibri"/>
          <w:color w:val="000000"/>
          <w:sz w:val="24"/>
        </w:rPr>
      </w:pPr>
    </w:p>
    <w:p w14:paraId="1059966A" w14:textId="57EC0F43" w:rsidR="006B71F3" w:rsidRDefault="006B71F3" w:rsidP="006B71F3">
      <w:pPr>
        <w:widowControl/>
        <w:spacing w:after="105" w:line="259" w:lineRule="auto"/>
        <w:rPr>
          <w:rFonts w:ascii="Calibri" w:hAnsi="Calibri" w:cs="Calibri"/>
          <w:color w:val="000000"/>
          <w:sz w:val="24"/>
        </w:rPr>
      </w:pPr>
    </w:p>
    <w:p w14:paraId="1612645E" w14:textId="5AA13A9F" w:rsidR="006B71F3" w:rsidRDefault="006B71F3" w:rsidP="006B71F3">
      <w:pPr>
        <w:widowControl/>
        <w:spacing w:after="105" w:line="259" w:lineRule="auto"/>
        <w:rPr>
          <w:rFonts w:ascii="Calibri" w:hAnsi="Calibri" w:cs="Calibri"/>
          <w:color w:val="000000"/>
          <w:sz w:val="24"/>
        </w:rPr>
      </w:pPr>
    </w:p>
    <w:p w14:paraId="7652C2BF" w14:textId="6006032F" w:rsidR="006B71F3" w:rsidRDefault="006B71F3" w:rsidP="006B71F3">
      <w:pPr>
        <w:widowControl/>
        <w:spacing w:after="105" w:line="259" w:lineRule="auto"/>
        <w:rPr>
          <w:rFonts w:ascii="Calibri" w:hAnsi="Calibri" w:cs="Calibri"/>
          <w:color w:val="000000"/>
          <w:sz w:val="24"/>
        </w:rPr>
      </w:pPr>
    </w:p>
    <w:p w14:paraId="0611770B" w14:textId="77777777" w:rsidR="0038379C" w:rsidRDefault="0038379C" w:rsidP="006B71F3">
      <w:pPr>
        <w:rPr>
          <w:rFonts w:ascii="宋体" w:eastAsia="宋体" w:hAnsi="宋体" w:cs="宋体"/>
          <w:b/>
          <w:bCs/>
          <w:sz w:val="24"/>
          <w:szCs w:val="24"/>
        </w:rPr>
        <w:sectPr w:rsidR="0038379C">
          <w:footerReference w:type="default" r:id="rId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787264654"/>
        <w:docPartObj>
          <w:docPartGallery w:val="Table of Contents"/>
          <w:docPartUnique/>
        </w:docPartObj>
      </w:sdtPr>
      <w:sdtEndPr>
        <w:rPr>
          <w:b/>
          <w:bCs/>
        </w:rPr>
      </w:sdtEndPr>
      <w:sdtContent>
        <w:p w14:paraId="363C9CD3" w14:textId="596D21F5" w:rsidR="00BF09A5" w:rsidRPr="00BF09A5" w:rsidRDefault="00BF09A5">
          <w:pPr>
            <w:pStyle w:val="TOC"/>
            <w:rPr>
              <w:color w:val="auto"/>
            </w:rPr>
          </w:pPr>
          <w:r w:rsidRPr="00BF09A5">
            <w:rPr>
              <w:color w:val="auto"/>
              <w:lang w:val="zh-CN"/>
            </w:rPr>
            <w:t>目录</w:t>
          </w:r>
        </w:p>
        <w:p w14:paraId="5890D674" w14:textId="78A4AA1B" w:rsidR="00BF09A5" w:rsidRPr="00BF09A5" w:rsidRDefault="00BF09A5">
          <w:pPr>
            <w:pStyle w:val="TOC1"/>
            <w:tabs>
              <w:tab w:val="right" w:leader="dot" w:pos="8296"/>
            </w:tabs>
            <w:rPr>
              <w:noProof/>
              <w:sz w:val="24"/>
              <w:szCs w:val="24"/>
            </w:rPr>
          </w:pPr>
          <w:r>
            <w:fldChar w:fldCharType="begin"/>
          </w:r>
          <w:r>
            <w:instrText xml:space="preserve"> TOC \o "1-3" \h \z \u </w:instrText>
          </w:r>
          <w:r>
            <w:fldChar w:fldCharType="separate"/>
          </w:r>
          <w:hyperlink w:anchor="_Toc59469960" w:history="1">
            <w:r w:rsidRPr="00BF09A5">
              <w:rPr>
                <w:rStyle w:val="a8"/>
                <w:rFonts w:ascii="宋体" w:eastAsia="宋体" w:hAnsi="宋体" w:cs="宋体"/>
                <w:noProof/>
                <w:sz w:val="24"/>
                <w:szCs w:val="24"/>
              </w:rPr>
              <w:t>摘要</w:t>
            </w:r>
            <w:r w:rsidRPr="00BF09A5">
              <w:rPr>
                <w:noProof/>
                <w:webHidden/>
                <w:sz w:val="24"/>
                <w:szCs w:val="24"/>
              </w:rPr>
              <w:tab/>
            </w:r>
            <w:r w:rsidRPr="00BF09A5">
              <w:rPr>
                <w:noProof/>
                <w:webHidden/>
                <w:sz w:val="24"/>
                <w:szCs w:val="24"/>
              </w:rPr>
              <w:fldChar w:fldCharType="begin"/>
            </w:r>
            <w:r w:rsidRPr="00BF09A5">
              <w:rPr>
                <w:noProof/>
                <w:webHidden/>
                <w:sz w:val="24"/>
                <w:szCs w:val="24"/>
              </w:rPr>
              <w:instrText xml:space="preserve"> PAGEREF _Toc59469960 \h </w:instrText>
            </w:r>
            <w:r w:rsidRPr="00BF09A5">
              <w:rPr>
                <w:noProof/>
                <w:webHidden/>
                <w:sz w:val="24"/>
                <w:szCs w:val="24"/>
              </w:rPr>
            </w:r>
            <w:r w:rsidRPr="00BF09A5">
              <w:rPr>
                <w:noProof/>
                <w:webHidden/>
                <w:sz w:val="24"/>
                <w:szCs w:val="24"/>
              </w:rPr>
              <w:fldChar w:fldCharType="separate"/>
            </w:r>
            <w:r w:rsidR="001E4ACD">
              <w:rPr>
                <w:noProof/>
                <w:webHidden/>
                <w:sz w:val="24"/>
                <w:szCs w:val="24"/>
              </w:rPr>
              <w:t>1</w:t>
            </w:r>
            <w:r w:rsidRPr="00BF09A5">
              <w:rPr>
                <w:noProof/>
                <w:webHidden/>
                <w:sz w:val="24"/>
                <w:szCs w:val="24"/>
              </w:rPr>
              <w:fldChar w:fldCharType="end"/>
            </w:r>
          </w:hyperlink>
        </w:p>
        <w:p w14:paraId="478000B9" w14:textId="6CBAACEF" w:rsidR="00BF09A5" w:rsidRPr="00BF09A5" w:rsidRDefault="00EF2D16">
          <w:pPr>
            <w:pStyle w:val="TOC1"/>
            <w:tabs>
              <w:tab w:val="right" w:leader="dot" w:pos="8296"/>
            </w:tabs>
            <w:rPr>
              <w:noProof/>
              <w:sz w:val="24"/>
              <w:szCs w:val="24"/>
            </w:rPr>
          </w:pPr>
          <w:hyperlink w:anchor="_Toc59469961" w:history="1">
            <w:r w:rsidR="00BF09A5" w:rsidRPr="00BF09A5">
              <w:rPr>
                <w:rStyle w:val="a8"/>
                <w:rFonts w:ascii="宋体" w:eastAsia="宋体" w:hAnsi="宋体" w:cs="宋体"/>
                <w:noProof/>
                <w:sz w:val="24"/>
                <w:szCs w:val="24"/>
              </w:rPr>
              <w:t>1.整体设计思路</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_Toc59469961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1</w:t>
            </w:r>
            <w:r w:rsidR="00BF09A5" w:rsidRPr="00BF09A5">
              <w:rPr>
                <w:noProof/>
                <w:webHidden/>
                <w:sz w:val="24"/>
                <w:szCs w:val="24"/>
              </w:rPr>
              <w:fldChar w:fldCharType="end"/>
            </w:r>
          </w:hyperlink>
        </w:p>
        <w:p w14:paraId="14A89838" w14:textId="4C2BF8B3" w:rsidR="00BF09A5" w:rsidRPr="00BF09A5" w:rsidRDefault="00EF2D16">
          <w:pPr>
            <w:pStyle w:val="TOC2"/>
            <w:tabs>
              <w:tab w:val="right" w:leader="dot" w:pos="8296"/>
            </w:tabs>
            <w:rPr>
              <w:noProof/>
              <w:sz w:val="24"/>
              <w:szCs w:val="24"/>
            </w:rPr>
          </w:pPr>
          <w:hyperlink w:anchor="_Toc59469962" w:history="1">
            <w:r w:rsidR="00BF09A5" w:rsidRPr="00BF09A5">
              <w:rPr>
                <w:rStyle w:val="a8"/>
                <w:rFonts w:ascii="宋体" w:eastAsia="宋体" w:hAnsi="宋体" w:cs="宋体"/>
                <w:noProof/>
                <w:sz w:val="24"/>
                <w:szCs w:val="24"/>
              </w:rPr>
              <w:t>1.1网段的划分</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_Toc59469962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1</w:t>
            </w:r>
            <w:r w:rsidR="00BF09A5" w:rsidRPr="00BF09A5">
              <w:rPr>
                <w:noProof/>
                <w:webHidden/>
                <w:sz w:val="24"/>
                <w:szCs w:val="24"/>
              </w:rPr>
              <w:fldChar w:fldCharType="end"/>
            </w:r>
          </w:hyperlink>
        </w:p>
        <w:p w14:paraId="22E45C1C" w14:textId="78C1007E" w:rsidR="00BF09A5" w:rsidRPr="00BF09A5" w:rsidRDefault="00EF2D16">
          <w:pPr>
            <w:pStyle w:val="TOC2"/>
            <w:tabs>
              <w:tab w:val="right" w:leader="dot" w:pos="8296"/>
            </w:tabs>
            <w:rPr>
              <w:noProof/>
              <w:sz w:val="24"/>
              <w:szCs w:val="24"/>
            </w:rPr>
          </w:pPr>
          <w:hyperlink w:anchor="_Toc59469963" w:history="1">
            <w:r w:rsidR="00BF09A5" w:rsidRPr="00BF09A5">
              <w:rPr>
                <w:rStyle w:val="a8"/>
                <w:rFonts w:ascii="宋体" w:eastAsia="宋体" w:hAnsi="宋体" w:cs="宋体"/>
                <w:noProof/>
                <w:sz w:val="24"/>
                <w:szCs w:val="24"/>
              </w:rPr>
              <w:t>1.2 网络的规模和应用范围设计</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_Toc59469963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1</w:t>
            </w:r>
            <w:r w:rsidR="00BF09A5" w:rsidRPr="00BF09A5">
              <w:rPr>
                <w:noProof/>
                <w:webHidden/>
                <w:sz w:val="24"/>
                <w:szCs w:val="24"/>
              </w:rPr>
              <w:fldChar w:fldCharType="end"/>
            </w:r>
          </w:hyperlink>
        </w:p>
        <w:p w14:paraId="2DAE67C1" w14:textId="510F8FAD" w:rsidR="00BF09A5" w:rsidRPr="00BF09A5" w:rsidRDefault="00EF2D16">
          <w:pPr>
            <w:pStyle w:val="TOC2"/>
            <w:tabs>
              <w:tab w:val="right" w:leader="dot" w:pos="8296"/>
            </w:tabs>
            <w:rPr>
              <w:noProof/>
              <w:sz w:val="24"/>
              <w:szCs w:val="24"/>
            </w:rPr>
          </w:pPr>
          <w:hyperlink w:anchor="_Toc59469964" w:history="1">
            <w:r w:rsidR="00BF09A5" w:rsidRPr="00BF09A5">
              <w:rPr>
                <w:rStyle w:val="a8"/>
                <w:rFonts w:ascii="宋体" w:eastAsia="宋体" w:hAnsi="宋体" w:cs="宋体"/>
                <w:noProof/>
                <w:sz w:val="24"/>
                <w:szCs w:val="24"/>
              </w:rPr>
              <w:t>1.3 网络的应用模式</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_Toc59469964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2</w:t>
            </w:r>
            <w:r w:rsidR="00BF09A5" w:rsidRPr="00BF09A5">
              <w:rPr>
                <w:noProof/>
                <w:webHidden/>
                <w:sz w:val="24"/>
                <w:szCs w:val="24"/>
              </w:rPr>
              <w:fldChar w:fldCharType="end"/>
            </w:r>
          </w:hyperlink>
        </w:p>
        <w:p w14:paraId="16CF18D4" w14:textId="5264D85F" w:rsidR="00BF09A5" w:rsidRPr="00BF09A5" w:rsidRDefault="00EF2D16">
          <w:pPr>
            <w:pStyle w:val="TOC2"/>
            <w:tabs>
              <w:tab w:val="right" w:leader="dot" w:pos="8296"/>
            </w:tabs>
            <w:rPr>
              <w:noProof/>
              <w:sz w:val="24"/>
              <w:szCs w:val="24"/>
            </w:rPr>
          </w:pPr>
          <w:hyperlink w:anchor="_Toc59469965" w:history="1">
            <w:r w:rsidR="00BF09A5" w:rsidRPr="00BF09A5">
              <w:rPr>
                <w:rStyle w:val="a8"/>
                <w:rFonts w:ascii="宋体" w:eastAsia="宋体" w:hAnsi="宋体" w:cs="宋体"/>
                <w:noProof/>
                <w:sz w:val="24"/>
                <w:szCs w:val="24"/>
              </w:rPr>
              <w:t>1.4 逻辑网络拓扑设计</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_Toc59469965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2</w:t>
            </w:r>
            <w:r w:rsidR="00BF09A5" w:rsidRPr="00BF09A5">
              <w:rPr>
                <w:noProof/>
                <w:webHidden/>
                <w:sz w:val="24"/>
                <w:szCs w:val="24"/>
              </w:rPr>
              <w:fldChar w:fldCharType="end"/>
            </w:r>
          </w:hyperlink>
        </w:p>
        <w:p w14:paraId="21F83BF5" w14:textId="1124400F" w:rsidR="00BF09A5" w:rsidRPr="00BF09A5" w:rsidRDefault="00EF2D16">
          <w:pPr>
            <w:pStyle w:val="TOC2"/>
            <w:tabs>
              <w:tab w:val="right" w:leader="dot" w:pos="8296"/>
            </w:tabs>
            <w:rPr>
              <w:noProof/>
              <w:sz w:val="24"/>
              <w:szCs w:val="24"/>
            </w:rPr>
          </w:pPr>
          <w:hyperlink w:anchor="_Toc59469966" w:history="1">
            <w:r w:rsidR="00BF09A5" w:rsidRPr="00BF09A5">
              <w:rPr>
                <w:rStyle w:val="a8"/>
                <w:rFonts w:ascii="宋体" w:eastAsia="宋体" w:hAnsi="宋体" w:cs="宋体"/>
                <w:noProof/>
                <w:sz w:val="24"/>
                <w:szCs w:val="24"/>
              </w:rPr>
              <w:t>1.5 网络及路由规划</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_Toc59469966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4</w:t>
            </w:r>
            <w:r w:rsidR="00BF09A5" w:rsidRPr="00BF09A5">
              <w:rPr>
                <w:noProof/>
                <w:webHidden/>
                <w:sz w:val="24"/>
                <w:szCs w:val="24"/>
              </w:rPr>
              <w:fldChar w:fldCharType="end"/>
            </w:r>
          </w:hyperlink>
        </w:p>
        <w:p w14:paraId="4B20EFA8" w14:textId="559FCFE9" w:rsidR="00BF09A5" w:rsidRPr="00BF09A5" w:rsidRDefault="00EF2D16">
          <w:pPr>
            <w:pStyle w:val="TOC2"/>
            <w:tabs>
              <w:tab w:val="right" w:leader="dot" w:pos="8296"/>
            </w:tabs>
            <w:rPr>
              <w:noProof/>
              <w:sz w:val="24"/>
              <w:szCs w:val="24"/>
            </w:rPr>
          </w:pPr>
          <w:hyperlink w:anchor="_Toc59469967" w:history="1">
            <w:r w:rsidR="00BF09A5" w:rsidRPr="00BF09A5">
              <w:rPr>
                <w:rStyle w:val="a8"/>
                <w:rFonts w:ascii="宋体" w:eastAsia="宋体" w:hAnsi="宋体" w:cs="宋体"/>
                <w:noProof/>
                <w:sz w:val="24"/>
                <w:szCs w:val="24"/>
              </w:rPr>
              <w:t>1.6 内外网NAT地址映射转换</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_Toc59469967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4</w:t>
            </w:r>
            <w:r w:rsidR="00BF09A5" w:rsidRPr="00BF09A5">
              <w:rPr>
                <w:noProof/>
                <w:webHidden/>
                <w:sz w:val="24"/>
                <w:szCs w:val="24"/>
              </w:rPr>
              <w:fldChar w:fldCharType="end"/>
            </w:r>
          </w:hyperlink>
        </w:p>
        <w:p w14:paraId="4996EF13" w14:textId="0600D1F5" w:rsidR="00BF09A5" w:rsidRPr="00BF09A5" w:rsidRDefault="00EF2D16">
          <w:pPr>
            <w:pStyle w:val="TOC2"/>
            <w:tabs>
              <w:tab w:val="right" w:leader="dot" w:pos="8296"/>
            </w:tabs>
            <w:rPr>
              <w:noProof/>
              <w:sz w:val="24"/>
              <w:szCs w:val="24"/>
            </w:rPr>
          </w:pPr>
          <w:hyperlink w:anchor="_Toc59469968" w:history="1">
            <w:r w:rsidR="00BF09A5" w:rsidRPr="00BF09A5">
              <w:rPr>
                <w:rStyle w:val="a8"/>
                <w:rFonts w:ascii="宋体" w:eastAsia="宋体" w:hAnsi="宋体" w:cs="宋体"/>
                <w:noProof/>
                <w:sz w:val="24"/>
                <w:szCs w:val="24"/>
              </w:rPr>
              <w:t>1.7 DHCP服务的配置和建立</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_Toc59469968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5</w:t>
            </w:r>
            <w:r w:rsidR="00BF09A5" w:rsidRPr="00BF09A5">
              <w:rPr>
                <w:noProof/>
                <w:webHidden/>
                <w:sz w:val="24"/>
                <w:szCs w:val="24"/>
              </w:rPr>
              <w:fldChar w:fldCharType="end"/>
            </w:r>
          </w:hyperlink>
        </w:p>
        <w:p w14:paraId="3E5E8D16" w14:textId="60EEF9FE" w:rsidR="00BF09A5" w:rsidRPr="00BF09A5" w:rsidRDefault="00EF2D16">
          <w:pPr>
            <w:pStyle w:val="TOC2"/>
            <w:tabs>
              <w:tab w:val="right" w:leader="dot" w:pos="8296"/>
            </w:tabs>
            <w:rPr>
              <w:noProof/>
              <w:sz w:val="24"/>
              <w:szCs w:val="24"/>
            </w:rPr>
          </w:pPr>
          <w:hyperlink w:anchor="_Toc59469969" w:history="1">
            <w:r w:rsidR="00BF09A5" w:rsidRPr="00BF09A5">
              <w:rPr>
                <w:rStyle w:val="a8"/>
                <w:rFonts w:ascii="宋体" w:eastAsia="宋体" w:hAnsi="宋体" w:cs="宋体"/>
                <w:noProof/>
                <w:sz w:val="24"/>
                <w:szCs w:val="24"/>
              </w:rPr>
              <w:t>1.8 网络虚网划分</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_Toc59469969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6</w:t>
            </w:r>
            <w:r w:rsidR="00BF09A5" w:rsidRPr="00BF09A5">
              <w:rPr>
                <w:noProof/>
                <w:webHidden/>
                <w:sz w:val="24"/>
                <w:szCs w:val="24"/>
              </w:rPr>
              <w:fldChar w:fldCharType="end"/>
            </w:r>
          </w:hyperlink>
        </w:p>
        <w:p w14:paraId="4C574F05" w14:textId="59CCF758" w:rsidR="00BF09A5" w:rsidRPr="00BF09A5" w:rsidRDefault="00EF2D16">
          <w:pPr>
            <w:pStyle w:val="TOC2"/>
            <w:tabs>
              <w:tab w:val="right" w:leader="dot" w:pos="8296"/>
            </w:tabs>
            <w:rPr>
              <w:noProof/>
              <w:sz w:val="24"/>
              <w:szCs w:val="24"/>
            </w:rPr>
          </w:pPr>
          <w:hyperlink w:anchor="_Toc59469970" w:history="1">
            <w:r w:rsidR="00BF09A5" w:rsidRPr="00BF09A5">
              <w:rPr>
                <w:rStyle w:val="a8"/>
                <w:rFonts w:ascii="宋体" w:eastAsia="宋体" w:hAnsi="宋体" w:cs="宋体"/>
                <w:noProof/>
                <w:sz w:val="24"/>
                <w:szCs w:val="24"/>
              </w:rPr>
              <w:t>1.9 无线WLAN配置</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_Toc59469970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6</w:t>
            </w:r>
            <w:r w:rsidR="00BF09A5" w:rsidRPr="00BF09A5">
              <w:rPr>
                <w:noProof/>
                <w:webHidden/>
                <w:sz w:val="24"/>
                <w:szCs w:val="24"/>
              </w:rPr>
              <w:fldChar w:fldCharType="end"/>
            </w:r>
          </w:hyperlink>
        </w:p>
        <w:p w14:paraId="4C7F5E57" w14:textId="4F6713CA" w:rsidR="00BF09A5" w:rsidRPr="00BF09A5" w:rsidRDefault="00EF2D16">
          <w:pPr>
            <w:pStyle w:val="TOC1"/>
            <w:tabs>
              <w:tab w:val="right" w:leader="dot" w:pos="8296"/>
            </w:tabs>
            <w:rPr>
              <w:noProof/>
              <w:sz w:val="24"/>
              <w:szCs w:val="24"/>
            </w:rPr>
          </w:pPr>
          <w:hyperlink w:anchor="_Toc59469971" w:history="1">
            <w:r w:rsidR="00BF09A5" w:rsidRPr="00BF09A5">
              <w:rPr>
                <w:rStyle w:val="a8"/>
                <w:rFonts w:ascii="宋体" w:eastAsia="宋体" w:hAnsi="宋体" w:cs="宋体"/>
                <w:noProof/>
                <w:sz w:val="24"/>
                <w:szCs w:val="24"/>
              </w:rPr>
              <w:t>2.网络系统的测试</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_Toc59469971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7</w:t>
            </w:r>
            <w:r w:rsidR="00BF09A5" w:rsidRPr="00BF09A5">
              <w:rPr>
                <w:noProof/>
                <w:webHidden/>
                <w:sz w:val="24"/>
                <w:szCs w:val="24"/>
              </w:rPr>
              <w:fldChar w:fldCharType="end"/>
            </w:r>
          </w:hyperlink>
        </w:p>
        <w:p w14:paraId="4D52FC2F" w14:textId="063BE654" w:rsidR="00BF09A5" w:rsidRPr="00BF09A5" w:rsidRDefault="00EF2D16">
          <w:pPr>
            <w:pStyle w:val="TOC2"/>
            <w:tabs>
              <w:tab w:val="right" w:leader="dot" w:pos="8296"/>
            </w:tabs>
            <w:rPr>
              <w:noProof/>
              <w:sz w:val="24"/>
              <w:szCs w:val="24"/>
            </w:rPr>
          </w:pPr>
          <w:hyperlink w:anchor="_Toc59469972" w:history="1">
            <w:r w:rsidR="00BF09A5" w:rsidRPr="00BF09A5">
              <w:rPr>
                <w:rStyle w:val="a8"/>
                <w:rFonts w:ascii="宋体" w:eastAsia="宋体" w:hAnsi="宋体" w:cs="宋体"/>
                <w:noProof/>
                <w:sz w:val="24"/>
                <w:szCs w:val="24"/>
              </w:rPr>
              <w:t>2.1 设备连通性测试</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_Toc59469972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7</w:t>
            </w:r>
            <w:r w:rsidR="00BF09A5" w:rsidRPr="00BF09A5">
              <w:rPr>
                <w:noProof/>
                <w:webHidden/>
                <w:sz w:val="24"/>
                <w:szCs w:val="24"/>
              </w:rPr>
              <w:fldChar w:fldCharType="end"/>
            </w:r>
          </w:hyperlink>
        </w:p>
        <w:p w14:paraId="03A162FB" w14:textId="73AAF2DD" w:rsidR="00BF09A5" w:rsidRPr="00BF09A5" w:rsidRDefault="00EF2D16">
          <w:pPr>
            <w:pStyle w:val="TOC1"/>
            <w:tabs>
              <w:tab w:val="right" w:leader="dot" w:pos="8296"/>
            </w:tabs>
            <w:rPr>
              <w:noProof/>
              <w:sz w:val="24"/>
              <w:szCs w:val="24"/>
            </w:rPr>
          </w:pPr>
          <w:hyperlink w:anchor="_Toc59469973" w:history="1">
            <w:r w:rsidR="00BF09A5" w:rsidRPr="00BF09A5">
              <w:rPr>
                <w:rStyle w:val="a8"/>
                <w:rFonts w:ascii="宋体" w:eastAsia="宋体" w:hAnsi="宋体" w:cs="宋体"/>
                <w:noProof/>
                <w:sz w:val="24"/>
                <w:szCs w:val="24"/>
              </w:rPr>
              <w:t>3.个人总结</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_Toc59469973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9</w:t>
            </w:r>
            <w:r w:rsidR="00BF09A5" w:rsidRPr="00BF09A5">
              <w:rPr>
                <w:noProof/>
                <w:webHidden/>
                <w:sz w:val="24"/>
                <w:szCs w:val="24"/>
              </w:rPr>
              <w:fldChar w:fldCharType="end"/>
            </w:r>
          </w:hyperlink>
        </w:p>
        <w:p w14:paraId="615EEABC" w14:textId="6E07B3A4" w:rsidR="00BF09A5" w:rsidRPr="00BF09A5" w:rsidRDefault="00EF2D16">
          <w:pPr>
            <w:pStyle w:val="TOC1"/>
            <w:tabs>
              <w:tab w:val="right" w:leader="dot" w:pos="8296"/>
            </w:tabs>
            <w:rPr>
              <w:noProof/>
              <w:sz w:val="24"/>
              <w:szCs w:val="24"/>
            </w:rPr>
          </w:pPr>
          <w:hyperlink w:anchor="_Toc59469974" w:history="1">
            <w:r w:rsidR="00BF09A5" w:rsidRPr="00BF09A5">
              <w:rPr>
                <w:rStyle w:val="a8"/>
                <w:rFonts w:ascii="宋体" w:eastAsia="宋体" w:hAnsi="宋体" w:cs="宋体"/>
                <w:noProof/>
                <w:sz w:val="24"/>
                <w:szCs w:val="24"/>
              </w:rPr>
              <w:t>参考文献</w:t>
            </w:r>
            <w:r w:rsidR="00BF09A5" w:rsidRPr="00BF09A5">
              <w:rPr>
                <w:noProof/>
                <w:webHidden/>
                <w:sz w:val="24"/>
                <w:szCs w:val="24"/>
              </w:rPr>
              <w:tab/>
            </w:r>
            <w:r w:rsidR="00BF09A5" w:rsidRPr="00BF09A5">
              <w:rPr>
                <w:noProof/>
                <w:webHidden/>
                <w:sz w:val="24"/>
                <w:szCs w:val="24"/>
              </w:rPr>
              <w:fldChar w:fldCharType="begin"/>
            </w:r>
            <w:r w:rsidR="00BF09A5" w:rsidRPr="00BF09A5">
              <w:rPr>
                <w:noProof/>
                <w:webHidden/>
                <w:sz w:val="24"/>
                <w:szCs w:val="24"/>
              </w:rPr>
              <w:instrText xml:space="preserve"> PAGEREF _Toc59469974 \h </w:instrText>
            </w:r>
            <w:r w:rsidR="00BF09A5" w:rsidRPr="00BF09A5">
              <w:rPr>
                <w:noProof/>
                <w:webHidden/>
                <w:sz w:val="24"/>
                <w:szCs w:val="24"/>
              </w:rPr>
            </w:r>
            <w:r w:rsidR="00BF09A5" w:rsidRPr="00BF09A5">
              <w:rPr>
                <w:noProof/>
                <w:webHidden/>
                <w:sz w:val="24"/>
                <w:szCs w:val="24"/>
              </w:rPr>
              <w:fldChar w:fldCharType="separate"/>
            </w:r>
            <w:r w:rsidR="001E4ACD">
              <w:rPr>
                <w:noProof/>
                <w:webHidden/>
                <w:sz w:val="24"/>
                <w:szCs w:val="24"/>
              </w:rPr>
              <w:t>9</w:t>
            </w:r>
            <w:r w:rsidR="00BF09A5" w:rsidRPr="00BF09A5">
              <w:rPr>
                <w:noProof/>
                <w:webHidden/>
                <w:sz w:val="24"/>
                <w:szCs w:val="24"/>
              </w:rPr>
              <w:fldChar w:fldCharType="end"/>
            </w:r>
          </w:hyperlink>
        </w:p>
        <w:p w14:paraId="4E59265D" w14:textId="116006F1" w:rsidR="00BF09A5" w:rsidRDefault="00BF09A5">
          <w:r>
            <w:rPr>
              <w:b/>
              <w:bCs/>
              <w:lang w:val="zh-CN"/>
            </w:rPr>
            <w:fldChar w:fldCharType="end"/>
          </w:r>
        </w:p>
      </w:sdtContent>
    </w:sdt>
    <w:p w14:paraId="42016196" w14:textId="77777777" w:rsidR="00BF09A5" w:rsidRDefault="00BF09A5" w:rsidP="006B71F3">
      <w:pPr>
        <w:rPr>
          <w:rFonts w:ascii="宋体" w:eastAsia="宋体" w:hAnsi="宋体" w:cs="宋体"/>
          <w:b/>
          <w:bCs/>
          <w:sz w:val="24"/>
          <w:szCs w:val="24"/>
        </w:rPr>
      </w:pPr>
    </w:p>
    <w:p w14:paraId="6A55EFDA" w14:textId="77777777" w:rsidR="00BF09A5" w:rsidRDefault="00BF09A5" w:rsidP="00BF09A5">
      <w:pPr>
        <w:rPr>
          <w:rFonts w:ascii="宋体" w:eastAsia="宋体" w:hAnsi="宋体" w:cs="宋体"/>
          <w:b/>
          <w:bCs/>
          <w:sz w:val="24"/>
          <w:szCs w:val="24"/>
        </w:rPr>
      </w:pPr>
    </w:p>
    <w:p w14:paraId="01294A6E" w14:textId="77777777" w:rsidR="00BF09A5" w:rsidRDefault="00BF09A5" w:rsidP="00BF09A5">
      <w:pPr>
        <w:rPr>
          <w:rFonts w:ascii="宋体" w:eastAsia="宋体" w:hAnsi="宋体" w:cs="宋体"/>
          <w:b/>
          <w:bCs/>
          <w:sz w:val="24"/>
          <w:szCs w:val="24"/>
        </w:rPr>
      </w:pPr>
    </w:p>
    <w:p w14:paraId="5C821D00" w14:textId="7DDF78C6" w:rsidR="00BF09A5" w:rsidRPr="00BF09A5" w:rsidRDefault="00BF09A5" w:rsidP="00BF09A5">
      <w:pPr>
        <w:rPr>
          <w:rFonts w:ascii="宋体" w:eastAsia="宋体" w:hAnsi="宋体" w:cs="宋体"/>
          <w:sz w:val="24"/>
          <w:szCs w:val="24"/>
        </w:rPr>
        <w:sectPr w:rsidR="00BF09A5" w:rsidRPr="00BF09A5">
          <w:pgSz w:w="11906" w:h="16838"/>
          <w:pgMar w:top="1440" w:right="1800" w:bottom="1440" w:left="1800" w:header="851" w:footer="992" w:gutter="0"/>
          <w:cols w:space="425"/>
          <w:docGrid w:type="lines" w:linePitch="312"/>
        </w:sectPr>
      </w:pPr>
    </w:p>
    <w:p w14:paraId="557C0738" w14:textId="3A7603F2" w:rsidR="00512EF7" w:rsidRDefault="00512EF7" w:rsidP="00BF09A5">
      <w:pPr>
        <w:pStyle w:val="1"/>
        <w:rPr>
          <w:rFonts w:ascii="宋体" w:eastAsia="宋体" w:hAnsi="宋体" w:cs="宋体"/>
          <w:b w:val="0"/>
          <w:bCs w:val="0"/>
          <w:sz w:val="24"/>
          <w:szCs w:val="24"/>
        </w:rPr>
      </w:pPr>
      <w:bookmarkStart w:id="12" w:name="_Toc59469960"/>
      <w:r>
        <w:rPr>
          <w:rFonts w:ascii="宋体" w:eastAsia="宋体" w:hAnsi="宋体" w:cs="宋体" w:hint="eastAsia"/>
          <w:sz w:val="24"/>
          <w:szCs w:val="24"/>
        </w:rPr>
        <w:lastRenderedPageBreak/>
        <w:t>摘要</w:t>
      </w:r>
      <w:bookmarkEnd w:id="12"/>
    </w:p>
    <w:p w14:paraId="0C30E117" w14:textId="2618271D" w:rsidR="00512EF7" w:rsidRDefault="00512EF7" w:rsidP="006B71F3">
      <w:pPr>
        <w:rPr>
          <w:rFonts w:ascii="宋体" w:eastAsia="宋体" w:hAnsi="宋体" w:cs="宋体"/>
          <w:sz w:val="24"/>
          <w:szCs w:val="24"/>
        </w:rPr>
      </w:pPr>
      <w:r w:rsidRPr="00512EF7">
        <w:rPr>
          <w:rFonts w:ascii="宋体" w:eastAsia="宋体" w:hAnsi="宋体" w:cs="宋体"/>
          <w:sz w:val="24"/>
          <w:szCs w:val="24"/>
        </w:rPr>
        <w:t>近几年来Internet得到了突飞猛进的发展，联入网络的节点和信息资源迅速增长</w:t>
      </w:r>
      <w:r>
        <w:rPr>
          <w:rFonts w:ascii="宋体" w:eastAsia="宋体" w:hAnsi="宋体" w:cs="宋体" w:hint="eastAsia"/>
          <w:sz w:val="24"/>
          <w:szCs w:val="24"/>
        </w:rPr>
        <w:t>。建立一个满足校内师生学习和办公的校园局域网，</w:t>
      </w:r>
      <w:r w:rsidR="00483747" w:rsidRPr="00483747">
        <w:rPr>
          <w:rFonts w:ascii="宋体" w:eastAsia="宋体" w:hAnsi="宋体" w:cs="宋体"/>
          <w:sz w:val="24"/>
          <w:szCs w:val="24"/>
          <w:lang w:val="en"/>
        </w:rPr>
        <w:t>将校园内各种不同应用的信息资源通过高性能的网络设备相互连接起来，形成校园园区内部</w:t>
      </w:r>
      <w:r w:rsidR="00483747">
        <w:rPr>
          <w:rFonts w:ascii="宋体" w:eastAsia="宋体" w:hAnsi="宋体" w:cs="宋体" w:hint="eastAsia"/>
          <w:sz w:val="24"/>
          <w:szCs w:val="24"/>
          <w:lang w:val="en"/>
        </w:rPr>
        <w:t>局域网</w:t>
      </w:r>
      <w:r w:rsidR="00483747" w:rsidRPr="00483747">
        <w:rPr>
          <w:rFonts w:ascii="宋体" w:eastAsia="宋体" w:hAnsi="宋体" w:cs="宋体"/>
          <w:sz w:val="24"/>
          <w:szCs w:val="24"/>
          <w:lang w:val="en"/>
        </w:rPr>
        <w:t>，对外通过路由设备接入广域网。</w:t>
      </w:r>
      <w:r>
        <w:rPr>
          <w:rFonts w:ascii="宋体" w:eastAsia="宋体" w:hAnsi="宋体" w:cs="宋体" w:hint="eastAsia"/>
          <w:sz w:val="24"/>
          <w:szCs w:val="24"/>
        </w:rPr>
        <w:t>总体的框架设计和</w:t>
      </w:r>
      <w:r w:rsidR="00B8133F">
        <w:rPr>
          <w:rFonts w:ascii="宋体" w:eastAsia="宋体" w:hAnsi="宋体" w:cs="宋体" w:hint="eastAsia"/>
          <w:sz w:val="24"/>
          <w:szCs w:val="24"/>
        </w:rPr>
        <w:t>基础模拟仿真是必要的。是实际搭建网络环境的基础。</w:t>
      </w:r>
    </w:p>
    <w:p w14:paraId="214C0D92" w14:textId="76E05D24" w:rsidR="00483747" w:rsidRPr="00483747" w:rsidRDefault="00483747" w:rsidP="00483747">
      <w:pPr>
        <w:rPr>
          <w:rFonts w:ascii="宋体" w:eastAsia="宋体" w:hAnsi="宋体" w:cs="宋体"/>
          <w:sz w:val="24"/>
          <w:szCs w:val="24"/>
          <w:lang w:val="en"/>
        </w:rPr>
      </w:pPr>
      <w:r w:rsidRPr="00483747">
        <w:rPr>
          <w:rFonts w:ascii="宋体" w:eastAsia="宋体" w:hAnsi="宋体" w:cs="宋体"/>
          <w:sz w:val="24"/>
          <w:szCs w:val="24"/>
          <w:lang w:val="en"/>
        </w:rPr>
        <w:t>关键词：校园网</w:t>
      </w:r>
      <w:r>
        <w:rPr>
          <w:rFonts w:ascii="宋体" w:eastAsia="宋体" w:hAnsi="宋体" w:cs="宋体" w:hint="eastAsia"/>
          <w:sz w:val="24"/>
          <w:szCs w:val="24"/>
          <w:lang w:val="en"/>
        </w:rPr>
        <w:t>总体设计</w:t>
      </w:r>
      <w:r w:rsidRPr="00483747">
        <w:rPr>
          <w:rFonts w:ascii="宋体" w:eastAsia="宋体" w:hAnsi="宋体" w:cs="宋体"/>
          <w:sz w:val="24"/>
          <w:szCs w:val="24"/>
          <w:lang w:val="en"/>
        </w:rPr>
        <w:t xml:space="preserve">   网络设计   </w:t>
      </w:r>
      <w:r>
        <w:rPr>
          <w:rFonts w:ascii="宋体" w:eastAsia="宋体" w:hAnsi="宋体" w:cs="宋体" w:hint="eastAsia"/>
          <w:sz w:val="24"/>
          <w:szCs w:val="24"/>
          <w:lang w:val="en"/>
        </w:rPr>
        <w:t>packet</w:t>
      </w:r>
      <w:r>
        <w:rPr>
          <w:rFonts w:ascii="宋体" w:eastAsia="宋体" w:hAnsi="宋体" w:cs="宋体"/>
          <w:sz w:val="24"/>
          <w:szCs w:val="24"/>
          <w:lang w:val="en"/>
        </w:rPr>
        <w:t xml:space="preserve"> tracer</w:t>
      </w:r>
      <w:r>
        <w:rPr>
          <w:rFonts w:ascii="宋体" w:eastAsia="宋体" w:hAnsi="宋体" w:cs="宋体" w:hint="eastAsia"/>
          <w:sz w:val="24"/>
          <w:szCs w:val="24"/>
          <w:lang w:val="en"/>
        </w:rPr>
        <w:t>仿真模拟</w:t>
      </w:r>
    </w:p>
    <w:p w14:paraId="07A15151" w14:textId="77777777" w:rsidR="00483747" w:rsidRPr="00483747" w:rsidRDefault="00483747" w:rsidP="006B71F3">
      <w:pPr>
        <w:rPr>
          <w:rFonts w:ascii="宋体" w:eastAsia="宋体" w:hAnsi="宋体" w:cs="宋体"/>
          <w:sz w:val="24"/>
          <w:szCs w:val="24"/>
          <w:lang w:val="en"/>
        </w:rPr>
      </w:pPr>
    </w:p>
    <w:p w14:paraId="4E68F96E" w14:textId="3A0463F8" w:rsidR="006B71F3" w:rsidRDefault="00906A99" w:rsidP="00BF09A5">
      <w:pPr>
        <w:pStyle w:val="1"/>
        <w:rPr>
          <w:rFonts w:ascii="宋体" w:eastAsia="宋体" w:hAnsi="宋体" w:cs="宋体"/>
          <w:b w:val="0"/>
          <w:bCs w:val="0"/>
          <w:sz w:val="24"/>
          <w:szCs w:val="24"/>
        </w:rPr>
      </w:pPr>
      <w:bookmarkStart w:id="13" w:name="_Toc59469961"/>
      <w:r>
        <w:rPr>
          <w:rFonts w:ascii="宋体" w:eastAsia="宋体" w:hAnsi="宋体" w:cs="宋体" w:hint="eastAsia"/>
          <w:sz w:val="24"/>
          <w:szCs w:val="24"/>
        </w:rPr>
        <w:t>1.</w:t>
      </w:r>
      <w:r w:rsidR="006B71F3">
        <w:rPr>
          <w:rFonts w:ascii="宋体" w:eastAsia="宋体" w:hAnsi="宋体" w:cs="宋体" w:hint="eastAsia"/>
          <w:sz w:val="24"/>
          <w:szCs w:val="24"/>
        </w:rPr>
        <w:t>整体设计思路</w:t>
      </w:r>
      <w:bookmarkEnd w:id="13"/>
    </w:p>
    <w:p w14:paraId="2C35BFA3" w14:textId="48FB34E3" w:rsidR="006B71F3" w:rsidRDefault="00906A99" w:rsidP="00BF09A5">
      <w:pPr>
        <w:pStyle w:val="2"/>
        <w:rPr>
          <w:rFonts w:ascii="宋体" w:eastAsia="宋体" w:hAnsi="宋体" w:cs="宋体"/>
          <w:b w:val="0"/>
          <w:bCs w:val="0"/>
          <w:sz w:val="24"/>
          <w:szCs w:val="24"/>
        </w:rPr>
      </w:pPr>
      <w:bookmarkStart w:id="14" w:name="_Toc59469962"/>
      <w:r>
        <w:rPr>
          <w:rFonts w:ascii="宋体" w:eastAsia="宋体" w:hAnsi="宋体" w:cs="宋体" w:hint="eastAsia"/>
          <w:sz w:val="24"/>
          <w:szCs w:val="24"/>
        </w:rPr>
        <w:t>1</w:t>
      </w:r>
      <w:r w:rsidR="006B71F3">
        <w:rPr>
          <w:rFonts w:ascii="宋体" w:eastAsia="宋体" w:hAnsi="宋体" w:cs="宋体" w:hint="eastAsia"/>
          <w:sz w:val="24"/>
          <w:szCs w:val="24"/>
        </w:rPr>
        <w:t>.1网段的划分</w:t>
      </w:r>
      <w:bookmarkEnd w:id="14"/>
    </w:p>
    <w:p w14:paraId="25059F6B" w14:textId="09AA13DE" w:rsidR="006B71F3" w:rsidRDefault="006B71F3" w:rsidP="006B71F3">
      <w:pPr>
        <w:rPr>
          <w:rFonts w:ascii="宋体" w:eastAsia="宋体" w:hAnsi="宋体" w:cs="宋体"/>
          <w:sz w:val="24"/>
          <w:szCs w:val="24"/>
        </w:rPr>
      </w:pPr>
      <w:r>
        <w:rPr>
          <w:rFonts w:ascii="宋体" w:eastAsia="宋体" w:hAnsi="宋体" w:cs="宋体" w:hint="eastAsia"/>
          <w:sz w:val="24"/>
          <w:szCs w:val="24"/>
        </w:rPr>
        <w:t xml:space="preserve">   在接入层运用交换机对相应楼宇的主机划分虚拟局域网实现网段的划分，在汇聚层采用三层交换机实现路由功能，通过启用路由功能，实现内网不同网段，不同楼宇上网络设备的相互通信，在核心层，在思科路由器上配置DHCP服务为内网的信息点分配IP地址，并配置网络地址转换服务（NAT）实现内网对外部互联网的访问。在内网里设置相应服务器，实现内网的web/DNS/FTP等服务。</w:t>
      </w:r>
    </w:p>
    <w:p w14:paraId="5CC8E7E4" w14:textId="2F942354" w:rsidR="006B71F3" w:rsidRDefault="00C45EC7" w:rsidP="00C45EC7">
      <w:pPr>
        <w:ind w:firstLineChars="200" w:firstLine="480"/>
        <w:rPr>
          <w:rFonts w:ascii="宋体" w:eastAsia="宋体" w:hAnsi="宋体" w:cs="宋体"/>
          <w:sz w:val="24"/>
          <w:szCs w:val="24"/>
        </w:rPr>
      </w:pPr>
      <w:r>
        <w:rPr>
          <w:rFonts w:ascii="宋体" w:eastAsia="宋体" w:hAnsi="宋体" w:cs="宋体" w:hint="eastAsia"/>
          <w:sz w:val="24"/>
          <w:szCs w:val="24"/>
        </w:rPr>
        <w:t>在校园内设置W</w:t>
      </w:r>
      <w:r>
        <w:rPr>
          <w:rFonts w:ascii="宋体" w:eastAsia="宋体" w:hAnsi="宋体" w:cs="宋体"/>
          <w:sz w:val="24"/>
          <w:szCs w:val="24"/>
        </w:rPr>
        <w:t>LAN</w:t>
      </w:r>
      <w:r>
        <w:rPr>
          <w:rFonts w:ascii="宋体" w:eastAsia="宋体" w:hAnsi="宋体" w:cs="宋体" w:hint="eastAsia"/>
          <w:sz w:val="24"/>
          <w:szCs w:val="24"/>
        </w:rPr>
        <w:t>，使校园内的网络设备也可通过连接无线网络实现网络通信</w:t>
      </w:r>
      <w:r w:rsidR="0055204D">
        <w:rPr>
          <w:rFonts w:ascii="宋体" w:eastAsia="宋体" w:hAnsi="宋体" w:cs="宋体" w:hint="eastAsia"/>
          <w:sz w:val="24"/>
          <w:szCs w:val="24"/>
        </w:rPr>
        <w:t>和Internet访问</w:t>
      </w:r>
      <w:r>
        <w:rPr>
          <w:rFonts w:ascii="宋体" w:eastAsia="宋体" w:hAnsi="宋体" w:cs="宋体" w:hint="eastAsia"/>
          <w:sz w:val="24"/>
          <w:szCs w:val="24"/>
        </w:rPr>
        <w:t>。</w:t>
      </w:r>
    </w:p>
    <w:p w14:paraId="63C17F1F" w14:textId="518B63C5" w:rsidR="006B71F3" w:rsidRDefault="00906A99" w:rsidP="00BF09A5">
      <w:pPr>
        <w:pStyle w:val="2"/>
        <w:rPr>
          <w:rFonts w:ascii="宋体" w:eastAsia="宋体" w:hAnsi="宋体" w:cs="宋体"/>
          <w:b w:val="0"/>
          <w:bCs w:val="0"/>
          <w:sz w:val="24"/>
          <w:szCs w:val="24"/>
        </w:rPr>
      </w:pPr>
      <w:bookmarkStart w:id="15" w:name="_Toc59469963"/>
      <w:r>
        <w:rPr>
          <w:rFonts w:ascii="宋体" w:eastAsia="宋体" w:hAnsi="宋体" w:cs="宋体" w:hint="eastAsia"/>
          <w:sz w:val="24"/>
          <w:szCs w:val="24"/>
        </w:rPr>
        <w:t>1</w:t>
      </w:r>
      <w:r w:rsidR="006B71F3">
        <w:rPr>
          <w:rFonts w:ascii="宋体" w:eastAsia="宋体" w:hAnsi="宋体" w:cs="宋体" w:hint="eastAsia"/>
          <w:sz w:val="24"/>
          <w:szCs w:val="24"/>
        </w:rPr>
        <w:t>.2 网络的规模和应用范围设计</w:t>
      </w:r>
      <w:bookmarkEnd w:id="15"/>
    </w:p>
    <w:p w14:paraId="1136AB65"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（1）网络覆盖整个校园，应用于校内所有网络设备。</w:t>
      </w:r>
    </w:p>
    <w:p w14:paraId="795A0114"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 xml:space="preserve">（2）IP地址和VLAN划分，IP地址规划遵循如下原则来设计： </w:t>
      </w:r>
    </w:p>
    <w:p w14:paraId="0CE84FBC"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 xml:space="preserve">（3）服务器区采用私IP地址，NAT后供人员远程访问； </w:t>
      </w:r>
    </w:p>
    <w:p w14:paraId="47478F53"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 xml:space="preserve">（4）与internet 互联设备IP地址采用公有IP地址； </w:t>
      </w:r>
    </w:p>
    <w:p w14:paraId="1F524D8E"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 xml:space="preserve">（5）部分内部互连采用私有IP地址； </w:t>
      </w:r>
    </w:p>
    <w:p w14:paraId="3375F15E"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6）面向用户的私有IP地址，由统一出口的边缘设备（路由器）进行地址翻译。即出口路由器互联采用合法IP地址；公共服务器如WWW/FTP/DNS等均采用合法地址（或从安全角度考虑采用私有IP）；部分接入用户采用私有保留IP地址相连。</w:t>
      </w:r>
    </w:p>
    <w:p w14:paraId="4EB96024"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这样设计，既可以充分利用已有的公网IP地址，解决了IP地址空间不足的，既可以方便的实现互通互连，而且将地址翻译（NAT）这种耗费设备资源的工作由网络边缘设备分担，提高网络数据传输整体性能。</w:t>
      </w:r>
    </w:p>
    <w:p w14:paraId="38AA1960"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同时，还可以采用VLSM。VLSM是可变长子网掩码的英文缩写，它提供了一个主类（A类、B类、C类）网络内包含多个子网掩码的能力，可以对一个子网再进行子网划分。</w:t>
      </w:r>
    </w:p>
    <w:p w14:paraId="709C389C" w14:textId="62ED00F4" w:rsidR="006B71F3" w:rsidRDefault="006B71F3" w:rsidP="006B71F3">
      <w:pPr>
        <w:rPr>
          <w:rFonts w:ascii="宋体" w:eastAsia="宋体" w:hAnsi="宋体" w:cs="宋体"/>
          <w:sz w:val="24"/>
          <w:szCs w:val="24"/>
        </w:rPr>
      </w:pPr>
      <w:r>
        <w:rPr>
          <w:rFonts w:ascii="宋体" w:eastAsia="宋体" w:hAnsi="宋体" w:cs="宋体" w:hint="eastAsia"/>
          <w:sz w:val="24"/>
          <w:szCs w:val="24"/>
        </w:rPr>
        <w:lastRenderedPageBreak/>
        <w:t>VLSM的优点，所以我们采取</w:t>
      </w:r>
      <w:r w:rsidR="00C45EC7">
        <w:rPr>
          <w:rFonts w:ascii="宋体" w:eastAsia="宋体" w:hAnsi="宋体" w:cs="宋体"/>
          <w:sz w:val="24"/>
          <w:szCs w:val="24"/>
        </w:rPr>
        <w:t>VLSM</w:t>
      </w:r>
      <w:r>
        <w:rPr>
          <w:rFonts w:ascii="宋体" w:eastAsia="宋体" w:hAnsi="宋体" w:cs="宋体" w:hint="eastAsia"/>
          <w:sz w:val="24"/>
          <w:szCs w:val="24"/>
        </w:rPr>
        <w:t>对网络进行编址，以达到节约</w:t>
      </w:r>
      <w:r w:rsidR="00C45EC7">
        <w:rPr>
          <w:rFonts w:ascii="宋体" w:eastAsia="宋体" w:hAnsi="宋体" w:cs="宋体"/>
          <w:sz w:val="24"/>
          <w:szCs w:val="24"/>
        </w:rPr>
        <w:t>IP</w:t>
      </w:r>
      <w:r>
        <w:rPr>
          <w:rFonts w:ascii="宋体" w:eastAsia="宋体" w:hAnsi="宋体" w:cs="宋体" w:hint="eastAsia"/>
          <w:sz w:val="24"/>
          <w:szCs w:val="24"/>
        </w:rPr>
        <w:t>地址，能够使用路由汇总的目的。</w:t>
      </w:r>
    </w:p>
    <w:p w14:paraId="3434B67A" w14:textId="30654D72" w:rsidR="006B71F3" w:rsidRDefault="006B71F3" w:rsidP="006B71F3">
      <w:pPr>
        <w:rPr>
          <w:rFonts w:ascii="宋体" w:eastAsia="宋体" w:hAnsi="宋体" w:cs="宋体"/>
          <w:sz w:val="24"/>
          <w:szCs w:val="24"/>
        </w:rPr>
      </w:pPr>
      <w:r>
        <w:rPr>
          <w:rFonts w:ascii="宋体" w:eastAsia="宋体" w:hAnsi="宋体" w:cs="宋体" w:hint="eastAsia"/>
          <w:sz w:val="24"/>
          <w:szCs w:val="24"/>
        </w:rPr>
        <w:t>校园</w:t>
      </w:r>
      <w:bookmarkStart w:id="16" w:name="_Hlk58177606"/>
      <w:r>
        <w:rPr>
          <w:rFonts w:ascii="宋体" w:eastAsia="宋体" w:hAnsi="宋体" w:cs="宋体" w:hint="eastAsia"/>
          <w:sz w:val="24"/>
          <w:szCs w:val="24"/>
        </w:rPr>
        <w:t>IP地址和VLAN分配</w:t>
      </w:r>
      <w:bookmarkEnd w:id="16"/>
      <w:r>
        <w:rPr>
          <w:rFonts w:ascii="宋体" w:eastAsia="宋体" w:hAnsi="宋体" w:cs="宋体" w:hint="eastAsia"/>
          <w:sz w:val="24"/>
          <w:szCs w:val="24"/>
        </w:rPr>
        <w:t>如下表</w:t>
      </w:r>
      <w:r w:rsidR="00004128">
        <w:rPr>
          <w:rFonts w:ascii="宋体" w:eastAsia="宋体" w:hAnsi="宋体" w:cs="宋体" w:hint="eastAsia"/>
          <w:sz w:val="24"/>
          <w:szCs w:val="24"/>
        </w:rPr>
        <w:t>1</w:t>
      </w:r>
      <w:r>
        <w:rPr>
          <w:rFonts w:ascii="宋体" w:eastAsia="宋体" w:hAnsi="宋体" w:cs="宋体" w:hint="eastAsia"/>
          <w:sz w:val="24"/>
          <w:szCs w:val="24"/>
        </w:rPr>
        <w:t>：</w:t>
      </w:r>
    </w:p>
    <w:tbl>
      <w:tblPr>
        <w:tblStyle w:val="a3"/>
        <w:tblW w:w="0" w:type="auto"/>
        <w:tblLook w:val="04A0" w:firstRow="1" w:lastRow="0" w:firstColumn="1" w:lastColumn="0" w:noHBand="0" w:noVBand="1"/>
      </w:tblPr>
      <w:tblGrid>
        <w:gridCol w:w="1993"/>
        <w:gridCol w:w="2070"/>
        <w:gridCol w:w="1977"/>
        <w:gridCol w:w="2256"/>
      </w:tblGrid>
      <w:tr w:rsidR="006B71F3" w14:paraId="6C0816BD" w14:textId="77777777" w:rsidTr="00725575">
        <w:tc>
          <w:tcPr>
            <w:tcW w:w="2074" w:type="dxa"/>
          </w:tcPr>
          <w:p w14:paraId="65493F42"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楼宇</w:t>
            </w:r>
          </w:p>
        </w:tc>
        <w:tc>
          <w:tcPr>
            <w:tcW w:w="2074" w:type="dxa"/>
          </w:tcPr>
          <w:p w14:paraId="460CB81E"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IP网段</w:t>
            </w:r>
          </w:p>
        </w:tc>
        <w:tc>
          <w:tcPr>
            <w:tcW w:w="2074" w:type="dxa"/>
          </w:tcPr>
          <w:p w14:paraId="71003B60"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VLAN编号</w:t>
            </w:r>
          </w:p>
        </w:tc>
        <w:tc>
          <w:tcPr>
            <w:tcW w:w="2074" w:type="dxa"/>
          </w:tcPr>
          <w:p w14:paraId="30F2C1F8"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默认网关</w:t>
            </w:r>
          </w:p>
        </w:tc>
      </w:tr>
      <w:tr w:rsidR="006B71F3" w14:paraId="7AC90B65" w14:textId="77777777" w:rsidTr="00725575">
        <w:tc>
          <w:tcPr>
            <w:tcW w:w="2074" w:type="dxa"/>
          </w:tcPr>
          <w:p w14:paraId="0D5D5416"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综合楼</w:t>
            </w:r>
          </w:p>
        </w:tc>
        <w:tc>
          <w:tcPr>
            <w:tcW w:w="2074" w:type="dxa"/>
          </w:tcPr>
          <w:p w14:paraId="506F9A8C"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192.168.10.0/24</w:t>
            </w:r>
          </w:p>
        </w:tc>
        <w:tc>
          <w:tcPr>
            <w:tcW w:w="2074" w:type="dxa"/>
          </w:tcPr>
          <w:p w14:paraId="6488BC6E"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10</w:t>
            </w:r>
          </w:p>
        </w:tc>
        <w:tc>
          <w:tcPr>
            <w:tcW w:w="2074" w:type="dxa"/>
          </w:tcPr>
          <w:p w14:paraId="6CB1C46A"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192.168.10.254/24</w:t>
            </w:r>
          </w:p>
        </w:tc>
      </w:tr>
      <w:tr w:rsidR="006B71F3" w14:paraId="2AE27CD4" w14:textId="77777777" w:rsidTr="00725575">
        <w:tc>
          <w:tcPr>
            <w:tcW w:w="2074" w:type="dxa"/>
          </w:tcPr>
          <w:p w14:paraId="0DC70952"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教学楼1</w:t>
            </w:r>
          </w:p>
        </w:tc>
        <w:tc>
          <w:tcPr>
            <w:tcW w:w="2074" w:type="dxa"/>
          </w:tcPr>
          <w:p w14:paraId="27BD4A5C"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192.168.20.0/24</w:t>
            </w:r>
          </w:p>
        </w:tc>
        <w:tc>
          <w:tcPr>
            <w:tcW w:w="2074" w:type="dxa"/>
          </w:tcPr>
          <w:p w14:paraId="23DA6E69"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20</w:t>
            </w:r>
          </w:p>
        </w:tc>
        <w:tc>
          <w:tcPr>
            <w:tcW w:w="2074" w:type="dxa"/>
          </w:tcPr>
          <w:p w14:paraId="0DCA7476"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192.168.20.254/24</w:t>
            </w:r>
          </w:p>
        </w:tc>
      </w:tr>
      <w:tr w:rsidR="006B71F3" w14:paraId="28D2A33A" w14:textId="77777777" w:rsidTr="00725575">
        <w:tc>
          <w:tcPr>
            <w:tcW w:w="2074" w:type="dxa"/>
          </w:tcPr>
          <w:p w14:paraId="4DDBA011"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教学楼2</w:t>
            </w:r>
          </w:p>
        </w:tc>
        <w:tc>
          <w:tcPr>
            <w:tcW w:w="2074" w:type="dxa"/>
          </w:tcPr>
          <w:p w14:paraId="7D9877DA"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192.168.30.0/24</w:t>
            </w:r>
          </w:p>
        </w:tc>
        <w:tc>
          <w:tcPr>
            <w:tcW w:w="2074" w:type="dxa"/>
          </w:tcPr>
          <w:p w14:paraId="5D3AD191"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30</w:t>
            </w:r>
          </w:p>
        </w:tc>
        <w:tc>
          <w:tcPr>
            <w:tcW w:w="2074" w:type="dxa"/>
          </w:tcPr>
          <w:p w14:paraId="34868CC1"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192.168.30.254/24</w:t>
            </w:r>
          </w:p>
        </w:tc>
      </w:tr>
      <w:tr w:rsidR="006B71F3" w14:paraId="2DED854E" w14:textId="77777777" w:rsidTr="00725575">
        <w:tc>
          <w:tcPr>
            <w:tcW w:w="2074" w:type="dxa"/>
          </w:tcPr>
          <w:p w14:paraId="33CCBD1D"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教学楼3</w:t>
            </w:r>
          </w:p>
        </w:tc>
        <w:tc>
          <w:tcPr>
            <w:tcW w:w="2074" w:type="dxa"/>
          </w:tcPr>
          <w:p w14:paraId="507FE198"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192.168.40.0/24</w:t>
            </w:r>
          </w:p>
        </w:tc>
        <w:tc>
          <w:tcPr>
            <w:tcW w:w="2074" w:type="dxa"/>
          </w:tcPr>
          <w:p w14:paraId="54FE58D0"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40</w:t>
            </w:r>
          </w:p>
        </w:tc>
        <w:tc>
          <w:tcPr>
            <w:tcW w:w="2074" w:type="dxa"/>
          </w:tcPr>
          <w:p w14:paraId="3CA2002D"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192.168.40.254/24</w:t>
            </w:r>
          </w:p>
        </w:tc>
      </w:tr>
      <w:tr w:rsidR="006B71F3" w14:paraId="3A0B3D05" w14:textId="77777777" w:rsidTr="00725575">
        <w:tc>
          <w:tcPr>
            <w:tcW w:w="2074" w:type="dxa"/>
          </w:tcPr>
          <w:p w14:paraId="0C1FDBB4"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实验楼</w:t>
            </w:r>
          </w:p>
        </w:tc>
        <w:tc>
          <w:tcPr>
            <w:tcW w:w="2074" w:type="dxa"/>
          </w:tcPr>
          <w:p w14:paraId="3D3C3E1D"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192.168.50.0/24</w:t>
            </w:r>
          </w:p>
        </w:tc>
        <w:tc>
          <w:tcPr>
            <w:tcW w:w="2074" w:type="dxa"/>
          </w:tcPr>
          <w:p w14:paraId="4B27C171"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50</w:t>
            </w:r>
          </w:p>
        </w:tc>
        <w:tc>
          <w:tcPr>
            <w:tcW w:w="2074" w:type="dxa"/>
          </w:tcPr>
          <w:p w14:paraId="4F34DCE6" w14:textId="77777777" w:rsidR="006B71F3" w:rsidRDefault="006B71F3" w:rsidP="00725575">
            <w:pPr>
              <w:rPr>
                <w:rFonts w:ascii="宋体" w:eastAsia="宋体" w:hAnsi="宋体" w:cs="宋体"/>
                <w:sz w:val="24"/>
                <w:szCs w:val="24"/>
              </w:rPr>
            </w:pPr>
            <w:r>
              <w:rPr>
                <w:rFonts w:ascii="宋体" w:eastAsia="宋体" w:hAnsi="宋体" w:cs="宋体" w:hint="eastAsia"/>
                <w:sz w:val="24"/>
                <w:szCs w:val="24"/>
              </w:rPr>
              <w:t>192.168.50.254/24</w:t>
            </w:r>
          </w:p>
        </w:tc>
      </w:tr>
      <w:tr w:rsidR="006B71F3" w14:paraId="5080A8FA" w14:textId="77777777" w:rsidTr="00725575">
        <w:tc>
          <w:tcPr>
            <w:tcW w:w="2074" w:type="dxa"/>
          </w:tcPr>
          <w:p w14:paraId="5C30BE02"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宿舍（男）</w:t>
            </w:r>
          </w:p>
        </w:tc>
        <w:tc>
          <w:tcPr>
            <w:tcW w:w="2074" w:type="dxa"/>
          </w:tcPr>
          <w:p w14:paraId="54F640B8"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192.168.60.0/24</w:t>
            </w:r>
          </w:p>
        </w:tc>
        <w:tc>
          <w:tcPr>
            <w:tcW w:w="2074" w:type="dxa"/>
          </w:tcPr>
          <w:p w14:paraId="061DC590"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60</w:t>
            </w:r>
          </w:p>
        </w:tc>
        <w:tc>
          <w:tcPr>
            <w:tcW w:w="2074" w:type="dxa"/>
          </w:tcPr>
          <w:p w14:paraId="3F30DC4F"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192.168.60.254/24</w:t>
            </w:r>
          </w:p>
        </w:tc>
      </w:tr>
      <w:tr w:rsidR="006B71F3" w14:paraId="27C6E4FF" w14:textId="77777777" w:rsidTr="00725575">
        <w:tc>
          <w:tcPr>
            <w:tcW w:w="2074" w:type="dxa"/>
          </w:tcPr>
          <w:p w14:paraId="72DF5655"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宿舍（女）</w:t>
            </w:r>
          </w:p>
        </w:tc>
        <w:tc>
          <w:tcPr>
            <w:tcW w:w="2074" w:type="dxa"/>
          </w:tcPr>
          <w:p w14:paraId="7D000112"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192.168.70.0/24</w:t>
            </w:r>
          </w:p>
        </w:tc>
        <w:tc>
          <w:tcPr>
            <w:tcW w:w="2074" w:type="dxa"/>
          </w:tcPr>
          <w:p w14:paraId="04361C09"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70</w:t>
            </w:r>
          </w:p>
        </w:tc>
        <w:tc>
          <w:tcPr>
            <w:tcW w:w="2074" w:type="dxa"/>
          </w:tcPr>
          <w:p w14:paraId="2ADE2890"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192.168.70.254/24</w:t>
            </w:r>
          </w:p>
        </w:tc>
      </w:tr>
      <w:tr w:rsidR="006B71F3" w14:paraId="3F5AA189" w14:textId="77777777" w:rsidTr="00725575">
        <w:tc>
          <w:tcPr>
            <w:tcW w:w="2074" w:type="dxa"/>
          </w:tcPr>
          <w:p w14:paraId="144BC575"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食堂</w:t>
            </w:r>
          </w:p>
        </w:tc>
        <w:tc>
          <w:tcPr>
            <w:tcW w:w="2074" w:type="dxa"/>
          </w:tcPr>
          <w:p w14:paraId="39E2E389"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192.168.60.0/24</w:t>
            </w:r>
          </w:p>
        </w:tc>
        <w:tc>
          <w:tcPr>
            <w:tcW w:w="2074" w:type="dxa"/>
          </w:tcPr>
          <w:p w14:paraId="503FC3ED"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60</w:t>
            </w:r>
          </w:p>
        </w:tc>
        <w:tc>
          <w:tcPr>
            <w:tcW w:w="2074" w:type="dxa"/>
          </w:tcPr>
          <w:p w14:paraId="394C4E0A"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192.168.60.254/24</w:t>
            </w:r>
          </w:p>
        </w:tc>
      </w:tr>
      <w:tr w:rsidR="006B71F3" w14:paraId="001EA76E" w14:textId="77777777" w:rsidTr="00725575">
        <w:tc>
          <w:tcPr>
            <w:tcW w:w="2074" w:type="dxa"/>
          </w:tcPr>
          <w:p w14:paraId="12F3DEB0"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体育馆</w:t>
            </w:r>
          </w:p>
        </w:tc>
        <w:tc>
          <w:tcPr>
            <w:tcW w:w="2074" w:type="dxa"/>
          </w:tcPr>
          <w:p w14:paraId="30B2B837"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192.168.50.0/24</w:t>
            </w:r>
          </w:p>
        </w:tc>
        <w:tc>
          <w:tcPr>
            <w:tcW w:w="2074" w:type="dxa"/>
          </w:tcPr>
          <w:p w14:paraId="5351EB3F"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50</w:t>
            </w:r>
          </w:p>
        </w:tc>
        <w:tc>
          <w:tcPr>
            <w:tcW w:w="2074" w:type="dxa"/>
          </w:tcPr>
          <w:p w14:paraId="08BAC4DA"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192.168.50.254/24</w:t>
            </w:r>
          </w:p>
        </w:tc>
      </w:tr>
      <w:tr w:rsidR="006B71F3" w14:paraId="55BDDE54" w14:textId="77777777" w:rsidTr="00725575">
        <w:tc>
          <w:tcPr>
            <w:tcW w:w="2074" w:type="dxa"/>
          </w:tcPr>
          <w:p w14:paraId="3309DE56"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门卫</w:t>
            </w:r>
          </w:p>
        </w:tc>
        <w:tc>
          <w:tcPr>
            <w:tcW w:w="2074" w:type="dxa"/>
          </w:tcPr>
          <w:p w14:paraId="1CA345A3"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192.168.10.0/24</w:t>
            </w:r>
          </w:p>
        </w:tc>
        <w:tc>
          <w:tcPr>
            <w:tcW w:w="2074" w:type="dxa"/>
          </w:tcPr>
          <w:p w14:paraId="3EB34F83"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10</w:t>
            </w:r>
          </w:p>
        </w:tc>
        <w:tc>
          <w:tcPr>
            <w:tcW w:w="2074" w:type="dxa"/>
          </w:tcPr>
          <w:p w14:paraId="7FFE317F"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192.168.10.254/24</w:t>
            </w:r>
          </w:p>
        </w:tc>
      </w:tr>
      <w:tr w:rsidR="006B71F3" w14:paraId="12056279" w14:textId="77777777" w:rsidTr="00725575">
        <w:tc>
          <w:tcPr>
            <w:tcW w:w="2074" w:type="dxa"/>
          </w:tcPr>
          <w:p w14:paraId="70072CD5"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网管地址</w:t>
            </w:r>
          </w:p>
        </w:tc>
        <w:tc>
          <w:tcPr>
            <w:tcW w:w="2074" w:type="dxa"/>
          </w:tcPr>
          <w:p w14:paraId="5E4FCBEE"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192.168.80.0/24</w:t>
            </w:r>
          </w:p>
        </w:tc>
        <w:tc>
          <w:tcPr>
            <w:tcW w:w="2074" w:type="dxa"/>
          </w:tcPr>
          <w:p w14:paraId="364F60AC"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80</w:t>
            </w:r>
          </w:p>
        </w:tc>
        <w:tc>
          <w:tcPr>
            <w:tcW w:w="2074" w:type="dxa"/>
          </w:tcPr>
          <w:p w14:paraId="1E3C7FF3" w14:textId="77777777" w:rsidR="006B71F3" w:rsidRPr="00A9767E" w:rsidRDefault="006B71F3" w:rsidP="00725575">
            <w:pPr>
              <w:rPr>
                <w:rFonts w:ascii="宋体" w:eastAsia="宋体" w:hAnsi="宋体" w:cs="宋体"/>
                <w:sz w:val="24"/>
                <w:szCs w:val="24"/>
              </w:rPr>
            </w:pPr>
            <w:r w:rsidRPr="00A9767E">
              <w:rPr>
                <w:rFonts w:ascii="宋体" w:eastAsia="宋体" w:hAnsi="宋体" w:cs="宋体" w:hint="eastAsia"/>
                <w:sz w:val="24"/>
                <w:szCs w:val="24"/>
              </w:rPr>
              <w:t>192.168.80.254/24</w:t>
            </w:r>
          </w:p>
        </w:tc>
      </w:tr>
    </w:tbl>
    <w:p w14:paraId="739F8396" w14:textId="2BFF5CAA" w:rsidR="006B71F3" w:rsidRDefault="006B71F3" w:rsidP="006B71F3">
      <w:pPr>
        <w:jc w:val="center"/>
      </w:pPr>
      <w:r>
        <w:rPr>
          <w:rFonts w:hint="eastAsia"/>
        </w:rPr>
        <w:t>表</w:t>
      </w:r>
      <w:r w:rsidR="00E839D9">
        <w:rPr>
          <w:rFonts w:hint="eastAsia"/>
        </w:rPr>
        <w:t>1</w:t>
      </w:r>
      <w:r>
        <w:t xml:space="preserve"> IP地址和VLAN分配</w:t>
      </w:r>
    </w:p>
    <w:p w14:paraId="49880435" w14:textId="5CDA1A98" w:rsidR="006B71F3" w:rsidRDefault="00906A99" w:rsidP="00BF09A5">
      <w:pPr>
        <w:pStyle w:val="2"/>
        <w:rPr>
          <w:rFonts w:ascii="宋体" w:eastAsia="宋体" w:hAnsi="宋体" w:cs="宋体"/>
          <w:sz w:val="24"/>
          <w:szCs w:val="24"/>
        </w:rPr>
      </w:pPr>
      <w:bookmarkStart w:id="17" w:name="_Toc59469964"/>
      <w:r>
        <w:rPr>
          <w:rFonts w:ascii="宋体" w:eastAsia="宋体" w:hAnsi="宋体" w:cs="宋体" w:hint="eastAsia"/>
          <w:sz w:val="24"/>
          <w:szCs w:val="24"/>
        </w:rPr>
        <w:t>1</w:t>
      </w:r>
      <w:r w:rsidR="006B71F3">
        <w:rPr>
          <w:rFonts w:ascii="宋体" w:eastAsia="宋体" w:hAnsi="宋体" w:cs="宋体" w:hint="eastAsia"/>
          <w:sz w:val="24"/>
          <w:szCs w:val="24"/>
        </w:rPr>
        <w:t>.</w:t>
      </w:r>
      <w:r>
        <w:rPr>
          <w:rFonts w:ascii="宋体" w:eastAsia="宋体" w:hAnsi="宋体" w:cs="宋体" w:hint="eastAsia"/>
          <w:sz w:val="24"/>
          <w:szCs w:val="24"/>
        </w:rPr>
        <w:t>3</w:t>
      </w:r>
      <w:r w:rsidR="006B71F3">
        <w:rPr>
          <w:rFonts w:ascii="宋体" w:eastAsia="宋体" w:hAnsi="宋体" w:cs="宋体" w:hint="eastAsia"/>
          <w:sz w:val="24"/>
          <w:szCs w:val="24"/>
        </w:rPr>
        <w:t xml:space="preserve"> 网络的应用模式</w:t>
      </w:r>
      <w:bookmarkEnd w:id="17"/>
    </w:p>
    <w:p w14:paraId="021642B2" w14:textId="1FE6DC63" w:rsidR="006B71F3" w:rsidRDefault="006B71F3" w:rsidP="006B71F3">
      <w:pPr>
        <w:rPr>
          <w:rFonts w:ascii="宋体" w:eastAsia="宋体" w:hAnsi="宋体" w:cs="宋体"/>
          <w:sz w:val="24"/>
          <w:szCs w:val="24"/>
        </w:rPr>
      </w:pPr>
      <w:r>
        <w:rPr>
          <w:rFonts w:ascii="宋体" w:eastAsia="宋体" w:hAnsi="宋体" w:cs="宋体" w:hint="eastAsia"/>
          <w:sz w:val="24"/>
          <w:szCs w:val="24"/>
        </w:rPr>
        <w:t>网络的总体框架，是集中式分布，采用</w:t>
      </w:r>
      <w:r w:rsidR="005A2171">
        <w:rPr>
          <w:rFonts w:ascii="宋体" w:eastAsia="宋体" w:hAnsi="宋体" w:cs="宋体" w:hint="eastAsia"/>
          <w:sz w:val="24"/>
          <w:szCs w:val="24"/>
        </w:rPr>
        <w:t>客户机</w:t>
      </w:r>
      <w:r>
        <w:rPr>
          <w:rFonts w:ascii="宋体" w:eastAsia="宋体" w:hAnsi="宋体" w:cs="宋体" w:hint="eastAsia"/>
          <w:sz w:val="24"/>
          <w:szCs w:val="24"/>
        </w:rPr>
        <w:t>/服务器模式。</w:t>
      </w:r>
    </w:p>
    <w:p w14:paraId="2B09472F" w14:textId="258129FF" w:rsidR="006B71F3" w:rsidRDefault="00906A99" w:rsidP="00BF09A5">
      <w:pPr>
        <w:pStyle w:val="2"/>
        <w:rPr>
          <w:rFonts w:ascii="宋体" w:eastAsia="宋体" w:hAnsi="宋体" w:cs="宋体"/>
          <w:b w:val="0"/>
          <w:bCs w:val="0"/>
          <w:sz w:val="24"/>
          <w:szCs w:val="24"/>
        </w:rPr>
      </w:pPr>
      <w:bookmarkStart w:id="18" w:name="_Toc59469965"/>
      <w:r>
        <w:rPr>
          <w:rFonts w:ascii="宋体" w:eastAsia="宋体" w:hAnsi="宋体" w:cs="宋体" w:hint="eastAsia"/>
          <w:sz w:val="24"/>
          <w:szCs w:val="24"/>
        </w:rPr>
        <w:t>1</w:t>
      </w:r>
      <w:r w:rsidR="006B71F3">
        <w:rPr>
          <w:rFonts w:ascii="宋体" w:eastAsia="宋体" w:hAnsi="宋体" w:cs="宋体" w:hint="eastAsia"/>
          <w:sz w:val="24"/>
          <w:szCs w:val="24"/>
        </w:rPr>
        <w:t>.</w:t>
      </w:r>
      <w:r>
        <w:rPr>
          <w:rFonts w:ascii="宋体" w:eastAsia="宋体" w:hAnsi="宋体" w:cs="宋体" w:hint="eastAsia"/>
          <w:sz w:val="24"/>
          <w:szCs w:val="24"/>
        </w:rPr>
        <w:t>4</w:t>
      </w:r>
      <w:r w:rsidR="006B71F3">
        <w:rPr>
          <w:rFonts w:ascii="宋体" w:eastAsia="宋体" w:hAnsi="宋体" w:cs="宋体" w:hint="eastAsia"/>
          <w:sz w:val="24"/>
          <w:szCs w:val="24"/>
        </w:rPr>
        <w:t xml:space="preserve"> 逻辑网络拓扑设计</w:t>
      </w:r>
      <w:bookmarkEnd w:id="18"/>
    </w:p>
    <w:p w14:paraId="00FE57CF" w14:textId="06B2CBF3" w:rsidR="006B71F3" w:rsidRDefault="006B71F3" w:rsidP="006B71F3">
      <w:pPr>
        <w:rPr>
          <w:rFonts w:ascii="宋体" w:eastAsia="宋体" w:hAnsi="宋体" w:cs="宋体"/>
          <w:sz w:val="24"/>
          <w:szCs w:val="24"/>
        </w:rPr>
      </w:pPr>
      <w:r>
        <w:rPr>
          <w:rFonts w:ascii="宋体" w:eastAsia="宋体" w:hAnsi="宋体" w:cs="宋体" w:hint="eastAsia"/>
          <w:sz w:val="24"/>
          <w:szCs w:val="24"/>
        </w:rPr>
        <w:t>（1）网络拓扑的设计：采用</w:t>
      </w:r>
      <w:r w:rsidR="0071742E">
        <w:rPr>
          <w:rFonts w:ascii="宋体" w:eastAsia="宋体" w:hAnsi="宋体" w:cs="宋体" w:hint="eastAsia"/>
          <w:sz w:val="24"/>
          <w:szCs w:val="24"/>
        </w:rPr>
        <w:t>混合型</w:t>
      </w:r>
      <w:r>
        <w:rPr>
          <w:rFonts w:ascii="宋体" w:eastAsia="宋体" w:hAnsi="宋体" w:cs="宋体" w:hint="eastAsia"/>
          <w:sz w:val="24"/>
          <w:szCs w:val="24"/>
        </w:rPr>
        <w:t xml:space="preserve">拓扑结构； </w:t>
      </w:r>
    </w:p>
    <w:p w14:paraId="12F3082E" w14:textId="3705FAEE" w:rsidR="0071742E" w:rsidRPr="0071742E" w:rsidRDefault="0071742E" w:rsidP="0071742E">
      <w:pPr>
        <w:rPr>
          <w:rFonts w:ascii="宋体" w:eastAsia="宋体" w:hAnsi="宋体" w:cs="宋体"/>
          <w:sz w:val="24"/>
          <w:szCs w:val="24"/>
        </w:rPr>
      </w:pPr>
      <w:r>
        <w:rPr>
          <w:rFonts w:ascii="宋体" w:eastAsia="宋体" w:hAnsi="宋体" w:cs="宋体"/>
          <w:sz w:val="24"/>
          <w:szCs w:val="24"/>
        </w:rPr>
        <w:t xml:space="preserve">    </w:t>
      </w:r>
      <w:r w:rsidR="00CC48EB">
        <w:rPr>
          <w:rFonts w:ascii="宋体" w:eastAsia="宋体" w:hAnsi="宋体" w:cs="宋体" w:hint="eastAsia"/>
          <w:sz w:val="24"/>
          <w:szCs w:val="24"/>
        </w:rPr>
        <w:t>（1.1）</w:t>
      </w:r>
      <w:r w:rsidRPr="0071742E">
        <w:rPr>
          <w:rFonts w:ascii="宋体" w:eastAsia="宋体" w:hAnsi="宋体" w:cs="宋体"/>
          <w:sz w:val="24"/>
          <w:szCs w:val="24"/>
        </w:rPr>
        <w:t>故障诊断和隔离较为方便。一旦网络发生故障，只要诊断出哪个网络设备有故障，将该网络设备和全网隔离即可。</w:t>
      </w:r>
    </w:p>
    <w:p w14:paraId="108D855C" w14:textId="7B7840B8" w:rsidR="0071742E" w:rsidRPr="0071742E" w:rsidRDefault="00CC48EB" w:rsidP="0071742E">
      <w:pPr>
        <w:ind w:firstLineChars="200" w:firstLine="480"/>
        <w:rPr>
          <w:rFonts w:ascii="宋体" w:eastAsia="宋体" w:hAnsi="宋体" w:cs="宋体"/>
          <w:sz w:val="24"/>
          <w:szCs w:val="24"/>
        </w:rPr>
      </w:pPr>
      <w:r>
        <w:rPr>
          <w:rFonts w:ascii="宋体" w:eastAsia="宋体" w:hAnsi="宋体" w:cs="宋体" w:hint="eastAsia"/>
          <w:sz w:val="24"/>
          <w:szCs w:val="24"/>
        </w:rPr>
        <w:t>（1.</w:t>
      </w:r>
      <w:r w:rsidR="0071742E" w:rsidRPr="0071742E">
        <w:rPr>
          <w:rFonts w:ascii="宋体" w:eastAsia="宋体" w:hAnsi="宋体" w:cs="宋体"/>
          <w:sz w:val="24"/>
          <w:szCs w:val="24"/>
        </w:rPr>
        <w:t>2</w:t>
      </w:r>
      <w:r>
        <w:rPr>
          <w:rFonts w:ascii="宋体" w:eastAsia="宋体" w:hAnsi="宋体" w:cs="宋体" w:hint="eastAsia"/>
          <w:sz w:val="24"/>
          <w:szCs w:val="24"/>
        </w:rPr>
        <w:t>）</w:t>
      </w:r>
      <w:r w:rsidR="0071742E" w:rsidRPr="0071742E">
        <w:rPr>
          <w:rFonts w:ascii="宋体" w:eastAsia="宋体" w:hAnsi="宋体" w:cs="宋体"/>
          <w:sz w:val="24"/>
          <w:szCs w:val="24"/>
        </w:rPr>
        <w:t>易于扩展。解决了星型和总线型拓扑结构的不足</w:t>
      </w:r>
      <w:r w:rsidR="0071742E">
        <w:rPr>
          <w:rFonts w:ascii="宋体" w:eastAsia="宋体" w:hAnsi="宋体" w:cs="宋体" w:hint="eastAsia"/>
          <w:sz w:val="24"/>
          <w:szCs w:val="24"/>
        </w:rPr>
        <w:t>。</w:t>
      </w:r>
      <w:r w:rsidR="0071742E" w:rsidRPr="0071742E">
        <w:rPr>
          <w:rFonts w:ascii="宋体" w:eastAsia="宋体" w:hAnsi="宋体" w:cs="宋体"/>
          <w:sz w:val="24"/>
          <w:szCs w:val="24"/>
        </w:rPr>
        <w:t>可以加入新的网络设备，也可在每个网络设备中留出一些备用端口。</w:t>
      </w:r>
    </w:p>
    <w:p w14:paraId="12B71661" w14:textId="4F57BEE4" w:rsidR="0071742E" w:rsidRPr="0071742E" w:rsidRDefault="00CC48EB" w:rsidP="00CC48EB">
      <w:pPr>
        <w:ind w:firstLineChars="200" w:firstLine="480"/>
        <w:rPr>
          <w:rFonts w:ascii="宋体" w:eastAsia="宋体" w:hAnsi="宋体" w:cs="宋体"/>
          <w:sz w:val="24"/>
          <w:szCs w:val="24"/>
        </w:rPr>
      </w:pPr>
      <w:r>
        <w:rPr>
          <w:rFonts w:ascii="宋体" w:eastAsia="宋体" w:hAnsi="宋体" w:cs="宋体" w:hint="eastAsia"/>
          <w:sz w:val="24"/>
          <w:szCs w:val="24"/>
        </w:rPr>
        <w:t>（1.</w:t>
      </w:r>
      <w:r w:rsidR="0071742E" w:rsidRPr="0071742E">
        <w:rPr>
          <w:rFonts w:ascii="宋体" w:eastAsia="宋体" w:hAnsi="宋体" w:cs="宋体"/>
          <w:sz w:val="24"/>
          <w:szCs w:val="24"/>
        </w:rPr>
        <w:t>3</w:t>
      </w:r>
      <w:r>
        <w:rPr>
          <w:rFonts w:ascii="宋体" w:eastAsia="宋体" w:hAnsi="宋体" w:cs="宋体" w:hint="eastAsia"/>
          <w:sz w:val="24"/>
          <w:szCs w:val="24"/>
        </w:rPr>
        <w:t>）</w:t>
      </w:r>
      <w:r w:rsidR="0071742E" w:rsidRPr="0071742E">
        <w:rPr>
          <w:rFonts w:ascii="宋体" w:eastAsia="宋体" w:hAnsi="宋体" w:cs="宋体"/>
          <w:sz w:val="24"/>
          <w:szCs w:val="24"/>
        </w:rPr>
        <w:t>安装方便。网络的主链路只要连通汇聚层设备，然后再通过分支链路连接汇聚层设备和接入层设备。</w:t>
      </w:r>
    </w:p>
    <w:p w14:paraId="3C5062E8" w14:textId="69DBE6FF" w:rsidR="00CC48EB" w:rsidRDefault="006B71F3" w:rsidP="006B71F3">
      <w:pPr>
        <w:rPr>
          <w:rFonts w:ascii="宋体" w:eastAsia="宋体" w:hAnsi="宋体" w:cs="宋体"/>
          <w:sz w:val="24"/>
          <w:szCs w:val="24"/>
        </w:rPr>
      </w:pPr>
      <w:r>
        <w:rPr>
          <w:rFonts w:ascii="宋体" w:eastAsia="宋体" w:hAnsi="宋体" w:cs="宋体" w:hint="eastAsia"/>
          <w:sz w:val="24"/>
          <w:szCs w:val="24"/>
        </w:rPr>
        <w:t>（2）传输介质设计：采用有线局域网</w:t>
      </w:r>
      <w:r w:rsidR="00CC48EB">
        <w:rPr>
          <w:rFonts w:ascii="宋体" w:eastAsia="宋体" w:hAnsi="宋体" w:cs="宋体" w:hint="eastAsia"/>
          <w:sz w:val="24"/>
          <w:szCs w:val="24"/>
        </w:rPr>
        <w:t>和</w:t>
      </w:r>
      <w:r>
        <w:rPr>
          <w:rFonts w:ascii="宋体" w:eastAsia="宋体" w:hAnsi="宋体" w:cs="宋体" w:hint="eastAsia"/>
          <w:sz w:val="24"/>
          <w:szCs w:val="24"/>
        </w:rPr>
        <w:t>无线</w:t>
      </w:r>
      <w:r w:rsidR="00CC48EB">
        <w:rPr>
          <w:rFonts w:ascii="宋体" w:eastAsia="宋体" w:hAnsi="宋体" w:cs="宋体" w:hint="eastAsia"/>
          <w:sz w:val="24"/>
          <w:szCs w:val="24"/>
        </w:rPr>
        <w:t>局域</w:t>
      </w:r>
      <w:r>
        <w:rPr>
          <w:rFonts w:ascii="宋体" w:eastAsia="宋体" w:hAnsi="宋体" w:cs="宋体" w:hint="eastAsia"/>
          <w:sz w:val="24"/>
          <w:szCs w:val="24"/>
        </w:rPr>
        <w:t>网相结合。</w:t>
      </w:r>
      <w:r w:rsidR="00CC48EB">
        <w:rPr>
          <w:rFonts w:ascii="宋体" w:eastAsia="宋体" w:hAnsi="宋体" w:cs="宋体" w:hint="eastAsia"/>
          <w:sz w:val="24"/>
          <w:szCs w:val="24"/>
        </w:rPr>
        <w:t>即有线介质和</w:t>
      </w:r>
      <w:r w:rsidR="00F478A2">
        <w:rPr>
          <w:rFonts w:ascii="宋体" w:eastAsia="宋体" w:hAnsi="宋体" w:cs="宋体" w:hint="eastAsia"/>
          <w:sz w:val="24"/>
          <w:szCs w:val="24"/>
        </w:rPr>
        <w:t>无线介质。</w:t>
      </w:r>
    </w:p>
    <w:p w14:paraId="3439B27C" w14:textId="3C56C5D7" w:rsidR="00F478A2" w:rsidRPr="00CC48EB" w:rsidRDefault="00F478A2" w:rsidP="006B71F3">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有线介质稳定性高，连线可靠。比如同轴电缆、双绞线和光纤。远距离传输用光纤，短距离用双绞线（100米）。</w:t>
      </w:r>
    </w:p>
    <w:p w14:paraId="6E37862A" w14:textId="77777777" w:rsidR="006B71F3" w:rsidRDefault="006B71F3" w:rsidP="006B71F3">
      <w:pPr>
        <w:rPr>
          <w:rFonts w:ascii="宋体" w:eastAsia="宋体" w:hAnsi="宋体" w:cs="宋体"/>
          <w:sz w:val="24"/>
          <w:szCs w:val="24"/>
        </w:rPr>
      </w:pPr>
      <w:r>
        <w:rPr>
          <w:rFonts w:ascii="宋体" w:eastAsia="宋体" w:hAnsi="宋体" w:cs="宋体" w:hint="eastAsia"/>
          <w:sz w:val="24"/>
          <w:szCs w:val="24"/>
        </w:rPr>
        <w:t>（3）层次结构设计：网络分层设计，采用三层网络架构设计。</w:t>
      </w:r>
    </w:p>
    <w:p w14:paraId="6ED337FC" w14:textId="3958E21C" w:rsidR="006B71F3" w:rsidRDefault="006B71F3" w:rsidP="006B71F3">
      <w:pPr>
        <w:widowControl/>
        <w:spacing w:after="105" w:line="259" w:lineRule="auto"/>
        <w:rPr>
          <w:rFonts w:ascii="宋体" w:eastAsia="宋体" w:hAnsi="宋体" w:cs="宋体"/>
          <w:sz w:val="24"/>
          <w:szCs w:val="24"/>
        </w:rPr>
      </w:pPr>
      <w:r>
        <w:rPr>
          <w:rFonts w:ascii="宋体" w:eastAsia="宋体" w:hAnsi="宋体" w:cs="宋体" w:hint="eastAsia"/>
          <w:sz w:val="24"/>
          <w:szCs w:val="24"/>
        </w:rPr>
        <w:t>核心层、分布层（汇聚层）和接入层。</w:t>
      </w:r>
    </w:p>
    <w:p w14:paraId="21E721E4" w14:textId="58861F9B" w:rsidR="00004128" w:rsidRDefault="00004128" w:rsidP="006B71F3">
      <w:pPr>
        <w:widowControl/>
        <w:spacing w:after="105" w:line="259" w:lineRule="auto"/>
        <w:rPr>
          <w:rFonts w:ascii="宋体" w:eastAsia="宋体" w:hAnsi="宋体" w:cs="宋体"/>
          <w:sz w:val="24"/>
          <w:szCs w:val="24"/>
        </w:rPr>
      </w:pPr>
      <w:r>
        <w:rPr>
          <w:rFonts w:ascii="宋体" w:eastAsia="宋体" w:hAnsi="宋体" w:cs="宋体" w:hint="eastAsia"/>
          <w:sz w:val="24"/>
          <w:szCs w:val="24"/>
        </w:rPr>
        <w:t>（4）逻辑网络拓扑图仿真模拟。如图</w:t>
      </w:r>
      <w:r w:rsidR="00E839D9">
        <w:rPr>
          <w:rFonts w:ascii="宋体" w:eastAsia="宋体" w:hAnsi="宋体" w:cs="宋体" w:hint="eastAsia"/>
          <w:sz w:val="24"/>
          <w:szCs w:val="24"/>
        </w:rPr>
        <w:t>1</w:t>
      </w:r>
      <w:r>
        <w:rPr>
          <w:rFonts w:ascii="宋体" w:eastAsia="宋体" w:hAnsi="宋体" w:cs="宋体" w:hint="eastAsia"/>
          <w:sz w:val="24"/>
          <w:szCs w:val="24"/>
        </w:rPr>
        <w:t>所示</w:t>
      </w:r>
      <w:r w:rsidR="003215F2">
        <w:rPr>
          <w:rFonts w:ascii="宋体" w:eastAsia="宋体" w:hAnsi="宋体" w:cs="宋体" w:hint="eastAsia"/>
          <w:sz w:val="24"/>
          <w:szCs w:val="24"/>
        </w:rPr>
        <w:t>。</w:t>
      </w:r>
    </w:p>
    <w:p w14:paraId="015BCA33" w14:textId="1A328F0B" w:rsidR="000F733D" w:rsidRDefault="0038379C" w:rsidP="001E4ACD">
      <w:pPr>
        <w:widowControl/>
        <w:spacing w:after="105" w:line="259" w:lineRule="auto"/>
        <w:jc w:val="center"/>
        <w:rPr>
          <w:rFonts w:ascii="宋体" w:hAnsi="宋体" w:cs="宋体"/>
          <w:color w:val="000000"/>
          <w:sz w:val="24"/>
        </w:rPr>
      </w:pPr>
      <w:r>
        <w:rPr>
          <w:rFonts w:ascii="宋体" w:hAnsi="宋体" w:cs="宋体"/>
          <w:noProof/>
          <w:color w:val="000000"/>
          <w:sz w:val="24"/>
        </w:rPr>
        <w:lastRenderedPageBreak/>
        <w:drawing>
          <wp:inline distT="0" distB="0" distL="0" distR="0" wp14:anchorId="20A66AE5" wp14:editId="0CE6D2FD">
            <wp:extent cx="8011897" cy="3765765"/>
            <wp:effectExtent l="8573"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078870" cy="3797244"/>
                    </a:xfrm>
                    <a:prstGeom prst="rect">
                      <a:avLst/>
                    </a:prstGeom>
                  </pic:spPr>
                </pic:pic>
              </a:graphicData>
            </a:graphic>
          </wp:inline>
        </w:drawing>
      </w:r>
    </w:p>
    <w:p w14:paraId="3659B072" w14:textId="48212B65" w:rsidR="000F733D" w:rsidRDefault="000F733D" w:rsidP="00F736E0">
      <w:pPr>
        <w:jc w:val="center"/>
        <w:rPr>
          <w:rFonts w:ascii="楷体" w:eastAsia="楷体" w:hAnsi="楷体" w:cs="楷体"/>
          <w:szCs w:val="21"/>
        </w:rPr>
      </w:pPr>
      <w:r w:rsidRPr="00F736E0">
        <w:rPr>
          <w:rFonts w:ascii="楷体" w:eastAsia="楷体" w:hAnsi="楷体" w:cs="楷体" w:hint="eastAsia"/>
          <w:szCs w:val="21"/>
        </w:rPr>
        <w:t>图</w:t>
      </w:r>
      <w:r w:rsidR="00E839D9">
        <w:rPr>
          <w:rFonts w:ascii="楷体" w:eastAsia="楷体" w:hAnsi="楷体" w:cs="楷体" w:hint="eastAsia"/>
          <w:szCs w:val="21"/>
        </w:rPr>
        <w:t>1</w:t>
      </w:r>
      <w:r w:rsidRPr="00F736E0">
        <w:rPr>
          <w:rFonts w:ascii="楷体" w:eastAsia="楷体" w:hAnsi="楷体" w:cs="楷体" w:hint="eastAsia"/>
          <w:szCs w:val="21"/>
        </w:rPr>
        <w:t xml:space="preserve"> 校园局域网</w:t>
      </w:r>
      <w:r w:rsidR="00F736E0" w:rsidRPr="00F736E0">
        <w:rPr>
          <w:rFonts w:ascii="楷体" w:eastAsia="楷体" w:hAnsi="楷体" w:cs="楷体" w:hint="eastAsia"/>
          <w:szCs w:val="21"/>
        </w:rPr>
        <w:t>仿真拓扑图</w:t>
      </w:r>
    </w:p>
    <w:p w14:paraId="38D614C6" w14:textId="77777777" w:rsidR="0004474C" w:rsidRPr="001E4ACD" w:rsidRDefault="0004474C" w:rsidP="001E4ACD">
      <w:pPr>
        <w:rPr>
          <w:rFonts w:ascii="楷体" w:eastAsia="楷体" w:hAnsi="楷体" w:cs="楷体"/>
          <w:szCs w:val="21"/>
        </w:rPr>
      </w:pPr>
    </w:p>
    <w:p w14:paraId="5928CA05" w14:textId="15199759" w:rsidR="00F736E0" w:rsidRPr="00BF09A5" w:rsidRDefault="00906A99" w:rsidP="00BF09A5">
      <w:pPr>
        <w:pStyle w:val="2"/>
        <w:rPr>
          <w:rFonts w:ascii="宋体" w:eastAsia="宋体" w:hAnsi="宋体" w:cs="宋体"/>
          <w:b w:val="0"/>
          <w:bCs w:val="0"/>
          <w:sz w:val="24"/>
          <w:szCs w:val="24"/>
        </w:rPr>
      </w:pPr>
      <w:bookmarkStart w:id="19" w:name="_Hlk58323903"/>
      <w:bookmarkStart w:id="20" w:name="_Toc59469966"/>
      <w:r w:rsidRPr="00BF09A5">
        <w:rPr>
          <w:rFonts w:ascii="宋体" w:eastAsia="宋体" w:hAnsi="宋体" w:cs="宋体" w:hint="eastAsia"/>
          <w:sz w:val="24"/>
          <w:szCs w:val="24"/>
        </w:rPr>
        <w:lastRenderedPageBreak/>
        <w:t>1</w:t>
      </w:r>
      <w:r w:rsidR="00F736E0" w:rsidRPr="00BF09A5">
        <w:rPr>
          <w:rFonts w:ascii="宋体" w:eastAsia="宋体" w:hAnsi="宋体" w:cs="宋体" w:hint="eastAsia"/>
          <w:sz w:val="24"/>
          <w:szCs w:val="24"/>
        </w:rPr>
        <w:t>.</w:t>
      </w:r>
      <w:r w:rsidRPr="00BF09A5">
        <w:rPr>
          <w:rFonts w:ascii="宋体" w:eastAsia="宋体" w:hAnsi="宋体" w:cs="宋体" w:hint="eastAsia"/>
          <w:sz w:val="24"/>
          <w:szCs w:val="24"/>
        </w:rPr>
        <w:t>5</w:t>
      </w:r>
      <w:r w:rsidR="00F736E0" w:rsidRPr="00BF09A5">
        <w:rPr>
          <w:rFonts w:ascii="宋体" w:eastAsia="宋体" w:hAnsi="宋体" w:cs="宋体" w:hint="eastAsia"/>
          <w:sz w:val="24"/>
          <w:szCs w:val="24"/>
        </w:rPr>
        <w:t xml:space="preserve"> 网络及路由规划</w:t>
      </w:r>
      <w:bookmarkEnd w:id="19"/>
      <w:r w:rsidR="00F736E0" w:rsidRPr="00BF09A5">
        <w:rPr>
          <w:rFonts w:ascii="宋体" w:eastAsia="宋体" w:hAnsi="宋体" w:cs="宋体" w:hint="eastAsia"/>
          <w:sz w:val="24"/>
          <w:szCs w:val="24"/>
        </w:rPr>
        <w:t>：</w:t>
      </w:r>
      <w:r w:rsidR="00F736E0" w:rsidRPr="00BF09A5">
        <w:rPr>
          <w:rFonts w:ascii="宋体" w:eastAsia="宋体" w:hAnsi="宋体" w:cs="宋体" w:hint="eastAsia"/>
          <w:b w:val="0"/>
          <w:bCs w:val="0"/>
          <w:sz w:val="24"/>
          <w:szCs w:val="24"/>
        </w:rPr>
        <w:t>内网路由和外网路由之间采用静态路由实现路由功能；虚网（VLAN）间路由通信通过三层交换机的路由功能实现。</w:t>
      </w:r>
      <w:r w:rsidR="00E839D9" w:rsidRPr="00BF09A5">
        <w:rPr>
          <w:rFonts w:ascii="宋体" w:eastAsia="宋体" w:hAnsi="宋体" w:cs="宋体" w:hint="eastAsia"/>
          <w:b w:val="0"/>
          <w:bCs w:val="0"/>
          <w:sz w:val="24"/>
          <w:szCs w:val="24"/>
        </w:rPr>
        <w:t>如图2所示。</w:t>
      </w:r>
      <w:bookmarkEnd w:id="20"/>
    </w:p>
    <w:tbl>
      <w:tblPr>
        <w:tblStyle w:val="a3"/>
        <w:tblW w:w="0" w:type="auto"/>
        <w:tblLook w:val="04A0" w:firstRow="1" w:lastRow="0" w:firstColumn="1" w:lastColumn="0" w:noHBand="0" w:noVBand="1"/>
      </w:tblPr>
      <w:tblGrid>
        <w:gridCol w:w="8296"/>
      </w:tblGrid>
      <w:tr w:rsidR="00160CB8" w14:paraId="6E091D91" w14:textId="77777777" w:rsidTr="00160CB8">
        <w:tc>
          <w:tcPr>
            <w:tcW w:w="8296" w:type="dxa"/>
          </w:tcPr>
          <w:p w14:paraId="76747DC0" w14:textId="500A3C42" w:rsidR="00160CB8" w:rsidRDefault="00160CB8" w:rsidP="00F736E0">
            <w:pP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3B68C11" wp14:editId="081577B2">
                  <wp:extent cx="5125165" cy="19433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125165" cy="1943371"/>
                          </a:xfrm>
                          <a:prstGeom prst="rect">
                            <a:avLst/>
                          </a:prstGeom>
                        </pic:spPr>
                      </pic:pic>
                    </a:graphicData>
                  </a:graphic>
                </wp:inline>
              </w:drawing>
            </w:r>
          </w:p>
        </w:tc>
      </w:tr>
      <w:tr w:rsidR="00160CB8" w14:paraId="5EF377C3" w14:textId="77777777" w:rsidTr="00160CB8">
        <w:tc>
          <w:tcPr>
            <w:tcW w:w="8296" w:type="dxa"/>
          </w:tcPr>
          <w:p w14:paraId="6EC03663" w14:textId="1DF0227F" w:rsidR="00160CB8" w:rsidRDefault="00160CB8" w:rsidP="00F736E0">
            <w:pPr>
              <w:rPr>
                <w:rFonts w:ascii="宋体" w:eastAsia="宋体" w:hAnsi="宋体" w:cs="宋体"/>
                <w:sz w:val="24"/>
                <w:szCs w:val="24"/>
              </w:rPr>
            </w:pPr>
            <w:r>
              <w:rPr>
                <w:rFonts w:ascii="宋体" w:eastAsia="宋体" w:hAnsi="宋体" w:cs="宋体" w:hint="eastAsia"/>
                <w:noProof/>
                <w:sz w:val="24"/>
                <w:szCs w:val="24"/>
              </w:rPr>
              <w:drawing>
                <wp:inline distT="0" distB="0" distL="0" distR="0" wp14:anchorId="2068159D" wp14:editId="757F4FAA">
                  <wp:extent cx="4086795" cy="53347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4086795" cy="533474"/>
                          </a:xfrm>
                          <a:prstGeom prst="rect">
                            <a:avLst/>
                          </a:prstGeom>
                        </pic:spPr>
                      </pic:pic>
                    </a:graphicData>
                  </a:graphic>
                </wp:inline>
              </w:drawing>
            </w:r>
          </w:p>
        </w:tc>
      </w:tr>
    </w:tbl>
    <w:p w14:paraId="7840A18B" w14:textId="0ABA4C33" w:rsidR="00160CB8" w:rsidRPr="00F736E0" w:rsidRDefault="00E839D9" w:rsidP="00160CB8">
      <w:pPr>
        <w:jc w:val="center"/>
        <w:rPr>
          <w:rFonts w:ascii="宋体" w:eastAsia="宋体" w:hAnsi="宋体" w:cs="宋体"/>
          <w:sz w:val="24"/>
          <w:szCs w:val="24"/>
        </w:rPr>
      </w:pPr>
      <w:r>
        <w:rPr>
          <w:rFonts w:ascii="楷体" w:eastAsia="楷体" w:hAnsi="楷体" w:cs="楷体" w:hint="eastAsia"/>
          <w:szCs w:val="21"/>
        </w:rPr>
        <w:t>图2</w:t>
      </w:r>
      <w:r>
        <w:rPr>
          <w:rFonts w:ascii="楷体" w:eastAsia="楷体" w:hAnsi="楷体" w:cs="楷体"/>
          <w:szCs w:val="21"/>
        </w:rPr>
        <w:t xml:space="preserve"> </w:t>
      </w:r>
      <w:r w:rsidR="00160CB8" w:rsidRPr="00A9767E">
        <w:rPr>
          <w:rFonts w:ascii="楷体" w:eastAsia="楷体" w:hAnsi="楷体" w:cs="楷体" w:hint="eastAsia"/>
          <w:szCs w:val="21"/>
        </w:rPr>
        <w:t>虚网间</w:t>
      </w:r>
      <w:r w:rsidR="00160CB8">
        <w:rPr>
          <w:rFonts w:ascii="楷体" w:eastAsia="楷体" w:hAnsi="楷体" w:cs="楷体" w:hint="eastAsia"/>
          <w:szCs w:val="21"/>
        </w:rPr>
        <w:t>静态</w:t>
      </w:r>
      <w:r w:rsidR="00160CB8" w:rsidRPr="00A9767E">
        <w:rPr>
          <w:rFonts w:ascii="楷体" w:eastAsia="楷体" w:hAnsi="楷体" w:cs="楷体" w:hint="eastAsia"/>
          <w:szCs w:val="21"/>
        </w:rPr>
        <w:t>路由</w:t>
      </w:r>
    </w:p>
    <w:p w14:paraId="5A56F59C" w14:textId="0AC55BF4" w:rsidR="00F736E0" w:rsidRPr="00BF09A5" w:rsidRDefault="00906A99" w:rsidP="00BF09A5">
      <w:pPr>
        <w:pStyle w:val="2"/>
        <w:rPr>
          <w:rFonts w:ascii="宋体" w:eastAsia="宋体" w:hAnsi="宋体" w:cs="宋体"/>
          <w:b w:val="0"/>
          <w:bCs w:val="0"/>
          <w:sz w:val="24"/>
          <w:szCs w:val="24"/>
        </w:rPr>
      </w:pPr>
      <w:bookmarkStart w:id="21" w:name="_Toc59469967"/>
      <w:r w:rsidRPr="00BF09A5">
        <w:rPr>
          <w:rFonts w:ascii="宋体" w:eastAsia="宋体" w:hAnsi="宋体" w:cs="宋体" w:hint="eastAsia"/>
          <w:sz w:val="24"/>
          <w:szCs w:val="24"/>
        </w:rPr>
        <w:t>1.6</w:t>
      </w:r>
      <w:r w:rsidR="00F736E0" w:rsidRPr="00BF09A5">
        <w:rPr>
          <w:rFonts w:ascii="宋体" w:eastAsia="宋体" w:hAnsi="宋体" w:cs="宋体" w:hint="eastAsia"/>
          <w:sz w:val="24"/>
          <w:szCs w:val="24"/>
        </w:rPr>
        <w:t xml:space="preserve"> 内外网N</w:t>
      </w:r>
      <w:r w:rsidR="00F736E0" w:rsidRPr="00BF09A5">
        <w:rPr>
          <w:rFonts w:ascii="宋体" w:eastAsia="宋体" w:hAnsi="宋体" w:cs="宋体"/>
          <w:sz w:val="24"/>
          <w:szCs w:val="24"/>
        </w:rPr>
        <w:t>AT</w:t>
      </w:r>
      <w:r w:rsidR="00F736E0" w:rsidRPr="00BF09A5">
        <w:rPr>
          <w:rFonts w:ascii="宋体" w:eastAsia="宋体" w:hAnsi="宋体" w:cs="宋体" w:hint="eastAsia"/>
          <w:sz w:val="24"/>
          <w:szCs w:val="24"/>
        </w:rPr>
        <w:t>地址映射转换</w:t>
      </w:r>
      <w:r w:rsidR="00E839D9" w:rsidRPr="00BF09A5">
        <w:rPr>
          <w:rFonts w:ascii="宋体" w:eastAsia="宋体" w:hAnsi="宋体" w:cs="宋体" w:hint="eastAsia"/>
          <w:sz w:val="24"/>
          <w:szCs w:val="24"/>
        </w:rPr>
        <w:t>：</w:t>
      </w:r>
      <w:bookmarkStart w:id="22" w:name="_Hlk59111748"/>
      <w:r w:rsidR="00E839D9" w:rsidRPr="00BF09A5">
        <w:rPr>
          <w:rFonts w:ascii="宋体" w:eastAsia="宋体" w:hAnsi="宋体" w:cs="宋体" w:hint="eastAsia"/>
          <w:b w:val="0"/>
          <w:bCs w:val="0"/>
          <w:sz w:val="24"/>
          <w:szCs w:val="24"/>
        </w:rPr>
        <w:t>N</w:t>
      </w:r>
      <w:r w:rsidR="00E839D9" w:rsidRPr="00BF09A5">
        <w:rPr>
          <w:rFonts w:ascii="宋体" w:eastAsia="宋体" w:hAnsi="宋体" w:cs="宋体"/>
          <w:b w:val="0"/>
          <w:bCs w:val="0"/>
          <w:sz w:val="24"/>
          <w:szCs w:val="24"/>
        </w:rPr>
        <w:t>AT</w:t>
      </w:r>
      <w:r w:rsidR="00E839D9" w:rsidRPr="00BF09A5">
        <w:rPr>
          <w:rFonts w:ascii="宋体" w:eastAsia="宋体" w:hAnsi="宋体" w:cs="宋体" w:hint="eastAsia"/>
          <w:b w:val="0"/>
          <w:bCs w:val="0"/>
          <w:sz w:val="24"/>
          <w:szCs w:val="24"/>
        </w:rPr>
        <w:t>映射配置在核心层的路由器上，使内网能访问外网。</w:t>
      </w:r>
      <w:bookmarkEnd w:id="21"/>
    </w:p>
    <w:tbl>
      <w:tblPr>
        <w:tblStyle w:val="a3"/>
        <w:tblW w:w="0" w:type="auto"/>
        <w:tblLook w:val="04A0" w:firstRow="1" w:lastRow="0" w:firstColumn="1" w:lastColumn="0" w:noHBand="0" w:noVBand="1"/>
      </w:tblPr>
      <w:tblGrid>
        <w:gridCol w:w="8296"/>
      </w:tblGrid>
      <w:tr w:rsidR="00160CB8" w14:paraId="7F2F64D3" w14:textId="77777777" w:rsidTr="00160CB8">
        <w:tc>
          <w:tcPr>
            <w:tcW w:w="8296" w:type="dxa"/>
          </w:tcPr>
          <w:bookmarkEnd w:id="22"/>
          <w:p w14:paraId="1043415E" w14:textId="69CA1A3F" w:rsidR="00160CB8" w:rsidRDefault="00160CB8" w:rsidP="00F736E0">
            <w:pPr>
              <w:rPr>
                <w:rFonts w:ascii="宋体" w:eastAsia="宋体" w:hAnsi="宋体" w:cs="宋体"/>
                <w:b/>
                <w:bCs/>
                <w:sz w:val="24"/>
                <w:szCs w:val="24"/>
              </w:rPr>
            </w:pPr>
            <w:r>
              <w:rPr>
                <w:rFonts w:ascii="宋体" w:eastAsia="宋体" w:hAnsi="宋体" w:cs="宋体" w:hint="eastAsia"/>
                <w:b/>
                <w:bCs/>
                <w:noProof/>
                <w:sz w:val="24"/>
                <w:szCs w:val="24"/>
              </w:rPr>
              <w:drawing>
                <wp:inline distT="0" distB="0" distL="0" distR="0" wp14:anchorId="095DD1C9" wp14:editId="7407E4B3">
                  <wp:extent cx="3725694" cy="179556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3839075" cy="1850206"/>
                          </a:xfrm>
                          <a:prstGeom prst="rect">
                            <a:avLst/>
                          </a:prstGeom>
                        </pic:spPr>
                      </pic:pic>
                    </a:graphicData>
                  </a:graphic>
                </wp:inline>
              </w:drawing>
            </w:r>
          </w:p>
        </w:tc>
      </w:tr>
      <w:tr w:rsidR="00160CB8" w14:paraId="0B965347" w14:textId="77777777" w:rsidTr="00160CB8">
        <w:tc>
          <w:tcPr>
            <w:tcW w:w="8296" w:type="dxa"/>
          </w:tcPr>
          <w:p w14:paraId="583BDCE6" w14:textId="76452CF6" w:rsidR="00160CB8" w:rsidRDefault="00160CB8" w:rsidP="00F736E0">
            <w:pPr>
              <w:rPr>
                <w:rFonts w:ascii="宋体" w:eastAsia="宋体" w:hAnsi="宋体" w:cs="宋体"/>
                <w:b/>
                <w:bCs/>
                <w:sz w:val="24"/>
                <w:szCs w:val="24"/>
              </w:rPr>
            </w:pPr>
            <w:r>
              <w:rPr>
                <w:rFonts w:ascii="宋体" w:eastAsia="宋体" w:hAnsi="宋体" w:cs="宋体" w:hint="eastAsia"/>
                <w:b/>
                <w:bCs/>
                <w:noProof/>
                <w:sz w:val="24"/>
                <w:szCs w:val="24"/>
              </w:rPr>
              <w:drawing>
                <wp:inline distT="0" distB="0" distL="0" distR="0" wp14:anchorId="56DADEF7" wp14:editId="6A0713E8">
                  <wp:extent cx="3706239" cy="1759247"/>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3797604" cy="1802615"/>
                          </a:xfrm>
                          <a:prstGeom prst="rect">
                            <a:avLst/>
                          </a:prstGeom>
                        </pic:spPr>
                      </pic:pic>
                    </a:graphicData>
                  </a:graphic>
                </wp:inline>
              </w:drawing>
            </w:r>
          </w:p>
        </w:tc>
      </w:tr>
    </w:tbl>
    <w:p w14:paraId="68279825" w14:textId="4C97269F" w:rsidR="00AE42CD" w:rsidRPr="00E839D9" w:rsidRDefault="00E839D9" w:rsidP="001E4ACD">
      <w:pPr>
        <w:jc w:val="center"/>
        <w:rPr>
          <w:rFonts w:ascii="楷体" w:eastAsia="楷体" w:hAnsi="楷体" w:cs="楷体"/>
          <w:szCs w:val="21"/>
        </w:rPr>
      </w:pPr>
      <w:r>
        <w:rPr>
          <w:rFonts w:ascii="楷体" w:eastAsia="楷体" w:hAnsi="楷体" w:cs="楷体" w:hint="eastAsia"/>
          <w:szCs w:val="21"/>
        </w:rPr>
        <w:t>图3</w:t>
      </w:r>
      <w:r>
        <w:rPr>
          <w:rFonts w:ascii="楷体" w:eastAsia="楷体" w:hAnsi="楷体" w:cs="楷体"/>
          <w:szCs w:val="21"/>
        </w:rPr>
        <w:t xml:space="preserve"> </w:t>
      </w:r>
      <w:r w:rsidR="00160CB8">
        <w:rPr>
          <w:rFonts w:ascii="楷体" w:eastAsia="楷体" w:hAnsi="楷体" w:cs="楷体" w:hint="eastAsia"/>
          <w:szCs w:val="21"/>
        </w:rPr>
        <w:t>动态</w:t>
      </w:r>
      <w:r w:rsidR="00160CB8">
        <w:rPr>
          <w:rFonts w:ascii="楷体" w:eastAsia="楷体" w:hAnsi="楷体" w:cs="楷体"/>
          <w:szCs w:val="21"/>
        </w:rPr>
        <w:t>NAT</w:t>
      </w:r>
      <w:r w:rsidR="00160CB8">
        <w:rPr>
          <w:rFonts w:ascii="楷体" w:eastAsia="楷体" w:hAnsi="楷体" w:cs="楷体" w:hint="eastAsia"/>
          <w:szCs w:val="21"/>
        </w:rPr>
        <w:t>地址映射</w:t>
      </w:r>
    </w:p>
    <w:p w14:paraId="15C44984" w14:textId="0E555626" w:rsidR="00F736E0" w:rsidRDefault="00906A99" w:rsidP="00BF09A5">
      <w:pPr>
        <w:pStyle w:val="2"/>
        <w:rPr>
          <w:rFonts w:ascii="宋体" w:eastAsia="宋体" w:hAnsi="宋体" w:cs="宋体"/>
          <w:b w:val="0"/>
          <w:bCs w:val="0"/>
          <w:sz w:val="24"/>
          <w:szCs w:val="24"/>
        </w:rPr>
      </w:pPr>
      <w:bookmarkStart w:id="23" w:name="_Toc59469968"/>
      <w:bookmarkStart w:id="24" w:name="_Hlk59457750"/>
      <w:r>
        <w:rPr>
          <w:rFonts w:ascii="宋体" w:eastAsia="宋体" w:hAnsi="宋体" w:cs="宋体" w:hint="eastAsia"/>
          <w:sz w:val="24"/>
          <w:szCs w:val="24"/>
        </w:rPr>
        <w:lastRenderedPageBreak/>
        <w:t>1</w:t>
      </w:r>
      <w:r w:rsidR="00F736E0">
        <w:rPr>
          <w:rFonts w:ascii="宋体" w:eastAsia="宋体" w:hAnsi="宋体" w:cs="宋体" w:hint="eastAsia"/>
          <w:sz w:val="24"/>
          <w:szCs w:val="24"/>
        </w:rPr>
        <w:t>.</w:t>
      </w:r>
      <w:r>
        <w:rPr>
          <w:rFonts w:ascii="宋体" w:eastAsia="宋体" w:hAnsi="宋体" w:cs="宋体" w:hint="eastAsia"/>
          <w:sz w:val="24"/>
          <w:szCs w:val="24"/>
        </w:rPr>
        <w:t>7</w:t>
      </w:r>
      <w:r w:rsidR="00F736E0">
        <w:rPr>
          <w:rFonts w:ascii="宋体" w:eastAsia="宋体" w:hAnsi="宋体" w:cs="宋体" w:hint="eastAsia"/>
          <w:sz w:val="24"/>
          <w:szCs w:val="24"/>
        </w:rPr>
        <w:t xml:space="preserve"> </w:t>
      </w:r>
      <w:r w:rsidR="001D0A74">
        <w:rPr>
          <w:rFonts w:ascii="宋体" w:eastAsia="宋体" w:hAnsi="宋体" w:cs="宋体"/>
          <w:sz w:val="24"/>
          <w:szCs w:val="24"/>
        </w:rPr>
        <w:t>DHCP</w:t>
      </w:r>
      <w:r w:rsidR="00F736E0">
        <w:rPr>
          <w:rFonts w:ascii="宋体" w:eastAsia="宋体" w:hAnsi="宋体" w:cs="宋体" w:hint="eastAsia"/>
          <w:sz w:val="24"/>
          <w:szCs w:val="24"/>
        </w:rPr>
        <w:t>服务</w:t>
      </w:r>
      <w:r w:rsidR="001D0A74">
        <w:rPr>
          <w:rFonts w:ascii="宋体" w:eastAsia="宋体" w:hAnsi="宋体" w:cs="宋体" w:hint="eastAsia"/>
          <w:sz w:val="24"/>
          <w:szCs w:val="24"/>
        </w:rPr>
        <w:t>的配置和建立</w:t>
      </w:r>
      <w:bookmarkEnd w:id="23"/>
    </w:p>
    <w:p w14:paraId="26451483" w14:textId="7CBCB2F8" w:rsidR="00F736E0" w:rsidRDefault="00F736E0" w:rsidP="00F736E0">
      <w:pPr>
        <w:rPr>
          <w:rFonts w:ascii="宋体" w:eastAsia="宋体" w:hAnsi="宋体" w:cs="宋体"/>
          <w:sz w:val="24"/>
          <w:szCs w:val="24"/>
        </w:rPr>
      </w:pPr>
      <w:r>
        <w:rPr>
          <w:rFonts w:ascii="宋体" w:eastAsia="宋体" w:hAnsi="宋体" w:cs="宋体" w:hint="eastAsia"/>
          <w:sz w:val="24"/>
          <w:szCs w:val="24"/>
        </w:rPr>
        <w:t>DHCP 服务</w:t>
      </w:r>
      <w:r w:rsidR="00AE42CD">
        <w:rPr>
          <w:rFonts w:ascii="宋体" w:eastAsia="宋体" w:hAnsi="宋体" w:cs="宋体" w:hint="eastAsia"/>
          <w:sz w:val="24"/>
          <w:szCs w:val="24"/>
        </w:rPr>
        <w:t>，</w:t>
      </w:r>
      <w:r w:rsidR="00AE42CD" w:rsidRPr="00AE42CD">
        <w:rPr>
          <w:rFonts w:ascii="宋体" w:eastAsia="宋体" w:hAnsi="宋体" w:cs="宋体"/>
          <w:sz w:val="24"/>
          <w:szCs w:val="24"/>
        </w:rPr>
        <w:t>动态主机配置协议是一个局域网的</w:t>
      </w:r>
      <w:r w:rsidR="00AE42CD">
        <w:rPr>
          <w:rFonts w:ascii="宋体" w:eastAsia="宋体" w:hAnsi="宋体" w:cs="宋体" w:hint="eastAsia"/>
          <w:sz w:val="24"/>
          <w:szCs w:val="24"/>
        </w:rPr>
        <w:t>网络协议</w:t>
      </w:r>
      <w:r w:rsidR="00AE42CD" w:rsidRPr="00AE42CD">
        <w:rPr>
          <w:rFonts w:ascii="宋体" w:eastAsia="宋体" w:hAnsi="宋体" w:cs="宋体"/>
          <w:sz w:val="24"/>
          <w:szCs w:val="24"/>
        </w:rPr>
        <w:t>。指的是</w:t>
      </w:r>
      <w:r w:rsidR="00AE42CD">
        <w:rPr>
          <w:rFonts w:ascii="宋体" w:eastAsia="宋体" w:hAnsi="宋体" w:cs="宋体" w:hint="eastAsia"/>
          <w:sz w:val="24"/>
          <w:szCs w:val="24"/>
        </w:rPr>
        <w:t>由服务器</w:t>
      </w:r>
      <w:r w:rsidR="00AE42CD" w:rsidRPr="00AE42CD">
        <w:rPr>
          <w:rFonts w:ascii="宋体" w:eastAsia="宋体" w:hAnsi="宋体" w:cs="宋体"/>
          <w:sz w:val="24"/>
          <w:szCs w:val="24"/>
        </w:rPr>
        <w:t>控制一段IP地址范围，客户机登录服务器时就可以自动获得服务器分配的IP地址和</w:t>
      </w:r>
      <w:r w:rsidR="00AE42CD">
        <w:rPr>
          <w:rFonts w:ascii="宋体" w:eastAsia="宋体" w:hAnsi="宋体" w:cs="宋体" w:hint="eastAsia"/>
          <w:sz w:val="24"/>
          <w:szCs w:val="24"/>
        </w:rPr>
        <w:t>子网掩码</w:t>
      </w:r>
      <w:r w:rsidR="00AE42CD" w:rsidRPr="00AE42CD">
        <w:rPr>
          <w:rFonts w:ascii="宋体" w:eastAsia="宋体" w:hAnsi="宋体" w:cs="宋体"/>
          <w:sz w:val="24"/>
          <w:szCs w:val="24"/>
        </w:rPr>
        <w:t>。</w:t>
      </w:r>
    </w:p>
    <w:p w14:paraId="3630D5D8" w14:textId="68639CF0" w:rsidR="00AE42CD" w:rsidRDefault="00AE42CD" w:rsidP="00AE42CD">
      <w:pPr>
        <w:rPr>
          <w:rFonts w:ascii="宋体" w:eastAsia="宋体" w:hAnsi="宋体" w:cs="宋体"/>
          <w:sz w:val="24"/>
          <w:szCs w:val="24"/>
        </w:rPr>
      </w:pPr>
      <w:r>
        <w:rPr>
          <w:rFonts w:ascii="宋体" w:eastAsia="宋体" w:hAnsi="宋体" w:cs="宋体" w:hint="eastAsia"/>
          <w:sz w:val="24"/>
          <w:szCs w:val="24"/>
        </w:rPr>
        <w:t>在</w:t>
      </w:r>
      <w:r w:rsidRPr="00AE42CD">
        <w:rPr>
          <w:rFonts w:ascii="宋体" w:eastAsia="宋体" w:hAnsi="宋体" w:cs="宋体" w:hint="eastAsia"/>
          <w:sz w:val="24"/>
          <w:szCs w:val="24"/>
        </w:rPr>
        <w:t>核心层的路由器建立D</w:t>
      </w:r>
      <w:r w:rsidRPr="00AE42CD">
        <w:rPr>
          <w:rFonts w:ascii="宋体" w:eastAsia="宋体" w:hAnsi="宋体" w:cs="宋体"/>
          <w:sz w:val="24"/>
          <w:szCs w:val="24"/>
        </w:rPr>
        <w:t>HCP</w:t>
      </w:r>
      <w:r w:rsidRPr="00AE42CD">
        <w:rPr>
          <w:rFonts w:ascii="宋体" w:eastAsia="宋体" w:hAnsi="宋体" w:cs="宋体" w:hint="eastAsia"/>
          <w:sz w:val="24"/>
          <w:szCs w:val="24"/>
        </w:rPr>
        <w:t>池，并配置D</w:t>
      </w:r>
      <w:r w:rsidRPr="00AE42CD">
        <w:rPr>
          <w:rFonts w:ascii="宋体" w:eastAsia="宋体" w:hAnsi="宋体" w:cs="宋体"/>
          <w:sz w:val="24"/>
          <w:szCs w:val="24"/>
        </w:rPr>
        <w:t>HCP</w:t>
      </w:r>
      <w:r w:rsidRPr="00AE42CD">
        <w:rPr>
          <w:rFonts w:ascii="宋体" w:eastAsia="宋体" w:hAnsi="宋体" w:cs="宋体" w:hint="eastAsia"/>
          <w:sz w:val="24"/>
          <w:szCs w:val="24"/>
        </w:rPr>
        <w:t>为校内各网段的端口分配I</w:t>
      </w:r>
      <w:r w:rsidRPr="00AE42CD">
        <w:rPr>
          <w:rFonts w:ascii="宋体" w:eastAsia="宋体" w:hAnsi="宋体" w:cs="宋体"/>
          <w:sz w:val="24"/>
          <w:szCs w:val="24"/>
        </w:rPr>
        <w:t>P</w:t>
      </w:r>
      <w:r w:rsidRPr="00AE42CD">
        <w:rPr>
          <w:rFonts w:ascii="宋体" w:eastAsia="宋体" w:hAnsi="宋体" w:cs="宋体" w:hint="eastAsia"/>
          <w:sz w:val="24"/>
          <w:szCs w:val="24"/>
        </w:rPr>
        <w:t>地址。</w:t>
      </w:r>
    </w:p>
    <w:p w14:paraId="79797FFD" w14:textId="1DFFBCFB" w:rsidR="00AE42CD" w:rsidRPr="00AE42CD" w:rsidRDefault="00AE42CD" w:rsidP="00AE42CD">
      <w:pPr>
        <w:rPr>
          <w:rFonts w:ascii="宋体" w:eastAsia="宋体" w:hAnsi="宋体" w:cs="宋体"/>
          <w:sz w:val="24"/>
          <w:szCs w:val="24"/>
        </w:rPr>
      </w:pPr>
      <w:r>
        <w:rPr>
          <w:rFonts w:ascii="宋体" w:eastAsia="宋体" w:hAnsi="宋体" w:cs="宋体" w:hint="eastAsia"/>
          <w:sz w:val="24"/>
          <w:szCs w:val="24"/>
        </w:rPr>
        <w:t>通过配置指令建立D</w:t>
      </w:r>
      <w:r>
        <w:rPr>
          <w:rFonts w:ascii="宋体" w:eastAsia="宋体" w:hAnsi="宋体" w:cs="宋体"/>
          <w:sz w:val="24"/>
          <w:szCs w:val="24"/>
        </w:rPr>
        <w:t>HCP</w:t>
      </w:r>
      <w:r>
        <w:rPr>
          <w:rFonts w:ascii="宋体" w:eastAsia="宋体" w:hAnsi="宋体" w:cs="宋体" w:hint="eastAsia"/>
          <w:sz w:val="24"/>
          <w:szCs w:val="24"/>
        </w:rPr>
        <w:t>地址池和需要排除的网络地址。配置指令如图4所示</w:t>
      </w:r>
    </w:p>
    <w:p w14:paraId="5BAD7C43" w14:textId="77777777" w:rsidR="00AE42CD" w:rsidRPr="00AE42CD" w:rsidRDefault="00AE42CD" w:rsidP="00F736E0">
      <w:pPr>
        <w:rPr>
          <w:rFonts w:ascii="宋体" w:eastAsia="宋体" w:hAnsi="宋体" w:cs="宋体"/>
          <w:sz w:val="24"/>
          <w:szCs w:val="24"/>
        </w:rPr>
      </w:pPr>
    </w:p>
    <w:tbl>
      <w:tblPr>
        <w:tblStyle w:val="a3"/>
        <w:tblW w:w="0" w:type="auto"/>
        <w:tblLook w:val="04A0" w:firstRow="1" w:lastRow="0" w:firstColumn="1" w:lastColumn="0" w:noHBand="0" w:noVBand="1"/>
      </w:tblPr>
      <w:tblGrid>
        <w:gridCol w:w="8296"/>
      </w:tblGrid>
      <w:tr w:rsidR="00AE42CD" w14:paraId="262446B8" w14:textId="77777777" w:rsidTr="00AE42CD">
        <w:tc>
          <w:tcPr>
            <w:tcW w:w="8296" w:type="dxa"/>
          </w:tcPr>
          <w:p w14:paraId="175EAD1F" w14:textId="61EF8451" w:rsidR="00AE42CD" w:rsidRDefault="00AE42CD" w:rsidP="00F736E0">
            <w:r>
              <w:rPr>
                <w:rFonts w:hint="eastAsia"/>
                <w:noProof/>
              </w:rPr>
              <w:drawing>
                <wp:inline distT="0" distB="0" distL="0" distR="0" wp14:anchorId="3CB3FAC8" wp14:editId="5BBD4C4A">
                  <wp:extent cx="2698811" cy="404501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4">
                            <a:extLst>
                              <a:ext uri="{28A0092B-C50C-407E-A947-70E740481C1C}">
                                <a14:useLocalDpi xmlns:a14="http://schemas.microsoft.com/office/drawing/2010/main" val="0"/>
                              </a:ext>
                            </a:extLst>
                          </a:blip>
                          <a:stretch>
                            <a:fillRect/>
                          </a:stretch>
                        </pic:blipFill>
                        <pic:spPr>
                          <a:xfrm>
                            <a:off x="0" y="0"/>
                            <a:ext cx="2709065" cy="4060380"/>
                          </a:xfrm>
                          <a:prstGeom prst="rect">
                            <a:avLst/>
                          </a:prstGeom>
                        </pic:spPr>
                      </pic:pic>
                    </a:graphicData>
                  </a:graphic>
                </wp:inline>
              </w:drawing>
            </w:r>
          </w:p>
        </w:tc>
      </w:tr>
      <w:tr w:rsidR="00AE42CD" w14:paraId="6AFEF4A7" w14:textId="77777777" w:rsidTr="00AE42CD">
        <w:tc>
          <w:tcPr>
            <w:tcW w:w="8296" w:type="dxa"/>
          </w:tcPr>
          <w:p w14:paraId="58B9CD1F" w14:textId="65C32C4F" w:rsidR="00AE42CD" w:rsidRDefault="00AE42CD" w:rsidP="00F736E0">
            <w:r>
              <w:rPr>
                <w:rFonts w:hint="eastAsia"/>
                <w:noProof/>
              </w:rPr>
              <w:drawing>
                <wp:inline distT="0" distB="0" distL="0" distR="0" wp14:anchorId="0B87C8F1" wp14:editId="1E582725">
                  <wp:extent cx="3953427" cy="164805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5">
                            <a:extLst>
                              <a:ext uri="{28A0092B-C50C-407E-A947-70E740481C1C}">
                                <a14:useLocalDpi xmlns:a14="http://schemas.microsoft.com/office/drawing/2010/main" val="0"/>
                              </a:ext>
                            </a:extLst>
                          </a:blip>
                          <a:stretch>
                            <a:fillRect/>
                          </a:stretch>
                        </pic:blipFill>
                        <pic:spPr>
                          <a:xfrm>
                            <a:off x="0" y="0"/>
                            <a:ext cx="3953427" cy="1648055"/>
                          </a:xfrm>
                          <a:prstGeom prst="rect">
                            <a:avLst/>
                          </a:prstGeom>
                        </pic:spPr>
                      </pic:pic>
                    </a:graphicData>
                  </a:graphic>
                </wp:inline>
              </w:drawing>
            </w:r>
          </w:p>
        </w:tc>
      </w:tr>
    </w:tbl>
    <w:p w14:paraId="33933083" w14:textId="16E62E69" w:rsidR="00BD47D6" w:rsidRDefault="009F336A" w:rsidP="00AE42CD">
      <w:pPr>
        <w:ind w:firstLineChars="400" w:firstLine="840"/>
        <w:jc w:val="center"/>
        <w:rPr>
          <w:rFonts w:ascii="楷体" w:eastAsia="楷体" w:hAnsi="楷体" w:cs="楷体"/>
          <w:szCs w:val="21"/>
        </w:rPr>
      </w:pPr>
      <w:bookmarkStart w:id="25" w:name="_Hlk59112186"/>
      <w:bookmarkEnd w:id="24"/>
      <w:r>
        <w:rPr>
          <w:rFonts w:ascii="楷体" w:eastAsia="楷体" w:hAnsi="楷体" w:cs="楷体" w:hint="eastAsia"/>
          <w:szCs w:val="21"/>
        </w:rPr>
        <w:t xml:space="preserve">图 </w:t>
      </w:r>
      <w:r w:rsidR="00AE42CD">
        <w:rPr>
          <w:rFonts w:ascii="楷体" w:eastAsia="楷体" w:hAnsi="楷体" w:cs="楷体" w:hint="eastAsia"/>
          <w:szCs w:val="21"/>
        </w:rPr>
        <w:t>4</w:t>
      </w:r>
      <w:r>
        <w:rPr>
          <w:rFonts w:ascii="楷体" w:eastAsia="楷体" w:hAnsi="楷体" w:cs="楷体"/>
          <w:szCs w:val="21"/>
        </w:rPr>
        <w:t xml:space="preserve"> </w:t>
      </w:r>
      <w:r w:rsidR="00BD47D6">
        <w:rPr>
          <w:rFonts w:ascii="楷体" w:eastAsia="楷体" w:hAnsi="楷体" w:cs="楷体"/>
          <w:szCs w:val="21"/>
        </w:rPr>
        <w:t>DHCP</w:t>
      </w:r>
      <w:r w:rsidR="00BD47D6">
        <w:rPr>
          <w:rFonts w:ascii="楷体" w:eastAsia="楷体" w:hAnsi="楷体" w:cs="楷体" w:hint="eastAsia"/>
          <w:szCs w:val="21"/>
        </w:rPr>
        <w:t>池分配I</w:t>
      </w:r>
      <w:r w:rsidR="00BD47D6">
        <w:rPr>
          <w:rFonts w:ascii="楷体" w:eastAsia="楷体" w:hAnsi="楷体" w:cs="楷体"/>
          <w:szCs w:val="21"/>
        </w:rPr>
        <w:t>P</w:t>
      </w:r>
      <w:r w:rsidR="00BD47D6">
        <w:rPr>
          <w:rFonts w:ascii="楷体" w:eastAsia="楷体" w:hAnsi="楷体" w:cs="楷体" w:hint="eastAsia"/>
          <w:szCs w:val="21"/>
        </w:rPr>
        <w:t>地址</w:t>
      </w:r>
    </w:p>
    <w:bookmarkEnd w:id="25"/>
    <w:p w14:paraId="06E61167" w14:textId="77777777" w:rsidR="00BD47D6" w:rsidRDefault="00BD47D6" w:rsidP="00BD47D6">
      <w:pPr>
        <w:rPr>
          <w:rFonts w:ascii="楷体" w:eastAsia="楷体" w:hAnsi="楷体" w:cs="楷体"/>
          <w:szCs w:val="21"/>
        </w:rPr>
      </w:pPr>
    </w:p>
    <w:p w14:paraId="5DE14A42" w14:textId="2D5EAD35" w:rsidR="00BD47D6" w:rsidRPr="009F336A" w:rsidRDefault="00BD47D6" w:rsidP="009F336A">
      <w:pPr>
        <w:rPr>
          <w:rFonts w:ascii="宋体" w:eastAsia="宋体" w:hAnsi="宋体" w:cs="宋体"/>
          <w:sz w:val="24"/>
          <w:szCs w:val="24"/>
        </w:rPr>
      </w:pPr>
      <w:bookmarkStart w:id="26" w:name="_Hlk59112245"/>
    </w:p>
    <w:p w14:paraId="206A99DD" w14:textId="56B38E76" w:rsidR="00F736E0" w:rsidRDefault="00906A99" w:rsidP="00BF09A5">
      <w:pPr>
        <w:pStyle w:val="2"/>
        <w:rPr>
          <w:rFonts w:ascii="宋体" w:eastAsia="宋体" w:hAnsi="宋体" w:cs="宋体"/>
          <w:b w:val="0"/>
          <w:bCs w:val="0"/>
          <w:sz w:val="24"/>
          <w:szCs w:val="24"/>
        </w:rPr>
      </w:pPr>
      <w:bookmarkStart w:id="27" w:name="_Toc59469969"/>
      <w:bookmarkEnd w:id="26"/>
      <w:r>
        <w:rPr>
          <w:rFonts w:ascii="宋体" w:eastAsia="宋体" w:hAnsi="宋体" w:cs="宋体" w:hint="eastAsia"/>
          <w:sz w:val="24"/>
          <w:szCs w:val="24"/>
        </w:rPr>
        <w:lastRenderedPageBreak/>
        <w:t>1</w:t>
      </w:r>
      <w:r w:rsidR="00F736E0">
        <w:rPr>
          <w:rFonts w:ascii="宋体" w:eastAsia="宋体" w:hAnsi="宋体" w:cs="宋体" w:hint="eastAsia"/>
          <w:sz w:val="24"/>
          <w:szCs w:val="24"/>
        </w:rPr>
        <w:t>.</w:t>
      </w:r>
      <w:r>
        <w:rPr>
          <w:rFonts w:ascii="宋体" w:eastAsia="宋体" w:hAnsi="宋体" w:cs="宋体" w:hint="eastAsia"/>
          <w:sz w:val="24"/>
          <w:szCs w:val="24"/>
        </w:rPr>
        <w:t>8</w:t>
      </w:r>
      <w:r w:rsidR="00F736E0">
        <w:rPr>
          <w:rFonts w:ascii="宋体" w:eastAsia="宋体" w:hAnsi="宋体" w:cs="宋体" w:hint="eastAsia"/>
          <w:sz w:val="24"/>
          <w:szCs w:val="24"/>
        </w:rPr>
        <w:t xml:space="preserve"> 网络虚网划分</w:t>
      </w:r>
      <w:bookmarkEnd w:id="27"/>
    </w:p>
    <w:p w14:paraId="0F621AB4" w14:textId="78FD8ECC" w:rsidR="0086051C" w:rsidRPr="00AE42CD" w:rsidRDefault="00F736E0" w:rsidP="00F736E0">
      <w:pPr>
        <w:rPr>
          <w:rFonts w:ascii="宋体" w:eastAsia="宋体" w:hAnsi="宋体" w:cs="宋体"/>
          <w:sz w:val="24"/>
          <w:szCs w:val="24"/>
        </w:rPr>
      </w:pPr>
      <w:bookmarkStart w:id="28" w:name="_Hlk59112272"/>
      <w:r w:rsidRPr="00AE42CD">
        <w:rPr>
          <w:rFonts w:ascii="宋体" w:eastAsia="宋体" w:hAnsi="宋体" w:cs="宋体"/>
          <w:sz w:val="24"/>
          <w:szCs w:val="24"/>
        </w:rPr>
        <w:t>虚网(VLAN)划分</w:t>
      </w:r>
      <w:r w:rsidR="009F336A" w:rsidRPr="00AE42CD">
        <w:rPr>
          <w:rFonts w:ascii="宋体" w:eastAsia="宋体" w:hAnsi="宋体" w:cs="宋体" w:hint="eastAsia"/>
          <w:sz w:val="24"/>
          <w:szCs w:val="24"/>
        </w:rPr>
        <w:t>：为各栋楼的接口/主机划分虚拟网段。通过划分虚网，能隔离广播域，让每个节点（比如电脑、手机）不需要收到太多无关的广播包，从而减少计算性能和网络带宽的无谓消耗。从而保证局域网的性能。如图</w:t>
      </w:r>
      <w:r w:rsidR="00AE42CD">
        <w:rPr>
          <w:rFonts w:ascii="宋体" w:eastAsia="宋体" w:hAnsi="宋体" w:cs="宋体" w:hint="eastAsia"/>
          <w:sz w:val="24"/>
          <w:szCs w:val="24"/>
        </w:rPr>
        <w:t>5</w:t>
      </w:r>
      <w:r w:rsidR="009F336A" w:rsidRPr="00AE42CD">
        <w:rPr>
          <w:rFonts w:ascii="宋体" w:eastAsia="宋体" w:hAnsi="宋体" w:cs="宋体" w:hint="eastAsia"/>
          <w:sz w:val="24"/>
          <w:szCs w:val="24"/>
        </w:rPr>
        <w:t>所示。</w:t>
      </w:r>
      <w:bookmarkEnd w:id="28"/>
    </w:p>
    <w:tbl>
      <w:tblPr>
        <w:tblStyle w:val="a3"/>
        <w:tblW w:w="0" w:type="auto"/>
        <w:tblLook w:val="04A0" w:firstRow="1" w:lastRow="0" w:firstColumn="1" w:lastColumn="0" w:noHBand="0" w:noVBand="1"/>
      </w:tblPr>
      <w:tblGrid>
        <w:gridCol w:w="4060"/>
        <w:gridCol w:w="4236"/>
      </w:tblGrid>
      <w:tr w:rsidR="00512EF7" w14:paraId="21EA7D8E" w14:textId="77777777" w:rsidTr="00512EF7">
        <w:tc>
          <w:tcPr>
            <w:tcW w:w="4148" w:type="dxa"/>
          </w:tcPr>
          <w:p w14:paraId="5B33425D" w14:textId="04594820" w:rsidR="00512EF7" w:rsidRDefault="00512EF7" w:rsidP="0086051C">
            <w:pPr>
              <w:jc w:val="center"/>
            </w:pPr>
            <w:r>
              <w:rPr>
                <w:noProof/>
              </w:rPr>
              <w:drawing>
                <wp:inline distT="0" distB="0" distL="0" distR="0" wp14:anchorId="7030AE97" wp14:editId="04FE172F">
                  <wp:extent cx="2414726" cy="2341234"/>
                  <wp:effectExtent l="0" t="0" r="508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6">
                            <a:extLst>
                              <a:ext uri="{28A0092B-C50C-407E-A947-70E740481C1C}">
                                <a14:useLocalDpi xmlns:a14="http://schemas.microsoft.com/office/drawing/2010/main" val="0"/>
                              </a:ext>
                            </a:extLst>
                          </a:blip>
                          <a:stretch>
                            <a:fillRect/>
                          </a:stretch>
                        </pic:blipFill>
                        <pic:spPr>
                          <a:xfrm>
                            <a:off x="0" y="0"/>
                            <a:ext cx="2430496" cy="2356524"/>
                          </a:xfrm>
                          <a:prstGeom prst="rect">
                            <a:avLst/>
                          </a:prstGeom>
                        </pic:spPr>
                      </pic:pic>
                    </a:graphicData>
                  </a:graphic>
                </wp:inline>
              </w:drawing>
            </w:r>
          </w:p>
        </w:tc>
        <w:tc>
          <w:tcPr>
            <w:tcW w:w="4148" w:type="dxa"/>
          </w:tcPr>
          <w:p w14:paraId="5885D934" w14:textId="665720E5" w:rsidR="00512EF7" w:rsidRDefault="00512EF7" w:rsidP="0086051C">
            <w:pPr>
              <w:jc w:val="center"/>
            </w:pPr>
            <w:r>
              <w:rPr>
                <w:noProof/>
              </w:rPr>
              <w:drawing>
                <wp:inline distT="0" distB="0" distL="0" distR="0" wp14:anchorId="3795E81A" wp14:editId="798C0E44">
                  <wp:extent cx="2547706" cy="2307150"/>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7">
                            <a:extLst>
                              <a:ext uri="{28A0092B-C50C-407E-A947-70E740481C1C}">
                                <a14:useLocalDpi xmlns:a14="http://schemas.microsoft.com/office/drawing/2010/main" val="0"/>
                              </a:ext>
                            </a:extLst>
                          </a:blip>
                          <a:stretch>
                            <a:fillRect/>
                          </a:stretch>
                        </pic:blipFill>
                        <pic:spPr>
                          <a:xfrm>
                            <a:off x="0" y="0"/>
                            <a:ext cx="2557051" cy="2315613"/>
                          </a:xfrm>
                          <a:prstGeom prst="rect">
                            <a:avLst/>
                          </a:prstGeom>
                        </pic:spPr>
                      </pic:pic>
                    </a:graphicData>
                  </a:graphic>
                </wp:inline>
              </w:drawing>
            </w:r>
          </w:p>
        </w:tc>
      </w:tr>
    </w:tbl>
    <w:p w14:paraId="712F9888" w14:textId="44D8E70E" w:rsidR="0086051C" w:rsidRPr="0086051C" w:rsidRDefault="009F336A" w:rsidP="0086051C">
      <w:pPr>
        <w:jc w:val="center"/>
        <w:rPr>
          <w:rFonts w:ascii="楷体" w:eastAsia="楷体" w:hAnsi="楷体" w:cs="楷体"/>
          <w:szCs w:val="21"/>
        </w:rPr>
      </w:pPr>
      <w:r>
        <w:rPr>
          <w:rFonts w:ascii="楷体" w:eastAsia="楷体" w:hAnsi="楷体" w:cs="楷体" w:hint="eastAsia"/>
          <w:szCs w:val="21"/>
        </w:rPr>
        <w:t>图</w:t>
      </w:r>
      <w:r w:rsidR="00AE42CD">
        <w:rPr>
          <w:rFonts w:ascii="楷体" w:eastAsia="楷体" w:hAnsi="楷体" w:cs="楷体" w:hint="eastAsia"/>
          <w:szCs w:val="21"/>
        </w:rPr>
        <w:t>5</w:t>
      </w:r>
      <w:r w:rsidR="0086051C" w:rsidRPr="0086051C">
        <w:rPr>
          <w:rFonts w:ascii="楷体" w:eastAsia="楷体" w:hAnsi="楷体" w:cs="楷体" w:hint="eastAsia"/>
          <w:szCs w:val="21"/>
        </w:rPr>
        <w:t>虚网划分</w:t>
      </w:r>
    </w:p>
    <w:p w14:paraId="7BE68A41" w14:textId="025C0E6B" w:rsidR="00F736E0" w:rsidRDefault="00906A99" w:rsidP="00BF09A5">
      <w:pPr>
        <w:pStyle w:val="2"/>
        <w:rPr>
          <w:rFonts w:ascii="宋体" w:eastAsia="宋体" w:hAnsi="宋体" w:cs="宋体"/>
          <w:b w:val="0"/>
          <w:bCs w:val="0"/>
          <w:sz w:val="24"/>
          <w:szCs w:val="24"/>
        </w:rPr>
      </w:pPr>
      <w:bookmarkStart w:id="29" w:name="_Toc59469970"/>
      <w:r>
        <w:rPr>
          <w:rFonts w:ascii="宋体" w:eastAsia="宋体" w:hAnsi="宋体" w:cs="宋体" w:hint="eastAsia"/>
          <w:sz w:val="24"/>
          <w:szCs w:val="24"/>
        </w:rPr>
        <w:t>1</w:t>
      </w:r>
      <w:r w:rsidR="00F736E0">
        <w:rPr>
          <w:rFonts w:ascii="宋体" w:eastAsia="宋体" w:hAnsi="宋体" w:cs="宋体" w:hint="eastAsia"/>
          <w:sz w:val="24"/>
          <w:szCs w:val="24"/>
        </w:rPr>
        <w:t>.</w:t>
      </w:r>
      <w:r>
        <w:rPr>
          <w:rFonts w:ascii="宋体" w:eastAsia="宋体" w:hAnsi="宋体" w:cs="宋体" w:hint="eastAsia"/>
          <w:sz w:val="24"/>
          <w:szCs w:val="24"/>
        </w:rPr>
        <w:t>9</w:t>
      </w:r>
      <w:r w:rsidR="00F736E0">
        <w:rPr>
          <w:rFonts w:ascii="宋体" w:eastAsia="宋体" w:hAnsi="宋体" w:cs="宋体" w:hint="eastAsia"/>
          <w:sz w:val="24"/>
          <w:szCs w:val="24"/>
        </w:rPr>
        <w:t xml:space="preserve"> </w:t>
      </w:r>
      <w:r w:rsidR="0055204D">
        <w:rPr>
          <w:rFonts w:ascii="宋体" w:eastAsia="宋体" w:hAnsi="宋体" w:cs="宋体" w:hint="eastAsia"/>
          <w:sz w:val="24"/>
          <w:szCs w:val="24"/>
        </w:rPr>
        <w:t>无线</w:t>
      </w:r>
      <w:r w:rsidR="0055204D">
        <w:rPr>
          <w:rFonts w:ascii="宋体" w:eastAsia="宋体" w:hAnsi="宋体" w:cs="宋体"/>
          <w:sz w:val="24"/>
          <w:szCs w:val="24"/>
        </w:rPr>
        <w:t>WLAN</w:t>
      </w:r>
      <w:r w:rsidR="0055204D">
        <w:rPr>
          <w:rFonts w:ascii="宋体" w:eastAsia="宋体" w:hAnsi="宋体" w:cs="宋体" w:hint="eastAsia"/>
          <w:sz w:val="24"/>
          <w:szCs w:val="24"/>
        </w:rPr>
        <w:t>配置</w:t>
      </w:r>
      <w:bookmarkEnd w:id="29"/>
    </w:p>
    <w:p w14:paraId="39464070" w14:textId="6BF99FCC" w:rsidR="0055204D" w:rsidRPr="00AE42CD" w:rsidRDefault="00DA73C2" w:rsidP="00F736E0">
      <w:pPr>
        <w:rPr>
          <w:rFonts w:ascii="宋体" w:eastAsia="宋体" w:hAnsi="宋体" w:cs="宋体"/>
          <w:sz w:val="24"/>
          <w:szCs w:val="24"/>
        </w:rPr>
      </w:pPr>
      <w:bookmarkStart w:id="30" w:name="_Hlk59112368"/>
      <w:r w:rsidRPr="00AE42CD">
        <w:rPr>
          <w:rFonts w:ascii="宋体" w:eastAsia="宋体" w:hAnsi="宋体" w:cs="宋体" w:hint="eastAsia"/>
          <w:sz w:val="24"/>
          <w:szCs w:val="24"/>
        </w:rPr>
        <w:t>为主机或相关网络设备安装无线网卡，填写正确的S</w:t>
      </w:r>
      <w:r w:rsidRPr="00AE42CD">
        <w:rPr>
          <w:rFonts w:ascii="宋体" w:eastAsia="宋体" w:hAnsi="宋体" w:cs="宋体"/>
          <w:sz w:val="24"/>
          <w:szCs w:val="24"/>
        </w:rPr>
        <w:t>SID</w:t>
      </w:r>
      <w:bookmarkStart w:id="31" w:name="_Hlk59112390"/>
      <w:bookmarkEnd w:id="30"/>
      <w:r w:rsidRPr="00AE42CD">
        <w:rPr>
          <w:rFonts w:ascii="宋体" w:eastAsia="宋体" w:hAnsi="宋体" w:cs="宋体" w:hint="eastAsia"/>
          <w:sz w:val="24"/>
          <w:szCs w:val="24"/>
        </w:rPr>
        <w:t>（服务区标识符匹配）</w:t>
      </w:r>
      <w:bookmarkEnd w:id="31"/>
    </w:p>
    <w:p w14:paraId="62744CB1" w14:textId="16E2CE80" w:rsidR="00DA73C2" w:rsidRPr="00AE42CD" w:rsidRDefault="00DA73C2" w:rsidP="00F736E0">
      <w:pPr>
        <w:rPr>
          <w:rFonts w:ascii="宋体" w:eastAsia="宋体" w:hAnsi="宋体" w:cs="宋体"/>
          <w:sz w:val="24"/>
          <w:szCs w:val="24"/>
        </w:rPr>
      </w:pPr>
      <w:r w:rsidRPr="00AE42CD">
        <w:rPr>
          <w:rFonts w:ascii="宋体" w:eastAsia="宋体" w:hAnsi="宋体" w:cs="宋体" w:hint="eastAsia"/>
          <w:sz w:val="24"/>
          <w:szCs w:val="24"/>
        </w:rPr>
        <w:t>并与无线访问点（AP或无线路由器）的SSID相同，才能访问AP；如果出示的SSID与AP或无线路由器的SSID不同，那么AP将拒绝通过工作组上网。</w:t>
      </w:r>
    </w:p>
    <w:p w14:paraId="65906CBD" w14:textId="77777777" w:rsidR="00E839D9" w:rsidRDefault="00DA73C2" w:rsidP="00E839D9">
      <w:pPr>
        <w:jc w:val="center"/>
        <w:rPr>
          <w:rFonts w:ascii="楷体" w:eastAsia="楷体" w:hAnsi="楷体" w:cs="楷体"/>
          <w:szCs w:val="21"/>
        </w:rPr>
      </w:pPr>
      <w:r>
        <w:rPr>
          <w:rFonts w:ascii="宋体" w:eastAsia="宋体" w:hAnsi="宋体" w:cs="宋体" w:hint="eastAsia"/>
          <w:b/>
          <w:bCs/>
          <w:noProof/>
          <w:sz w:val="24"/>
          <w:szCs w:val="24"/>
        </w:rPr>
        <w:drawing>
          <wp:inline distT="0" distB="0" distL="0" distR="0" wp14:anchorId="7A5081EC" wp14:editId="7166635B">
            <wp:extent cx="3928430" cy="2410691"/>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8">
                      <a:extLst>
                        <a:ext uri="{28A0092B-C50C-407E-A947-70E740481C1C}">
                          <a14:useLocalDpi xmlns:a14="http://schemas.microsoft.com/office/drawing/2010/main" val="0"/>
                        </a:ext>
                      </a:extLst>
                    </a:blip>
                    <a:stretch>
                      <a:fillRect/>
                    </a:stretch>
                  </pic:blipFill>
                  <pic:spPr>
                    <a:xfrm>
                      <a:off x="0" y="0"/>
                      <a:ext cx="3987700" cy="2447062"/>
                    </a:xfrm>
                    <a:prstGeom prst="rect">
                      <a:avLst/>
                    </a:prstGeom>
                  </pic:spPr>
                </pic:pic>
              </a:graphicData>
            </a:graphic>
          </wp:inline>
        </w:drawing>
      </w:r>
    </w:p>
    <w:p w14:paraId="1162D06E" w14:textId="392E25D6" w:rsidR="00DA73C2" w:rsidRPr="00906A99" w:rsidRDefault="009F336A" w:rsidP="00E839D9">
      <w:pPr>
        <w:jc w:val="center"/>
        <w:rPr>
          <w:rFonts w:ascii="楷体" w:eastAsia="楷体" w:hAnsi="楷体" w:cs="楷体"/>
          <w:szCs w:val="21"/>
        </w:rPr>
      </w:pPr>
      <w:bookmarkStart w:id="32" w:name="_Hlk59112444"/>
      <w:r>
        <w:rPr>
          <w:rFonts w:ascii="楷体" w:eastAsia="楷体" w:hAnsi="楷体" w:cs="楷体" w:hint="eastAsia"/>
          <w:szCs w:val="21"/>
        </w:rPr>
        <w:t>图</w:t>
      </w:r>
      <w:r w:rsidR="00512EF7">
        <w:rPr>
          <w:rFonts w:ascii="楷体" w:eastAsia="楷体" w:hAnsi="楷体" w:cs="楷体" w:hint="eastAsia"/>
          <w:szCs w:val="21"/>
        </w:rPr>
        <w:t>6</w:t>
      </w:r>
      <w:r>
        <w:rPr>
          <w:rFonts w:ascii="楷体" w:eastAsia="楷体" w:hAnsi="楷体" w:cs="楷体"/>
          <w:szCs w:val="21"/>
        </w:rPr>
        <w:t xml:space="preserve"> </w:t>
      </w:r>
      <w:r w:rsidR="001E4ACD">
        <w:rPr>
          <w:rFonts w:ascii="楷体" w:eastAsia="楷体" w:hAnsi="楷体" w:cs="楷体"/>
          <w:szCs w:val="21"/>
        </w:rPr>
        <w:t>W</w:t>
      </w:r>
      <w:r w:rsidR="00906A99" w:rsidRPr="00906A99">
        <w:rPr>
          <w:rFonts w:ascii="楷体" w:eastAsia="楷体" w:hAnsi="楷体" w:cs="楷体" w:hint="eastAsia"/>
          <w:szCs w:val="21"/>
        </w:rPr>
        <w:t>ifi连接</w:t>
      </w:r>
    </w:p>
    <w:p w14:paraId="46D705B3" w14:textId="3F496DAE" w:rsidR="00E913AA" w:rsidRDefault="00906A99" w:rsidP="00BF09A5">
      <w:pPr>
        <w:pStyle w:val="1"/>
        <w:rPr>
          <w:rFonts w:ascii="宋体" w:eastAsia="宋体" w:hAnsi="宋体" w:cs="宋体"/>
          <w:b w:val="0"/>
          <w:bCs w:val="0"/>
          <w:sz w:val="24"/>
          <w:szCs w:val="24"/>
        </w:rPr>
      </w:pPr>
      <w:bookmarkStart w:id="33" w:name="_Toc59469971"/>
      <w:bookmarkEnd w:id="32"/>
      <w:r>
        <w:rPr>
          <w:rFonts w:ascii="宋体" w:eastAsia="宋体" w:hAnsi="宋体" w:cs="宋体" w:hint="eastAsia"/>
          <w:sz w:val="24"/>
          <w:szCs w:val="24"/>
        </w:rPr>
        <w:lastRenderedPageBreak/>
        <w:t>2</w:t>
      </w:r>
      <w:r w:rsidR="00BF09A5">
        <w:rPr>
          <w:rFonts w:ascii="宋体" w:eastAsia="宋体" w:hAnsi="宋体" w:cs="宋体" w:hint="eastAsia"/>
          <w:sz w:val="24"/>
          <w:szCs w:val="24"/>
        </w:rPr>
        <w:t>.</w:t>
      </w:r>
      <w:r w:rsidR="00E913AA">
        <w:rPr>
          <w:rFonts w:ascii="宋体" w:eastAsia="宋体" w:hAnsi="宋体" w:cs="宋体" w:hint="eastAsia"/>
          <w:sz w:val="24"/>
          <w:szCs w:val="24"/>
        </w:rPr>
        <w:t>网络系统的测试</w:t>
      </w:r>
      <w:bookmarkEnd w:id="33"/>
    </w:p>
    <w:p w14:paraId="420280DD" w14:textId="65D7C0BB" w:rsidR="00E913AA" w:rsidRDefault="00906A99" w:rsidP="00BF09A5">
      <w:pPr>
        <w:pStyle w:val="2"/>
        <w:rPr>
          <w:rFonts w:ascii="宋体" w:eastAsia="宋体" w:hAnsi="宋体" w:cs="宋体"/>
          <w:b w:val="0"/>
          <w:bCs w:val="0"/>
          <w:sz w:val="24"/>
          <w:szCs w:val="24"/>
        </w:rPr>
      </w:pPr>
      <w:bookmarkStart w:id="34" w:name="_Toc59469972"/>
      <w:r>
        <w:rPr>
          <w:rFonts w:ascii="宋体" w:eastAsia="宋体" w:hAnsi="宋体" w:cs="宋体" w:hint="eastAsia"/>
          <w:sz w:val="24"/>
          <w:szCs w:val="24"/>
        </w:rPr>
        <w:t>2</w:t>
      </w:r>
      <w:r w:rsidR="00E913AA">
        <w:rPr>
          <w:rFonts w:ascii="宋体" w:eastAsia="宋体" w:hAnsi="宋体" w:cs="宋体" w:hint="eastAsia"/>
          <w:sz w:val="24"/>
          <w:szCs w:val="24"/>
        </w:rPr>
        <w:t>.1 设备连通性测试</w:t>
      </w:r>
      <w:bookmarkEnd w:id="34"/>
    </w:p>
    <w:p w14:paraId="2109B115" w14:textId="23ED22E5" w:rsidR="009F336A" w:rsidRPr="00AE42CD" w:rsidRDefault="009F336A" w:rsidP="00E913AA">
      <w:pPr>
        <w:rPr>
          <w:rFonts w:ascii="宋体" w:eastAsia="宋体" w:hAnsi="宋体" w:cs="宋体"/>
          <w:sz w:val="24"/>
          <w:szCs w:val="24"/>
        </w:rPr>
      </w:pPr>
      <w:r w:rsidRPr="00AE42CD">
        <w:rPr>
          <w:rFonts w:ascii="宋体" w:eastAsia="宋体" w:hAnsi="宋体" w:cs="宋体" w:hint="eastAsia"/>
          <w:sz w:val="24"/>
          <w:szCs w:val="24"/>
        </w:rPr>
        <w:t>内网之间的主机能相互通信。如图</w:t>
      </w:r>
      <w:r w:rsidR="00512EF7">
        <w:rPr>
          <w:rFonts w:ascii="宋体" w:eastAsia="宋体" w:hAnsi="宋体" w:cs="宋体" w:hint="eastAsia"/>
          <w:sz w:val="24"/>
          <w:szCs w:val="24"/>
        </w:rPr>
        <w:t>7</w:t>
      </w:r>
      <w:r w:rsidRPr="00AE42CD">
        <w:rPr>
          <w:rFonts w:ascii="宋体" w:eastAsia="宋体" w:hAnsi="宋体" w:cs="宋体" w:hint="eastAsia"/>
          <w:sz w:val="24"/>
          <w:szCs w:val="24"/>
        </w:rPr>
        <w:t>所示。</w:t>
      </w:r>
    </w:p>
    <w:p w14:paraId="1FA64206" w14:textId="0A7D934B" w:rsidR="0086051C" w:rsidRDefault="0086051C" w:rsidP="00DA73C2">
      <w:pPr>
        <w:jc w:val="center"/>
      </w:pPr>
      <w:r>
        <w:rPr>
          <w:rFonts w:hint="eastAsia"/>
          <w:noProof/>
        </w:rPr>
        <w:drawing>
          <wp:inline distT="0" distB="0" distL="0" distR="0" wp14:anchorId="0D37711B" wp14:editId="5B70D2AF">
            <wp:extent cx="4387174" cy="18312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4459880" cy="1861594"/>
                    </a:xfrm>
                    <a:prstGeom prst="rect">
                      <a:avLst/>
                    </a:prstGeom>
                  </pic:spPr>
                </pic:pic>
              </a:graphicData>
            </a:graphic>
          </wp:inline>
        </w:drawing>
      </w:r>
    </w:p>
    <w:p w14:paraId="0E885A46" w14:textId="3DBBF0D1" w:rsidR="0086051C" w:rsidRDefault="00661850" w:rsidP="0086051C">
      <w:pPr>
        <w:jc w:val="center"/>
        <w:rPr>
          <w:rFonts w:ascii="楷体" w:eastAsia="楷体" w:hAnsi="楷体" w:cs="楷体"/>
          <w:szCs w:val="21"/>
        </w:rPr>
      </w:pPr>
      <w:r>
        <w:rPr>
          <w:rFonts w:ascii="楷体" w:eastAsia="楷体" w:hAnsi="楷体" w:cs="楷体" w:hint="eastAsia"/>
          <w:szCs w:val="21"/>
        </w:rPr>
        <w:t>图 12</w:t>
      </w:r>
      <w:r w:rsidR="0086051C" w:rsidRPr="0086051C">
        <w:rPr>
          <w:rFonts w:ascii="楷体" w:eastAsia="楷体" w:hAnsi="楷体" w:cs="楷体" w:hint="eastAsia"/>
          <w:szCs w:val="21"/>
        </w:rPr>
        <w:t>内网测试</w:t>
      </w:r>
    </w:p>
    <w:p w14:paraId="6E126667" w14:textId="77777777" w:rsidR="00661850" w:rsidRDefault="00661850" w:rsidP="0086051C">
      <w:pPr>
        <w:jc w:val="center"/>
        <w:rPr>
          <w:rFonts w:ascii="楷体" w:eastAsia="楷体" w:hAnsi="楷体" w:cs="楷体"/>
          <w:szCs w:val="21"/>
        </w:rPr>
      </w:pPr>
    </w:p>
    <w:p w14:paraId="15AF4758" w14:textId="4E047C00" w:rsidR="0086051C" w:rsidRPr="00AE42CD" w:rsidRDefault="00661850" w:rsidP="0086051C">
      <w:pPr>
        <w:rPr>
          <w:rFonts w:ascii="宋体" w:eastAsia="宋体" w:hAnsi="宋体" w:cs="宋体"/>
          <w:sz w:val="24"/>
          <w:szCs w:val="24"/>
        </w:rPr>
      </w:pPr>
      <w:r w:rsidRPr="00AE42CD">
        <w:rPr>
          <w:rFonts w:ascii="宋体" w:eastAsia="宋体" w:hAnsi="宋体" w:cs="宋体" w:hint="eastAsia"/>
          <w:sz w:val="24"/>
          <w:szCs w:val="24"/>
        </w:rPr>
        <w:t>内网的网络设备能访问外网。如图13所示。</w:t>
      </w:r>
    </w:p>
    <w:p w14:paraId="3582B795" w14:textId="72D777AD" w:rsidR="0086051C" w:rsidRDefault="0086051C" w:rsidP="00DA73C2">
      <w:pPr>
        <w:jc w:val="center"/>
        <w:rPr>
          <w:rFonts w:ascii="楷体" w:eastAsia="楷体" w:hAnsi="楷体" w:cs="楷体"/>
          <w:szCs w:val="21"/>
        </w:rPr>
      </w:pPr>
      <w:r>
        <w:rPr>
          <w:rFonts w:ascii="楷体" w:eastAsia="楷体" w:hAnsi="楷体" w:cs="楷体" w:hint="eastAsia"/>
          <w:noProof/>
          <w:szCs w:val="21"/>
        </w:rPr>
        <w:drawing>
          <wp:inline distT="0" distB="0" distL="0" distR="0" wp14:anchorId="13FE7819" wp14:editId="72F51ECC">
            <wp:extent cx="4591455" cy="1934756"/>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4627473" cy="1949933"/>
                    </a:xfrm>
                    <a:prstGeom prst="rect">
                      <a:avLst/>
                    </a:prstGeom>
                  </pic:spPr>
                </pic:pic>
              </a:graphicData>
            </a:graphic>
          </wp:inline>
        </w:drawing>
      </w:r>
    </w:p>
    <w:p w14:paraId="4F1712EB" w14:textId="6B57190E" w:rsidR="0086051C" w:rsidRDefault="00661850" w:rsidP="0086051C">
      <w:pPr>
        <w:jc w:val="center"/>
        <w:rPr>
          <w:rFonts w:ascii="楷体" w:eastAsia="楷体" w:hAnsi="楷体" w:cs="楷体"/>
          <w:szCs w:val="21"/>
        </w:rPr>
      </w:pPr>
      <w:bookmarkStart w:id="35" w:name="_Hlk59112539"/>
      <w:r>
        <w:rPr>
          <w:rFonts w:ascii="楷体" w:eastAsia="楷体" w:hAnsi="楷体" w:cs="楷体" w:hint="eastAsia"/>
          <w:szCs w:val="21"/>
        </w:rPr>
        <w:t xml:space="preserve">图 </w:t>
      </w:r>
      <w:r w:rsidR="00512EF7">
        <w:rPr>
          <w:rFonts w:ascii="楷体" w:eastAsia="楷体" w:hAnsi="楷体" w:cs="楷体" w:hint="eastAsia"/>
          <w:szCs w:val="21"/>
        </w:rPr>
        <w:t>7</w:t>
      </w:r>
      <w:r w:rsidR="0086051C">
        <w:rPr>
          <w:rFonts w:ascii="楷体" w:eastAsia="楷体" w:hAnsi="楷体" w:cs="楷体" w:hint="eastAsia"/>
          <w:szCs w:val="21"/>
        </w:rPr>
        <w:t>内网通信外网测试</w:t>
      </w:r>
    </w:p>
    <w:bookmarkEnd w:id="35"/>
    <w:p w14:paraId="46490A3D" w14:textId="77777777" w:rsidR="00661850" w:rsidRDefault="00661850" w:rsidP="0086051C">
      <w:pPr>
        <w:jc w:val="center"/>
        <w:rPr>
          <w:rFonts w:ascii="楷体" w:eastAsia="楷体" w:hAnsi="楷体" w:cs="楷体"/>
          <w:szCs w:val="21"/>
        </w:rPr>
      </w:pPr>
    </w:p>
    <w:p w14:paraId="10B913CF" w14:textId="3079F0A8" w:rsidR="00661850" w:rsidRPr="00AE42CD" w:rsidRDefault="00661850" w:rsidP="00661850">
      <w:pPr>
        <w:rPr>
          <w:rFonts w:ascii="宋体" w:eastAsia="宋体" w:hAnsi="宋体" w:cs="宋体"/>
          <w:sz w:val="24"/>
          <w:szCs w:val="24"/>
        </w:rPr>
      </w:pPr>
      <w:r w:rsidRPr="00AE42CD">
        <w:rPr>
          <w:rFonts w:ascii="宋体" w:eastAsia="宋体" w:hAnsi="宋体" w:cs="宋体" w:hint="eastAsia"/>
          <w:sz w:val="24"/>
          <w:szCs w:val="24"/>
        </w:rPr>
        <w:t>外网不可访问内网。如图</w:t>
      </w:r>
      <w:r w:rsidR="00512EF7">
        <w:rPr>
          <w:rFonts w:ascii="宋体" w:eastAsia="宋体" w:hAnsi="宋体" w:cs="宋体" w:hint="eastAsia"/>
          <w:sz w:val="24"/>
          <w:szCs w:val="24"/>
        </w:rPr>
        <w:t>8</w:t>
      </w:r>
      <w:r w:rsidRPr="00AE42CD">
        <w:rPr>
          <w:rFonts w:ascii="宋体" w:eastAsia="宋体" w:hAnsi="宋体" w:cs="宋体" w:hint="eastAsia"/>
          <w:sz w:val="24"/>
          <w:szCs w:val="24"/>
        </w:rPr>
        <w:t>所示。</w:t>
      </w:r>
    </w:p>
    <w:p w14:paraId="2D5E40D5" w14:textId="72998E10" w:rsidR="0086051C" w:rsidRDefault="0086051C" w:rsidP="00DA73C2">
      <w:pPr>
        <w:jc w:val="center"/>
        <w:rPr>
          <w:rFonts w:ascii="楷体" w:eastAsia="楷体" w:hAnsi="楷体" w:cs="楷体"/>
          <w:szCs w:val="21"/>
        </w:rPr>
      </w:pPr>
      <w:r>
        <w:rPr>
          <w:rFonts w:ascii="楷体" w:eastAsia="楷体" w:hAnsi="楷体" w:cs="楷体" w:hint="eastAsia"/>
          <w:noProof/>
          <w:szCs w:val="21"/>
        </w:rPr>
        <w:drawing>
          <wp:inline distT="0" distB="0" distL="0" distR="0" wp14:anchorId="673CA32B" wp14:editId="288663F6">
            <wp:extent cx="4581728" cy="17359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4612501" cy="1747597"/>
                    </a:xfrm>
                    <a:prstGeom prst="rect">
                      <a:avLst/>
                    </a:prstGeom>
                  </pic:spPr>
                </pic:pic>
              </a:graphicData>
            </a:graphic>
          </wp:inline>
        </w:drawing>
      </w:r>
    </w:p>
    <w:p w14:paraId="07EBFD11" w14:textId="071E0852" w:rsidR="0086051C" w:rsidRDefault="00661850" w:rsidP="0086051C">
      <w:pPr>
        <w:jc w:val="center"/>
        <w:rPr>
          <w:rFonts w:ascii="楷体" w:eastAsia="楷体" w:hAnsi="楷体" w:cs="楷体"/>
          <w:szCs w:val="21"/>
        </w:rPr>
      </w:pPr>
      <w:bookmarkStart w:id="36" w:name="_Hlk59112570"/>
      <w:r>
        <w:rPr>
          <w:rFonts w:ascii="楷体" w:eastAsia="楷体" w:hAnsi="楷体" w:cs="楷体" w:hint="eastAsia"/>
          <w:szCs w:val="21"/>
        </w:rPr>
        <w:t xml:space="preserve">图 </w:t>
      </w:r>
      <w:r w:rsidR="00512EF7">
        <w:rPr>
          <w:rFonts w:ascii="楷体" w:eastAsia="楷体" w:hAnsi="楷体" w:cs="楷体" w:hint="eastAsia"/>
          <w:szCs w:val="21"/>
        </w:rPr>
        <w:t>8</w:t>
      </w:r>
      <w:r w:rsidR="0086051C">
        <w:rPr>
          <w:rFonts w:ascii="楷体" w:eastAsia="楷体" w:hAnsi="楷体" w:cs="楷体" w:hint="eastAsia"/>
          <w:szCs w:val="21"/>
        </w:rPr>
        <w:t>外网通信内网测试</w:t>
      </w:r>
    </w:p>
    <w:bookmarkEnd w:id="36"/>
    <w:p w14:paraId="17D7B482" w14:textId="49349C5E" w:rsidR="00661850" w:rsidRDefault="00661850" w:rsidP="0086051C">
      <w:pPr>
        <w:jc w:val="center"/>
        <w:rPr>
          <w:rFonts w:ascii="楷体" w:eastAsia="楷体" w:hAnsi="楷体" w:cs="楷体"/>
          <w:szCs w:val="21"/>
        </w:rPr>
      </w:pPr>
    </w:p>
    <w:p w14:paraId="09F5D33F" w14:textId="36B5CDC3" w:rsidR="00661850" w:rsidRDefault="00661850" w:rsidP="00512EF7">
      <w:pPr>
        <w:rPr>
          <w:rFonts w:ascii="楷体" w:eastAsia="楷体" w:hAnsi="楷体" w:cs="楷体"/>
          <w:szCs w:val="21"/>
        </w:rPr>
      </w:pPr>
    </w:p>
    <w:p w14:paraId="56464CFF" w14:textId="31C10ADC" w:rsidR="00661850" w:rsidRPr="00AE42CD" w:rsidRDefault="00661850" w:rsidP="00AE42CD">
      <w:pPr>
        <w:rPr>
          <w:rFonts w:ascii="宋体" w:eastAsia="宋体" w:hAnsi="宋体" w:cs="宋体"/>
          <w:sz w:val="24"/>
          <w:szCs w:val="24"/>
        </w:rPr>
      </w:pPr>
      <w:r w:rsidRPr="00AE42CD">
        <w:rPr>
          <w:rFonts w:ascii="宋体" w:eastAsia="宋体" w:hAnsi="宋体" w:cs="宋体" w:hint="eastAsia"/>
          <w:sz w:val="24"/>
          <w:szCs w:val="24"/>
        </w:rPr>
        <w:t>连接无线局域网的主机可与内网和外网的主机正常通信。如图</w:t>
      </w:r>
      <w:r w:rsidR="00512EF7">
        <w:rPr>
          <w:rFonts w:ascii="宋体" w:eastAsia="宋体" w:hAnsi="宋体" w:cs="宋体" w:hint="eastAsia"/>
          <w:sz w:val="24"/>
          <w:szCs w:val="24"/>
        </w:rPr>
        <w:t>9</w:t>
      </w:r>
      <w:r w:rsidRPr="00AE42CD">
        <w:rPr>
          <w:rFonts w:ascii="宋体" w:eastAsia="宋体" w:hAnsi="宋体" w:cs="宋体" w:hint="eastAsia"/>
          <w:sz w:val="24"/>
          <w:szCs w:val="24"/>
        </w:rPr>
        <w:t>所示。</w:t>
      </w:r>
    </w:p>
    <w:p w14:paraId="3EAE6D48" w14:textId="029054D8" w:rsidR="0086051C" w:rsidRDefault="0086051C" w:rsidP="00DA73C2">
      <w:pPr>
        <w:jc w:val="center"/>
        <w:rPr>
          <w:rFonts w:ascii="楷体" w:eastAsia="楷体" w:hAnsi="楷体" w:cs="楷体"/>
          <w:szCs w:val="21"/>
        </w:rPr>
      </w:pPr>
      <w:r>
        <w:rPr>
          <w:rFonts w:ascii="楷体" w:eastAsia="楷体" w:hAnsi="楷体" w:cs="楷体" w:hint="eastAsia"/>
          <w:noProof/>
          <w:szCs w:val="21"/>
        </w:rPr>
        <w:drawing>
          <wp:inline distT="0" distB="0" distL="0" distR="0" wp14:anchorId="2D3B6087" wp14:editId="260F5523">
            <wp:extent cx="5032157" cy="23203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5044956" cy="2326292"/>
                    </a:xfrm>
                    <a:prstGeom prst="rect">
                      <a:avLst/>
                    </a:prstGeom>
                  </pic:spPr>
                </pic:pic>
              </a:graphicData>
            </a:graphic>
          </wp:inline>
        </w:drawing>
      </w:r>
    </w:p>
    <w:p w14:paraId="280F1920" w14:textId="3CE5B90A" w:rsidR="006E1D24" w:rsidRDefault="00661850" w:rsidP="00512EF7">
      <w:pPr>
        <w:jc w:val="center"/>
        <w:rPr>
          <w:rFonts w:ascii="楷体" w:eastAsia="楷体" w:hAnsi="楷体" w:cs="楷体"/>
          <w:szCs w:val="21"/>
        </w:rPr>
      </w:pPr>
      <w:bookmarkStart w:id="37" w:name="_Hlk59112620"/>
      <w:bookmarkStart w:id="38" w:name="_Hlk59646947"/>
      <w:r>
        <w:rPr>
          <w:rFonts w:ascii="楷体" w:eastAsia="楷体" w:hAnsi="楷体" w:cs="楷体" w:hint="eastAsia"/>
          <w:szCs w:val="21"/>
        </w:rPr>
        <w:t xml:space="preserve">图 </w:t>
      </w:r>
      <w:r w:rsidR="00512EF7">
        <w:rPr>
          <w:rFonts w:ascii="楷体" w:eastAsia="楷体" w:hAnsi="楷体" w:cs="楷体" w:hint="eastAsia"/>
          <w:szCs w:val="21"/>
        </w:rPr>
        <w:t>9</w:t>
      </w:r>
      <w:r>
        <w:rPr>
          <w:rFonts w:ascii="楷体" w:eastAsia="楷体" w:hAnsi="楷体" w:cs="楷体"/>
          <w:szCs w:val="21"/>
        </w:rPr>
        <w:t xml:space="preserve"> </w:t>
      </w:r>
      <w:r>
        <w:rPr>
          <w:rFonts w:ascii="楷体" w:eastAsia="楷体" w:hAnsi="楷体" w:cs="楷体" w:hint="eastAsia"/>
          <w:szCs w:val="21"/>
        </w:rPr>
        <w:t>无线网</w:t>
      </w:r>
      <w:r w:rsidR="0086051C">
        <w:rPr>
          <w:rFonts w:ascii="楷体" w:eastAsia="楷体" w:hAnsi="楷体" w:cs="楷体" w:hint="eastAsia"/>
          <w:szCs w:val="21"/>
        </w:rPr>
        <w:t>测试</w:t>
      </w:r>
      <w:bookmarkStart w:id="39" w:name="_Hlk59457843"/>
      <w:bookmarkEnd w:id="37"/>
    </w:p>
    <w:p w14:paraId="53F88EC5" w14:textId="3A6E43C8" w:rsidR="0038379C" w:rsidRDefault="0038379C" w:rsidP="00512EF7">
      <w:pPr>
        <w:jc w:val="center"/>
        <w:rPr>
          <w:rFonts w:ascii="楷体" w:eastAsia="楷体" w:hAnsi="楷体" w:cs="楷体"/>
          <w:szCs w:val="21"/>
        </w:rPr>
      </w:pPr>
    </w:p>
    <w:bookmarkEnd w:id="38"/>
    <w:p w14:paraId="332B1C9C" w14:textId="7ED76034" w:rsidR="001E4ACD" w:rsidRDefault="001E4ACD" w:rsidP="00512EF7">
      <w:pPr>
        <w:jc w:val="center"/>
        <w:rPr>
          <w:rFonts w:ascii="楷体" w:eastAsia="楷体" w:hAnsi="楷体" w:cs="楷体"/>
          <w:szCs w:val="21"/>
        </w:rPr>
      </w:pPr>
    </w:p>
    <w:p w14:paraId="279294EA" w14:textId="748700F0" w:rsidR="001E4ACD" w:rsidRDefault="001E4ACD" w:rsidP="00512EF7">
      <w:pPr>
        <w:jc w:val="center"/>
        <w:rPr>
          <w:rFonts w:ascii="楷体" w:eastAsia="楷体" w:hAnsi="楷体" w:cs="楷体"/>
          <w:szCs w:val="21"/>
        </w:rPr>
      </w:pPr>
    </w:p>
    <w:tbl>
      <w:tblPr>
        <w:tblStyle w:val="a3"/>
        <w:tblW w:w="0" w:type="auto"/>
        <w:tblLook w:val="04A0" w:firstRow="1" w:lastRow="0" w:firstColumn="1" w:lastColumn="0" w:noHBand="0" w:noVBand="1"/>
      </w:tblPr>
      <w:tblGrid>
        <w:gridCol w:w="8296"/>
      </w:tblGrid>
      <w:tr w:rsidR="001E4ACD" w14:paraId="1D660C2A" w14:textId="77777777" w:rsidTr="001E4ACD">
        <w:tc>
          <w:tcPr>
            <w:tcW w:w="8296" w:type="dxa"/>
          </w:tcPr>
          <w:p w14:paraId="44EEEF7B" w14:textId="2AB73A74" w:rsidR="001E4ACD" w:rsidRDefault="001E4ACD" w:rsidP="00512EF7">
            <w:pPr>
              <w:jc w:val="center"/>
              <w:rPr>
                <w:rFonts w:ascii="楷体" w:eastAsia="楷体" w:hAnsi="楷体" w:cs="楷体"/>
                <w:szCs w:val="21"/>
              </w:rPr>
            </w:pPr>
            <w:r>
              <w:rPr>
                <w:rFonts w:ascii="楷体" w:eastAsia="楷体" w:hAnsi="楷体" w:cs="楷体" w:hint="eastAsia"/>
                <w:noProof/>
                <w:szCs w:val="21"/>
              </w:rPr>
              <w:drawing>
                <wp:inline distT="0" distB="0" distL="0" distR="0" wp14:anchorId="524A443E" wp14:editId="21784DA0">
                  <wp:extent cx="5150658" cy="2081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3">
                            <a:extLst>
                              <a:ext uri="{28A0092B-C50C-407E-A947-70E740481C1C}">
                                <a14:useLocalDpi xmlns:a14="http://schemas.microsoft.com/office/drawing/2010/main" val="0"/>
                              </a:ext>
                            </a:extLst>
                          </a:blip>
                          <a:stretch>
                            <a:fillRect/>
                          </a:stretch>
                        </pic:blipFill>
                        <pic:spPr>
                          <a:xfrm>
                            <a:off x="0" y="0"/>
                            <a:ext cx="5158344" cy="2084825"/>
                          </a:xfrm>
                          <a:prstGeom prst="rect">
                            <a:avLst/>
                          </a:prstGeom>
                        </pic:spPr>
                      </pic:pic>
                    </a:graphicData>
                  </a:graphic>
                </wp:inline>
              </w:drawing>
            </w:r>
          </w:p>
        </w:tc>
      </w:tr>
      <w:tr w:rsidR="001E4ACD" w14:paraId="25E94B80" w14:textId="77777777" w:rsidTr="001E4ACD">
        <w:tc>
          <w:tcPr>
            <w:tcW w:w="8296" w:type="dxa"/>
          </w:tcPr>
          <w:p w14:paraId="6EED6FDC" w14:textId="4E94D0BB" w:rsidR="001E4ACD" w:rsidRDefault="001E4ACD" w:rsidP="00512EF7">
            <w:pPr>
              <w:jc w:val="center"/>
              <w:rPr>
                <w:rFonts w:ascii="楷体" w:eastAsia="楷体" w:hAnsi="楷体" w:cs="楷体"/>
                <w:szCs w:val="21"/>
              </w:rPr>
            </w:pPr>
            <w:r>
              <w:rPr>
                <w:rFonts w:ascii="楷体" w:eastAsia="楷体" w:hAnsi="楷体" w:cs="楷体" w:hint="eastAsia"/>
                <w:noProof/>
                <w:szCs w:val="21"/>
              </w:rPr>
              <w:drawing>
                <wp:inline distT="0" distB="0" distL="0" distR="0" wp14:anchorId="3E188461" wp14:editId="24471EF8">
                  <wp:extent cx="5107917" cy="224709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4">
                            <a:extLst>
                              <a:ext uri="{28A0092B-C50C-407E-A947-70E740481C1C}">
                                <a14:useLocalDpi xmlns:a14="http://schemas.microsoft.com/office/drawing/2010/main" val="0"/>
                              </a:ext>
                            </a:extLst>
                          </a:blip>
                          <a:stretch>
                            <a:fillRect/>
                          </a:stretch>
                        </pic:blipFill>
                        <pic:spPr>
                          <a:xfrm>
                            <a:off x="0" y="0"/>
                            <a:ext cx="5116866" cy="2251027"/>
                          </a:xfrm>
                          <a:prstGeom prst="rect">
                            <a:avLst/>
                          </a:prstGeom>
                        </pic:spPr>
                      </pic:pic>
                    </a:graphicData>
                  </a:graphic>
                </wp:inline>
              </w:drawing>
            </w:r>
          </w:p>
        </w:tc>
      </w:tr>
    </w:tbl>
    <w:p w14:paraId="2235F2E1" w14:textId="75B0A6E1" w:rsidR="001E4ACD" w:rsidRPr="001E4ACD" w:rsidRDefault="001E4ACD" w:rsidP="001E4ACD">
      <w:pPr>
        <w:jc w:val="center"/>
        <w:rPr>
          <w:rFonts w:ascii="楷体" w:eastAsia="楷体" w:hAnsi="楷体" w:cs="楷体"/>
          <w:szCs w:val="21"/>
        </w:rPr>
      </w:pPr>
      <w:r w:rsidRPr="001E4ACD">
        <w:rPr>
          <w:rFonts w:ascii="楷体" w:eastAsia="楷体" w:hAnsi="楷体" w:cs="楷体" w:hint="eastAsia"/>
          <w:szCs w:val="21"/>
        </w:rPr>
        <w:t xml:space="preserve">图 </w:t>
      </w:r>
      <w:r>
        <w:rPr>
          <w:rFonts w:ascii="楷体" w:eastAsia="楷体" w:hAnsi="楷体" w:cs="楷体" w:hint="eastAsia"/>
          <w:szCs w:val="21"/>
        </w:rPr>
        <w:t>10</w:t>
      </w:r>
      <w:r w:rsidRPr="001E4ACD">
        <w:rPr>
          <w:rFonts w:ascii="楷体" w:eastAsia="楷体" w:hAnsi="楷体" w:cs="楷体"/>
          <w:szCs w:val="21"/>
        </w:rPr>
        <w:t xml:space="preserve"> </w:t>
      </w:r>
      <w:r>
        <w:rPr>
          <w:rFonts w:ascii="楷体" w:eastAsia="楷体" w:hAnsi="楷体" w:cs="楷体" w:hint="eastAsia"/>
          <w:szCs w:val="21"/>
        </w:rPr>
        <w:t>路由表</w:t>
      </w:r>
    </w:p>
    <w:p w14:paraId="0AB36DDE" w14:textId="77777777" w:rsidR="001E4ACD" w:rsidRPr="001E4ACD" w:rsidRDefault="001E4ACD" w:rsidP="001E4ACD">
      <w:pPr>
        <w:jc w:val="center"/>
        <w:rPr>
          <w:rFonts w:ascii="楷体" w:eastAsia="楷体" w:hAnsi="楷体" w:cs="楷体"/>
          <w:szCs w:val="21"/>
        </w:rPr>
      </w:pPr>
    </w:p>
    <w:p w14:paraId="7A3BF045" w14:textId="72C0931C" w:rsidR="001E4ACD" w:rsidRDefault="001E4ACD" w:rsidP="001E4ACD">
      <w:pPr>
        <w:rPr>
          <w:rFonts w:ascii="楷体" w:eastAsia="楷体" w:hAnsi="楷体" w:cs="楷体"/>
          <w:szCs w:val="21"/>
        </w:rPr>
      </w:pPr>
      <w:r>
        <w:rPr>
          <w:rFonts w:ascii="楷体" w:eastAsia="楷体" w:hAnsi="楷体" w:cs="楷体" w:hint="eastAsia"/>
          <w:noProof/>
          <w:szCs w:val="21"/>
        </w:rPr>
        <w:lastRenderedPageBreak/>
        <w:drawing>
          <wp:inline distT="0" distB="0" distL="0" distR="0" wp14:anchorId="535F90DF" wp14:editId="4E4972A9">
            <wp:extent cx="5274310" cy="23590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5">
                      <a:extLst>
                        <a:ext uri="{28A0092B-C50C-407E-A947-70E740481C1C}">
                          <a14:useLocalDpi xmlns:a14="http://schemas.microsoft.com/office/drawing/2010/main" val="0"/>
                        </a:ext>
                      </a:extLst>
                    </a:blip>
                    <a:stretch>
                      <a:fillRect/>
                    </a:stretch>
                  </pic:blipFill>
                  <pic:spPr>
                    <a:xfrm>
                      <a:off x="0" y="0"/>
                      <a:ext cx="5274310" cy="2359025"/>
                    </a:xfrm>
                    <a:prstGeom prst="rect">
                      <a:avLst/>
                    </a:prstGeom>
                  </pic:spPr>
                </pic:pic>
              </a:graphicData>
            </a:graphic>
          </wp:inline>
        </w:drawing>
      </w:r>
    </w:p>
    <w:p w14:paraId="60D89194" w14:textId="66A7EA00" w:rsidR="001E4ACD" w:rsidRDefault="001E4ACD" w:rsidP="001E4ACD">
      <w:pPr>
        <w:jc w:val="center"/>
        <w:rPr>
          <w:rFonts w:ascii="楷体" w:eastAsia="楷体" w:hAnsi="楷体" w:cs="楷体"/>
          <w:szCs w:val="21"/>
        </w:rPr>
      </w:pPr>
      <w:r>
        <w:rPr>
          <w:rFonts w:ascii="楷体" w:eastAsia="楷体" w:hAnsi="楷体" w:cs="楷体" w:hint="eastAsia"/>
          <w:szCs w:val="21"/>
        </w:rPr>
        <w:t>图11</w:t>
      </w:r>
      <w:r>
        <w:rPr>
          <w:rFonts w:ascii="楷体" w:eastAsia="楷体" w:hAnsi="楷体" w:cs="楷体"/>
          <w:szCs w:val="21"/>
        </w:rPr>
        <w:t xml:space="preserve"> VLAN </w:t>
      </w:r>
      <w:r>
        <w:rPr>
          <w:rFonts w:ascii="楷体" w:eastAsia="楷体" w:hAnsi="楷体" w:cs="楷体" w:hint="eastAsia"/>
          <w:szCs w:val="21"/>
        </w:rPr>
        <w:t>信息</w:t>
      </w:r>
    </w:p>
    <w:p w14:paraId="01F07320" w14:textId="62A64DE1" w:rsidR="00D13782" w:rsidRDefault="00D13782" w:rsidP="00BF09A5">
      <w:pPr>
        <w:pStyle w:val="1"/>
        <w:rPr>
          <w:rFonts w:ascii="宋体" w:eastAsia="宋体" w:hAnsi="宋体" w:cs="宋体"/>
          <w:b w:val="0"/>
          <w:bCs w:val="0"/>
          <w:sz w:val="24"/>
          <w:szCs w:val="24"/>
        </w:rPr>
      </w:pPr>
      <w:bookmarkStart w:id="40" w:name="_Toc59469973"/>
      <w:bookmarkEnd w:id="39"/>
      <w:r w:rsidRPr="00D13782">
        <w:rPr>
          <w:rFonts w:ascii="宋体" w:eastAsia="宋体" w:hAnsi="宋体" w:cs="宋体" w:hint="eastAsia"/>
          <w:sz w:val="24"/>
          <w:szCs w:val="24"/>
        </w:rPr>
        <w:t>3.个人总结</w:t>
      </w:r>
      <w:bookmarkEnd w:id="40"/>
    </w:p>
    <w:p w14:paraId="2106AD59" w14:textId="55A8FED6" w:rsidR="00D13782" w:rsidRDefault="00D13782" w:rsidP="00D13782">
      <w:pPr>
        <w:jc w:val="left"/>
        <w:rPr>
          <w:rFonts w:ascii="宋体" w:eastAsia="宋体" w:hAnsi="宋体" w:cs="宋体"/>
          <w:sz w:val="24"/>
          <w:szCs w:val="24"/>
        </w:rPr>
      </w:pPr>
      <w:r w:rsidRPr="00AE42CD">
        <w:rPr>
          <w:rFonts w:ascii="宋体" w:eastAsia="宋体" w:hAnsi="宋体" w:cs="宋体" w:hint="eastAsia"/>
          <w:sz w:val="24"/>
          <w:szCs w:val="24"/>
        </w:rPr>
        <w:t>网络整体规划和仿真拓扑图模拟是校园局域网设计中很重要的环节，是整个设计方案的</w:t>
      </w:r>
      <w:r w:rsidR="00562BD1" w:rsidRPr="00AE42CD">
        <w:rPr>
          <w:rFonts w:ascii="宋体" w:eastAsia="宋体" w:hAnsi="宋体" w:cs="宋体" w:hint="eastAsia"/>
          <w:sz w:val="24"/>
          <w:szCs w:val="24"/>
        </w:rPr>
        <w:t>成功与否的</w:t>
      </w:r>
      <w:r w:rsidR="00564B84" w:rsidRPr="00AE42CD">
        <w:rPr>
          <w:rFonts w:ascii="宋体" w:eastAsia="宋体" w:hAnsi="宋体" w:cs="宋体" w:hint="eastAsia"/>
          <w:sz w:val="24"/>
          <w:szCs w:val="24"/>
        </w:rPr>
        <w:t>逻辑基础。</w:t>
      </w:r>
      <w:r w:rsidR="00562BD1" w:rsidRPr="00AE42CD">
        <w:rPr>
          <w:rFonts w:ascii="宋体" w:eastAsia="宋体" w:hAnsi="宋体" w:cs="宋体" w:hint="eastAsia"/>
          <w:sz w:val="24"/>
          <w:szCs w:val="24"/>
        </w:rPr>
        <w:t>本方案从实际出发，考虑设计的多种原则，使方案切实可行。</w:t>
      </w:r>
      <w:r w:rsidR="00E839D9" w:rsidRPr="00AE42CD">
        <w:rPr>
          <w:rFonts w:ascii="宋体" w:eastAsia="宋体" w:hAnsi="宋体" w:cs="宋体" w:hint="eastAsia"/>
          <w:sz w:val="24"/>
          <w:szCs w:val="24"/>
        </w:rPr>
        <w:t>通过本次设计，也使自己对局域网的层次架构和设计有了深刻的掌握。</w:t>
      </w:r>
    </w:p>
    <w:p w14:paraId="4F4530D5" w14:textId="2A17797C" w:rsidR="0038379C" w:rsidRDefault="0038379C" w:rsidP="00D13782">
      <w:pPr>
        <w:jc w:val="left"/>
        <w:rPr>
          <w:rFonts w:ascii="宋体" w:eastAsia="宋体" w:hAnsi="宋体" w:cs="宋体"/>
          <w:sz w:val="24"/>
          <w:szCs w:val="24"/>
        </w:rPr>
      </w:pPr>
    </w:p>
    <w:p w14:paraId="619C52A7" w14:textId="451BAAE2" w:rsidR="0038379C" w:rsidRDefault="0038379C" w:rsidP="00D13782">
      <w:pPr>
        <w:jc w:val="left"/>
        <w:rPr>
          <w:rFonts w:ascii="宋体" w:eastAsia="宋体" w:hAnsi="宋体" w:cs="宋体"/>
          <w:sz w:val="24"/>
          <w:szCs w:val="24"/>
        </w:rPr>
      </w:pPr>
    </w:p>
    <w:p w14:paraId="51776E40" w14:textId="6DCD7865" w:rsidR="0038379C" w:rsidRDefault="0038379C" w:rsidP="00D13782">
      <w:pPr>
        <w:jc w:val="left"/>
        <w:rPr>
          <w:rFonts w:ascii="宋体" w:eastAsia="宋体" w:hAnsi="宋体" w:cs="宋体"/>
          <w:sz w:val="24"/>
          <w:szCs w:val="24"/>
        </w:rPr>
      </w:pPr>
    </w:p>
    <w:p w14:paraId="7E90B126" w14:textId="5FAA982D" w:rsidR="0038379C" w:rsidRDefault="0038379C" w:rsidP="0038379C">
      <w:pPr>
        <w:pStyle w:val="1"/>
        <w:rPr>
          <w:rFonts w:ascii="宋体" w:eastAsia="宋体" w:hAnsi="宋体" w:cs="宋体"/>
          <w:sz w:val="24"/>
          <w:szCs w:val="24"/>
        </w:rPr>
      </w:pPr>
      <w:bookmarkStart w:id="41" w:name="_Toc59469974"/>
      <w:r>
        <w:rPr>
          <w:rFonts w:ascii="宋体" w:eastAsia="宋体" w:hAnsi="宋体" w:cs="宋体" w:hint="eastAsia"/>
          <w:sz w:val="24"/>
          <w:szCs w:val="24"/>
        </w:rPr>
        <w:t>参考文献</w:t>
      </w:r>
      <w:bookmarkEnd w:id="41"/>
    </w:p>
    <w:p w14:paraId="74B0A927" w14:textId="52BE4613" w:rsidR="0038379C" w:rsidRPr="0038379C" w:rsidRDefault="0038379C" w:rsidP="0038379C">
      <w:pPr>
        <w:widowControl/>
        <w:jc w:val="left"/>
        <w:rPr>
          <w:rFonts w:ascii="TimesNewRomanPSMT" w:eastAsia="TimesNewRomanPSMT" w:hAnsi="TimesNewRomanPSMT" w:cs="TimesNewRomanPSMT"/>
          <w:color w:val="000000"/>
          <w:kern w:val="0"/>
          <w:sz w:val="24"/>
          <w:szCs w:val="24"/>
          <w:lang w:bidi="ar"/>
        </w:rPr>
      </w:pPr>
      <w:r w:rsidRPr="0038379C">
        <w:rPr>
          <w:rFonts w:ascii="TimesNewRomanPSMT" w:eastAsia="TimesNewRomanPSMT" w:hAnsi="TimesNewRomanPSMT" w:cs="TimesNewRomanPSMT"/>
          <w:color w:val="000000"/>
          <w:kern w:val="0"/>
          <w:sz w:val="24"/>
          <w:szCs w:val="24"/>
          <w:lang w:bidi="ar"/>
        </w:rPr>
        <w:t xml:space="preserve">[1] </w:t>
      </w:r>
      <w:r w:rsidRPr="0038379C">
        <w:rPr>
          <w:rFonts w:ascii="宋体" w:eastAsia="宋体" w:hAnsi="宋体" w:cs="宋体" w:hint="eastAsia"/>
          <w:color w:val="000000"/>
          <w:kern w:val="0"/>
          <w:sz w:val="24"/>
          <w:szCs w:val="24"/>
          <w:lang w:bidi="ar"/>
        </w:rPr>
        <w:t>王保智．局域网设计与组网实用教程．北京：清华大学出版社，</w:t>
      </w:r>
      <w:r w:rsidRPr="0038379C">
        <w:rPr>
          <w:rFonts w:ascii="TimesNewRomanPSMT" w:eastAsia="TimesNewRomanPSMT" w:hAnsi="TimesNewRomanPSMT" w:cs="TimesNewRomanPSMT"/>
          <w:color w:val="000000"/>
          <w:kern w:val="0"/>
          <w:sz w:val="24"/>
          <w:szCs w:val="24"/>
          <w:lang w:bidi="ar"/>
        </w:rPr>
        <w:t>200</w:t>
      </w:r>
      <w:r w:rsidRPr="0038379C">
        <w:rPr>
          <w:rFonts w:ascii="TimesNewRomanPSMT" w:eastAsia="TimesNewRomanPSMT" w:hAnsi="TimesNewRomanPSMT" w:cs="TimesNewRomanPSMT" w:hint="eastAsia"/>
          <w:color w:val="000000"/>
          <w:kern w:val="0"/>
          <w:sz w:val="24"/>
          <w:szCs w:val="24"/>
          <w:lang w:bidi="ar"/>
        </w:rPr>
        <w:t>4.8</w:t>
      </w:r>
      <w:r w:rsidRPr="0038379C">
        <w:rPr>
          <w:rFonts w:ascii="TimesNewRomanPSMT" w:eastAsia="TimesNewRomanPSMT" w:hAnsi="TimesNewRomanPSMT" w:cs="TimesNewRomanPSMT"/>
          <w:color w:val="000000"/>
          <w:kern w:val="0"/>
          <w:sz w:val="24"/>
          <w:szCs w:val="24"/>
          <w:lang w:bidi="ar"/>
        </w:rPr>
        <w:t xml:space="preserve">. </w:t>
      </w:r>
    </w:p>
    <w:p w14:paraId="38562325" w14:textId="6C45FA1E" w:rsidR="0038379C" w:rsidRPr="0038379C" w:rsidRDefault="0038379C" w:rsidP="0038379C">
      <w:pPr>
        <w:widowControl/>
        <w:jc w:val="left"/>
        <w:rPr>
          <w:rFonts w:ascii="等线" w:eastAsia="等线" w:hAnsi="等线" w:cs="Times New Roman"/>
        </w:rPr>
      </w:pPr>
      <w:r w:rsidRPr="0038379C">
        <w:rPr>
          <w:rFonts w:ascii="TimesNewRomanPSMT" w:eastAsia="TimesNewRomanPSMT" w:hAnsi="TimesNewRomanPSMT" w:cs="TimesNewRomanPSMT"/>
          <w:color w:val="000000"/>
          <w:kern w:val="0"/>
          <w:sz w:val="24"/>
          <w:szCs w:val="24"/>
          <w:lang w:bidi="ar"/>
        </w:rPr>
        <w:t xml:space="preserve">[2] </w:t>
      </w:r>
      <w:r>
        <w:rPr>
          <w:rFonts w:ascii="宋体" w:eastAsia="宋体" w:hAnsi="宋体" w:cs="宋体" w:hint="eastAsia"/>
          <w:color w:val="000000"/>
          <w:kern w:val="0"/>
          <w:sz w:val="24"/>
          <w:szCs w:val="24"/>
          <w:lang w:bidi="ar"/>
        </w:rPr>
        <w:t>谢希仁</w:t>
      </w:r>
      <w:r w:rsidRPr="0038379C">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计算机网络</w:t>
      </w:r>
      <w:r w:rsidRPr="0038379C">
        <w:rPr>
          <w:rFonts w:ascii="宋体" w:eastAsia="宋体" w:hAnsi="宋体" w:cs="宋体" w:hint="eastAsia"/>
          <w:color w:val="000000"/>
          <w:kern w:val="0"/>
          <w:sz w:val="24"/>
          <w:szCs w:val="24"/>
          <w:lang w:bidi="ar"/>
        </w:rPr>
        <w:t>．北京：</w:t>
      </w:r>
      <w:r>
        <w:rPr>
          <w:rFonts w:ascii="宋体" w:eastAsia="宋体" w:hAnsi="宋体" w:cs="宋体" w:hint="eastAsia"/>
          <w:color w:val="000000"/>
          <w:kern w:val="0"/>
          <w:sz w:val="24"/>
          <w:szCs w:val="24"/>
          <w:lang w:bidi="ar"/>
        </w:rPr>
        <w:t>电子</w:t>
      </w:r>
      <w:r w:rsidRPr="0038379C">
        <w:rPr>
          <w:rFonts w:ascii="宋体" w:eastAsia="宋体" w:hAnsi="宋体" w:cs="宋体" w:hint="eastAsia"/>
          <w:color w:val="000000"/>
          <w:kern w:val="0"/>
          <w:sz w:val="24"/>
          <w:szCs w:val="24"/>
          <w:lang w:bidi="ar"/>
        </w:rPr>
        <w:t>工业出版社，</w:t>
      </w:r>
      <w:r w:rsidRPr="0038379C">
        <w:rPr>
          <w:rFonts w:ascii="TimesNewRomanPSMT" w:eastAsia="TimesNewRomanPSMT" w:hAnsi="TimesNewRomanPSMT" w:cs="TimesNewRomanPSMT"/>
          <w:color w:val="000000"/>
          <w:kern w:val="0"/>
          <w:sz w:val="24"/>
          <w:szCs w:val="24"/>
          <w:lang w:bidi="ar"/>
        </w:rPr>
        <w:t>200</w:t>
      </w:r>
      <w:r w:rsidRPr="0038379C">
        <w:rPr>
          <w:rFonts w:ascii="宋体" w:eastAsia="宋体" w:hAnsi="宋体" w:cs="宋体" w:hint="eastAsia"/>
          <w:color w:val="000000"/>
          <w:kern w:val="0"/>
          <w:sz w:val="24"/>
          <w:szCs w:val="24"/>
          <w:lang w:bidi="ar"/>
        </w:rPr>
        <w:t>8.1</w:t>
      </w:r>
      <w:r w:rsidRPr="0038379C">
        <w:rPr>
          <w:rFonts w:ascii="宋体" w:eastAsia="宋体" w:hAnsi="宋体" w:cs="宋体"/>
          <w:color w:val="000000"/>
          <w:kern w:val="0"/>
          <w:sz w:val="24"/>
          <w:szCs w:val="24"/>
          <w:lang w:bidi="ar"/>
        </w:rPr>
        <w:t xml:space="preserve"> </w:t>
      </w:r>
    </w:p>
    <w:p w14:paraId="5B8F2485" w14:textId="2513D754" w:rsidR="0038379C" w:rsidRPr="0038379C" w:rsidRDefault="0038379C" w:rsidP="0038379C">
      <w:pPr>
        <w:widowControl/>
        <w:jc w:val="left"/>
        <w:rPr>
          <w:rFonts w:ascii="宋体" w:eastAsia="宋体" w:hAnsi="宋体" w:cs="宋体"/>
          <w:color w:val="000000"/>
          <w:kern w:val="0"/>
          <w:sz w:val="24"/>
          <w:szCs w:val="24"/>
          <w:lang w:bidi="ar"/>
        </w:rPr>
      </w:pPr>
      <w:r w:rsidRPr="0038379C">
        <w:rPr>
          <w:rFonts w:ascii="TimesNewRomanPSMT" w:eastAsia="TimesNewRomanPSMT" w:hAnsi="TimesNewRomanPSMT" w:cs="TimesNewRomanPSMT"/>
          <w:color w:val="000000"/>
          <w:kern w:val="0"/>
          <w:sz w:val="24"/>
          <w:szCs w:val="24"/>
          <w:lang w:bidi="ar"/>
        </w:rPr>
        <w:t>[3]</w:t>
      </w:r>
      <w:r>
        <w:rPr>
          <w:rFonts w:ascii="宋体" w:eastAsia="宋体" w:hAnsi="宋体" w:cs="宋体" w:hint="eastAsia"/>
          <w:color w:val="000000"/>
          <w:kern w:val="0"/>
          <w:sz w:val="24"/>
          <w:szCs w:val="24"/>
          <w:lang w:bidi="ar"/>
        </w:rPr>
        <w:t>易建勋</w:t>
      </w:r>
      <w:r w:rsidRPr="0038379C">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计算机网络设计，</w:t>
      </w:r>
      <w:r w:rsidRPr="0038379C">
        <w:rPr>
          <w:rFonts w:ascii="宋体" w:eastAsia="宋体" w:hAnsi="宋体" w:cs="宋体" w:hint="eastAsia"/>
          <w:color w:val="000000"/>
          <w:kern w:val="0"/>
          <w:sz w:val="24"/>
          <w:szCs w:val="24"/>
          <w:lang w:bidi="ar"/>
        </w:rPr>
        <w:t>北京：人民邮电出版社，</w:t>
      </w:r>
      <w:r w:rsidRPr="0038379C">
        <w:rPr>
          <w:rFonts w:ascii="宋体" w:eastAsia="宋体" w:hAnsi="宋体" w:cs="宋体"/>
          <w:color w:val="000000"/>
          <w:kern w:val="0"/>
          <w:sz w:val="24"/>
          <w:szCs w:val="24"/>
          <w:lang w:bidi="ar"/>
        </w:rPr>
        <w:t>200</w:t>
      </w:r>
      <w:r w:rsidRPr="0038379C">
        <w:rPr>
          <w:rFonts w:ascii="宋体" w:eastAsia="宋体" w:hAnsi="宋体" w:cs="宋体" w:hint="eastAsia"/>
          <w:color w:val="000000"/>
          <w:kern w:val="0"/>
          <w:sz w:val="24"/>
          <w:szCs w:val="24"/>
          <w:lang w:bidi="ar"/>
        </w:rPr>
        <w:t>7.5</w:t>
      </w:r>
      <w:r w:rsidRPr="0038379C">
        <w:rPr>
          <w:rFonts w:ascii="宋体" w:eastAsia="宋体" w:hAnsi="宋体" w:cs="宋体"/>
          <w:color w:val="000000"/>
          <w:kern w:val="0"/>
          <w:sz w:val="24"/>
          <w:szCs w:val="24"/>
          <w:lang w:bidi="ar"/>
        </w:rPr>
        <w:t xml:space="preserve">. </w:t>
      </w:r>
    </w:p>
    <w:p w14:paraId="5E180359" w14:textId="3D7E7DB4" w:rsidR="0038379C" w:rsidRPr="0038379C" w:rsidRDefault="0038379C" w:rsidP="0038379C">
      <w:pPr>
        <w:rPr>
          <w:rFonts w:ascii="TimesNewRomanPSMT" w:eastAsia="TimesNewRomanPSMT" w:hAnsi="TimesNewRomanPSMT" w:cs="TimesNewRomanPSMT"/>
          <w:color w:val="000000"/>
          <w:kern w:val="0"/>
          <w:sz w:val="24"/>
          <w:szCs w:val="24"/>
          <w:lang w:bidi="ar"/>
        </w:rPr>
      </w:pPr>
    </w:p>
    <w:p w14:paraId="48300C5C" w14:textId="77777777" w:rsidR="0038379C" w:rsidRPr="0038379C" w:rsidRDefault="0038379C" w:rsidP="00D13782">
      <w:pPr>
        <w:jc w:val="left"/>
        <w:rPr>
          <w:rFonts w:ascii="宋体" w:eastAsia="宋体" w:hAnsi="宋体" w:cs="宋体"/>
          <w:sz w:val="24"/>
          <w:szCs w:val="24"/>
          <w:lang w:val="en"/>
        </w:rPr>
      </w:pPr>
    </w:p>
    <w:sectPr w:rsidR="0038379C" w:rsidRPr="0038379C" w:rsidSect="00BF09A5">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D2D5" w14:textId="77777777" w:rsidR="00EF2D16" w:rsidRDefault="00EF2D16" w:rsidP="00C45EC7">
      <w:r>
        <w:separator/>
      </w:r>
    </w:p>
  </w:endnote>
  <w:endnote w:type="continuationSeparator" w:id="0">
    <w:p w14:paraId="0ADAD496" w14:textId="77777777" w:rsidR="00EF2D16" w:rsidRDefault="00EF2D16" w:rsidP="00C4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638012"/>
      <w:docPartObj>
        <w:docPartGallery w:val="Page Numbers (Bottom of Page)"/>
        <w:docPartUnique/>
      </w:docPartObj>
    </w:sdtPr>
    <w:sdtEndPr/>
    <w:sdtContent>
      <w:sdt>
        <w:sdtPr>
          <w:id w:val="-1705238520"/>
          <w:docPartObj>
            <w:docPartGallery w:val="Page Numbers (Top of Page)"/>
            <w:docPartUnique/>
          </w:docPartObj>
        </w:sdtPr>
        <w:sdtEndPr/>
        <w:sdtContent>
          <w:p w14:paraId="574C9874" w14:textId="32E95658" w:rsidR="00BF09A5" w:rsidRDefault="00BF09A5">
            <w:pPr>
              <w:pStyle w:val="a6"/>
            </w:pPr>
            <w:r>
              <w:rPr>
                <w:lang w:val="zh-CN"/>
              </w:rPr>
              <w:t xml:space="preserve"> </w:t>
            </w:r>
          </w:p>
        </w:sdtContent>
      </w:sdt>
    </w:sdtContent>
  </w:sdt>
  <w:p w14:paraId="018E594C" w14:textId="77777777" w:rsidR="0038379C" w:rsidRDefault="0038379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1757"/>
      <w:docPartObj>
        <w:docPartGallery w:val="Page Numbers (Bottom of Page)"/>
        <w:docPartUnique/>
      </w:docPartObj>
    </w:sdtPr>
    <w:sdtEndPr>
      <w:rPr>
        <w:b/>
        <w:bCs/>
        <w:lang w:val="zh-CN"/>
      </w:rPr>
    </w:sdtEndPr>
    <w:sdtContent>
      <w:sdt>
        <w:sdtPr>
          <w:id w:val="1210996535"/>
          <w:docPartObj>
            <w:docPartGallery w:val="Page Numbers (Top of Page)"/>
            <w:docPartUnique/>
          </w:docPartObj>
        </w:sdtPr>
        <w:sdtEndPr>
          <w:rPr>
            <w:b/>
            <w:bCs/>
            <w:lang w:val="zh-CN"/>
          </w:rPr>
        </w:sdtEndPr>
        <w:sdtContent>
          <w:p w14:paraId="198F9D8C" w14:textId="4CF7AB09" w:rsidR="00BF09A5" w:rsidRDefault="00BF09A5" w:rsidP="00BF09A5">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001E4ACD">
              <w:rPr>
                <w:rFonts w:hint="eastAsia"/>
                <w:b/>
                <w:bCs/>
                <w:lang w:val="zh-CN"/>
              </w:rPr>
              <w:t>9</w:t>
            </w:r>
          </w:p>
        </w:sdtContent>
      </w:sdt>
    </w:sdtContent>
  </w:sdt>
  <w:p w14:paraId="359BC5B9" w14:textId="77777777" w:rsidR="00BF09A5" w:rsidRDefault="00BF09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D43C" w14:textId="77777777" w:rsidR="00EF2D16" w:rsidRDefault="00EF2D16" w:rsidP="00C45EC7">
      <w:r>
        <w:separator/>
      </w:r>
    </w:p>
  </w:footnote>
  <w:footnote w:type="continuationSeparator" w:id="0">
    <w:p w14:paraId="70F4664F" w14:textId="77777777" w:rsidR="00EF2D16" w:rsidRDefault="00EF2D16" w:rsidP="00C4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0412" w14:textId="77777777" w:rsidR="00C61E14" w:rsidRDefault="00C61E14">
    <w:pPr>
      <w:pStyle w:val="a4"/>
    </w:pPr>
  </w:p>
  <w:p w14:paraId="6004FBE1" w14:textId="77777777" w:rsidR="00C61E14" w:rsidRDefault="00C61E14">
    <w:pPr>
      <w:pStyle w:val="a4"/>
    </w:pPr>
    <w:r>
      <w:rPr>
        <w:rFonts w:hint="eastAsia"/>
      </w:rPr>
      <w:t>计算机网络课程设计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F3"/>
    <w:rsid w:val="00004128"/>
    <w:rsid w:val="0004474C"/>
    <w:rsid w:val="000F733D"/>
    <w:rsid w:val="0015250E"/>
    <w:rsid w:val="00160CB8"/>
    <w:rsid w:val="00197DBA"/>
    <w:rsid w:val="001D0A74"/>
    <w:rsid w:val="001E4ACD"/>
    <w:rsid w:val="00293EB3"/>
    <w:rsid w:val="00305369"/>
    <w:rsid w:val="003215F2"/>
    <w:rsid w:val="0034150E"/>
    <w:rsid w:val="0038379C"/>
    <w:rsid w:val="003E33E3"/>
    <w:rsid w:val="004153A0"/>
    <w:rsid w:val="00427607"/>
    <w:rsid w:val="00483747"/>
    <w:rsid w:val="004B5570"/>
    <w:rsid w:val="00512EF7"/>
    <w:rsid w:val="0055204D"/>
    <w:rsid w:val="00562BD1"/>
    <w:rsid w:val="00564B84"/>
    <w:rsid w:val="00567D5C"/>
    <w:rsid w:val="005A2171"/>
    <w:rsid w:val="00661850"/>
    <w:rsid w:val="006A0A92"/>
    <w:rsid w:val="006A4D4C"/>
    <w:rsid w:val="006B71F3"/>
    <w:rsid w:val="006E1D24"/>
    <w:rsid w:val="0071742E"/>
    <w:rsid w:val="0086051C"/>
    <w:rsid w:val="00906A99"/>
    <w:rsid w:val="00945FC6"/>
    <w:rsid w:val="009F336A"/>
    <w:rsid w:val="00AE42CD"/>
    <w:rsid w:val="00B8133F"/>
    <w:rsid w:val="00BD47D6"/>
    <w:rsid w:val="00BF09A5"/>
    <w:rsid w:val="00C45EC7"/>
    <w:rsid w:val="00C61E14"/>
    <w:rsid w:val="00CC48EB"/>
    <w:rsid w:val="00D13782"/>
    <w:rsid w:val="00D450B2"/>
    <w:rsid w:val="00DA73C2"/>
    <w:rsid w:val="00DD0F04"/>
    <w:rsid w:val="00E839D9"/>
    <w:rsid w:val="00E913AA"/>
    <w:rsid w:val="00EF2D16"/>
    <w:rsid w:val="00F478A2"/>
    <w:rsid w:val="00F7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59E02"/>
  <w15:chartTrackingRefBased/>
  <w15:docId w15:val="{AD2A7CDE-D091-4D98-AF07-DAC85438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79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F09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6B71F3"/>
    <w:tblPr>
      <w:tblCellMar>
        <w:top w:w="0" w:type="dxa"/>
        <w:left w:w="0" w:type="dxa"/>
        <w:bottom w:w="0" w:type="dxa"/>
        <w:right w:w="0" w:type="dxa"/>
      </w:tblCellMar>
    </w:tblPr>
  </w:style>
  <w:style w:type="table" w:styleId="a3">
    <w:name w:val="Table Grid"/>
    <w:basedOn w:val="a1"/>
    <w:rsid w:val="006B71F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45E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5EC7"/>
    <w:rPr>
      <w:sz w:val="18"/>
      <w:szCs w:val="18"/>
    </w:rPr>
  </w:style>
  <w:style w:type="paragraph" w:styleId="a6">
    <w:name w:val="footer"/>
    <w:basedOn w:val="a"/>
    <w:link w:val="a7"/>
    <w:uiPriority w:val="99"/>
    <w:unhideWhenUsed/>
    <w:rsid w:val="00C45EC7"/>
    <w:pPr>
      <w:tabs>
        <w:tab w:val="center" w:pos="4153"/>
        <w:tab w:val="right" w:pos="8306"/>
      </w:tabs>
      <w:snapToGrid w:val="0"/>
      <w:jc w:val="left"/>
    </w:pPr>
    <w:rPr>
      <w:sz w:val="18"/>
      <w:szCs w:val="18"/>
    </w:rPr>
  </w:style>
  <w:style w:type="character" w:customStyle="1" w:styleId="a7">
    <w:name w:val="页脚 字符"/>
    <w:basedOn w:val="a0"/>
    <w:link w:val="a6"/>
    <w:uiPriority w:val="99"/>
    <w:rsid w:val="00C45EC7"/>
    <w:rPr>
      <w:sz w:val="18"/>
      <w:szCs w:val="18"/>
    </w:rPr>
  </w:style>
  <w:style w:type="character" w:styleId="a8">
    <w:name w:val="Hyperlink"/>
    <w:basedOn w:val="a0"/>
    <w:uiPriority w:val="99"/>
    <w:unhideWhenUsed/>
    <w:rsid w:val="00AE42CD"/>
    <w:rPr>
      <w:color w:val="0563C1" w:themeColor="hyperlink"/>
      <w:u w:val="single"/>
    </w:rPr>
  </w:style>
  <w:style w:type="character" w:styleId="a9">
    <w:name w:val="Unresolved Mention"/>
    <w:basedOn w:val="a0"/>
    <w:uiPriority w:val="99"/>
    <w:semiHidden/>
    <w:unhideWhenUsed/>
    <w:rsid w:val="00AE42CD"/>
    <w:rPr>
      <w:color w:val="605E5C"/>
      <w:shd w:val="clear" w:color="auto" w:fill="E1DFDD"/>
    </w:rPr>
  </w:style>
  <w:style w:type="character" w:customStyle="1" w:styleId="10">
    <w:name w:val="标题 1 字符"/>
    <w:basedOn w:val="a0"/>
    <w:link w:val="1"/>
    <w:uiPriority w:val="9"/>
    <w:rsid w:val="0038379C"/>
    <w:rPr>
      <w:b/>
      <w:bCs/>
      <w:kern w:val="44"/>
      <w:sz w:val="44"/>
      <w:szCs w:val="44"/>
    </w:rPr>
  </w:style>
  <w:style w:type="character" w:customStyle="1" w:styleId="20">
    <w:name w:val="标题 2 字符"/>
    <w:basedOn w:val="a0"/>
    <w:link w:val="2"/>
    <w:uiPriority w:val="9"/>
    <w:semiHidden/>
    <w:rsid w:val="00BF09A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09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09A5"/>
  </w:style>
  <w:style w:type="paragraph" w:styleId="TOC2">
    <w:name w:val="toc 2"/>
    <w:basedOn w:val="a"/>
    <w:next w:val="a"/>
    <w:autoRedefine/>
    <w:uiPriority w:val="39"/>
    <w:unhideWhenUsed/>
    <w:rsid w:val="00BF09A5"/>
    <w:pPr>
      <w:ind w:leftChars="200" w:left="420"/>
    </w:pPr>
  </w:style>
  <w:style w:type="paragraph" w:styleId="TOC3">
    <w:name w:val="toc 3"/>
    <w:basedOn w:val="a"/>
    <w:next w:val="a"/>
    <w:autoRedefine/>
    <w:uiPriority w:val="39"/>
    <w:unhideWhenUsed/>
    <w:rsid w:val="00BF09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85311">
      <w:bodyDiv w:val="1"/>
      <w:marLeft w:val="0"/>
      <w:marRight w:val="0"/>
      <w:marTop w:val="0"/>
      <w:marBottom w:val="0"/>
      <w:divBdr>
        <w:top w:val="none" w:sz="0" w:space="0" w:color="auto"/>
        <w:left w:val="none" w:sz="0" w:space="0" w:color="auto"/>
        <w:bottom w:val="none" w:sz="0" w:space="0" w:color="auto"/>
        <w:right w:val="none" w:sz="0" w:space="0" w:color="auto"/>
      </w:divBdr>
      <w:divsChild>
        <w:div w:id="696740666">
          <w:marLeft w:val="0"/>
          <w:marRight w:val="0"/>
          <w:marTop w:val="0"/>
          <w:marBottom w:val="225"/>
          <w:divBdr>
            <w:top w:val="none" w:sz="0" w:space="0" w:color="auto"/>
            <w:left w:val="none" w:sz="0" w:space="0" w:color="auto"/>
            <w:bottom w:val="none" w:sz="0" w:space="0" w:color="auto"/>
            <w:right w:val="none" w:sz="0" w:space="0" w:color="auto"/>
          </w:divBdr>
        </w:div>
        <w:div w:id="898858360">
          <w:marLeft w:val="0"/>
          <w:marRight w:val="0"/>
          <w:marTop w:val="0"/>
          <w:marBottom w:val="225"/>
          <w:divBdr>
            <w:top w:val="none" w:sz="0" w:space="0" w:color="auto"/>
            <w:left w:val="none" w:sz="0" w:space="0" w:color="auto"/>
            <w:bottom w:val="none" w:sz="0" w:space="0" w:color="auto"/>
            <w:right w:val="none" w:sz="0" w:space="0" w:color="auto"/>
          </w:divBdr>
        </w:div>
        <w:div w:id="3504942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0D84-A628-4B92-9036-E98863F1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16</cp:revision>
  <dcterms:created xsi:type="dcterms:W3CDTF">2020-12-17T01:58:00Z</dcterms:created>
  <dcterms:modified xsi:type="dcterms:W3CDTF">2021-10-26T15:43:00Z</dcterms:modified>
</cp:coreProperties>
</file>