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49" w:rsidRPr="00815949" w:rsidRDefault="001B5F4E" w:rsidP="0007531F">
      <w:pPr>
        <w:pStyle w:val="Ttulo2"/>
        <w:numPr>
          <w:ilvl w:val="0"/>
          <w:numId w:val="1"/>
        </w:numPr>
        <w:tabs>
          <w:tab w:val="clear" w:pos="720"/>
          <w:tab w:val="clear" w:pos="1361"/>
        </w:tabs>
        <w:spacing w:after="0"/>
        <w:ind w:left="434" w:hanging="434"/>
      </w:pPr>
      <w:r>
        <w:t>Identificação</w:t>
      </w:r>
    </w:p>
    <w:p w:rsidR="00D15718" w:rsidRPr="00404F7D" w:rsidRDefault="00D15718" w:rsidP="00D15718">
      <w:pPr>
        <w:pStyle w:val="Ttulo2"/>
        <w:tabs>
          <w:tab w:val="clear" w:pos="720"/>
          <w:tab w:val="clear" w:pos="1361"/>
          <w:tab w:val="left" w:pos="434"/>
        </w:tabs>
        <w:spacing w:after="0"/>
        <w:ind w:left="420"/>
        <w:rPr>
          <w:b w:val="0"/>
          <w:i/>
          <w:color w:val="1F497D"/>
          <w:sz w:val="18"/>
        </w:rPr>
      </w:pPr>
      <w:r w:rsidRPr="00404F7D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404F7D">
        <w:rPr>
          <w:b w:val="0"/>
          <w:i/>
          <w:color w:val="1F497D"/>
          <w:sz w:val="18"/>
        </w:rPr>
        <w:t>Unidade</w:t>
      </w:r>
      <w:r w:rsidRPr="00404F7D">
        <w:rPr>
          <w:b w:val="0"/>
          <w:i/>
          <w:color w:val="1F497D"/>
          <w:sz w:val="18"/>
        </w:rPr>
        <w:t xml:space="preserve"> Proponente)</w:t>
      </w:r>
    </w:p>
    <w:p w:rsidR="00815949" w:rsidRPr="00815949" w:rsidRDefault="00815949" w:rsidP="00815949"/>
    <w:tbl>
      <w:tblPr>
        <w:tblW w:w="9666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89"/>
        <w:gridCol w:w="1515"/>
        <w:gridCol w:w="35"/>
        <w:gridCol w:w="2127"/>
      </w:tblGrid>
      <w:tr w:rsidR="00815949" w:rsidRPr="00317924" w:rsidTr="00F57880">
        <w:trPr>
          <w:cantSplit/>
        </w:trPr>
        <w:tc>
          <w:tcPr>
            <w:tcW w:w="5989" w:type="dxa"/>
          </w:tcPr>
          <w:p w:rsidR="00815949" w:rsidRPr="00317924" w:rsidRDefault="00815949" w:rsidP="00815949">
            <w:pPr>
              <w:ind w:left="70"/>
              <w:rPr>
                <w:rFonts w:ascii="Arial" w:hAnsi="Arial" w:cs="Arial"/>
                <w:sz w:val="18"/>
                <w:szCs w:val="18"/>
              </w:rPr>
            </w:pPr>
            <w:r w:rsidRPr="00317924">
              <w:rPr>
                <w:rFonts w:ascii="Arial" w:hAnsi="Arial" w:cs="Arial"/>
                <w:sz w:val="18"/>
                <w:szCs w:val="18"/>
              </w:rPr>
              <w:t xml:space="preserve">Nome Proposto para </w:t>
            </w:r>
            <w:r w:rsidR="001D6BD9">
              <w:rPr>
                <w:rFonts w:ascii="Arial" w:hAnsi="Arial" w:cs="Arial"/>
                <w:sz w:val="18"/>
                <w:szCs w:val="18"/>
              </w:rPr>
              <w:t>o projeto</w:t>
            </w:r>
            <w:r w:rsidRPr="0031792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815949" w:rsidRPr="00317924" w:rsidRDefault="00467C13" w:rsidP="00815949">
            <w:pPr>
              <w:spacing w:after="120"/>
              <w:ind w:left="6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Acadêmica</w:t>
            </w:r>
          </w:p>
        </w:tc>
        <w:tc>
          <w:tcPr>
            <w:tcW w:w="1515" w:type="dxa"/>
          </w:tcPr>
          <w:p w:rsidR="00815949" w:rsidRPr="00317924" w:rsidRDefault="00815949" w:rsidP="00815949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Prazo de Início:</w:t>
            </w:r>
          </w:p>
          <w:p w:rsidR="00815949" w:rsidRPr="00317924" w:rsidRDefault="00467C13" w:rsidP="00C35933">
            <w:pPr>
              <w:ind w:left="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18/12/2017</w:t>
            </w:r>
          </w:p>
        </w:tc>
        <w:tc>
          <w:tcPr>
            <w:tcW w:w="2162" w:type="dxa"/>
            <w:gridSpan w:val="2"/>
          </w:tcPr>
          <w:p w:rsidR="00815949" w:rsidRPr="00317924" w:rsidRDefault="00815949" w:rsidP="00815949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Prazo do Fim:</w:t>
            </w:r>
          </w:p>
          <w:p w:rsidR="00815949" w:rsidRPr="00317924" w:rsidRDefault="00F57880" w:rsidP="00C35933">
            <w:pPr>
              <w:ind w:left="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ser informado pela CGTIC/DEINF</w:t>
            </w:r>
          </w:p>
        </w:tc>
      </w:tr>
      <w:tr w:rsidR="001B5F4E" w:rsidTr="00F57880">
        <w:trPr>
          <w:cantSplit/>
        </w:trPr>
        <w:tc>
          <w:tcPr>
            <w:tcW w:w="9666" w:type="dxa"/>
            <w:gridSpan w:val="4"/>
          </w:tcPr>
          <w:p w:rsidR="001B5F4E" w:rsidRPr="00317924" w:rsidRDefault="001D6BD9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</w:t>
            </w:r>
            <w:r w:rsidR="001B5F4E" w:rsidRPr="00317924">
              <w:rPr>
                <w:rFonts w:ascii="Arial" w:hAnsi="Arial" w:cs="Arial"/>
                <w:sz w:val="18"/>
                <w:szCs w:val="18"/>
              </w:rPr>
              <w:t xml:space="preserve"> Proponente</w:t>
            </w:r>
            <w:r w:rsidR="00671850" w:rsidRPr="0031792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152AB9" w:rsidRPr="00317924" w:rsidRDefault="00467C13" w:rsidP="00CC4D57">
            <w:pPr>
              <w:spacing w:after="120"/>
              <w:ind w:left="6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CDPROF</w:t>
            </w:r>
          </w:p>
        </w:tc>
      </w:tr>
      <w:tr w:rsidR="001D6BD9" w:rsidTr="00F57880">
        <w:trPr>
          <w:cantSplit/>
        </w:trPr>
        <w:tc>
          <w:tcPr>
            <w:tcW w:w="7539" w:type="dxa"/>
            <w:gridSpan w:val="3"/>
          </w:tcPr>
          <w:p w:rsidR="001D6BD9" w:rsidRPr="00317924" w:rsidRDefault="00121A7F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Patrocinador</w:t>
            </w:r>
            <w:r w:rsidR="001D6BD9" w:rsidRPr="0031792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1D6BD9" w:rsidRPr="00317924" w:rsidRDefault="00C430C1" w:rsidP="00535C6F">
            <w:pPr>
              <w:spacing w:after="120"/>
              <w:ind w:left="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Ricardo </w:t>
            </w:r>
            <w:r w:rsidR="005C1007">
              <w:rPr>
                <w:rFonts w:ascii="Arial" w:hAnsi="Arial" w:cs="Arial"/>
                <w:sz w:val="18"/>
                <w:szCs w:val="18"/>
              </w:rPr>
              <w:t>A</w:t>
            </w:r>
            <w:r w:rsidR="00535C6F">
              <w:rPr>
                <w:rFonts w:ascii="Arial" w:hAnsi="Arial" w:cs="Arial"/>
                <w:sz w:val="18"/>
                <w:szCs w:val="18"/>
              </w:rPr>
              <w:t>driano</w:t>
            </w:r>
            <w:r w:rsidR="005C1007">
              <w:rPr>
                <w:rFonts w:ascii="Arial" w:hAnsi="Arial" w:cs="Arial"/>
                <w:sz w:val="18"/>
                <w:szCs w:val="18"/>
              </w:rPr>
              <w:t xml:space="preserve"> Antonelli </w:t>
            </w:r>
            <w:r>
              <w:rPr>
                <w:rFonts w:ascii="Arial" w:hAnsi="Arial" w:cs="Arial"/>
                <w:sz w:val="18"/>
                <w:szCs w:val="18"/>
              </w:rPr>
              <w:t>(Doutorando da UFPR)</w:t>
            </w:r>
          </w:p>
        </w:tc>
        <w:tc>
          <w:tcPr>
            <w:tcW w:w="2127" w:type="dxa"/>
          </w:tcPr>
          <w:p w:rsidR="001D6BD9" w:rsidRPr="00317924" w:rsidRDefault="001D6BD9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</w:t>
            </w:r>
            <w:r w:rsidRPr="0031792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1D6BD9" w:rsidRPr="00317924" w:rsidRDefault="001D6BD9" w:rsidP="00EC04EE">
            <w:pPr>
              <w:ind w:left="7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6BD9" w:rsidTr="00F57880">
        <w:trPr>
          <w:cantSplit/>
        </w:trPr>
        <w:tc>
          <w:tcPr>
            <w:tcW w:w="7539" w:type="dxa"/>
            <w:gridSpan w:val="3"/>
          </w:tcPr>
          <w:p w:rsidR="001D6BD9" w:rsidRPr="00317924" w:rsidRDefault="00121A7F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Gerente do Projeto:</w:t>
            </w:r>
          </w:p>
          <w:p w:rsidR="001D6BD9" w:rsidRPr="00317924" w:rsidRDefault="00467C13" w:rsidP="001D6BD9">
            <w:pPr>
              <w:spacing w:after="120"/>
              <w:ind w:left="2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Rafaella Lamounier</w:t>
            </w:r>
          </w:p>
        </w:tc>
        <w:tc>
          <w:tcPr>
            <w:tcW w:w="2127" w:type="dxa"/>
          </w:tcPr>
          <w:p w:rsidR="001D6BD9" w:rsidRDefault="001D6BD9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</w:t>
            </w:r>
            <w:r w:rsidRPr="00317924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EE492E" w:rsidRPr="00317924" w:rsidRDefault="00454121" w:rsidP="0040193A">
            <w:pPr>
              <w:ind w:left="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(61) </w:t>
            </w:r>
            <w:r w:rsidR="00467C13">
              <w:rPr>
                <w:rFonts w:ascii="Arial" w:hAnsi="Arial" w:cs="Arial"/>
                <w:sz w:val="18"/>
                <w:szCs w:val="18"/>
              </w:rPr>
              <w:t>3314-9608</w:t>
            </w:r>
          </w:p>
        </w:tc>
      </w:tr>
    </w:tbl>
    <w:p w:rsidR="00C23898" w:rsidRDefault="00C23898" w:rsidP="001F7B3E">
      <w:pPr>
        <w:pStyle w:val="Ttulo2"/>
        <w:tabs>
          <w:tab w:val="clear" w:pos="1361"/>
        </w:tabs>
        <w:spacing w:after="0"/>
        <w:ind w:left="426" w:hanging="426"/>
      </w:pPr>
    </w:p>
    <w:p w:rsidR="001F7B3E" w:rsidRDefault="001F7B3E" w:rsidP="001F7B3E">
      <w:pPr>
        <w:pStyle w:val="Ttulo2"/>
        <w:tabs>
          <w:tab w:val="clear" w:pos="1361"/>
        </w:tabs>
        <w:spacing w:after="0"/>
        <w:ind w:left="426" w:hanging="426"/>
      </w:pPr>
      <w:r>
        <w:t>2</w:t>
      </w:r>
      <w:r w:rsidRPr="00287B6C">
        <w:t>.   Alinhamento da proposta com os documentos estratégicos</w:t>
      </w:r>
    </w:p>
    <w:p w:rsidR="001F7B3E" w:rsidRPr="00366314" w:rsidRDefault="001F7B3E" w:rsidP="001F7B3E">
      <w:pPr>
        <w:pStyle w:val="Ttulo2"/>
        <w:tabs>
          <w:tab w:val="clear" w:pos="720"/>
          <w:tab w:val="clear" w:pos="1361"/>
          <w:tab w:val="left" w:pos="434"/>
        </w:tabs>
        <w:spacing w:after="0"/>
        <w:ind w:left="462" w:hanging="42"/>
        <w:rPr>
          <w:b w:val="0"/>
          <w:i/>
          <w:color w:val="1F497D"/>
          <w:sz w:val="18"/>
        </w:rPr>
      </w:pPr>
      <w:r w:rsidRPr="00366314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366314">
        <w:rPr>
          <w:b w:val="0"/>
          <w:i/>
          <w:color w:val="1F497D"/>
          <w:sz w:val="18"/>
        </w:rPr>
        <w:t>Unidade</w:t>
      </w:r>
      <w:r w:rsidRPr="00366314">
        <w:rPr>
          <w:b w:val="0"/>
          <w:i/>
          <w:color w:val="1F497D"/>
          <w:sz w:val="18"/>
        </w:rPr>
        <w:t xml:space="preserve"> Proponente)</w:t>
      </w:r>
    </w:p>
    <w:p w:rsidR="00366314" w:rsidRPr="00366314" w:rsidRDefault="00366314" w:rsidP="00366314">
      <w:pPr>
        <w:rPr>
          <w:sz w:val="16"/>
          <w:szCs w:val="16"/>
        </w:rPr>
      </w:pPr>
    </w:p>
    <w:p w:rsidR="001F7B3E" w:rsidRPr="000D24DF" w:rsidRDefault="001F7B3E" w:rsidP="001F7B3E">
      <w:pPr>
        <w:pStyle w:val="Corpodetexto22"/>
        <w:tabs>
          <w:tab w:val="left" w:pos="426"/>
        </w:tabs>
        <w:spacing w:after="0"/>
        <w:ind w:right="-6"/>
        <w:rPr>
          <w:rFonts w:ascii="Helvetica" w:hAnsi="Helvetica" w:cs="Helvetica"/>
          <w:i/>
          <w:color w:val="002060"/>
          <w:sz w:val="16"/>
          <w:szCs w:val="16"/>
        </w:rPr>
      </w:pPr>
      <w:r w:rsidRPr="000D24DF">
        <w:rPr>
          <w:rFonts w:ascii="Helvetica" w:hAnsi="Helvetica" w:cs="Helvetica"/>
          <w:i/>
          <w:color w:val="002060"/>
          <w:sz w:val="16"/>
          <w:szCs w:val="16"/>
        </w:rPr>
        <w:t>Neste tópico é feita a vinculação d</w:t>
      </w:r>
      <w:r>
        <w:rPr>
          <w:rFonts w:ascii="Helvetica" w:hAnsi="Helvetica" w:cs="Helvetica"/>
          <w:i/>
          <w:color w:val="002060"/>
          <w:sz w:val="16"/>
          <w:szCs w:val="16"/>
        </w:rPr>
        <w:t>a</w:t>
      </w:r>
      <w:r w:rsidRPr="000D24DF">
        <w:rPr>
          <w:rFonts w:ascii="Helvetica" w:hAnsi="Helvetica" w:cs="Helvetica"/>
          <w:i/>
          <w:color w:val="002060"/>
          <w:sz w:val="16"/>
          <w:szCs w:val="16"/>
        </w:rPr>
        <w:t xml:space="preserve"> 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inciativa à estratégia 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da Instituição</w:t>
      </w:r>
      <w:r>
        <w:rPr>
          <w:rFonts w:ascii="Helvetica" w:hAnsi="Helvetica" w:cs="Helvetica"/>
          <w:i/>
          <w:color w:val="002060"/>
          <w:sz w:val="16"/>
          <w:szCs w:val="16"/>
        </w:rPr>
        <w:t>. L</w:t>
      </w:r>
      <w:r w:rsidRPr="000D24DF">
        <w:rPr>
          <w:rFonts w:ascii="Helvetica" w:hAnsi="Helvetica" w:cs="Helvetica"/>
          <w:i/>
          <w:color w:val="002060"/>
          <w:sz w:val="16"/>
          <w:szCs w:val="16"/>
        </w:rPr>
        <w:t xml:space="preserve">igue 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o projeto</w:t>
      </w:r>
      <w:r w:rsidRPr="000D24DF">
        <w:rPr>
          <w:rFonts w:ascii="Helvetica" w:hAnsi="Helvetica" w:cs="Helvetica"/>
          <w:i/>
          <w:color w:val="002060"/>
          <w:sz w:val="16"/>
          <w:szCs w:val="16"/>
        </w:rPr>
        <w:t xml:space="preserve"> aos direc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ionamentos estratégicos da 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Instituição</w:t>
      </w:r>
      <w:r w:rsidRPr="000D24DF">
        <w:rPr>
          <w:rFonts w:ascii="Helvetica" w:hAnsi="Helvetica" w:cs="Helvetica"/>
          <w:i/>
          <w:color w:val="002060"/>
          <w:sz w:val="16"/>
          <w:szCs w:val="16"/>
        </w:rPr>
        <w:t xml:space="preserve">. </w:t>
      </w:r>
      <w:r>
        <w:rPr>
          <w:rFonts w:ascii="Helvetica" w:hAnsi="Helvetica" w:cs="Helvetica"/>
          <w:i/>
          <w:color w:val="002060"/>
          <w:sz w:val="16"/>
          <w:szCs w:val="16"/>
        </w:rPr>
        <w:t>Avalie</w:t>
      </w:r>
      <w:r w:rsidRPr="000D24DF">
        <w:rPr>
          <w:rFonts w:ascii="Helvetica" w:hAnsi="Helvetica" w:cs="Helvetica"/>
          <w:i/>
          <w:color w:val="002060"/>
          <w:sz w:val="16"/>
          <w:szCs w:val="16"/>
        </w:rPr>
        <w:t>:</w:t>
      </w:r>
    </w:p>
    <w:p w:rsidR="001F7B3E" w:rsidRPr="00640169" w:rsidRDefault="001F7B3E" w:rsidP="001F7B3E">
      <w:pPr>
        <w:pStyle w:val="Corpodetexto22"/>
        <w:numPr>
          <w:ilvl w:val="0"/>
          <w:numId w:val="2"/>
        </w:numPr>
        <w:tabs>
          <w:tab w:val="left" w:pos="284"/>
        </w:tabs>
        <w:spacing w:after="0"/>
        <w:ind w:left="284" w:right="-6" w:hanging="284"/>
        <w:rPr>
          <w:rFonts w:ascii="Helvetica" w:hAnsi="Helvetica" w:cs="Arial"/>
          <w:i/>
          <w:color w:val="002060"/>
          <w:sz w:val="16"/>
          <w:szCs w:val="16"/>
        </w:rPr>
      </w:pPr>
      <w:proofErr w:type="gramStart"/>
      <w:r w:rsidRPr="00640169">
        <w:rPr>
          <w:rFonts w:ascii="Helvetica" w:hAnsi="Helvetica" w:cs="Arial"/>
          <w:i/>
          <w:color w:val="002060"/>
          <w:sz w:val="16"/>
          <w:szCs w:val="16"/>
        </w:rPr>
        <w:t>se</w:t>
      </w:r>
      <w:proofErr w:type="gramEnd"/>
      <w:r w:rsidRPr="00640169">
        <w:rPr>
          <w:rFonts w:ascii="Helvetica" w:hAnsi="Helvetica" w:cs="Arial"/>
          <w:i/>
          <w:color w:val="002060"/>
          <w:sz w:val="16"/>
          <w:szCs w:val="16"/>
        </w:rPr>
        <w:t xml:space="preserve"> o(s) objetivo(s) proposto(s) e os benefícios esperados está(ão) aderentes aos desafios, movimentos, objetivos corporativos e indicadores definidos no Plan</w:t>
      </w:r>
      <w:r w:rsidR="001D6BD9">
        <w:rPr>
          <w:rFonts w:ascii="Helvetica" w:hAnsi="Helvetica" w:cs="Arial"/>
          <w:i/>
          <w:color w:val="002060"/>
          <w:sz w:val="16"/>
          <w:szCs w:val="16"/>
        </w:rPr>
        <w:t>ejamento Estratégico</w:t>
      </w:r>
      <w:r w:rsidRPr="00640169">
        <w:rPr>
          <w:rFonts w:ascii="Helvetica" w:hAnsi="Helvetica" w:cs="Arial"/>
          <w:i/>
          <w:color w:val="002060"/>
          <w:sz w:val="16"/>
          <w:szCs w:val="16"/>
        </w:rPr>
        <w:t xml:space="preserve"> e relacione a vinculação no quadro abaixo. </w:t>
      </w:r>
    </w:p>
    <w:p w:rsidR="001F7B3E" w:rsidRDefault="001F7B3E" w:rsidP="001F7B3E">
      <w:pPr>
        <w:pStyle w:val="Corpodetexto22"/>
        <w:tabs>
          <w:tab w:val="left" w:pos="284"/>
        </w:tabs>
        <w:spacing w:after="0"/>
        <w:ind w:right="-6"/>
        <w:rPr>
          <w:rFonts w:ascii="Helvetica" w:hAnsi="Helvetica" w:cs="Arial"/>
          <w:i/>
          <w:color w:val="002060"/>
          <w:sz w:val="16"/>
          <w:szCs w:val="16"/>
        </w:rPr>
      </w:pPr>
    </w:p>
    <w:tbl>
      <w:tblPr>
        <w:tblW w:w="9610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10"/>
      </w:tblGrid>
      <w:tr w:rsidR="001431AB" w:rsidRPr="00E1169A" w:rsidTr="0025636B">
        <w:trPr>
          <w:cantSplit/>
          <w:trHeight w:val="387"/>
        </w:trPr>
        <w:tc>
          <w:tcPr>
            <w:tcW w:w="9610" w:type="dxa"/>
            <w:shd w:val="clear" w:color="auto" w:fill="E0E0E0"/>
          </w:tcPr>
          <w:p w:rsidR="001431AB" w:rsidRPr="00E1169A" w:rsidRDefault="001431AB" w:rsidP="001D6BD9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E1169A">
              <w:rPr>
                <w:rFonts w:ascii="Arial" w:hAnsi="Arial"/>
                <w:b/>
                <w:color w:val="1F497D"/>
                <w:sz w:val="16"/>
              </w:rPr>
              <w:t xml:space="preserve">Objetivo </w:t>
            </w:r>
            <w:r>
              <w:rPr>
                <w:rFonts w:ascii="Arial" w:hAnsi="Arial"/>
                <w:b/>
                <w:color w:val="1F497D"/>
                <w:sz w:val="16"/>
              </w:rPr>
              <w:t>Estratégico</w:t>
            </w:r>
            <w:r w:rsidR="009060A9">
              <w:rPr>
                <w:rFonts w:ascii="Arial" w:hAnsi="Arial"/>
                <w:b/>
                <w:color w:val="1F497D"/>
                <w:sz w:val="16"/>
              </w:rPr>
              <w:t xml:space="preserve"> do CFC</w:t>
            </w:r>
          </w:p>
        </w:tc>
      </w:tr>
      <w:tr w:rsidR="001431AB" w:rsidRPr="00E1169A" w:rsidTr="0025636B">
        <w:trPr>
          <w:cantSplit/>
          <w:trHeight w:val="259"/>
        </w:trPr>
        <w:tc>
          <w:tcPr>
            <w:tcW w:w="9610" w:type="dxa"/>
          </w:tcPr>
          <w:p w:rsidR="001431AB" w:rsidRPr="00535C6F" w:rsidRDefault="00535C6F" w:rsidP="00C35933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  <w:r w:rsidRPr="00535C6F">
              <w:rPr>
                <w:rFonts w:ascii="Arial" w:hAnsi="Arial"/>
                <w:sz w:val="18"/>
                <w:lang w:val="pt-BR"/>
              </w:rPr>
              <w:t xml:space="preserve">Promover o desenvolvimento da profissão contábil, primando pela ética e qualidade na prestação dos serviços, atuando como </w:t>
            </w:r>
            <w:proofErr w:type="spellStart"/>
            <w:r w:rsidRPr="00535C6F">
              <w:rPr>
                <w:rFonts w:ascii="Arial" w:hAnsi="Arial"/>
                <w:sz w:val="18"/>
                <w:lang w:val="pt-BR"/>
              </w:rPr>
              <w:t>fator</w:t>
            </w:r>
            <w:proofErr w:type="spellEnd"/>
            <w:r w:rsidRPr="00535C6F">
              <w:rPr>
                <w:rFonts w:ascii="Arial" w:hAnsi="Arial"/>
                <w:sz w:val="18"/>
                <w:lang w:val="pt-BR"/>
              </w:rPr>
              <w:t xml:space="preserve"> de proteção da sociedade.</w:t>
            </w:r>
          </w:p>
        </w:tc>
      </w:tr>
      <w:tr w:rsidR="001431AB" w:rsidRPr="00E1169A" w:rsidTr="0025636B">
        <w:trPr>
          <w:cantSplit/>
          <w:trHeight w:val="263"/>
        </w:trPr>
        <w:tc>
          <w:tcPr>
            <w:tcW w:w="9610" w:type="dxa"/>
          </w:tcPr>
          <w:p w:rsidR="001431AB" w:rsidRPr="00A949F4" w:rsidRDefault="001431AB" w:rsidP="00F244A1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F244A1" w:rsidRPr="00E1169A" w:rsidTr="0025636B">
        <w:trPr>
          <w:cantSplit/>
          <w:trHeight w:val="263"/>
        </w:trPr>
        <w:tc>
          <w:tcPr>
            <w:tcW w:w="9610" w:type="dxa"/>
          </w:tcPr>
          <w:p w:rsidR="00F244A1" w:rsidRPr="00A949F4" w:rsidRDefault="00F244A1" w:rsidP="001F7B3E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6002" w:rsidRPr="00E1169A" w:rsidTr="0025636B">
        <w:trPr>
          <w:cantSplit/>
          <w:trHeight w:val="263"/>
        </w:trPr>
        <w:tc>
          <w:tcPr>
            <w:tcW w:w="9610" w:type="dxa"/>
          </w:tcPr>
          <w:p w:rsidR="00686002" w:rsidRPr="00A949F4" w:rsidRDefault="00686002" w:rsidP="001F7B3E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</w:p>
        </w:tc>
      </w:tr>
    </w:tbl>
    <w:p w:rsidR="001F7B3E" w:rsidRDefault="001F7B3E" w:rsidP="001F7B3E"/>
    <w:p w:rsidR="001F7B3E" w:rsidRDefault="001F7B3E" w:rsidP="001F7B3E">
      <w:pPr>
        <w:pStyle w:val="Ttulo2"/>
        <w:tabs>
          <w:tab w:val="clear" w:pos="720"/>
          <w:tab w:val="clear" w:pos="1361"/>
          <w:tab w:val="left" w:pos="378"/>
        </w:tabs>
        <w:spacing w:after="0"/>
        <w:rPr>
          <w:szCs w:val="24"/>
        </w:rPr>
      </w:pPr>
      <w:r>
        <w:t>3</w:t>
      </w:r>
      <w:r w:rsidR="001376E7">
        <w:t>.</w:t>
      </w:r>
      <w:r w:rsidR="001376E7">
        <w:tab/>
      </w:r>
      <w:r w:rsidR="00AF56B3">
        <w:rPr>
          <w:szCs w:val="24"/>
        </w:rPr>
        <w:t xml:space="preserve">Definição de </w:t>
      </w:r>
      <w:proofErr w:type="gramStart"/>
      <w:r w:rsidR="00AF56B3">
        <w:rPr>
          <w:szCs w:val="24"/>
        </w:rPr>
        <w:t>Escopo</w:t>
      </w:r>
      <w:proofErr w:type="gramEnd"/>
      <w:r w:rsidR="00AF56B3">
        <w:rPr>
          <w:szCs w:val="24"/>
        </w:rPr>
        <w:t xml:space="preserve"> </w:t>
      </w:r>
    </w:p>
    <w:p w:rsidR="001F7B3E" w:rsidRPr="00673FB1" w:rsidRDefault="001F7B3E" w:rsidP="001F7B3E"/>
    <w:tbl>
      <w:tblPr>
        <w:tblW w:w="9617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17"/>
      </w:tblGrid>
      <w:tr w:rsidR="001F7B3E" w:rsidTr="0025636B">
        <w:trPr>
          <w:trHeight w:val="796"/>
        </w:trPr>
        <w:tc>
          <w:tcPr>
            <w:tcW w:w="9617" w:type="dxa"/>
          </w:tcPr>
          <w:p w:rsidR="001F7B3E" w:rsidRPr="00535C6F" w:rsidRDefault="00535C6F" w:rsidP="00535C6F">
            <w:pPr>
              <w:pStyle w:val="PargrafodaLista"/>
              <w:ind w:left="0"/>
              <w:jc w:val="both"/>
            </w:pPr>
            <w:r>
              <w:rPr>
                <w:rFonts w:ascii="Arial" w:eastAsia="Times New Roman" w:hAnsi="Arial"/>
                <w:sz w:val="18"/>
                <w:szCs w:val="20"/>
                <w:lang w:eastAsia="pt-BR"/>
              </w:rPr>
              <w:t>U</w:t>
            </w:r>
            <w:r w:rsidRPr="00535C6F">
              <w:rPr>
                <w:rFonts w:ascii="Arial" w:eastAsia="Times New Roman" w:hAnsi="Arial"/>
                <w:sz w:val="18"/>
                <w:szCs w:val="20"/>
                <w:lang w:eastAsia="pt-BR"/>
              </w:rPr>
              <w:t xml:space="preserve">suários que </w:t>
            </w:r>
            <w:r>
              <w:rPr>
                <w:rFonts w:ascii="Arial" w:eastAsia="Times New Roman" w:hAnsi="Arial"/>
                <w:sz w:val="18"/>
                <w:szCs w:val="20"/>
                <w:lang w:eastAsia="pt-BR"/>
              </w:rPr>
              <w:t>trabalham em empresas prestadora</w:t>
            </w:r>
            <w:r w:rsidRPr="00535C6F">
              <w:rPr>
                <w:rFonts w:ascii="Arial" w:eastAsia="Times New Roman" w:hAnsi="Arial"/>
                <w:sz w:val="18"/>
                <w:szCs w:val="20"/>
                <w:lang w:eastAsia="pt-BR"/>
              </w:rPr>
              <w:t>s de serviços contábeis (EPSC)</w:t>
            </w:r>
          </w:p>
        </w:tc>
      </w:tr>
    </w:tbl>
    <w:p w:rsidR="001F7B3E" w:rsidRDefault="001F7B3E" w:rsidP="001F7B3E">
      <w:pPr>
        <w:pStyle w:val="Ttulo2"/>
        <w:tabs>
          <w:tab w:val="clear" w:pos="720"/>
          <w:tab w:val="clear" w:pos="1361"/>
          <w:tab w:val="left" w:pos="378"/>
        </w:tabs>
        <w:spacing w:after="0"/>
        <w:rPr>
          <w:szCs w:val="24"/>
        </w:rPr>
      </w:pPr>
    </w:p>
    <w:p w:rsidR="001376E7" w:rsidRDefault="001376E7" w:rsidP="009060A9">
      <w:pPr>
        <w:pStyle w:val="Ttulo2"/>
        <w:numPr>
          <w:ilvl w:val="0"/>
          <w:numId w:val="15"/>
        </w:numPr>
        <w:tabs>
          <w:tab w:val="clear" w:pos="720"/>
          <w:tab w:val="clear" w:pos="1361"/>
          <w:tab w:val="left" w:pos="142"/>
          <w:tab w:val="left" w:pos="426"/>
        </w:tabs>
        <w:spacing w:after="0"/>
        <w:ind w:left="0" w:firstLine="0"/>
      </w:pPr>
      <w:r>
        <w:t>Objetivo (s) d</w:t>
      </w:r>
      <w:r w:rsidR="001D6BD9">
        <w:t>o projeto</w:t>
      </w:r>
      <w:r w:rsidR="007E4F0F">
        <w:t xml:space="preserve"> </w:t>
      </w:r>
    </w:p>
    <w:p w:rsidR="001376E7" w:rsidRPr="00366314" w:rsidRDefault="001376E7" w:rsidP="001376E7">
      <w:pPr>
        <w:pStyle w:val="Ttulo2"/>
        <w:tabs>
          <w:tab w:val="left" w:pos="434"/>
        </w:tabs>
        <w:spacing w:after="0"/>
        <w:ind w:left="462" w:hanging="42"/>
        <w:rPr>
          <w:b w:val="0"/>
          <w:i/>
          <w:color w:val="1F497D"/>
          <w:sz w:val="20"/>
        </w:rPr>
      </w:pPr>
      <w:r w:rsidRPr="00366314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366314">
        <w:rPr>
          <w:b w:val="0"/>
          <w:i/>
          <w:color w:val="1F497D"/>
          <w:sz w:val="18"/>
        </w:rPr>
        <w:t>Unidade</w:t>
      </w:r>
      <w:r w:rsidRPr="00366314">
        <w:rPr>
          <w:b w:val="0"/>
          <w:i/>
          <w:color w:val="1F497D"/>
          <w:sz w:val="18"/>
        </w:rPr>
        <w:t xml:space="preserve"> Proponente)</w:t>
      </w:r>
    </w:p>
    <w:p w:rsidR="001376E7" w:rsidRDefault="001376E7" w:rsidP="001376E7">
      <w:pPr>
        <w:pStyle w:val="Basic"/>
        <w:tabs>
          <w:tab w:val="clear" w:pos="567"/>
          <w:tab w:val="left" w:pos="708"/>
        </w:tabs>
        <w:spacing w:before="120" w:after="0" w:line="240" w:lineRule="auto"/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proofErr w:type="gramStart"/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As </w:t>
      </w:r>
      <w:r w:rsidR="001D6BD9">
        <w:rPr>
          <w:rFonts w:ascii="Helvetica" w:hAnsi="Helvetica" w:cs="Helvetica"/>
          <w:i/>
          <w:color w:val="002060"/>
          <w:sz w:val="16"/>
          <w:szCs w:val="16"/>
          <w:lang w:val="pt-BR"/>
        </w:rPr>
        <w:t>projeto</w:t>
      </w:r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>s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devem ter um ou mais objetivos claros e entendido por todos. Para especificar o objetivo deve-se ter em mente: o que quero oferecer, realizar ou produzir com est</w:t>
      </w:r>
      <w:r w:rsidR="001D6BD9">
        <w:rPr>
          <w:rFonts w:ascii="Helvetica" w:hAnsi="Helvetica" w:cs="Helvetica"/>
          <w:i/>
          <w:color w:val="002060"/>
          <w:sz w:val="16"/>
          <w:szCs w:val="16"/>
          <w:lang w:val="pt-BR"/>
        </w:rPr>
        <w:t>o projeto</w:t>
      </w:r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. Os objetivos são fundamentais para comunicar claramente as expectativas de resultados, planejar estratégias, medir o desempenho e conseguir o resultado desejado. Assim, os objetivos devem ser: 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proofErr w:type="gramStart"/>
      <w:r>
        <w:rPr>
          <w:rFonts w:ascii="Helvetica" w:hAnsi="Helvetica" w:cs="Helvetica"/>
          <w:b/>
          <w:i/>
          <w:color w:val="002060"/>
          <w:sz w:val="16"/>
          <w:szCs w:val="16"/>
        </w:rPr>
        <w:t>específicos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 xml:space="preserve"> (definição clara do resultado desejado); 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proofErr w:type="gramStart"/>
      <w:r>
        <w:rPr>
          <w:rFonts w:ascii="Helvetica" w:hAnsi="Helvetica" w:cs="Helvetica"/>
          <w:b/>
          <w:i/>
          <w:color w:val="002060"/>
          <w:sz w:val="16"/>
          <w:szCs w:val="16"/>
        </w:rPr>
        <w:t>mensuráveis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 xml:space="preserve"> (podem ser medidos e avaliados);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proofErr w:type="gramStart"/>
      <w:r>
        <w:rPr>
          <w:rFonts w:ascii="Helvetica" w:hAnsi="Helvetica" w:cs="Helvetica"/>
          <w:b/>
          <w:i/>
          <w:color w:val="002060"/>
          <w:sz w:val="16"/>
          <w:szCs w:val="16"/>
        </w:rPr>
        <w:t>atingíveis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 xml:space="preserve"> (dentro da realidade da Organização); 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proofErr w:type="gramStart"/>
      <w:r>
        <w:rPr>
          <w:rFonts w:ascii="Helvetica" w:hAnsi="Helvetica" w:cs="Helvetica"/>
          <w:b/>
          <w:i/>
          <w:color w:val="002060"/>
          <w:sz w:val="16"/>
          <w:szCs w:val="16"/>
        </w:rPr>
        <w:t>relevantes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 xml:space="preserve"> (alinhados com a visão e capazes de impactar diretamente a realização dos Objetivos Estratégicos do </w:t>
      </w:r>
      <w:r w:rsidR="0018594A">
        <w:rPr>
          <w:rFonts w:ascii="Helvetica" w:hAnsi="Helvetica" w:cs="Helvetica"/>
          <w:i/>
          <w:color w:val="002060"/>
          <w:sz w:val="16"/>
          <w:szCs w:val="16"/>
        </w:rPr>
        <w:t>CFC</w:t>
      </w:r>
      <w:r>
        <w:rPr>
          <w:rFonts w:ascii="Helvetica" w:hAnsi="Helvetica" w:cs="Helvetica"/>
          <w:i/>
          <w:color w:val="002060"/>
          <w:sz w:val="16"/>
          <w:szCs w:val="16"/>
        </w:rPr>
        <w:t>; e,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proofErr w:type="gramStart"/>
      <w:r>
        <w:rPr>
          <w:rFonts w:ascii="Helvetica" w:hAnsi="Helvetica" w:cs="Helvetica"/>
          <w:i/>
          <w:color w:val="002060"/>
          <w:sz w:val="16"/>
          <w:szCs w:val="16"/>
        </w:rPr>
        <w:t>com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 xml:space="preserve"> </w:t>
      </w:r>
      <w:r>
        <w:rPr>
          <w:rFonts w:ascii="Helvetica" w:hAnsi="Helvetica" w:cs="Helvetica"/>
          <w:b/>
          <w:i/>
          <w:color w:val="002060"/>
          <w:sz w:val="16"/>
          <w:szCs w:val="16"/>
        </w:rPr>
        <w:t>limite de tempo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 (realizados em prazo específico).</w:t>
      </w: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29"/>
      </w:tblGrid>
      <w:tr w:rsidR="00AA653C" w:rsidRPr="00AA653C" w:rsidTr="0025636B">
        <w:tc>
          <w:tcPr>
            <w:tcW w:w="9629" w:type="dxa"/>
          </w:tcPr>
          <w:p w:rsidR="00265A37" w:rsidRPr="009E543C" w:rsidRDefault="00265A37" w:rsidP="00265A37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</w:rPr>
            </w:pPr>
            <w:r w:rsidRPr="009E543C">
              <w:rPr>
                <w:rFonts w:ascii="Arial" w:hAnsi="Arial"/>
                <w:sz w:val="18"/>
              </w:rPr>
              <w:t>Pretende-se propor os fatores críticos que influenciam no êxito dos Sistemas de Informações Contábeis nas Empresas Prestadoras de Serviços Contábeis.</w:t>
            </w:r>
          </w:p>
          <w:p w:rsidR="009060A9" w:rsidRPr="00AA653C" w:rsidRDefault="009060A9" w:rsidP="00265A37">
            <w:pPr>
              <w:pStyle w:val="PargrafodaLista"/>
              <w:rPr>
                <w:rFonts w:ascii="Helvetica" w:eastAsia="Times New Roman" w:hAnsi="Helvetica" w:cs="Helvetica"/>
                <w:sz w:val="16"/>
                <w:szCs w:val="16"/>
                <w:lang w:eastAsia="pt-BR"/>
              </w:rPr>
            </w:pPr>
          </w:p>
        </w:tc>
      </w:tr>
    </w:tbl>
    <w:p w:rsidR="001376E7" w:rsidRDefault="001376E7" w:rsidP="001376E7">
      <w:pPr>
        <w:pStyle w:val="NormalTableText"/>
        <w:ind w:left="902"/>
        <w:rPr>
          <w:rFonts w:ascii="Arial" w:hAnsi="Arial"/>
          <w:sz w:val="18"/>
          <w:lang w:val="pt-BR"/>
        </w:rPr>
      </w:pPr>
    </w:p>
    <w:p w:rsidR="00AA653C" w:rsidRDefault="00AA653C" w:rsidP="001376E7">
      <w:pPr>
        <w:pStyle w:val="NormalTableText"/>
        <w:ind w:left="902"/>
        <w:rPr>
          <w:rFonts w:ascii="Arial" w:hAnsi="Arial"/>
          <w:sz w:val="18"/>
          <w:lang w:val="pt-BR"/>
        </w:rPr>
      </w:pPr>
    </w:p>
    <w:p w:rsidR="001376E7" w:rsidRDefault="00AB70D9" w:rsidP="001376E7">
      <w:pPr>
        <w:pStyle w:val="Ttulo2"/>
        <w:spacing w:after="0"/>
        <w:ind w:left="426" w:hanging="426"/>
      </w:pPr>
      <w:r>
        <w:t>5</w:t>
      </w:r>
      <w:r w:rsidR="001376E7">
        <w:t>.</w:t>
      </w:r>
      <w:r w:rsidR="001376E7">
        <w:tab/>
      </w:r>
      <w:r w:rsidR="001376E7">
        <w:tab/>
        <w:t xml:space="preserve">Benefícios esperados com </w:t>
      </w:r>
      <w:r w:rsidR="001D6BD9">
        <w:t xml:space="preserve">o </w:t>
      </w:r>
      <w:proofErr w:type="gramStart"/>
      <w:r w:rsidR="001D6BD9">
        <w:t>projeto</w:t>
      </w:r>
      <w:proofErr w:type="gramEnd"/>
    </w:p>
    <w:p w:rsidR="001376E7" w:rsidRPr="00404F7D" w:rsidRDefault="001376E7" w:rsidP="001376E7">
      <w:pPr>
        <w:pStyle w:val="Ttulo2"/>
        <w:tabs>
          <w:tab w:val="left" w:pos="434"/>
        </w:tabs>
        <w:spacing w:after="0"/>
        <w:ind w:left="462" w:hanging="42"/>
        <w:rPr>
          <w:b w:val="0"/>
          <w:i/>
          <w:color w:val="1F497D"/>
          <w:sz w:val="20"/>
        </w:rPr>
      </w:pPr>
      <w:r w:rsidRPr="00404F7D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404F7D">
        <w:rPr>
          <w:b w:val="0"/>
          <w:i/>
          <w:color w:val="1F497D"/>
          <w:sz w:val="18"/>
        </w:rPr>
        <w:t>Unidade</w:t>
      </w:r>
      <w:r w:rsidRPr="00404F7D">
        <w:rPr>
          <w:b w:val="0"/>
          <w:i/>
          <w:color w:val="1F497D"/>
          <w:sz w:val="18"/>
        </w:rPr>
        <w:t xml:space="preserve"> Proponente)</w:t>
      </w:r>
    </w:p>
    <w:p w:rsidR="001376E7" w:rsidRDefault="001376E7" w:rsidP="001376E7">
      <w:pPr>
        <w:rPr>
          <w:sz w:val="16"/>
        </w:rPr>
      </w:pPr>
    </w:p>
    <w:tbl>
      <w:tblPr>
        <w:tblW w:w="9949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9"/>
      </w:tblGrid>
      <w:tr w:rsidR="001376E7" w:rsidTr="0025636B">
        <w:trPr>
          <w:trHeight w:val="1430"/>
        </w:trPr>
        <w:tc>
          <w:tcPr>
            <w:tcW w:w="9949" w:type="dxa"/>
          </w:tcPr>
          <w:p w:rsidR="001376E7" w:rsidRDefault="001376E7">
            <w:pPr>
              <w:pStyle w:val="Recuodecorpodetexto"/>
              <w:rPr>
                <w:color w:val="002060"/>
              </w:rPr>
            </w:pPr>
            <w:r>
              <w:rPr>
                <w:color w:val="002060"/>
              </w:rPr>
              <w:t>Descreva o ganho específico com o atingimento do objetivo d</w:t>
            </w:r>
            <w:r w:rsidR="001D6BD9">
              <w:rPr>
                <w:color w:val="002060"/>
              </w:rPr>
              <w:t>o projeto</w:t>
            </w:r>
            <w:r>
              <w:rPr>
                <w:color w:val="002060"/>
              </w:rPr>
              <w:t xml:space="preserve">: ganhar, maximizar, aumentar, diminuir custos e </w:t>
            </w:r>
            <w:proofErr w:type="gramStart"/>
            <w:r>
              <w:rPr>
                <w:color w:val="002060"/>
              </w:rPr>
              <w:t>agilizar</w:t>
            </w:r>
            <w:proofErr w:type="gramEnd"/>
            <w:r>
              <w:rPr>
                <w:color w:val="002060"/>
              </w:rPr>
              <w:t xml:space="preserve"> processos: </w:t>
            </w:r>
          </w:p>
          <w:p w:rsidR="001376E7" w:rsidRDefault="001376E7" w:rsidP="001376E7">
            <w:pPr>
              <w:pStyle w:val="Corpodetexto22"/>
              <w:numPr>
                <w:ilvl w:val="0"/>
                <w:numId w:val="8"/>
              </w:numPr>
              <w:tabs>
                <w:tab w:val="left" w:pos="284"/>
              </w:tabs>
              <w:spacing w:after="0"/>
              <w:ind w:left="284" w:right="-6" w:hanging="284"/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</w:pPr>
            <w:proofErr w:type="gramStart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informe</w:t>
            </w:r>
            <w:proofErr w:type="gramEnd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 xml:space="preserve"> os benefícios financeiros d</w:t>
            </w:r>
            <w:r w:rsidR="001D6BD9"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o projeto</w:t>
            </w:r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;</w:t>
            </w:r>
          </w:p>
          <w:p w:rsidR="001376E7" w:rsidRDefault="001376E7" w:rsidP="001376E7">
            <w:pPr>
              <w:pStyle w:val="Corpodetexto22"/>
              <w:numPr>
                <w:ilvl w:val="0"/>
                <w:numId w:val="8"/>
              </w:numPr>
              <w:tabs>
                <w:tab w:val="left" w:pos="284"/>
              </w:tabs>
              <w:spacing w:after="0"/>
              <w:ind w:left="284" w:right="-6" w:hanging="284"/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</w:pPr>
            <w:proofErr w:type="gramStart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descreva</w:t>
            </w:r>
            <w:proofErr w:type="gramEnd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 xml:space="preserve"> os processos operacionais a serem otimizados, racionalizados ou eliminados;</w:t>
            </w:r>
          </w:p>
          <w:p w:rsidR="001376E7" w:rsidRPr="004E5C25" w:rsidRDefault="001376E7" w:rsidP="001431AB">
            <w:pPr>
              <w:pStyle w:val="Corpodetexto22"/>
              <w:numPr>
                <w:ilvl w:val="0"/>
                <w:numId w:val="8"/>
              </w:numPr>
              <w:tabs>
                <w:tab w:val="left" w:pos="284"/>
              </w:tabs>
              <w:spacing w:after="0"/>
              <w:ind w:left="284" w:right="-6" w:hanging="284"/>
            </w:pPr>
            <w:proofErr w:type="gramStart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declare</w:t>
            </w:r>
            <w:proofErr w:type="gramEnd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 xml:space="preserve"> os demais ganhos associados à </w:t>
            </w:r>
            <w:r w:rsidR="001D6BD9"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projeto</w:t>
            </w:r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 xml:space="preserve">, passíveis de mensuração. Exemplo: redução de horas trabalhadas, racionalização de custos, mitigação de riscos ou perdas, ganho incremental em produtos/serviços atribuíveis </w:t>
            </w:r>
            <w:proofErr w:type="gramStart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à</w:t>
            </w:r>
            <w:proofErr w:type="gramEnd"/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 xml:space="preserve"> </w:t>
            </w:r>
            <w:r w:rsidR="001D6BD9"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projeto</w:t>
            </w:r>
            <w:r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, reduçã</w:t>
            </w:r>
            <w:r w:rsidR="00AA653C">
              <w:rPr>
                <w:rFonts w:ascii="Helvetica" w:hAnsi="Helvetica" w:cs="Helvetica"/>
                <w:i/>
                <w:color w:val="002060"/>
                <w:sz w:val="16"/>
                <w:szCs w:val="16"/>
              </w:rPr>
              <w:t>o de custos de processamento.</w:t>
            </w:r>
          </w:p>
          <w:p w:rsidR="00AA653C" w:rsidRPr="009E543C" w:rsidRDefault="00265A37" w:rsidP="0089118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</w:rPr>
            </w:pPr>
            <w:r w:rsidRPr="009E543C">
              <w:rPr>
                <w:rFonts w:ascii="Arial" w:hAnsi="Arial"/>
                <w:sz w:val="18"/>
              </w:rPr>
              <w:lastRenderedPageBreak/>
              <w:t>Os achados da pesquisa podem trazer contribuições teóricas e práticas. De forma teórica,</w:t>
            </w:r>
            <w:r w:rsid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 xml:space="preserve">ela </w:t>
            </w:r>
            <w:r w:rsidR="0089118F" w:rsidRPr="009E543C">
              <w:rPr>
                <w:rFonts w:ascii="Arial" w:hAnsi="Arial"/>
                <w:sz w:val="18"/>
              </w:rPr>
              <w:t xml:space="preserve">visa </w:t>
            </w:r>
            <w:r w:rsidRPr="009E543C">
              <w:rPr>
                <w:rFonts w:ascii="Arial" w:hAnsi="Arial"/>
                <w:sz w:val="18"/>
              </w:rPr>
              <w:t>contribui</w:t>
            </w:r>
            <w:r w:rsidR="0089118F" w:rsidRPr="009E543C">
              <w:rPr>
                <w:rFonts w:ascii="Arial" w:hAnsi="Arial"/>
                <w:sz w:val="18"/>
              </w:rPr>
              <w:t>r</w:t>
            </w:r>
            <w:r w:rsidRPr="009E543C">
              <w:rPr>
                <w:rFonts w:ascii="Arial" w:hAnsi="Arial"/>
                <w:sz w:val="18"/>
              </w:rPr>
              <w:t xml:space="preserve"> na literatura por propor um rol de fatores e variáveis abrangentes para</w:t>
            </w:r>
            <w:r w:rsid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>medição do êxito dos SIC nos EPSC. Ainda como contribuição teórica, a importância do</w:t>
            </w:r>
            <w:r w:rsid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 xml:space="preserve">conhecimento dos fatores críticos para avaliação do sucesso dos SIC é relatada por </w:t>
            </w:r>
            <w:proofErr w:type="spellStart"/>
            <w:r w:rsidRPr="009E543C">
              <w:rPr>
                <w:rFonts w:ascii="Arial" w:hAnsi="Arial"/>
                <w:sz w:val="18"/>
              </w:rPr>
              <w:t>Fitriati</w:t>
            </w:r>
            <w:proofErr w:type="spellEnd"/>
            <w:r w:rsidRPr="009E543C">
              <w:rPr>
                <w:rFonts w:ascii="Arial" w:hAnsi="Arial"/>
                <w:sz w:val="18"/>
              </w:rPr>
              <w:t xml:space="preserve"> e </w:t>
            </w:r>
            <w:proofErr w:type="spellStart"/>
            <w:r w:rsidRPr="009E543C">
              <w:rPr>
                <w:rFonts w:ascii="Arial" w:hAnsi="Arial"/>
                <w:sz w:val="18"/>
              </w:rPr>
              <w:t>Mulyani</w:t>
            </w:r>
            <w:proofErr w:type="spellEnd"/>
            <w:r w:rsidRPr="009E543C">
              <w:rPr>
                <w:rFonts w:ascii="Arial" w:hAnsi="Arial"/>
                <w:sz w:val="18"/>
              </w:rPr>
              <w:t xml:space="preserve"> (2015) e </w:t>
            </w:r>
            <w:proofErr w:type="spellStart"/>
            <w:r w:rsidRPr="009E543C">
              <w:rPr>
                <w:rFonts w:ascii="Arial" w:hAnsi="Arial"/>
                <w:sz w:val="18"/>
              </w:rPr>
              <w:t>Susanto</w:t>
            </w:r>
            <w:proofErr w:type="spellEnd"/>
            <w:r w:rsidRPr="009E543C">
              <w:rPr>
                <w:rFonts w:ascii="Arial" w:hAnsi="Arial"/>
                <w:sz w:val="18"/>
              </w:rPr>
              <w:t xml:space="preserve"> (2015), pois existe uma forte relação entre o sucesso dos SIC e a qualidade das informações contábeis. Assim, entender melhor como ocorre o sucesso de tais sistemas poderá contribuir para uma melhor qualidade da informação contábil, nos aspectos de relevância, precisão, tempestividade e integralidade.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>Como contribuição prática, o conhecimento dos fatores críticos do êxito dos SIC pode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 xml:space="preserve">auxiliar as EPSC na melhoria de </w:t>
            </w:r>
            <w:proofErr w:type="gramStart"/>
            <w:r w:rsidRPr="009E543C">
              <w:rPr>
                <w:rFonts w:ascii="Arial" w:hAnsi="Arial"/>
                <w:sz w:val="18"/>
              </w:rPr>
              <w:t>performance</w:t>
            </w:r>
            <w:proofErr w:type="gramEnd"/>
            <w:r w:rsidRPr="009E543C">
              <w:rPr>
                <w:rFonts w:ascii="Arial" w:hAnsi="Arial"/>
                <w:sz w:val="18"/>
              </w:rPr>
              <w:t xml:space="preserve"> interna, tanto operacional, tática como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>estratégica. Cabe ainda destacar que para o gestor contábil o uso de tais informações pode desmistificar problemas relacionados com a sua própria organização que impactam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 xml:space="preserve">negativamente no desempenho dos SIC, como qualidade do serviço, qualidade da informação recebida, características dos usuários, estas </w:t>
            </w:r>
            <w:proofErr w:type="gramStart"/>
            <w:r w:rsidRPr="009E543C">
              <w:rPr>
                <w:rFonts w:ascii="Arial" w:hAnsi="Arial"/>
                <w:sz w:val="18"/>
              </w:rPr>
              <w:t>últimas</w:t>
            </w:r>
            <w:proofErr w:type="gramEnd"/>
            <w:r w:rsidRPr="009E543C">
              <w:rPr>
                <w:rFonts w:ascii="Arial" w:hAnsi="Arial"/>
                <w:sz w:val="18"/>
              </w:rPr>
              <w:t>, representadas por variáveis sociais, que em alguns estudos não são consideradas.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>Os resultados do estudo também podem ser úteis para os desenvolvedores de SIC, os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>quais podem ter uma melhor compreensão de quais características são mais importantes para o êxito dos SIC, de modo que, tanto no projeto/design como no desenvolvimento do SIC, tais características sejam incorporadas ao software. Além disso, para os analistas e profissionais que implantam os SIC, o conhecimento das características de sucesso dos SIC é fundamental para</w:t>
            </w:r>
            <w:r w:rsidR="0089118F" w:rsidRPr="009E543C">
              <w:rPr>
                <w:rFonts w:ascii="Arial" w:hAnsi="Arial"/>
                <w:sz w:val="18"/>
              </w:rPr>
              <w:t xml:space="preserve"> </w:t>
            </w:r>
            <w:r w:rsidRPr="009E543C">
              <w:rPr>
                <w:rFonts w:ascii="Arial" w:hAnsi="Arial"/>
                <w:sz w:val="18"/>
              </w:rPr>
              <w:t xml:space="preserve">que o software melhor se ajuste à realidade das organizações </w:t>
            </w:r>
            <w:proofErr w:type="spellStart"/>
            <w:r w:rsidRPr="009E543C">
              <w:rPr>
                <w:rFonts w:ascii="Arial" w:hAnsi="Arial"/>
                <w:sz w:val="18"/>
              </w:rPr>
              <w:t>utilizadoras</w:t>
            </w:r>
            <w:proofErr w:type="spellEnd"/>
            <w:r w:rsidRPr="009E543C">
              <w:rPr>
                <w:rFonts w:ascii="Arial" w:hAnsi="Arial"/>
                <w:sz w:val="18"/>
              </w:rPr>
              <w:t xml:space="preserve"> dos SIC.</w:t>
            </w:r>
          </w:p>
          <w:p w:rsidR="004E5C25" w:rsidRDefault="004E5C25" w:rsidP="0089118F">
            <w:pPr>
              <w:pStyle w:val="Corpodetexto22"/>
              <w:tabs>
                <w:tab w:val="left" w:pos="284"/>
              </w:tabs>
              <w:spacing w:after="0"/>
              <w:ind w:left="284" w:right="-6"/>
            </w:pPr>
          </w:p>
        </w:tc>
      </w:tr>
    </w:tbl>
    <w:p w:rsidR="001376E7" w:rsidRDefault="001376E7" w:rsidP="001376E7"/>
    <w:p w:rsidR="001376E7" w:rsidRDefault="00AB70D9" w:rsidP="001376E7">
      <w:pPr>
        <w:pStyle w:val="Ttulo2"/>
        <w:spacing w:after="0"/>
        <w:ind w:left="426" w:hanging="426"/>
      </w:pPr>
      <w:r>
        <w:t>6</w:t>
      </w:r>
      <w:r w:rsidR="001376E7">
        <w:t>.</w:t>
      </w:r>
      <w:r w:rsidR="001376E7">
        <w:tab/>
        <w:t>Justificativas para a proposição d</w:t>
      </w:r>
      <w:r w:rsidR="001D6BD9">
        <w:t xml:space="preserve">o </w:t>
      </w:r>
      <w:proofErr w:type="gramStart"/>
      <w:r w:rsidR="001D6BD9">
        <w:t>projeto</w:t>
      </w:r>
      <w:proofErr w:type="gramEnd"/>
    </w:p>
    <w:p w:rsidR="001376E7" w:rsidRPr="00366314" w:rsidRDefault="001376E7" w:rsidP="001376E7">
      <w:pPr>
        <w:pStyle w:val="Ttulo2"/>
        <w:tabs>
          <w:tab w:val="left" w:pos="434"/>
        </w:tabs>
        <w:spacing w:after="0"/>
        <w:ind w:left="462" w:hanging="42"/>
        <w:rPr>
          <w:b w:val="0"/>
          <w:i/>
          <w:color w:val="1F497D"/>
          <w:sz w:val="20"/>
        </w:rPr>
      </w:pPr>
      <w:r w:rsidRPr="00366314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366314">
        <w:rPr>
          <w:b w:val="0"/>
          <w:i/>
          <w:color w:val="1F497D"/>
          <w:sz w:val="18"/>
        </w:rPr>
        <w:t>Unidade</w:t>
      </w:r>
      <w:r w:rsidRPr="00366314">
        <w:rPr>
          <w:b w:val="0"/>
          <w:i/>
          <w:color w:val="1F497D"/>
          <w:sz w:val="18"/>
        </w:rPr>
        <w:t xml:space="preserve"> Proponente)</w:t>
      </w:r>
    </w:p>
    <w:p w:rsidR="001376E7" w:rsidRDefault="001376E7" w:rsidP="001376E7">
      <w:pPr>
        <w:rPr>
          <w:sz w:val="14"/>
        </w:rPr>
      </w:pP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r>
        <w:rPr>
          <w:rFonts w:ascii="Helvetica" w:hAnsi="Helvetica" w:cs="Helvetica"/>
          <w:i/>
          <w:color w:val="002060"/>
          <w:sz w:val="16"/>
          <w:szCs w:val="16"/>
        </w:rPr>
        <w:t>Descreva qual a motivação e/ou problemas identificados que originam esta proposta. Geralmente a justificativa está ligada ao plano estratégico e pode envolver: necessidade de estar em conformidade, atender demandas legais, necessidade de cliente, demanda de mercado, necessidade empresarial, avanço tecnológico, necessidade social ou ação da concorrência.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r>
        <w:rPr>
          <w:rFonts w:ascii="Helvetica" w:hAnsi="Helvetica" w:cs="Helvetica"/>
          <w:i/>
          <w:color w:val="002060"/>
          <w:sz w:val="16"/>
          <w:szCs w:val="16"/>
        </w:rPr>
        <w:t>Faça uma descrição completa da situação atual. Lembre-se de contextualizar a importância d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o projeto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 para a Organização.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r>
        <w:rPr>
          <w:rFonts w:ascii="Helvetica" w:hAnsi="Helvetica" w:cs="Helvetica"/>
          <w:i/>
          <w:color w:val="002060"/>
          <w:sz w:val="16"/>
          <w:szCs w:val="16"/>
        </w:rPr>
        <w:t>Para informações do ambiente externo – cenários e tendências do macroambiente econômico e dos ambientes sóciodemográfico, científico e tecnológico –</w:t>
      </w:r>
      <w:proofErr w:type="gramStart"/>
      <w:r>
        <w:rPr>
          <w:rFonts w:ascii="Helvetica" w:hAnsi="Helvetica" w:cs="Helvetica"/>
          <w:i/>
          <w:color w:val="002060"/>
          <w:sz w:val="16"/>
          <w:szCs w:val="16"/>
        </w:rPr>
        <w:t xml:space="preserve">  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</w:rPr>
        <w:t>sugere-se consultas ao site de inteligência competitiva.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spacing w:after="0"/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r>
        <w:rPr>
          <w:rFonts w:ascii="Helvetica" w:hAnsi="Helvetica" w:cs="Helvetica"/>
          <w:i/>
          <w:color w:val="002060"/>
          <w:sz w:val="16"/>
          <w:szCs w:val="16"/>
        </w:rPr>
        <w:t>Houve estudos de mercado, contratação de consultorias, benchmaking...?</w:t>
      </w:r>
    </w:p>
    <w:p w:rsidR="001376E7" w:rsidRDefault="001376E7" w:rsidP="001376E7">
      <w:pPr>
        <w:pStyle w:val="Corpodetexto22"/>
        <w:numPr>
          <w:ilvl w:val="0"/>
          <w:numId w:val="8"/>
        </w:numPr>
        <w:tabs>
          <w:tab w:val="left" w:pos="284"/>
        </w:tabs>
        <w:ind w:left="284" w:right="-6" w:hanging="284"/>
        <w:rPr>
          <w:rFonts w:ascii="Helvetica" w:hAnsi="Helvetica" w:cs="Helvetica"/>
          <w:i/>
          <w:color w:val="002060"/>
          <w:sz w:val="16"/>
          <w:szCs w:val="16"/>
        </w:rPr>
      </w:pPr>
      <w:r>
        <w:rPr>
          <w:rFonts w:ascii="Helvetica" w:hAnsi="Helvetica" w:cs="Helvetica"/>
          <w:i/>
          <w:color w:val="002060"/>
          <w:sz w:val="16"/>
          <w:szCs w:val="16"/>
        </w:rPr>
        <w:t>Esclareça o nível de conhecimento do assunto d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o projeto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 no mercado e </w:t>
      </w:r>
      <w:r w:rsidR="001D6BD9">
        <w:rPr>
          <w:rFonts w:ascii="Helvetica" w:hAnsi="Helvetica" w:cs="Helvetica"/>
          <w:i/>
          <w:color w:val="002060"/>
          <w:sz w:val="16"/>
          <w:szCs w:val="16"/>
        </w:rPr>
        <w:t>na Instituição</w:t>
      </w:r>
      <w:r>
        <w:rPr>
          <w:rFonts w:ascii="Helvetica" w:hAnsi="Helvetica" w:cs="Helvetica"/>
          <w:i/>
          <w:color w:val="002060"/>
          <w:sz w:val="16"/>
          <w:szCs w:val="16"/>
        </w:rPr>
        <w:t xml:space="preserve"> </w:t>
      </w:r>
    </w:p>
    <w:tbl>
      <w:tblPr>
        <w:tblW w:w="9949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49"/>
      </w:tblGrid>
      <w:tr w:rsidR="001376E7" w:rsidTr="0025636B">
        <w:trPr>
          <w:trHeight w:val="611"/>
        </w:trPr>
        <w:tc>
          <w:tcPr>
            <w:tcW w:w="9949" w:type="dxa"/>
          </w:tcPr>
          <w:p w:rsidR="00454121" w:rsidRPr="00454121" w:rsidRDefault="00454121" w:rsidP="00454121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</w:rPr>
            </w:pPr>
            <w:r w:rsidRPr="00454121">
              <w:rPr>
                <w:rFonts w:ascii="Arial" w:hAnsi="Arial"/>
                <w:sz w:val="18"/>
              </w:rPr>
              <w:t>Muito embora seja intensa a utilização da tecnologia da informação (TI) pelas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organizações, nem sempre os benefícios tecnológicos esperados são alcançados. </w:t>
            </w:r>
            <w:r>
              <w:rPr>
                <w:rFonts w:ascii="Arial" w:hAnsi="Arial"/>
                <w:sz w:val="18"/>
              </w:rPr>
              <w:t>Tal</w:t>
            </w:r>
            <w:r w:rsidRPr="00454121">
              <w:rPr>
                <w:rFonts w:ascii="Arial" w:hAnsi="Arial"/>
                <w:sz w:val="18"/>
              </w:rPr>
              <w:t xml:space="preserve"> situação pode ser explicada por variados motivos, mas principalmente </w:t>
            </w:r>
            <w:proofErr w:type="gramStart"/>
            <w:r w:rsidRPr="00454121">
              <w:rPr>
                <w:rFonts w:ascii="Arial" w:hAnsi="Arial"/>
                <w:sz w:val="18"/>
              </w:rPr>
              <w:t>pela</w:t>
            </w:r>
            <w:proofErr w:type="gramEnd"/>
          </w:p>
          <w:p w:rsidR="009060A9" w:rsidRPr="00454121" w:rsidRDefault="00454121" w:rsidP="00454121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18"/>
              </w:rPr>
            </w:pPr>
            <w:proofErr w:type="gramStart"/>
            <w:r w:rsidRPr="00454121">
              <w:rPr>
                <w:rFonts w:ascii="Arial" w:hAnsi="Arial"/>
                <w:sz w:val="18"/>
              </w:rPr>
              <w:t>possível</w:t>
            </w:r>
            <w:proofErr w:type="gramEnd"/>
            <w:r w:rsidRPr="00454121">
              <w:rPr>
                <w:rFonts w:ascii="Arial" w:hAnsi="Arial"/>
                <w:sz w:val="18"/>
              </w:rPr>
              <w:t xml:space="preserve"> falha da administração na formulação da estratégia em alavancar o potencial da TI e a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dificuldade em superar a resistência à mudança nas empresas.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Considerando as ocorrências de não obtenção dos retornos esperados com o emprego da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tecnologia por parte das organizações, muitos pesquisadores vêm buscando melhor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compreender quais são os fatores de sucesso ou insucesso no emprego de uma tecnologia, como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por exemplo, </w:t>
            </w:r>
            <w:proofErr w:type="spellStart"/>
            <w:r w:rsidRPr="00454121">
              <w:rPr>
                <w:rFonts w:ascii="Arial" w:hAnsi="Arial"/>
                <w:sz w:val="18"/>
              </w:rPr>
              <w:t>DeLone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 e </w:t>
            </w:r>
            <w:proofErr w:type="spellStart"/>
            <w:r w:rsidRPr="00454121">
              <w:rPr>
                <w:rFonts w:ascii="Arial" w:hAnsi="Arial"/>
                <w:sz w:val="18"/>
              </w:rPr>
              <w:t>McLean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 (1992, 2003), que propuseram um modelo a fim de avaliar o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sucesso de um Sistema de Informação (SI) em geral.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A área contábil possui uma íntima relação com a TI, corroborado com Ou e </w:t>
            </w:r>
            <w:proofErr w:type="spellStart"/>
            <w:r w:rsidRPr="00454121">
              <w:rPr>
                <w:rFonts w:ascii="Arial" w:hAnsi="Arial"/>
                <w:sz w:val="18"/>
              </w:rPr>
              <w:t>Shuai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(2014), que afirmam que a partir do final do século XX a TI vem sendo amplamente utilizada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pela área em todo o mundo, além de ser apoio essencial para o controle contábil. Para isso, os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profissionais contábeis se utilizam essencialmente dos Sistemas de Informações Contábeis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(SIC). Para </w:t>
            </w:r>
            <w:proofErr w:type="spellStart"/>
            <w:r w:rsidRPr="00454121">
              <w:rPr>
                <w:rFonts w:ascii="Arial" w:hAnsi="Arial"/>
                <w:sz w:val="18"/>
              </w:rPr>
              <w:t>Moscove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, </w:t>
            </w:r>
            <w:proofErr w:type="spellStart"/>
            <w:r w:rsidRPr="00454121">
              <w:rPr>
                <w:rFonts w:ascii="Arial" w:hAnsi="Arial"/>
                <w:sz w:val="18"/>
              </w:rPr>
              <w:t>Simkim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 e </w:t>
            </w:r>
            <w:proofErr w:type="spellStart"/>
            <w:r w:rsidRPr="00454121">
              <w:rPr>
                <w:rFonts w:ascii="Arial" w:hAnsi="Arial"/>
                <w:sz w:val="18"/>
              </w:rPr>
              <w:t>Bagranoff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 (2002), tais sistemas são </w:t>
            </w:r>
            <w:proofErr w:type="gramStart"/>
            <w:r w:rsidRPr="00454121">
              <w:rPr>
                <w:rFonts w:ascii="Arial" w:hAnsi="Arial"/>
                <w:sz w:val="18"/>
              </w:rPr>
              <w:t>um subsistema do Sistema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Integrados de Gestão Empresarial (SIGE), que processam informações dos demais subsistemas</w:t>
            </w:r>
            <w:proofErr w:type="gramEnd"/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e as disponibilizam para toda a organização, com foco nos processos de negócio.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Neste contexto, para </w:t>
            </w:r>
            <w:proofErr w:type="spellStart"/>
            <w:r w:rsidRPr="00454121">
              <w:rPr>
                <w:rFonts w:ascii="Arial" w:hAnsi="Arial"/>
                <w:sz w:val="18"/>
              </w:rPr>
              <w:t>Etim</w:t>
            </w:r>
            <w:proofErr w:type="spellEnd"/>
            <w:r w:rsidRPr="00454121">
              <w:rPr>
                <w:rFonts w:ascii="Arial" w:hAnsi="Arial"/>
                <w:sz w:val="18"/>
              </w:rPr>
              <w:t xml:space="preserve"> (2011) os SIC são a forma utilizada pelos profissionais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contábeis para gerar informações confiáveis, as quais serão fornecidas aos diversos</w:t>
            </w:r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 w:rsidRPr="00454121">
              <w:rPr>
                <w:rFonts w:ascii="Arial" w:hAnsi="Arial"/>
                <w:sz w:val="18"/>
              </w:rPr>
              <w:t>stakeholders</w:t>
            </w:r>
            <w:proofErr w:type="spellEnd"/>
            <w:r w:rsidRPr="00454121">
              <w:rPr>
                <w:rFonts w:ascii="Arial" w:hAnsi="Arial"/>
                <w:sz w:val="18"/>
              </w:rPr>
              <w:t>. Nesta linha, os SIC são a intersecção dos domínios das áreas da Contabilidade e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da Ciência da Computação, de modo que, a cada nova tecnologia disponível aos SIC geram-se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novas pesquisas para explorar a aplicação destas nos domínios da Contabilidade (Gray, </w:t>
            </w:r>
            <w:proofErr w:type="spellStart"/>
            <w:r w:rsidRPr="00454121">
              <w:rPr>
                <w:rFonts w:ascii="Arial" w:hAnsi="Arial"/>
                <w:sz w:val="18"/>
              </w:rPr>
              <w:t>Chiu</w:t>
            </w:r>
            <w:proofErr w:type="spellEnd"/>
            <w:r w:rsidRPr="00454121">
              <w:rPr>
                <w:rFonts w:ascii="Arial" w:hAnsi="Arial"/>
                <w:sz w:val="18"/>
              </w:rPr>
              <w:t>,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 xml:space="preserve">Liu e </w:t>
            </w:r>
            <w:proofErr w:type="gramStart"/>
            <w:r w:rsidRPr="00454121">
              <w:rPr>
                <w:rFonts w:ascii="Arial" w:hAnsi="Arial"/>
                <w:sz w:val="18"/>
              </w:rPr>
              <w:t>Li, 2014</w:t>
            </w:r>
            <w:proofErr w:type="gramEnd"/>
            <w:r w:rsidRPr="00454121">
              <w:rPr>
                <w:rFonts w:ascii="Arial" w:hAnsi="Arial"/>
                <w:sz w:val="18"/>
              </w:rPr>
              <w:t>).</w:t>
            </w:r>
            <w:r>
              <w:rPr>
                <w:rFonts w:ascii="Arial" w:hAnsi="Arial"/>
                <w:sz w:val="18"/>
              </w:rPr>
              <w:t xml:space="preserve"> </w:t>
            </w:r>
            <w:proofErr w:type="gramStart"/>
            <w:r w:rsidRPr="00454121">
              <w:rPr>
                <w:rFonts w:ascii="Arial" w:hAnsi="Arial"/>
                <w:sz w:val="18"/>
              </w:rPr>
              <w:t>Isto posto</w:t>
            </w:r>
            <w:proofErr w:type="gramEnd"/>
            <w:r w:rsidRPr="00454121">
              <w:rPr>
                <w:rFonts w:ascii="Arial" w:hAnsi="Arial"/>
                <w:sz w:val="18"/>
              </w:rPr>
              <w:t>, com a ciência da importância dos SIC para os profissionais contábeis e para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os Empresas Prestadoras de Serviços Contábeis (EPSC), e como forma de entender melhor o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êxito de tais sistemas, o presente estudo busca responder à seguinte questão de pesquisa: Quais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os fatores críticos capazes de compor um modelo que possa avaliar o êxito dos Sistemas de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Informações Contábeis nas Empresas Prestadoras de Serviços Contábeis do Brasil?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Diante do exposto, pretende-se propor os fatores críticos que influenciam no êxito dos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454121">
              <w:rPr>
                <w:rFonts w:ascii="Arial" w:hAnsi="Arial"/>
                <w:sz w:val="18"/>
              </w:rPr>
              <w:t>Sistemas de Informações Contábeis nas Empresas Prestadoras de Serviços Contábeis.</w:t>
            </w:r>
          </w:p>
          <w:p w:rsidR="001376E7" w:rsidRPr="00AA653C" w:rsidRDefault="001376E7" w:rsidP="00AA653C">
            <w:pPr>
              <w:pStyle w:val="Corpodetexto22"/>
              <w:tabs>
                <w:tab w:val="left" w:pos="360"/>
                <w:tab w:val="left" w:pos="1262"/>
              </w:tabs>
              <w:ind w:left="60" w:right="-5"/>
              <w:rPr>
                <w:color w:val="002060"/>
              </w:rPr>
            </w:pPr>
          </w:p>
        </w:tc>
      </w:tr>
    </w:tbl>
    <w:p w:rsidR="00673FB1" w:rsidRDefault="00673FB1" w:rsidP="00673FB1">
      <w:pPr>
        <w:pStyle w:val="Ttulo2"/>
        <w:tabs>
          <w:tab w:val="clear" w:pos="720"/>
          <w:tab w:val="clear" w:pos="1361"/>
          <w:tab w:val="left" w:pos="378"/>
        </w:tabs>
        <w:spacing w:after="0"/>
        <w:rPr>
          <w:szCs w:val="24"/>
        </w:rPr>
      </w:pPr>
    </w:p>
    <w:p w:rsidR="00673FB1" w:rsidRDefault="00AB70D9" w:rsidP="00673FB1">
      <w:pPr>
        <w:pStyle w:val="Ttulo2"/>
        <w:tabs>
          <w:tab w:val="clear" w:pos="720"/>
          <w:tab w:val="clear" w:pos="1361"/>
          <w:tab w:val="left" w:pos="378"/>
        </w:tabs>
        <w:spacing w:after="0"/>
        <w:rPr>
          <w:szCs w:val="24"/>
        </w:rPr>
      </w:pPr>
      <w:r>
        <w:rPr>
          <w:szCs w:val="24"/>
        </w:rPr>
        <w:t>7</w:t>
      </w:r>
      <w:r w:rsidR="00673FB1">
        <w:rPr>
          <w:szCs w:val="24"/>
        </w:rPr>
        <w:t>. Estrutura Analítica d</w:t>
      </w:r>
      <w:r w:rsidR="001D6BD9">
        <w:rPr>
          <w:szCs w:val="24"/>
        </w:rPr>
        <w:t>o projeto</w:t>
      </w:r>
      <w:r w:rsidR="00673FB1">
        <w:rPr>
          <w:szCs w:val="24"/>
        </w:rPr>
        <w:t xml:space="preserve"> – EAP / Principais Entregas</w:t>
      </w:r>
    </w:p>
    <w:p w:rsidR="00673FB1" w:rsidRPr="008C5725" w:rsidRDefault="00673FB1" w:rsidP="00673FB1">
      <w:pPr>
        <w:pStyle w:val="Ttulo2"/>
        <w:tabs>
          <w:tab w:val="clear" w:pos="720"/>
          <w:tab w:val="clear" w:pos="1361"/>
          <w:tab w:val="left" w:pos="434"/>
        </w:tabs>
        <w:spacing w:after="0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 w:rsidRPr="008C5725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8C5725">
        <w:rPr>
          <w:b w:val="0"/>
          <w:i/>
          <w:color w:val="1F497D"/>
          <w:sz w:val="18"/>
        </w:rPr>
        <w:t>Unidade</w:t>
      </w:r>
      <w:r w:rsidRPr="008C5725">
        <w:rPr>
          <w:b w:val="0"/>
          <w:i/>
          <w:color w:val="1F497D"/>
          <w:sz w:val="18"/>
        </w:rPr>
        <w:t xml:space="preserve"> Proponente)</w:t>
      </w:r>
    </w:p>
    <w:p w:rsidR="008C5725" w:rsidRPr="008C5725" w:rsidRDefault="008C5725" w:rsidP="008C5725"/>
    <w:p w:rsidR="00673FB1" w:rsidRPr="00FD68D5" w:rsidRDefault="00673FB1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EAP: é um processo de subdivisão das entregas e do trabalho do projeto em componentes menores e mais facilmente gerenciáveis. É estruturada em árvore exaustiva, hierárquica (de mais geral para mais específica) orientada às entregas, fases de ciclo de vida ou por </w:t>
      </w:r>
      <w:proofErr w:type="gramStart"/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sub-projetos</w:t>
      </w:r>
      <w:proofErr w:type="gramEnd"/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(pacotes de entregas) que precisam ser feitas para completar um projeto.</w:t>
      </w:r>
    </w:p>
    <w:p w:rsidR="00673FB1" w:rsidRPr="00FD68D5" w:rsidRDefault="00673FB1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A EAP deverá ter suas entregas principais construídas a partir das necessidades levantadas e</w:t>
      </w:r>
      <w:proofErr w:type="gramStart"/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 </w:t>
      </w:r>
      <w:proofErr w:type="gramEnd"/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que precisam ser atendidas para que o projeto ocorra. Devera ser obtido junto a todos os intervenientes (patrocinadores, gestores, demais áreas e intervenientes externos) para o correto levantamento dos requisitos.</w:t>
      </w:r>
    </w:p>
    <w:p w:rsidR="00673FB1" w:rsidRDefault="00673FB1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O objetivo de uma EAP </w:t>
      </w:r>
      <w:r w:rsidR="00A209F0">
        <w:rPr>
          <w:rFonts w:ascii="Helvetica" w:hAnsi="Helvetica" w:cs="Helvetica"/>
          <w:i/>
          <w:color w:val="002060"/>
          <w:sz w:val="16"/>
          <w:szCs w:val="16"/>
          <w:lang w:val="pt-BR"/>
        </w:rPr>
        <w:t>(Estrutura Analítica do Projeto)</w:t>
      </w:r>
      <w:r w:rsidR="0032518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</w:t>
      </w: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é identificar elementos terminais (os produtos, serviços e resultados a serem feitos em um projeto). Assim, a EAP serve como base para a maior parte do planejamento de projeto. A ferramenta primária para descrever o escopo do projeto (trabalho) é a estrutura analítica do projeto (EAP).</w:t>
      </w:r>
    </w:p>
    <w:p w:rsidR="001D6BD9" w:rsidRDefault="001D6BD9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>Não devem ser descritas na EAP atividades corriqueiras ou muito detalhadas de execução. Estas terão espaço no cronograma do projeto.</w:t>
      </w:r>
    </w:p>
    <w:p w:rsidR="001D6BD9" w:rsidRDefault="001D6BD9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lastRenderedPageBreak/>
        <w:t>Na primeira linha da EAP deve constar o Nome do projeto</w:t>
      </w:r>
      <w:r w:rsidR="00E71373">
        <w:rPr>
          <w:rFonts w:ascii="Helvetica" w:hAnsi="Helvetica" w:cs="Helvetica"/>
          <w:i/>
          <w:color w:val="002060"/>
          <w:sz w:val="16"/>
          <w:szCs w:val="16"/>
          <w:lang w:val="pt-BR"/>
        </w:rPr>
        <w:t>. Na segunda a descrição das principais fases do projeto ou das áreas envolvidas, de acordo com a necessidade de acompanhamento do projeto. Na terceira linha começam as descrições das entregas acompanháveis do projeto.</w:t>
      </w:r>
    </w:p>
    <w:p w:rsidR="00E71373" w:rsidRPr="00FD68D5" w:rsidRDefault="00E71373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A EAP deve ter entre </w:t>
      </w:r>
      <w:proofErr w:type="gramStart"/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>3</w:t>
      </w:r>
      <w:proofErr w:type="gramEnd"/>
      <w:r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e 4 linhas, no máximo.</w:t>
      </w:r>
    </w:p>
    <w:p w:rsidR="00673FB1" w:rsidRPr="009D2D06" w:rsidRDefault="00673FB1" w:rsidP="00673FB1">
      <w:pPr>
        <w:pStyle w:val="Ttulo4"/>
        <w:jc w:val="both"/>
        <w:rPr>
          <w:rFonts w:ascii="Helvetica" w:hAnsi="Helvetica" w:cs="Helvetica"/>
          <w:b w:val="0"/>
          <w:i/>
          <w:color w:val="002060"/>
          <w:sz w:val="16"/>
          <w:szCs w:val="16"/>
        </w:rPr>
      </w:pPr>
      <w:r w:rsidRPr="009D2D06">
        <w:rPr>
          <w:rFonts w:ascii="Helvetica" w:hAnsi="Helvetica" w:cs="Helvetica"/>
          <w:b w:val="0"/>
          <w:i/>
          <w:color w:val="002060"/>
          <w:sz w:val="16"/>
          <w:szCs w:val="16"/>
        </w:rPr>
        <w:t>Exemplo:</w:t>
      </w:r>
    </w:p>
    <w:p w:rsidR="00673FB1" w:rsidRDefault="00673FB1" w:rsidP="00673FB1"/>
    <w:p w:rsidR="00673FB1" w:rsidRDefault="009060A9" w:rsidP="00673FB1">
      <w:r w:rsidRPr="009060A9">
        <w:rPr>
          <w:noProof/>
        </w:rPr>
        <w:drawing>
          <wp:inline distT="0" distB="0" distL="0" distR="0">
            <wp:extent cx="5939155" cy="1469149"/>
            <wp:effectExtent l="38100" t="0" r="23495" b="0"/>
            <wp:docPr id="27" name="Organograma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060A9" w:rsidRPr="001178AD" w:rsidRDefault="009060A9" w:rsidP="00673FB1"/>
    <w:p w:rsidR="00673FB1" w:rsidRPr="00E04AEC" w:rsidRDefault="00AB70D9" w:rsidP="00673FB1">
      <w:pPr>
        <w:pStyle w:val="Ttulo2"/>
        <w:tabs>
          <w:tab w:val="clear" w:pos="720"/>
          <w:tab w:val="clear" w:pos="1361"/>
          <w:tab w:val="left" w:pos="378"/>
        </w:tabs>
        <w:spacing w:after="0"/>
      </w:pPr>
      <w:r>
        <w:t>7</w:t>
      </w:r>
      <w:r w:rsidR="00673FB1">
        <w:t>.</w:t>
      </w:r>
      <w:r w:rsidR="009060A9">
        <w:t>1</w:t>
      </w:r>
      <w:r w:rsidR="00673FB1">
        <w:tab/>
      </w:r>
      <w:r w:rsidR="00FD191E">
        <w:t xml:space="preserve"> </w:t>
      </w:r>
      <w:r w:rsidR="00673FB1">
        <w:t>Detalhamento das entregas propostas na EAP (Tarefas e Cronograma)</w:t>
      </w:r>
    </w:p>
    <w:p w:rsidR="00673FB1" w:rsidRDefault="00673FB1" w:rsidP="00673FB1">
      <w:pPr>
        <w:pStyle w:val="Ttulo2"/>
        <w:tabs>
          <w:tab w:val="clear" w:pos="720"/>
          <w:tab w:val="clear" w:pos="1361"/>
        </w:tabs>
        <w:spacing w:after="0"/>
        <w:ind w:firstLine="426"/>
        <w:rPr>
          <w:b w:val="0"/>
          <w:i/>
          <w:color w:val="1F497D"/>
          <w:sz w:val="18"/>
        </w:rPr>
      </w:pPr>
      <w:r w:rsidRPr="008C5725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8C5725">
        <w:rPr>
          <w:b w:val="0"/>
          <w:i/>
          <w:color w:val="1F497D"/>
          <w:sz w:val="18"/>
        </w:rPr>
        <w:t>Unidade</w:t>
      </w:r>
      <w:r w:rsidRPr="008C5725">
        <w:rPr>
          <w:b w:val="0"/>
          <w:i/>
          <w:color w:val="1F497D"/>
          <w:sz w:val="18"/>
        </w:rPr>
        <w:t xml:space="preserve"> Proponente)</w:t>
      </w:r>
    </w:p>
    <w:p w:rsidR="008C5725" w:rsidRPr="008C5725" w:rsidRDefault="008C5725" w:rsidP="008C5725"/>
    <w:p w:rsidR="00673FB1" w:rsidRDefault="00673FB1" w:rsidP="00673FB1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Explique quais subprodutos são necessários para o alcance dos objetivos. O conjunto desses subprodutos deve refletir todo o trabalho a ser desenvolvido durante a vida d</w:t>
      </w:r>
      <w:r w:rsidR="001D6BD9">
        <w:rPr>
          <w:rFonts w:ascii="Helvetica" w:hAnsi="Helvetica" w:cs="Helvetica"/>
          <w:i/>
          <w:color w:val="002060"/>
          <w:sz w:val="16"/>
          <w:szCs w:val="16"/>
          <w:lang w:val="pt-BR"/>
        </w:rPr>
        <w:t>o projeto</w:t>
      </w: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>. Não é necessário que essa especificação seja ordenada cronologicamente e o nível de detalhamento dos subprodutos deve relacioná-los ao objetivo d</w:t>
      </w:r>
      <w:r w:rsidR="001D6BD9">
        <w:rPr>
          <w:rFonts w:ascii="Helvetica" w:hAnsi="Helvetica" w:cs="Helvetica"/>
          <w:i/>
          <w:color w:val="002060"/>
          <w:sz w:val="16"/>
          <w:szCs w:val="16"/>
          <w:lang w:val="pt-BR"/>
        </w:rPr>
        <w:t>o projeto</w:t>
      </w:r>
      <w:r w:rsidRPr="00FD68D5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e não uns com os outros.</w:t>
      </w:r>
    </w:p>
    <w:p w:rsidR="00673FB1" w:rsidRPr="00FD68D5" w:rsidRDefault="00673FB1" w:rsidP="00673FB1">
      <w:pPr>
        <w:pStyle w:val="NormalTableText"/>
        <w:ind w:left="720"/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</w:p>
    <w:tbl>
      <w:tblPr>
        <w:tblW w:w="9442" w:type="dxa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34"/>
        <w:gridCol w:w="4914"/>
        <w:gridCol w:w="1276"/>
        <w:gridCol w:w="1418"/>
      </w:tblGrid>
      <w:tr w:rsidR="009060A9" w:rsidRPr="00686EFA" w:rsidTr="00F50DB8">
        <w:trPr>
          <w:cantSplit/>
          <w:trHeight w:val="201"/>
        </w:trPr>
        <w:tc>
          <w:tcPr>
            <w:tcW w:w="183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Entrega </w:t>
            </w:r>
          </w:p>
        </w:tc>
        <w:tc>
          <w:tcPr>
            <w:tcW w:w="491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Detalhamento</w:t>
            </w:r>
          </w:p>
        </w:tc>
        <w:tc>
          <w:tcPr>
            <w:tcW w:w="1276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Data de Início </w:t>
            </w:r>
          </w:p>
        </w:tc>
        <w:tc>
          <w:tcPr>
            <w:tcW w:w="1418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Data da Conclusão</w:t>
            </w:r>
          </w:p>
        </w:tc>
      </w:tr>
      <w:tr w:rsidR="009060A9" w:rsidRPr="0059115D" w:rsidTr="00F50DB8">
        <w:trPr>
          <w:cantSplit/>
          <w:trHeight w:val="407"/>
        </w:trPr>
        <w:tc>
          <w:tcPr>
            <w:tcW w:w="1834" w:type="dxa"/>
          </w:tcPr>
          <w:p w:rsidR="009060A9" w:rsidRPr="0059115D" w:rsidRDefault="009060A9" w:rsidP="00F50DB8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</w:p>
        </w:tc>
        <w:tc>
          <w:tcPr>
            <w:tcW w:w="4914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1. </w:t>
            </w:r>
            <w:r w:rsidR="00454121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Criação de </w:t>
            </w:r>
            <w:proofErr w:type="gramStart"/>
            <w:r w:rsidR="00454121">
              <w:rPr>
                <w:rFonts w:ascii="Arial" w:hAnsi="Arial" w:cs="Arial"/>
                <w:i/>
                <w:sz w:val="16"/>
                <w:szCs w:val="16"/>
                <w:lang w:val="pt-BR"/>
              </w:rPr>
              <w:t>menu</w:t>
            </w:r>
            <w:proofErr w:type="gramEnd"/>
            <w:r w:rsidR="00454121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 no portal do CFC, dentro da Vice-presidência de Desenvolvimento Profissional, a ser denominado “Pesquisas Acadêmicas” </w:t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2.</w:t>
            </w:r>
            <w:r w:rsidR="00454121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 Disponibilização de Questionário de Pesquisa no </w:t>
            </w:r>
            <w:proofErr w:type="gramStart"/>
            <w:r w:rsidR="00454121">
              <w:rPr>
                <w:rFonts w:ascii="Arial" w:hAnsi="Arial" w:cs="Arial"/>
                <w:i/>
                <w:sz w:val="16"/>
                <w:szCs w:val="16"/>
                <w:lang w:val="pt-BR"/>
              </w:rPr>
              <w:t>menu</w:t>
            </w:r>
            <w:proofErr w:type="gramEnd"/>
          </w:p>
          <w:p w:rsidR="009060A9" w:rsidRPr="005C6688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>3.</w:t>
            </w:r>
          </w:p>
        </w:tc>
        <w:tc>
          <w:tcPr>
            <w:tcW w:w="1276" w:type="dxa"/>
          </w:tcPr>
          <w:p w:rsidR="009060A9" w:rsidRPr="0059115D" w:rsidRDefault="00454121" w:rsidP="00454121">
            <w:pPr>
              <w:pStyle w:val="NormalTableText"/>
              <w:tabs>
                <w:tab w:val="left" w:pos="360"/>
              </w:tabs>
              <w:ind w:left="360" w:hanging="360"/>
              <w:jc w:val="center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t-BR"/>
              </w:rPr>
              <w:t>19/12/17</w:t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9060A9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/>
                <w:i/>
                <w:sz w:val="16"/>
                <w:lang w:val="pt-BR"/>
              </w:rPr>
            </w:pPr>
          </w:p>
          <w:p w:rsidR="00454121" w:rsidRPr="0059115D" w:rsidRDefault="00454121" w:rsidP="00454121">
            <w:pPr>
              <w:pStyle w:val="NormalTableText"/>
              <w:tabs>
                <w:tab w:val="left" w:pos="360"/>
              </w:tabs>
              <w:ind w:left="360" w:hanging="360"/>
              <w:jc w:val="center"/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i/>
                <w:sz w:val="16"/>
                <w:lang w:val="pt-BR"/>
              </w:rPr>
              <w:t>19/12/2017</w:t>
            </w:r>
          </w:p>
        </w:tc>
        <w:tc>
          <w:tcPr>
            <w:tcW w:w="1418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9060A9" w:rsidRPr="00686EFA" w:rsidTr="00F50DB8">
        <w:trPr>
          <w:cantSplit/>
          <w:trHeight w:val="227"/>
        </w:trPr>
        <w:tc>
          <w:tcPr>
            <w:tcW w:w="183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Entrega </w:t>
            </w:r>
            <w:proofErr w:type="gramStart"/>
            <w:r w:rsidRPr="00686EFA">
              <w:rPr>
                <w:rFonts w:ascii="Arial" w:hAnsi="Arial"/>
                <w:b/>
                <w:color w:val="1F497D"/>
                <w:sz w:val="16"/>
              </w:rPr>
              <w:t>2</w:t>
            </w:r>
            <w:proofErr w:type="gramEnd"/>
          </w:p>
        </w:tc>
        <w:tc>
          <w:tcPr>
            <w:tcW w:w="491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Detalhamento</w:t>
            </w:r>
          </w:p>
        </w:tc>
        <w:tc>
          <w:tcPr>
            <w:tcW w:w="1276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</w:p>
        </w:tc>
        <w:tc>
          <w:tcPr>
            <w:tcW w:w="1418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</w:p>
        </w:tc>
      </w:tr>
      <w:tr w:rsidR="009060A9" w:rsidRPr="0059115D" w:rsidTr="00F50DB8">
        <w:trPr>
          <w:cantSplit/>
          <w:trHeight w:val="407"/>
        </w:trPr>
        <w:tc>
          <w:tcPr>
            <w:tcW w:w="1834" w:type="dxa"/>
          </w:tcPr>
          <w:p w:rsidR="009060A9" w:rsidRPr="0059115D" w:rsidRDefault="009060A9" w:rsidP="00F50DB8">
            <w:pPr>
              <w:pStyle w:val="NormalTableText"/>
              <w:rPr>
                <w:rFonts w:ascii="Arial" w:hAnsi="Arial"/>
                <w:i/>
                <w:sz w:val="16"/>
                <w:lang w:val="pt-BR"/>
              </w:rPr>
            </w:pPr>
          </w:p>
        </w:tc>
        <w:tc>
          <w:tcPr>
            <w:tcW w:w="4914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1. </w:t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>2.</w:t>
            </w: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/>
                <w:i/>
                <w:sz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>3.</w:t>
            </w: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</w:tc>
        <w:tc>
          <w:tcPr>
            <w:tcW w:w="1276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/>
                <w:i/>
                <w:sz w:val="16"/>
                <w:lang w:val="pt-BR"/>
              </w:rPr>
            </w:pPr>
          </w:p>
        </w:tc>
        <w:tc>
          <w:tcPr>
            <w:tcW w:w="1418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9060A9" w:rsidRPr="00686EFA" w:rsidTr="00F50DB8">
        <w:trPr>
          <w:cantSplit/>
          <w:trHeight w:val="225"/>
        </w:trPr>
        <w:tc>
          <w:tcPr>
            <w:tcW w:w="183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Entrega </w:t>
            </w:r>
            <w:proofErr w:type="gramStart"/>
            <w:r w:rsidRPr="00686EFA">
              <w:rPr>
                <w:rFonts w:ascii="Arial" w:hAnsi="Arial"/>
                <w:b/>
                <w:color w:val="1F497D"/>
                <w:sz w:val="16"/>
              </w:rPr>
              <w:t>3</w:t>
            </w:r>
            <w:proofErr w:type="gramEnd"/>
          </w:p>
        </w:tc>
        <w:tc>
          <w:tcPr>
            <w:tcW w:w="4914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Detalhamento</w:t>
            </w:r>
          </w:p>
        </w:tc>
        <w:tc>
          <w:tcPr>
            <w:tcW w:w="1276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</w:p>
        </w:tc>
        <w:tc>
          <w:tcPr>
            <w:tcW w:w="1418" w:type="dxa"/>
            <w:shd w:val="clear" w:color="auto" w:fill="E0E0E0"/>
          </w:tcPr>
          <w:p w:rsidR="009060A9" w:rsidRPr="00686EFA" w:rsidRDefault="009060A9" w:rsidP="00F50DB8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</w:p>
        </w:tc>
      </w:tr>
      <w:tr w:rsidR="009060A9" w:rsidRPr="0059115D" w:rsidTr="00F50DB8">
        <w:trPr>
          <w:cantSplit/>
          <w:trHeight w:val="407"/>
        </w:trPr>
        <w:tc>
          <w:tcPr>
            <w:tcW w:w="1834" w:type="dxa"/>
          </w:tcPr>
          <w:p w:rsidR="009060A9" w:rsidRPr="0059115D" w:rsidRDefault="009060A9" w:rsidP="00F50DB8">
            <w:pPr>
              <w:pStyle w:val="NormalTableText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  <w:tc>
          <w:tcPr>
            <w:tcW w:w="4914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 xml:space="preserve">1. </w:t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>2.</w:t>
            </w: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>3.</w:t>
            </w: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</w:tc>
        <w:tc>
          <w:tcPr>
            <w:tcW w:w="1276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ind w:left="360" w:hanging="360"/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  <w:r w:rsidRPr="0059115D">
              <w:rPr>
                <w:rFonts w:ascii="Arial" w:hAnsi="Arial" w:cs="Arial"/>
                <w:i/>
                <w:sz w:val="16"/>
                <w:szCs w:val="16"/>
                <w:lang w:val="pt-BR"/>
              </w:rPr>
              <w:tab/>
            </w:r>
          </w:p>
        </w:tc>
        <w:tc>
          <w:tcPr>
            <w:tcW w:w="1418" w:type="dxa"/>
          </w:tcPr>
          <w:p w:rsidR="009060A9" w:rsidRPr="0059115D" w:rsidRDefault="009060A9" w:rsidP="00F50DB8">
            <w:pPr>
              <w:pStyle w:val="NormalTableText"/>
              <w:tabs>
                <w:tab w:val="left" w:pos="360"/>
              </w:tabs>
              <w:rPr>
                <w:rFonts w:ascii="Arial" w:hAnsi="Arial" w:cs="Arial"/>
                <w:i/>
                <w:sz w:val="16"/>
                <w:szCs w:val="16"/>
                <w:lang w:val="pt-BR"/>
              </w:rPr>
            </w:pPr>
          </w:p>
        </w:tc>
      </w:tr>
    </w:tbl>
    <w:p w:rsidR="009060A9" w:rsidRDefault="009060A9" w:rsidP="001178AD"/>
    <w:p w:rsidR="005D1995" w:rsidRPr="002C705E" w:rsidRDefault="005D1995" w:rsidP="005D199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>
        <w:t>8</w:t>
      </w:r>
      <w:r w:rsidRPr="002C705E">
        <w:t xml:space="preserve">. </w:t>
      </w:r>
      <w:r w:rsidRPr="002C705E">
        <w:tab/>
        <w:t>Intervenientes</w:t>
      </w:r>
    </w:p>
    <w:p w:rsidR="005D1995" w:rsidRDefault="005D1995" w:rsidP="005D1995">
      <w:pPr>
        <w:pStyle w:val="Ttulo2"/>
        <w:tabs>
          <w:tab w:val="clear" w:pos="720"/>
          <w:tab w:val="clear" w:pos="1361"/>
        </w:tabs>
        <w:spacing w:after="0"/>
        <w:ind w:firstLine="420"/>
        <w:rPr>
          <w:b w:val="0"/>
          <w:i/>
          <w:color w:val="1F497D"/>
          <w:sz w:val="18"/>
        </w:rPr>
      </w:pPr>
      <w:r w:rsidRPr="008C5725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8C5725">
        <w:rPr>
          <w:b w:val="0"/>
          <w:i/>
          <w:color w:val="1F497D"/>
          <w:sz w:val="18"/>
        </w:rPr>
        <w:t>Unidade</w:t>
      </w:r>
      <w:r w:rsidRPr="008C5725">
        <w:rPr>
          <w:b w:val="0"/>
          <w:i/>
          <w:color w:val="1F497D"/>
          <w:sz w:val="18"/>
        </w:rPr>
        <w:t xml:space="preserve"> Proponente)</w:t>
      </w:r>
    </w:p>
    <w:p w:rsidR="00366314" w:rsidRPr="00366314" w:rsidRDefault="00366314" w:rsidP="00366314"/>
    <w:p w:rsidR="005D1995" w:rsidRPr="008C5725" w:rsidRDefault="005D1995" w:rsidP="005D1995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1F497D"/>
          <w:sz w:val="16"/>
          <w:szCs w:val="16"/>
          <w:lang w:val="pt-BR"/>
        </w:rPr>
      </w:pPr>
      <w:r w:rsidRPr="008C5725">
        <w:rPr>
          <w:rFonts w:ascii="Helvetica" w:hAnsi="Helvetica" w:cs="Helvetica"/>
          <w:i/>
          <w:color w:val="1F497D"/>
          <w:sz w:val="16"/>
          <w:szCs w:val="16"/>
          <w:lang w:val="pt-BR"/>
        </w:rPr>
        <w:t>Liste as áreas afetadas ou interessadas e qual sua participação n</w:t>
      </w:r>
      <w:r w:rsidR="001D6BD9" w:rsidRPr="008C5725">
        <w:rPr>
          <w:rFonts w:ascii="Helvetica" w:hAnsi="Helvetica" w:cs="Helvetica"/>
          <w:i/>
          <w:color w:val="1F497D"/>
          <w:sz w:val="16"/>
          <w:szCs w:val="16"/>
          <w:lang w:val="pt-BR"/>
        </w:rPr>
        <w:t>o projeto</w:t>
      </w:r>
      <w:r w:rsidRPr="008C5725">
        <w:rPr>
          <w:rFonts w:ascii="Helvetica" w:hAnsi="Helvetica" w:cs="Helvetica"/>
          <w:i/>
          <w:color w:val="1F497D"/>
          <w:sz w:val="16"/>
          <w:szCs w:val="16"/>
          <w:lang w:val="pt-BR"/>
        </w:rPr>
        <w:t xml:space="preserve">. </w:t>
      </w:r>
    </w:p>
    <w:p w:rsidR="005D1995" w:rsidRPr="00FD68D5" w:rsidRDefault="005D1995" w:rsidP="005D1995">
      <w:pPr>
        <w:pStyle w:val="NormalTableText"/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</w:p>
    <w:tbl>
      <w:tblPr>
        <w:tblW w:w="9610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55"/>
        <w:gridCol w:w="1985"/>
        <w:gridCol w:w="5670"/>
      </w:tblGrid>
      <w:tr w:rsidR="008E7838" w:rsidRPr="00686EFA" w:rsidTr="008E7838">
        <w:trPr>
          <w:cantSplit/>
          <w:trHeight w:val="387"/>
        </w:trPr>
        <w:tc>
          <w:tcPr>
            <w:tcW w:w="1955" w:type="dxa"/>
            <w:shd w:val="clear" w:color="auto" w:fill="E0E0E0"/>
          </w:tcPr>
          <w:p w:rsidR="008E7838" w:rsidRPr="00686EFA" w:rsidRDefault="008E7838" w:rsidP="00B4237C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Tipo de Interveniência (</w:t>
            </w:r>
            <w:proofErr w:type="gramStart"/>
            <w:r w:rsidRPr="00686EFA">
              <w:rPr>
                <w:rFonts w:ascii="Arial" w:hAnsi="Arial"/>
                <w:b/>
                <w:color w:val="1F497D"/>
                <w:sz w:val="16"/>
              </w:rPr>
              <w:t>Interna/Externa</w:t>
            </w:r>
            <w:proofErr w:type="gramEnd"/>
            <w:r w:rsidRPr="00686EFA">
              <w:rPr>
                <w:rFonts w:ascii="Arial" w:hAnsi="Arial"/>
                <w:b/>
                <w:color w:val="1F497D"/>
                <w:sz w:val="16"/>
              </w:rPr>
              <w:t>)</w:t>
            </w:r>
          </w:p>
        </w:tc>
        <w:tc>
          <w:tcPr>
            <w:tcW w:w="1985" w:type="dxa"/>
            <w:shd w:val="clear" w:color="auto" w:fill="E0E0E0"/>
          </w:tcPr>
          <w:p w:rsidR="008E7838" w:rsidRPr="00686EFA" w:rsidRDefault="008E7838" w:rsidP="00B4237C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Área, Órgão</w:t>
            </w:r>
          </w:p>
        </w:tc>
        <w:tc>
          <w:tcPr>
            <w:tcW w:w="5670" w:type="dxa"/>
            <w:shd w:val="clear" w:color="auto" w:fill="E0E0E0"/>
          </w:tcPr>
          <w:p w:rsidR="008E7838" w:rsidRPr="00686EFA" w:rsidRDefault="008E7838" w:rsidP="00B4237C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Tipo de Participação</w:t>
            </w:r>
          </w:p>
          <w:p w:rsidR="008E7838" w:rsidRPr="00686EFA" w:rsidRDefault="009060A9" w:rsidP="00B4237C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>
              <w:rPr>
                <w:rFonts w:ascii="Arial" w:hAnsi="Arial"/>
                <w:b/>
                <w:color w:val="1F497D"/>
                <w:sz w:val="16"/>
              </w:rPr>
              <w:t xml:space="preserve">(vincule às entregas do item </w:t>
            </w:r>
            <w:proofErr w:type="gramStart"/>
            <w:r>
              <w:rPr>
                <w:rFonts w:ascii="Arial" w:hAnsi="Arial"/>
                <w:b/>
                <w:color w:val="1F497D"/>
                <w:sz w:val="16"/>
              </w:rPr>
              <w:t>7</w:t>
            </w:r>
            <w:proofErr w:type="gramEnd"/>
            <w:r w:rsidR="008E7838" w:rsidRPr="00686EFA">
              <w:rPr>
                <w:rFonts w:ascii="Arial" w:hAnsi="Arial"/>
                <w:b/>
                <w:color w:val="1F497D"/>
                <w:sz w:val="16"/>
              </w:rPr>
              <w:t>)</w:t>
            </w:r>
          </w:p>
        </w:tc>
      </w:tr>
      <w:tr w:rsidR="008E7838" w:rsidRPr="0059115D" w:rsidTr="00366314">
        <w:trPr>
          <w:cantSplit/>
          <w:trHeight w:val="351"/>
        </w:trPr>
        <w:tc>
          <w:tcPr>
            <w:tcW w:w="1955" w:type="dxa"/>
            <w:vAlign w:val="center"/>
          </w:tcPr>
          <w:p w:rsidR="008E7838" w:rsidRPr="0086637E" w:rsidRDefault="00F57880" w:rsidP="00B4237C">
            <w:pPr>
              <w:pStyle w:val="NormalTableText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CDPROF</w:t>
            </w:r>
          </w:p>
        </w:tc>
        <w:tc>
          <w:tcPr>
            <w:tcW w:w="1985" w:type="dxa"/>
            <w:vAlign w:val="center"/>
          </w:tcPr>
          <w:p w:rsidR="008E7838" w:rsidRPr="0086637E" w:rsidRDefault="00F57880" w:rsidP="00B4237C">
            <w:pPr>
              <w:pStyle w:val="NormalTableText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CFC</w:t>
            </w:r>
          </w:p>
        </w:tc>
        <w:tc>
          <w:tcPr>
            <w:tcW w:w="5670" w:type="dxa"/>
            <w:vAlign w:val="center"/>
          </w:tcPr>
          <w:p w:rsidR="008E7838" w:rsidRPr="0086637E" w:rsidRDefault="00F57880" w:rsidP="008E783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Encaminhamento de pesquisa (arquivos)</w:t>
            </w:r>
          </w:p>
        </w:tc>
      </w:tr>
      <w:tr w:rsidR="008E7838" w:rsidRPr="0059115D" w:rsidTr="008E7838">
        <w:trPr>
          <w:cantSplit/>
          <w:trHeight w:val="353"/>
        </w:trPr>
        <w:tc>
          <w:tcPr>
            <w:tcW w:w="1955" w:type="dxa"/>
            <w:vAlign w:val="center"/>
          </w:tcPr>
          <w:p w:rsidR="008E7838" w:rsidRPr="0086637E" w:rsidRDefault="00F57880" w:rsidP="00B4237C">
            <w:pPr>
              <w:pStyle w:val="NormalTableText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CGTIC</w:t>
            </w:r>
          </w:p>
        </w:tc>
        <w:tc>
          <w:tcPr>
            <w:tcW w:w="1985" w:type="dxa"/>
            <w:vAlign w:val="center"/>
          </w:tcPr>
          <w:p w:rsidR="008E7838" w:rsidRPr="0086637E" w:rsidRDefault="00F57880" w:rsidP="00B423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DEINF-CFC</w:t>
            </w:r>
          </w:p>
        </w:tc>
        <w:tc>
          <w:tcPr>
            <w:tcW w:w="5670" w:type="dxa"/>
            <w:vAlign w:val="center"/>
          </w:tcPr>
          <w:p w:rsidR="008E7838" w:rsidRPr="0086637E" w:rsidRDefault="00F57880" w:rsidP="00B423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Criação do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menu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“Pesquisas Acadêmicas” no portal do CFC, dentro da Vice-presidência de Desenvolvimento Profissional</w:t>
            </w:r>
          </w:p>
        </w:tc>
      </w:tr>
      <w:tr w:rsidR="00633D12" w:rsidRPr="0059115D" w:rsidTr="008E7838">
        <w:trPr>
          <w:cantSplit/>
          <w:trHeight w:val="353"/>
        </w:trPr>
        <w:tc>
          <w:tcPr>
            <w:tcW w:w="1955" w:type="dxa"/>
            <w:vAlign w:val="center"/>
          </w:tcPr>
          <w:p w:rsidR="00633D12" w:rsidRPr="0086637E" w:rsidRDefault="00633D12" w:rsidP="00D7483A">
            <w:pPr>
              <w:pStyle w:val="NormalTableText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633D12" w:rsidRPr="0086637E" w:rsidRDefault="00633D12" w:rsidP="00D7483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:rsidR="00633D12" w:rsidRDefault="00633D12" w:rsidP="00B423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D1995" w:rsidRDefault="005D1995" w:rsidP="001178AD"/>
    <w:p w:rsidR="00FD191E" w:rsidRPr="00A855DE" w:rsidRDefault="005D1995" w:rsidP="00FD191E">
      <w:pPr>
        <w:pStyle w:val="Ttulo2"/>
        <w:tabs>
          <w:tab w:val="clear" w:pos="1361"/>
        </w:tabs>
        <w:spacing w:after="0"/>
        <w:ind w:left="426" w:hanging="426"/>
      </w:pPr>
      <w:r>
        <w:t>9</w:t>
      </w:r>
      <w:r w:rsidR="00FD191E" w:rsidRPr="00A855DE">
        <w:t>.</w:t>
      </w:r>
      <w:r w:rsidR="00FD191E" w:rsidRPr="00A855DE">
        <w:tab/>
        <w:t xml:space="preserve">Tipos de Recursos </w:t>
      </w:r>
      <w:proofErr w:type="gramStart"/>
      <w:r w:rsidR="00FD191E" w:rsidRPr="00A855DE">
        <w:t>necessários</w:t>
      </w:r>
      <w:proofErr w:type="gramEnd"/>
    </w:p>
    <w:p w:rsidR="00FD191E" w:rsidRPr="008C5725" w:rsidRDefault="00FD191E" w:rsidP="00FD191E">
      <w:pPr>
        <w:pStyle w:val="Ttulo2"/>
        <w:tabs>
          <w:tab w:val="clear" w:pos="720"/>
          <w:tab w:val="clear" w:pos="1361"/>
          <w:tab w:val="left" w:pos="434"/>
        </w:tabs>
        <w:spacing w:after="0"/>
        <w:rPr>
          <w:b w:val="0"/>
          <w:i/>
          <w:color w:val="1F497D"/>
          <w:sz w:val="20"/>
        </w:rPr>
      </w:pPr>
      <w:r w:rsidRPr="008C5725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8C5725">
        <w:rPr>
          <w:b w:val="0"/>
          <w:i/>
          <w:color w:val="1F497D"/>
          <w:sz w:val="18"/>
        </w:rPr>
        <w:t>Unidade</w:t>
      </w:r>
      <w:r w:rsidRPr="008C5725">
        <w:rPr>
          <w:b w:val="0"/>
          <w:i/>
          <w:color w:val="1F497D"/>
          <w:sz w:val="18"/>
        </w:rPr>
        <w:t xml:space="preserve"> Proponente)</w:t>
      </w:r>
    </w:p>
    <w:p w:rsidR="00FD191E" w:rsidRPr="008C5725" w:rsidRDefault="00FD191E" w:rsidP="00FD191E">
      <w:pPr>
        <w:pStyle w:val="Corpodetexto22"/>
        <w:tabs>
          <w:tab w:val="left" w:pos="360"/>
          <w:tab w:val="left" w:pos="1260"/>
        </w:tabs>
        <w:spacing w:after="0"/>
        <w:ind w:right="-6"/>
        <w:rPr>
          <w:rFonts w:ascii="Helvetica" w:hAnsi="Helvetica" w:cs="Helvetica"/>
          <w:i/>
          <w:color w:val="1F497D"/>
          <w:sz w:val="16"/>
          <w:szCs w:val="16"/>
        </w:rPr>
      </w:pPr>
    </w:p>
    <w:p w:rsidR="00FD191E" w:rsidRPr="008C5725" w:rsidRDefault="00FD191E" w:rsidP="00FD191E">
      <w:pPr>
        <w:pStyle w:val="Corpodetexto22"/>
        <w:tabs>
          <w:tab w:val="left" w:pos="360"/>
          <w:tab w:val="left" w:pos="1260"/>
        </w:tabs>
        <w:spacing w:after="0"/>
        <w:ind w:right="-6"/>
        <w:rPr>
          <w:rFonts w:ascii="Helvetica" w:hAnsi="Helvetica" w:cs="Helvetica"/>
          <w:i/>
          <w:color w:val="1F497D"/>
          <w:sz w:val="16"/>
          <w:szCs w:val="16"/>
        </w:rPr>
      </w:pPr>
      <w:r w:rsidRPr="008C5725">
        <w:rPr>
          <w:rFonts w:ascii="Helvetica" w:hAnsi="Helvetica" w:cs="Helvetica"/>
          <w:i/>
          <w:color w:val="1F497D"/>
          <w:sz w:val="16"/>
          <w:szCs w:val="16"/>
        </w:rPr>
        <w:t>Identifique quais dos seguintes investimentos serão necessários para o desenvolvimento d</w:t>
      </w:r>
      <w:r w:rsidR="001D6BD9" w:rsidRPr="008C5725">
        <w:rPr>
          <w:rFonts w:ascii="Helvetica" w:hAnsi="Helvetica" w:cs="Helvetica"/>
          <w:i/>
          <w:color w:val="1F497D"/>
          <w:sz w:val="16"/>
          <w:szCs w:val="16"/>
        </w:rPr>
        <w:t>o projeto</w:t>
      </w:r>
      <w:r w:rsidRPr="008C5725">
        <w:rPr>
          <w:rFonts w:ascii="Helvetica" w:hAnsi="Helvetica" w:cs="Helvetica"/>
          <w:i/>
          <w:color w:val="1F497D"/>
          <w:sz w:val="16"/>
          <w:szCs w:val="16"/>
        </w:rPr>
        <w:t>:</w:t>
      </w:r>
    </w:p>
    <w:tbl>
      <w:tblPr>
        <w:tblW w:w="959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4"/>
        <w:gridCol w:w="4047"/>
        <w:gridCol w:w="630"/>
        <w:gridCol w:w="4395"/>
      </w:tblGrid>
      <w:tr w:rsidR="00FD191E" w:rsidRPr="00A855DE" w:rsidTr="0025636B">
        <w:tc>
          <w:tcPr>
            <w:tcW w:w="524" w:type="dxa"/>
            <w:shd w:val="clear" w:color="auto" w:fill="auto"/>
            <w:vAlign w:val="center"/>
          </w:tcPr>
          <w:p w:rsidR="00FD191E" w:rsidRPr="00A855DE" w:rsidRDefault="009060A9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(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Capacitação de funcionário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9060A9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(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Revisão de Processos</w:t>
            </w:r>
          </w:p>
        </w:tc>
      </w:tr>
      <w:tr w:rsidR="00FD191E" w:rsidRPr="00A855DE" w:rsidTr="0025636B">
        <w:tc>
          <w:tcPr>
            <w:tcW w:w="524" w:type="dxa"/>
            <w:shd w:val="clear" w:color="auto" w:fill="auto"/>
            <w:vAlign w:val="center"/>
          </w:tcPr>
          <w:p w:rsidR="00FD191E" w:rsidRPr="00A855DE" w:rsidRDefault="009060A9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(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Contratação de consultoria externa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FD191E" w:rsidP="00454121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(</w:t>
            </w:r>
            <w:r w:rsidR="00454121">
              <w:rPr>
                <w:rFonts w:ascii="Helvetica" w:hAnsi="Helvetica" w:cs="Helvetica"/>
                <w:i/>
                <w:sz w:val="16"/>
                <w:szCs w:val="16"/>
              </w:rPr>
              <w:t>X</w:t>
            </w: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Soluções de TI</w:t>
            </w:r>
          </w:p>
        </w:tc>
      </w:tr>
      <w:tr w:rsidR="00FD191E" w:rsidRPr="00A855DE" w:rsidTr="0025636B">
        <w:tc>
          <w:tcPr>
            <w:tcW w:w="524" w:type="dxa"/>
            <w:shd w:val="clear" w:color="auto" w:fill="auto"/>
            <w:vAlign w:val="center"/>
          </w:tcPr>
          <w:p w:rsidR="00FD191E" w:rsidRPr="00A855DE" w:rsidRDefault="009060A9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(  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Redesenho do Modelo Organizacional          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proofErr w:type="gramStart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 xml:space="preserve">(   </w:t>
            </w:r>
            <w:proofErr w:type="gramEnd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)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Necessidade de alianças e parcerias</w:t>
            </w:r>
          </w:p>
        </w:tc>
      </w:tr>
      <w:tr w:rsidR="00FD191E" w:rsidRPr="00A855DE" w:rsidTr="0025636B">
        <w:trPr>
          <w:trHeight w:val="334"/>
        </w:trPr>
        <w:tc>
          <w:tcPr>
            <w:tcW w:w="524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(   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Investimentos </w:t>
            </w:r>
            <w:r w:rsidR="00E71373">
              <w:rPr>
                <w:rFonts w:ascii="Helvetica" w:hAnsi="Helvetica" w:cs="Helvetica"/>
                <w:i/>
                <w:sz w:val="16"/>
                <w:szCs w:val="16"/>
              </w:rPr>
              <w:t>em ativos f</w:t>
            </w: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ixos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proofErr w:type="gramStart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 xml:space="preserve">(   </w:t>
            </w:r>
            <w:proofErr w:type="gramEnd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)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Nenhum</w:t>
            </w:r>
          </w:p>
        </w:tc>
      </w:tr>
      <w:tr w:rsidR="00FD191E" w:rsidRPr="00A855DE" w:rsidTr="0025636B">
        <w:trPr>
          <w:trHeight w:val="368"/>
        </w:trPr>
        <w:tc>
          <w:tcPr>
            <w:tcW w:w="524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proofErr w:type="gramStart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 xml:space="preserve">(   </w:t>
            </w:r>
            <w:proofErr w:type="gramEnd"/>
            <w:r w:rsidRPr="00A855DE">
              <w:rPr>
                <w:rFonts w:ascii="Helvetica" w:hAnsi="Helvetica" w:cs="Helvetica"/>
                <w:i/>
                <w:sz w:val="16"/>
                <w:szCs w:val="16"/>
                <w:lang w:val="pt-BR"/>
              </w:rPr>
              <w:t>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Aquisição de equipamentos 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</w:p>
        </w:tc>
      </w:tr>
      <w:tr w:rsidR="00FD191E" w:rsidRPr="00A855DE" w:rsidTr="0025636B">
        <w:tc>
          <w:tcPr>
            <w:tcW w:w="524" w:type="dxa"/>
            <w:shd w:val="clear" w:color="auto" w:fill="auto"/>
            <w:vAlign w:val="center"/>
          </w:tcPr>
          <w:p w:rsidR="00FD191E" w:rsidRPr="00A855DE" w:rsidRDefault="009060A9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lastRenderedPageBreak/>
              <w:t xml:space="preserve">(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i/>
                <w:sz w:val="16"/>
                <w:szCs w:val="16"/>
              </w:rPr>
              <w:t xml:space="preserve"> </w:t>
            </w:r>
            <w:r w:rsidR="00FD191E" w:rsidRPr="00A855DE">
              <w:rPr>
                <w:rFonts w:ascii="Helvetica" w:hAnsi="Helvetica" w:cs="Helvetica"/>
                <w:i/>
                <w:sz w:val="16"/>
                <w:szCs w:val="16"/>
              </w:rPr>
              <w:t>)</w:t>
            </w:r>
          </w:p>
        </w:tc>
        <w:tc>
          <w:tcPr>
            <w:tcW w:w="4047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</w:rPr>
            </w:pPr>
            <w:r w:rsidRPr="00A855DE">
              <w:rPr>
                <w:rFonts w:ascii="Helvetica" w:hAnsi="Helvetica" w:cs="Helvetica"/>
                <w:i/>
                <w:sz w:val="16"/>
                <w:szCs w:val="16"/>
              </w:rPr>
              <w:t>Ação de comunicação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D191E" w:rsidRPr="00A855DE" w:rsidRDefault="00FD191E" w:rsidP="00467C13">
            <w:pPr>
              <w:pStyle w:val="NormalTableText"/>
              <w:spacing w:beforeLines="40" w:afterLines="40"/>
              <w:contextualSpacing/>
              <w:rPr>
                <w:rFonts w:ascii="Helvetica" w:hAnsi="Helvetica" w:cs="Helvetica"/>
                <w:i/>
                <w:sz w:val="16"/>
                <w:szCs w:val="16"/>
                <w:lang w:val="pt-BR"/>
              </w:rPr>
            </w:pPr>
          </w:p>
        </w:tc>
      </w:tr>
    </w:tbl>
    <w:p w:rsidR="001431AB" w:rsidRDefault="001431AB" w:rsidP="001178AD"/>
    <w:p w:rsidR="00D71970" w:rsidRDefault="00D71970" w:rsidP="001178AD"/>
    <w:p w:rsidR="007F0465" w:rsidRDefault="005D1995" w:rsidP="007F0465">
      <w:pPr>
        <w:pStyle w:val="Ttulo2"/>
        <w:tabs>
          <w:tab w:val="clear" w:pos="1361"/>
        </w:tabs>
        <w:spacing w:after="0"/>
        <w:ind w:left="426" w:hanging="426"/>
      </w:pPr>
      <w:r>
        <w:t>10</w:t>
      </w:r>
      <w:r w:rsidR="007F0465" w:rsidRPr="007F0465">
        <w:t xml:space="preserve">.   Benefícios </w:t>
      </w:r>
    </w:p>
    <w:p w:rsidR="0031222B" w:rsidRDefault="0031222B" w:rsidP="007F0465">
      <w:pPr>
        <w:rPr>
          <w:rFonts w:ascii="Arial" w:hAnsi="Arial"/>
          <w:b/>
        </w:rPr>
      </w:pPr>
    </w:p>
    <w:p w:rsidR="007F0465" w:rsidRDefault="005D1995" w:rsidP="007F0465">
      <w:pPr>
        <w:rPr>
          <w:rFonts w:ascii="Arial" w:hAnsi="Arial"/>
          <w:b/>
        </w:rPr>
      </w:pPr>
      <w:r>
        <w:rPr>
          <w:rFonts w:ascii="Arial" w:hAnsi="Arial"/>
          <w:b/>
        </w:rPr>
        <w:t>10</w:t>
      </w:r>
      <w:r w:rsidR="007F0465" w:rsidRPr="00287B6C">
        <w:rPr>
          <w:rFonts w:ascii="Arial" w:hAnsi="Arial"/>
          <w:b/>
        </w:rPr>
        <w:t>.1</w:t>
      </w:r>
      <w:proofErr w:type="gramStart"/>
      <w:r w:rsidR="007F0465" w:rsidRPr="00287B6C">
        <w:rPr>
          <w:rFonts w:ascii="Arial" w:hAnsi="Arial"/>
          <w:b/>
        </w:rPr>
        <w:t xml:space="preserve">  </w:t>
      </w:r>
      <w:proofErr w:type="gramEnd"/>
      <w:r w:rsidR="007F0465" w:rsidRPr="00287B6C">
        <w:rPr>
          <w:rFonts w:ascii="Arial" w:hAnsi="Arial"/>
          <w:b/>
        </w:rPr>
        <w:t>Benefícios Mensuráveis</w:t>
      </w:r>
    </w:p>
    <w:p w:rsidR="00CC661A" w:rsidRPr="00404F7D" w:rsidRDefault="00CC661A" w:rsidP="00CC661A">
      <w:pPr>
        <w:pStyle w:val="Ttulo2"/>
        <w:tabs>
          <w:tab w:val="clear" w:pos="720"/>
          <w:tab w:val="clear" w:pos="1361"/>
          <w:tab w:val="left" w:pos="434"/>
        </w:tabs>
        <w:spacing w:after="0"/>
        <w:ind w:left="462" w:hanging="42"/>
        <w:rPr>
          <w:b w:val="0"/>
          <w:i/>
          <w:color w:val="1F497D"/>
          <w:sz w:val="18"/>
        </w:rPr>
      </w:pPr>
      <w:r w:rsidRPr="00404F7D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404F7D">
        <w:rPr>
          <w:b w:val="0"/>
          <w:i/>
          <w:color w:val="1F497D"/>
          <w:sz w:val="18"/>
        </w:rPr>
        <w:t>Unidade</w:t>
      </w:r>
      <w:r w:rsidRPr="00404F7D">
        <w:rPr>
          <w:b w:val="0"/>
          <w:i/>
          <w:color w:val="1F497D"/>
          <w:sz w:val="18"/>
        </w:rPr>
        <w:t xml:space="preserve"> Proponente)</w:t>
      </w:r>
    </w:p>
    <w:p w:rsidR="00404F7D" w:rsidRPr="00404F7D" w:rsidRDefault="00404F7D" w:rsidP="00404F7D">
      <w:pPr>
        <w:rPr>
          <w:sz w:val="16"/>
          <w:szCs w:val="16"/>
        </w:rPr>
      </w:pPr>
    </w:p>
    <w:p w:rsidR="00A0188C" w:rsidRPr="0031222B" w:rsidRDefault="0031222B" w:rsidP="0007531F">
      <w:pPr>
        <w:pStyle w:val="NormalTableText"/>
        <w:numPr>
          <w:ilvl w:val="0"/>
          <w:numId w:val="5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31222B">
        <w:rPr>
          <w:rFonts w:ascii="Helvetica" w:hAnsi="Helvetica" w:cs="Helvetica"/>
          <w:i/>
          <w:color w:val="002060"/>
          <w:sz w:val="16"/>
          <w:szCs w:val="16"/>
          <w:lang w:val="pt-BR"/>
        </w:rPr>
        <w:t>Descreva os BENEFÍCIOS, ou seja,</w:t>
      </w:r>
      <w:proofErr w:type="gramStart"/>
      <w:r w:rsidRPr="0031222B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 </w:t>
      </w:r>
      <w:proofErr w:type="gramEnd"/>
      <w:r w:rsidRPr="0031222B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o ganho </w:t>
      </w:r>
      <w:r w:rsidRPr="0031222B">
        <w:rPr>
          <w:rFonts w:ascii="Helvetica" w:hAnsi="Helvetica" w:cs="Helvetica"/>
          <w:i/>
          <w:color w:val="002060"/>
          <w:sz w:val="16"/>
          <w:szCs w:val="16"/>
          <w:u w:val="single"/>
          <w:lang w:val="pt-BR"/>
        </w:rPr>
        <w:t>específico e mensurável</w:t>
      </w:r>
      <w:r w:rsidRPr="0031222B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com o atingimento dos objetivos: ganhar, maximizar, aumentar, diminuir custos, agilizar processos</w:t>
      </w:r>
      <w:r w:rsidR="004D4F5D">
        <w:rPr>
          <w:rFonts w:ascii="Helvetica" w:hAnsi="Helvetica" w:cs="Helvetica"/>
          <w:i/>
          <w:color w:val="002060"/>
          <w:sz w:val="16"/>
          <w:szCs w:val="16"/>
          <w:lang w:val="pt-BR"/>
        </w:rPr>
        <w:t>.</w:t>
      </w:r>
    </w:p>
    <w:p w:rsidR="0031222B" w:rsidRDefault="0031222B" w:rsidP="00A0188C">
      <w:pPr>
        <w:pStyle w:val="NormalTableText"/>
        <w:ind w:left="902"/>
        <w:rPr>
          <w:sz w:val="18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5244"/>
        <w:gridCol w:w="2552"/>
      </w:tblGrid>
      <w:tr w:rsidR="00A0188C" w:rsidRPr="00686EFA" w:rsidTr="0025636B">
        <w:tc>
          <w:tcPr>
            <w:tcW w:w="1560" w:type="dxa"/>
            <w:shd w:val="clear" w:color="auto" w:fill="E0E0E0"/>
          </w:tcPr>
          <w:p w:rsidR="00A0188C" w:rsidRPr="00686EFA" w:rsidRDefault="00A0188C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Objetivo</w:t>
            </w:r>
          </w:p>
        </w:tc>
        <w:tc>
          <w:tcPr>
            <w:tcW w:w="5244" w:type="dxa"/>
            <w:shd w:val="clear" w:color="auto" w:fill="E0E0E0"/>
          </w:tcPr>
          <w:p w:rsidR="00A0188C" w:rsidRPr="00686EFA" w:rsidRDefault="00A0188C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Benefício(s) associado(s)</w:t>
            </w:r>
          </w:p>
        </w:tc>
        <w:tc>
          <w:tcPr>
            <w:tcW w:w="2552" w:type="dxa"/>
            <w:shd w:val="clear" w:color="auto" w:fill="E0E0E0"/>
          </w:tcPr>
          <w:p w:rsidR="00A0188C" w:rsidRPr="00686EFA" w:rsidRDefault="002D6D87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Nome do </w:t>
            </w:r>
            <w:r w:rsidR="00A0188C" w:rsidRPr="00686EFA">
              <w:rPr>
                <w:rFonts w:ascii="Arial" w:hAnsi="Arial"/>
                <w:b/>
                <w:color w:val="1F497D"/>
                <w:sz w:val="16"/>
              </w:rPr>
              <w:t>Indicador</w:t>
            </w:r>
          </w:p>
        </w:tc>
      </w:tr>
      <w:tr w:rsidR="002D4D0C" w:rsidRPr="00362C41" w:rsidTr="002D4D0C">
        <w:trPr>
          <w:cantSplit/>
          <w:trHeight w:val="1828"/>
        </w:trPr>
        <w:tc>
          <w:tcPr>
            <w:tcW w:w="1560" w:type="dxa"/>
          </w:tcPr>
          <w:p w:rsidR="002D4D0C" w:rsidRPr="001121F0" w:rsidRDefault="002D4D0C" w:rsidP="00067398">
            <w:pPr>
              <w:pStyle w:val="Cabealho"/>
              <w:snapToGrid w:val="0"/>
              <w:spacing w:before="60" w:after="60"/>
              <w:jc w:val="center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  <w:t xml:space="preserve"> Este campo deverá conter o nome do(s) objetivo(s) descrito(s) no item “alinhamento estratégico”. </w:t>
            </w:r>
          </w:p>
          <w:p w:rsidR="002D4D0C" w:rsidRPr="001121F0" w:rsidRDefault="002D4D0C" w:rsidP="002D4D0C">
            <w:pPr>
              <w:pStyle w:val="Cabealho"/>
              <w:snapToGrid w:val="0"/>
              <w:spacing w:before="60" w:after="60"/>
              <w:jc w:val="center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  <w:t>(a numeração do objetivo deverá ser mantida para facilitar o preenchimento dos demais campos)</w:t>
            </w:r>
          </w:p>
        </w:tc>
        <w:tc>
          <w:tcPr>
            <w:tcW w:w="5244" w:type="dxa"/>
          </w:tcPr>
          <w:p w:rsidR="002D4D0C" w:rsidRPr="001121F0" w:rsidRDefault="002D4D0C" w:rsidP="00A0188C">
            <w:pPr>
              <w:snapToGrid w:val="0"/>
              <w:spacing w:before="60" w:after="60"/>
              <w:jc w:val="both"/>
              <w:rPr>
                <w:rFonts w:ascii="Arial" w:hAnsi="Arial" w:cs="Arial"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snapToGrid w:val="0"/>
                <w:color w:val="1F497D"/>
                <w:sz w:val="14"/>
                <w:szCs w:val="14"/>
              </w:rPr>
              <w:t xml:space="preserve">Cada benefício deverá ser explicitado em uma linha desta tabela, podendo haver mais de um associado </w:t>
            </w:r>
            <w:proofErr w:type="gramStart"/>
            <w:r w:rsidRPr="001121F0">
              <w:rPr>
                <w:rFonts w:ascii="Arial" w:eastAsia="Calibri" w:hAnsi="Arial" w:cs="Arial"/>
                <w:i/>
                <w:snapToGrid w:val="0"/>
                <w:color w:val="1F497D"/>
                <w:sz w:val="14"/>
                <w:szCs w:val="14"/>
              </w:rPr>
              <w:t>à</w:t>
            </w:r>
            <w:proofErr w:type="gramEnd"/>
            <w:r w:rsidRPr="001121F0">
              <w:rPr>
                <w:rFonts w:ascii="Arial" w:eastAsia="Calibri" w:hAnsi="Arial" w:cs="Arial"/>
                <w:i/>
                <w:snapToGrid w:val="0"/>
                <w:color w:val="1F497D"/>
                <w:sz w:val="14"/>
                <w:szCs w:val="14"/>
              </w:rPr>
              <w:t xml:space="preserve"> uma mesmo objetivo.</w:t>
            </w:r>
          </w:p>
        </w:tc>
        <w:tc>
          <w:tcPr>
            <w:tcW w:w="2552" w:type="dxa"/>
          </w:tcPr>
          <w:p w:rsidR="002D4D0C" w:rsidRPr="001121F0" w:rsidRDefault="002D4D0C" w:rsidP="00A0188C">
            <w:pPr>
              <w:pStyle w:val="Cabealho"/>
              <w:snapToGrid w:val="0"/>
              <w:spacing w:before="60" w:after="60"/>
              <w:jc w:val="center"/>
              <w:rPr>
                <w:rFonts w:ascii="Arial" w:hAnsi="Arial" w:cs="Arial"/>
                <w:i/>
                <w:color w:val="1F497D"/>
                <w:sz w:val="14"/>
                <w:szCs w:val="14"/>
              </w:rPr>
            </w:pPr>
            <w:r>
              <w:rPr>
                <w:rFonts w:ascii="Arial" w:hAnsi="Arial" w:cs="Arial"/>
                <w:i/>
                <w:color w:val="1F497D"/>
                <w:sz w:val="14"/>
                <w:szCs w:val="14"/>
              </w:rPr>
              <w:t xml:space="preserve"> </w:t>
            </w: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</w:rPr>
              <w:t xml:space="preserve">Para cada benefício deverá ser apresentado </w:t>
            </w:r>
            <w:proofErr w:type="gramStart"/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</w:rPr>
              <w:t>1</w:t>
            </w:r>
            <w:proofErr w:type="gramEnd"/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</w:rPr>
              <w:t xml:space="preserve"> (um) unico indicador.</w:t>
            </w:r>
          </w:p>
          <w:p w:rsidR="002D4D0C" w:rsidRPr="001121F0" w:rsidRDefault="002D4D0C" w:rsidP="002D6D87">
            <w:pPr>
              <w:pStyle w:val="Cabealho"/>
              <w:snapToGrid w:val="0"/>
              <w:spacing w:before="60" w:after="60"/>
              <w:jc w:val="center"/>
              <w:rPr>
                <w:rFonts w:ascii="Arial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</w:rPr>
              <w:t>Inclua o nome do indicador.</w:t>
            </w:r>
          </w:p>
        </w:tc>
      </w:tr>
      <w:tr w:rsidR="002D4D0C" w:rsidRPr="00362C41" w:rsidTr="00420E05">
        <w:trPr>
          <w:cantSplit/>
          <w:trHeight w:val="493"/>
        </w:trPr>
        <w:tc>
          <w:tcPr>
            <w:tcW w:w="1560" w:type="dxa"/>
          </w:tcPr>
          <w:p w:rsidR="002D4D0C" w:rsidRPr="001E1E1E" w:rsidRDefault="002D4D0C" w:rsidP="002D4D0C">
            <w:pPr>
              <w:pStyle w:val="Cabealho"/>
              <w:snapToGrid w:val="0"/>
              <w:spacing w:before="60" w:after="60"/>
              <w:jc w:val="center"/>
              <w:rPr>
                <w:rFonts w:ascii="Arial" w:eastAsia="Calibri" w:hAnsi="Arial" w:cs="Arial"/>
                <w:sz w:val="14"/>
                <w:szCs w:val="14"/>
              </w:rPr>
            </w:pPr>
          </w:p>
        </w:tc>
        <w:tc>
          <w:tcPr>
            <w:tcW w:w="5244" w:type="dxa"/>
          </w:tcPr>
          <w:p w:rsidR="002D4D0C" w:rsidRPr="001E1E1E" w:rsidRDefault="002D4D0C" w:rsidP="002D4D0C">
            <w:pPr>
              <w:pStyle w:val="Corpodetexto22"/>
              <w:numPr>
                <w:ilvl w:val="0"/>
                <w:numId w:val="8"/>
              </w:numPr>
              <w:tabs>
                <w:tab w:val="left" w:pos="284"/>
              </w:tabs>
              <w:spacing w:after="0"/>
              <w:ind w:left="284" w:right="-6" w:hanging="284"/>
              <w:rPr>
                <w:rFonts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:rsidR="002D4D0C" w:rsidRPr="001E1E1E" w:rsidRDefault="00420E05" w:rsidP="002D4D0C">
            <w:pPr>
              <w:pStyle w:val="Cabealho"/>
              <w:snapToGrid w:val="0"/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xxxx</w:t>
            </w:r>
            <w:proofErr w:type="gramEnd"/>
          </w:p>
        </w:tc>
      </w:tr>
      <w:tr w:rsidR="002D4D0C" w:rsidRPr="006E67FA" w:rsidTr="00420E05">
        <w:trPr>
          <w:cantSplit/>
          <w:trHeight w:val="341"/>
        </w:trPr>
        <w:tc>
          <w:tcPr>
            <w:tcW w:w="1560" w:type="dxa"/>
          </w:tcPr>
          <w:p w:rsidR="002D4D0C" w:rsidRPr="001E1E1E" w:rsidRDefault="002D4D0C" w:rsidP="002D4D0C">
            <w:pPr>
              <w:pStyle w:val="Cabealho"/>
              <w:snapToGrid w:val="0"/>
              <w:spacing w:before="60" w:after="60"/>
              <w:jc w:val="center"/>
              <w:rPr>
                <w:rFonts w:ascii="Arial" w:eastAsia="Calibri" w:hAnsi="Arial" w:cs="Arial"/>
                <w:i/>
                <w:sz w:val="14"/>
                <w:szCs w:val="14"/>
              </w:rPr>
            </w:pPr>
          </w:p>
        </w:tc>
        <w:tc>
          <w:tcPr>
            <w:tcW w:w="5244" w:type="dxa"/>
          </w:tcPr>
          <w:p w:rsidR="002D4D0C" w:rsidRPr="001E1E1E" w:rsidRDefault="002D4D0C" w:rsidP="002D4D0C">
            <w:pPr>
              <w:pStyle w:val="Corpodetexto22"/>
              <w:numPr>
                <w:ilvl w:val="0"/>
                <w:numId w:val="8"/>
              </w:numPr>
              <w:tabs>
                <w:tab w:val="left" w:pos="284"/>
              </w:tabs>
              <w:spacing w:after="0"/>
              <w:ind w:left="284" w:right="-6" w:hanging="284"/>
              <w:rPr>
                <w:rFonts w:eastAsia="Calibri" w:cs="Arial"/>
                <w:i/>
                <w:sz w:val="14"/>
                <w:szCs w:val="14"/>
              </w:rPr>
            </w:pPr>
          </w:p>
          <w:p w:rsidR="002D4D0C" w:rsidRPr="001E1E1E" w:rsidRDefault="002D4D0C" w:rsidP="002D4D0C">
            <w:pPr>
              <w:snapToGrid w:val="0"/>
              <w:spacing w:before="60" w:after="6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2" w:type="dxa"/>
          </w:tcPr>
          <w:p w:rsidR="002D4D0C" w:rsidRPr="001E1E1E" w:rsidRDefault="002D4D0C" w:rsidP="002D4D0C">
            <w:pPr>
              <w:pStyle w:val="Cabealho"/>
              <w:snapToGrid w:val="0"/>
              <w:spacing w:before="60" w:after="60"/>
              <w:rPr>
                <w:rFonts w:ascii="Arial" w:eastAsia="Calibri" w:hAnsi="Arial" w:cs="Arial"/>
                <w:i/>
                <w:sz w:val="14"/>
                <w:szCs w:val="14"/>
              </w:rPr>
            </w:pPr>
            <w:proofErr w:type="gramStart"/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xxxx</w:t>
            </w:r>
            <w:proofErr w:type="gramEnd"/>
          </w:p>
        </w:tc>
      </w:tr>
    </w:tbl>
    <w:p w:rsidR="00A0188C" w:rsidRPr="0083387F" w:rsidRDefault="005D1995" w:rsidP="00A0188C">
      <w:pPr>
        <w:spacing w:before="100" w:beforeAutospacing="1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10</w:t>
      </w:r>
      <w:r w:rsidR="00A0188C" w:rsidRPr="0083387F">
        <w:rPr>
          <w:rFonts w:ascii="Arial" w:hAnsi="Arial" w:cs="Arial"/>
          <w:b/>
          <w:bCs/>
          <w:color w:val="000000"/>
          <w:sz w:val="22"/>
          <w:szCs w:val="22"/>
        </w:rPr>
        <w:t>.2</w:t>
      </w:r>
      <w:proofErr w:type="gramStart"/>
      <w:r w:rsidR="00DA25E7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A0188C" w:rsidRPr="0083387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End"/>
      <w:r w:rsidR="00A0188C" w:rsidRPr="0083387F">
        <w:rPr>
          <w:rFonts w:ascii="Arial" w:hAnsi="Arial" w:cs="Arial"/>
          <w:b/>
          <w:bCs/>
          <w:color w:val="000000"/>
          <w:sz w:val="22"/>
          <w:szCs w:val="22"/>
        </w:rPr>
        <w:t>Detalhamento do Indicador</w:t>
      </w:r>
    </w:p>
    <w:p w:rsidR="00CC661A" w:rsidRPr="001B59D3" w:rsidRDefault="00FD68D5" w:rsidP="00CC661A">
      <w:pPr>
        <w:pStyle w:val="Ttulo2"/>
        <w:tabs>
          <w:tab w:val="clear" w:pos="720"/>
          <w:tab w:val="clear" w:pos="1361"/>
          <w:tab w:val="left" w:pos="434"/>
        </w:tabs>
        <w:spacing w:after="0"/>
        <w:ind w:left="462" w:hanging="42"/>
        <w:rPr>
          <w:b w:val="0"/>
          <w:i/>
          <w:color w:val="1F497D"/>
          <w:sz w:val="18"/>
        </w:rPr>
      </w:pPr>
      <w:r w:rsidRPr="001B59D3">
        <w:rPr>
          <w:b w:val="0"/>
          <w:i/>
          <w:color w:val="1F497D"/>
          <w:sz w:val="18"/>
        </w:rPr>
        <w:t xml:space="preserve"> </w:t>
      </w:r>
      <w:r w:rsidR="00CC661A" w:rsidRPr="001B59D3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1B59D3">
        <w:rPr>
          <w:b w:val="0"/>
          <w:i/>
          <w:color w:val="1F497D"/>
          <w:sz w:val="18"/>
        </w:rPr>
        <w:t>Unidade</w:t>
      </w:r>
      <w:r w:rsidR="00CC661A" w:rsidRPr="001B59D3">
        <w:rPr>
          <w:b w:val="0"/>
          <w:i/>
          <w:color w:val="1F497D"/>
          <w:sz w:val="18"/>
        </w:rPr>
        <w:t xml:space="preserve"> Proponente)</w:t>
      </w:r>
    </w:p>
    <w:p w:rsidR="004D4F5D" w:rsidRPr="00686EFA" w:rsidRDefault="004D4F5D" w:rsidP="004D4F5D">
      <w:pPr>
        <w:rPr>
          <w:sz w:val="16"/>
        </w:rPr>
      </w:pPr>
    </w:p>
    <w:p w:rsidR="00A0188C" w:rsidRPr="009D6279" w:rsidRDefault="00A0188C" w:rsidP="0007531F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O indicador de desempenho é o instrumento pelo qual o gestor indica a variação da situação problema / oportunidade atual para a situação futura</w:t>
      </w:r>
      <w:r w:rsidR="002D6D87"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esperada com a </w:t>
      </w:r>
      <w:proofErr w:type="gramStart"/>
      <w:r w:rsidR="002D6D87"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implementação</w:t>
      </w:r>
      <w:proofErr w:type="gramEnd"/>
      <w:r w:rsidR="002D6D87"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d</w:t>
      </w:r>
      <w:r w:rsidR="001D6BD9">
        <w:rPr>
          <w:rFonts w:ascii="Helvetica" w:hAnsi="Helvetica" w:cs="Helvetica"/>
          <w:i/>
          <w:color w:val="002060"/>
          <w:sz w:val="16"/>
          <w:szCs w:val="16"/>
          <w:lang w:val="pt-BR"/>
        </w:rPr>
        <w:t>o projeto</w:t>
      </w: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. É o elemento de controle, de verificação do </w:t>
      </w:r>
      <w:r w:rsidR="00383B0F">
        <w:rPr>
          <w:rFonts w:ascii="Helvetica" w:hAnsi="Helvetica" w:cs="Helvetica"/>
          <w:i/>
          <w:color w:val="002060"/>
          <w:sz w:val="16"/>
          <w:szCs w:val="16"/>
          <w:lang w:val="pt-BR"/>
        </w:rPr>
        <w:t>ão</w:t>
      </w: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atingimento do </w:t>
      </w:r>
      <w:r w:rsidR="002D6D87"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benefício estimado.</w:t>
      </w:r>
    </w:p>
    <w:p w:rsidR="00A0188C" w:rsidRPr="009D6279" w:rsidRDefault="00A0188C" w:rsidP="0007531F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Nesse campo, </w:t>
      </w:r>
      <w:r w:rsid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deve ser descrita</w:t>
      </w: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a forma de apuração da quantidade/valor se esse número for um índice, número-índice ou outro número não apurado diretamente.</w:t>
      </w:r>
    </w:p>
    <w:p w:rsidR="00A0188C" w:rsidRPr="009D6279" w:rsidRDefault="00A0188C" w:rsidP="0007531F">
      <w:pPr>
        <w:pStyle w:val="NormalTableText"/>
        <w:numPr>
          <w:ilvl w:val="0"/>
          <w:numId w:val="4"/>
        </w:numPr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O campo relativo à fonte da informação deve conter qualificação suficiente para permitir a busca da informação: identificação do sistema corporativo,</w:t>
      </w:r>
      <w:r w:rsid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 xml:space="preserve"> caminho, rubrica, etc</w:t>
      </w:r>
      <w:r w:rsidR="002D6D87" w:rsidRPr="009D6279">
        <w:rPr>
          <w:rFonts w:ascii="Helvetica" w:hAnsi="Helvetica" w:cs="Helvetica"/>
          <w:i/>
          <w:color w:val="002060"/>
          <w:sz w:val="16"/>
          <w:szCs w:val="16"/>
          <w:lang w:val="pt-BR"/>
        </w:rPr>
        <w:t>.</w:t>
      </w:r>
    </w:p>
    <w:p w:rsidR="00A0188C" w:rsidRPr="00A53310" w:rsidRDefault="00A0188C" w:rsidP="00A0188C">
      <w:pPr>
        <w:rPr>
          <w:rFonts w:ascii="Arial" w:hAnsi="Arial" w:cs="Arial"/>
          <w:color w:val="FF0000"/>
          <w:sz w:val="16"/>
          <w:szCs w:val="16"/>
        </w:rPr>
      </w:pPr>
    </w:p>
    <w:tbl>
      <w:tblPr>
        <w:tblW w:w="5000" w:type="pct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59"/>
        <w:gridCol w:w="2095"/>
        <w:gridCol w:w="1538"/>
        <w:gridCol w:w="1956"/>
        <w:gridCol w:w="2515"/>
      </w:tblGrid>
      <w:tr w:rsidR="00DD13F8" w:rsidRPr="00686EFA" w:rsidTr="003A158D">
        <w:trPr>
          <w:cantSplit/>
          <w:trHeight w:val="507"/>
        </w:trPr>
        <w:tc>
          <w:tcPr>
            <w:tcW w:w="1259" w:type="dxa"/>
            <w:shd w:val="clear" w:color="auto" w:fill="E0E0E0"/>
            <w:vAlign w:val="center"/>
          </w:tcPr>
          <w:p w:rsidR="002D6D87" w:rsidRPr="00686EFA" w:rsidRDefault="002D6D87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Nome do</w:t>
            </w:r>
          </w:p>
          <w:p w:rsidR="00DD13F8" w:rsidRPr="00686EFA" w:rsidRDefault="00DD13F8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Indic</w:t>
            </w:r>
            <w:r w:rsidR="002D6D87" w:rsidRPr="00686EFA">
              <w:rPr>
                <w:rFonts w:ascii="Arial" w:hAnsi="Arial"/>
                <w:b/>
                <w:color w:val="1F497D"/>
                <w:sz w:val="16"/>
              </w:rPr>
              <w:t>ador</w:t>
            </w:r>
          </w:p>
        </w:tc>
        <w:tc>
          <w:tcPr>
            <w:tcW w:w="2095" w:type="dxa"/>
            <w:shd w:val="clear" w:color="auto" w:fill="E0E0E0"/>
            <w:vAlign w:val="center"/>
          </w:tcPr>
          <w:p w:rsidR="00DD13F8" w:rsidRPr="00686EFA" w:rsidRDefault="00DD13F8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Descrição do Indicador</w:t>
            </w:r>
          </w:p>
        </w:tc>
        <w:tc>
          <w:tcPr>
            <w:tcW w:w="1538" w:type="dxa"/>
            <w:shd w:val="clear" w:color="auto" w:fill="E0E0E0"/>
            <w:vAlign w:val="center"/>
          </w:tcPr>
          <w:p w:rsidR="00DD13F8" w:rsidRPr="00686EFA" w:rsidRDefault="00DD13F8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Forma de Cálculo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DD13F8" w:rsidRPr="00686EFA" w:rsidRDefault="00DD13F8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Situação atual</w:t>
            </w:r>
          </w:p>
        </w:tc>
        <w:tc>
          <w:tcPr>
            <w:tcW w:w="2515" w:type="dxa"/>
            <w:shd w:val="clear" w:color="auto" w:fill="E0E0E0"/>
            <w:vAlign w:val="center"/>
          </w:tcPr>
          <w:p w:rsidR="00DD13F8" w:rsidRPr="00686EFA" w:rsidRDefault="00DD13F8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Meta</w:t>
            </w:r>
          </w:p>
        </w:tc>
      </w:tr>
      <w:tr w:rsidR="00DD13F8" w:rsidRPr="00362C41" w:rsidTr="003A158D">
        <w:tblPrEx>
          <w:tblCellMar>
            <w:left w:w="70" w:type="dxa"/>
            <w:right w:w="70" w:type="dxa"/>
          </w:tblCellMar>
        </w:tblPrEx>
        <w:trPr>
          <w:trHeight w:val="802"/>
        </w:trPr>
        <w:tc>
          <w:tcPr>
            <w:tcW w:w="1259" w:type="dxa"/>
            <w:vAlign w:val="center"/>
          </w:tcPr>
          <w:p w:rsidR="00DD13F8" w:rsidRPr="001121F0" w:rsidRDefault="002D6D87" w:rsidP="00A0188C">
            <w:pPr>
              <w:ind w:left="70"/>
              <w:jc w:val="center"/>
              <w:rPr>
                <w:rFonts w:ascii="Arial" w:eastAsia="Calibri" w:hAnsi="Arial" w:cs="Arial"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color w:val="1F497D"/>
                <w:sz w:val="14"/>
                <w:szCs w:val="14"/>
              </w:rPr>
              <w:t>Repita o nome do indicador apresentado no quadro anterior</w:t>
            </w:r>
          </w:p>
        </w:tc>
        <w:tc>
          <w:tcPr>
            <w:tcW w:w="2095" w:type="dxa"/>
            <w:vAlign w:val="center"/>
          </w:tcPr>
          <w:p w:rsidR="00DD13F8" w:rsidRPr="001121F0" w:rsidRDefault="00DD13F8" w:rsidP="00A0188C">
            <w:pPr>
              <w:ind w:left="70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color w:val="1F497D"/>
                <w:sz w:val="14"/>
                <w:szCs w:val="14"/>
              </w:rPr>
              <w:t>Descrever o que o indicador irá apurar</w:t>
            </w:r>
          </w:p>
        </w:tc>
        <w:tc>
          <w:tcPr>
            <w:tcW w:w="1538" w:type="dxa"/>
            <w:vAlign w:val="center"/>
          </w:tcPr>
          <w:p w:rsidR="00DD13F8" w:rsidRPr="001121F0" w:rsidRDefault="00DD13F8" w:rsidP="00503254">
            <w:pPr>
              <w:pStyle w:val="Char"/>
              <w:spacing w:after="0" w:line="240" w:lineRule="auto"/>
              <w:rPr>
                <w:rFonts w:ascii="Arial" w:hAnsi="Arial" w:cs="Arial"/>
                <w:i/>
                <w:color w:val="1F497D"/>
                <w:sz w:val="14"/>
                <w:szCs w:val="14"/>
                <w:lang w:val="pt-BR" w:eastAsia="pt-BR"/>
              </w:rPr>
            </w:pP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  <w:lang w:val="pt-BR"/>
              </w:rPr>
              <w:t>Deverá ser escrit</w:t>
            </w:r>
            <w:r w:rsidR="00503254">
              <w:rPr>
                <w:rFonts w:ascii="Arial" w:hAnsi="Arial" w:cs="Arial"/>
                <w:i/>
                <w:color w:val="1F497D"/>
                <w:sz w:val="14"/>
                <w:szCs w:val="14"/>
                <w:lang w:val="pt-BR"/>
              </w:rPr>
              <w:t>a</w:t>
            </w: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  <w:lang w:val="pt-BR"/>
              </w:rPr>
              <w:t xml:space="preserve"> a</w:t>
            </w: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  <w:u w:val="single"/>
                <w:lang w:val="pt-BR"/>
              </w:rPr>
              <w:t xml:space="preserve"> </w:t>
            </w:r>
            <w:r w:rsidRPr="00E56875">
              <w:rPr>
                <w:rFonts w:ascii="Arial" w:hAnsi="Arial" w:cs="Arial"/>
                <w:i/>
                <w:color w:val="1F497D"/>
                <w:sz w:val="14"/>
                <w:szCs w:val="14"/>
                <w:u w:val="single"/>
                <w:lang w:val="pt-BR"/>
              </w:rPr>
              <w:t>fórmula de cálculo</w:t>
            </w:r>
            <w:r w:rsidRPr="001121F0">
              <w:rPr>
                <w:rFonts w:ascii="Arial" w:hAnsi="Arial" w:cs="Arial"/>
                <w:i/>
                <w:color w:val="1F497D"/>
                <w:sz w:val="14"/>
                <w:szCs w:val="14"/>
                <w:lang w:val="pt-BR"/>
              </w:rPr>
              <w:t xml:space="preserve"> do indicador</w:t>
            </w:r>
          </w:p>
        </w:tc>
        <w:tc>
          <w:tcPr>
            <w:tcW w:w="1956" w:type="dxa"/>
            <w:vAlign w:val="center"/>
          </w:tcPr>
          <w:p w:rsidR="00DD13F8" w:rsidRPr="001121F0" w:rsidRDefault="00DD13F8" w:rsidP="00A0188C">
            <w:pPr>
              <w:ind w:left="70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  <w:t>Qual a situação atual (valor tangível)</w:t>
            </w:r>
          </w:p>
        </w:tc>
        <w:tc>
          <w:tcPr>
            <w:tcW w:w="2515" w:type="dxa"/>
            <w:vAlign w:val="center"/>
          </w:tcPr>
          <w:p w:rsidR="00DD13F8" w:rsidRPr="001121F0" w:rsidRDefault="00DD13F8" w:rsidP="0007531F">
            <w:pPr>
              <w:numPr>
                <w:ilvl w:val="0"/>
                <w:numId w:val="6"/>
              </w:numPr>
              <w:ind w:left="214" w:hanging="214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  <w:t>Qual será a situação futura após a realização do projeto (valor tangível)</w:t>
            </w:r>
          </w:p>
          <w:p w:rsidR="00DD13F8" w:rsidRPr="001121F0" w:rsidRDefault="00DD13F8" w:rsidP="0007531F">
            <w:pPr>
              <w:numPr>
                <w:ilvl w:val="0"/>
                <w:numId w:val="6"/>
              </w:numPr>
              <w:ind w:left="214" w:hanging="214"/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i/>
                <w:color w:val="1F497D"/>
                <w:sz w:val="14"/>
                <w:szCs w:val="14"/>
              </w:rPr>
              <w:t>Deverão ser apontadas metas intermediárias para observação da curva de evolução até a meta final</w:t>
            </w:r>
          </w:p>
        </w:tc>
      </w:tr>
      <w:tr w:rsidR="00DD13F8" w:rsidRPr="00362C41" w:rsidTr="003A158D">
        <w:tblPrEx>
          <w:tblCellMar>
            <w:left w:w="70" w:type="dxa"/>
            <w:right w:w="70" w:type="dxa"/>
          </w:tblCellMar>
        </w:tblPrEx>
        <w:trPr>
          <w:trHeight w:val="835"/>
        </w:trPr>
        <w:tc>
          <w:tcPr>
            <w:tcW w:w="1259" w:type="dxa"/>
            <w:vAlign w:val="center"/>
          </w:tcPr>
          <w:p w:rsidR="00DD13F8" w:rsidRPr="001E1E1E" w:rsidRDefault="00420E05" w:rsidP="00A0188C">
            <w:pPr>
              <w:ind w:left="70"/>
              <w:jc w:val="center"/>
              <w:rPr>
                <w:rFonts w:ascii="Arial" w:eastAsia="Calibri" w:hAnsi="Arial" w:cs="Arial"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2095" w:type="dxa"/>
            <w:vAlign w:val="center"/>
          </w:tcPr>
          <w:p w:rsidR="00DD13F8" w:rsidRPr="001E1E1E" w:rsidRDefault="00DD13F8" w:rsidP="00A0188C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1538" w:type="dxa"/>
            <w:vAlign w:val="center"/>
          </w:tcPr>
          <w:p w:rsidR="00DD13F8" w:rsidRPr="001E1E1E" w:rsidRDefault="00DD13F8" w:rsidP="00A0188C">
            <w:pPr>
              <w:pStyle w:val="Char"/>
              <w:spacing w:after="0" w:line="240" w:lineRule="auto"/>
              <w:rPr>
                <w:rFonts w:ascii="Arial" w:eastAsia="Calibri" w:hAnsi="Arial" w:cs="Arial"/>
                <w:i/>
                <w:kern w:val="0"/>
                <w:sz w:val="14"/>
                <w:szCs w:val="14"/>
                <w:lang w:val="pt-BR" w:eastAsia="pt-BR"/>
              </w:rPr>
            </w:pPr>
            <w:r w:rsidRPr="001E1E1E">
              <w:rPr>
                <w:rFonts w:ascii="Arial" w:eastAsia="Calibri" w:hAnsi="Arial" w:cs="Arial"/>
                <w:i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956" w:type="dxa"/>
            <w:vAlign w:val="center"/>
          </w:tcPr>
          <w:p w:rsidR="00DD13F8" w:rsidRPr="001E1E1E" w:rsidRDefault="00DD13F8" w:rsidP="00A0188C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2515" w:type="dxa"/>
            <w:vAlign w:val="center"/>
          </w:tcPr>
          <w:p w:rsidR="00DD13F8" w:rsidRPr="001E1E1E" w:rsidRDefault="00DD13F8" w:rsidP="00A0188C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proofErr w:type="gramStart"/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xxxx</w:t>
            </w:r>
            <w:proofErr w:type="gramEnd"/>
          </w:p>
        </w:tc>
      </w:tr>
      <w:tr w:rsidR="00420E05" w:rsidRPr="00362C41" w:rsidTr="003A158D">
        <w:tblPrEx>
          <w:tblCellMar>
            <w:left w:w="70" w:type="dxa"/>
            <w:right w:w="70" w:type="dxa"/>
          </w:tblCellMar>
        </w:tblPrEx>
        <w:trPr>
          <w:trHeight w:val="835"/>
        </w:trPr>
        <w:tc>
          <w:tcPr>
            <w:tcW w:w="1259" w:type="dxa"/>
            <w:vAlign w:val="center"/>
          </w:tcPr>
          <w:p w:rsidR="00420E05" w:rsidRPr="001E1E1E" w:rsidRDefault="00420E05" w:rsidP="00F50DB8">
            <w:pPr>
              <w:ind w:left="70"/>
              <w:jc w:val="center"/>
              <w:rPr>
                <w:rFonts w:ascii="Arial" w:eastAsia="Calibri" w:hAnsi="Arial" w:cs="Arial"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2095" w:type="dxa"/>
            <w:vAlign w:val="center"/>
          </w:tcPr>
          <w:p w:rsidR="00420E05" w:rsidRPr="001E1E1E" w:rsidRDefault="00420E05" w:rsidP="00F50DB8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1538" w:type="dxa"/>
            <w:vAlign w:val="center"/>
          </w:tcPr>
          <w:p w:rsidR="00420E05" w:rsidRPr="001E1E1E" w:rsidRDefault="00420E05" w:rsidP="00F50DB8">
            <w:pPr>
              <w:pStyle w:val="Char"/>
              <w:spacing w:after="0" w:line="240" w:lineRule="auto"/>
              <w:rPr>
                <w:rFonts w:ascii="Arial" w:eastAsia="Calibri" w:hAnsi="Arial" w:cs="Arial"/>
                <w:i/>
                <w:kern w:val="0"/>
                <w:sz w:val="14"/>
                <w:szCs w:val="14"/>
                <w:lang w:val="pt-BR" w:eastAsia="pt-BR"/>
              </w:rPr>
            </w:pPr>
            <w:r w:rsidRPr="001E1E1E">
              <w:rPr>
                <w:rFonts w:ascii="Arial" w:eastAsia="Calibri" w:hAnsi="Arial" w:cs="Arial"/>
                <w:i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956" w:type="dxa"/>
            <w:vAlign w:val="center"/>
          </w:tcPr>
          <w:p w:rsidR="00420E05" w:rsidRPr="001E1E1E" w:rsidRDefault="00420E05" w:rsidP="00F50DB8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</w:t>
            </w:r>
          </w:p>
        </w:tc>
        <w:tc>
          <w:tcPr>
            <w:tcW w:w="2515" w:type="dxa"/>
            <w:vAlign w:val="center"/>
          </w:tcPr>
          <w:p w:rsidR="00420E05" w:rsidRPr="001E1E1E" w:rsidRDefault="00420E05" w:rsidP="00F50DB8">
            <w:pPr>
              <w:ind w:left="70"/>
              <w:rPr>
                <w:rFonts w:ascii="Arial" w:eastAsia="Calibri" w:hAnsi="Arial" w:cs="Arial"/>
                <w:i/>
                <w:sz w:val="14"/>
                <w:szCs w:val="14"/>
              </w:rPr>
            </w:pPr>
            <w:proofErr w:type="gramStart"/>
            <w:r w:rsidRPr="001E1E1E">
              <w:rPr>
                <w:rFonts w:ascii="Arial" w:eastAsia="Calibri" w:hAnsi="Arial" w:cs="Arial"/>
                <w:i/>
                <w:sz w:val="14"/>
                <w:szCs w:val="14"/>
              </w:rPr>
              <w:t>xxxx</w:t>
            </w:r>
            <w:proofErr w:type="gramEnd"/>
          </w:p>
        </w:tc>
      </w:tr>
    </w:tbl>
    <w:p w:rsidR="004D4F5D" w:rsidRPr="004D4F5D" w:rsidRDefault="004D4F5D" w:rsidP="004D4F5D"/>
    <w:tbl>
      <w:tblPr>
        <w:tblW w:w="4978" w:type="pct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58"/>
        <w:gridCol w:w="2651"/>
        <w:gridCol w:w="2733"/>
        <w:gridCol w:w="1406"/>
        <w:gridCol w:w="1274"/>
      </w:tblGrid>
      <w:tr w:rsidR="00B800F0" w:rsidRPr="00686EFA" w:rsidTr="003A158D">
        <w:trPr>
          <w:cantSplit/>
          <w:trHeight w:val="507"/>
        </w:trPr>
        <w:tc>
          <w:tcPr>
            <w:tcW w:w="1258" w:type="dxa"/>
            <w:shd w:val="clear" w:color="auto" w:fill="E0E0E0"/>
            <w:vAlign w:val="center"/>
          </w:tcPr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Nome do</w:t>
            </w:r>
          </w:p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Indicador</w:t>
            </w:r>
          </w:p>
        </w:tc>
        <w:tc>
          <w:tcPr>
            <w:tcW w:w="2651" w:type="dxa"/>
            <w:shd w:val="clear" w:color="auto" w:fill="E0E0E0"/>
            <w:vAlign w:val="center"/>
          </w:tcPr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Quando medir (a partir de)</w:t>
            </w:r>
          </w:p>
        </w:tc>
        <w:tc>
          <w:tcPr>
            <w:tcW w:w="2733" w:type="dxa"/>
            <w:shd w:val="clear" w:color="auto" w:fill="E0E0E0"/>
            <w:vAlign w:val="center"/>
          </w:tcPr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Períodicidade da avaliação</w:t>
            </w:r>
          </w:p>
        </w:tc>
        <w:tc>
          <w:tcPr>
            <w:tcW w:w="1406" w:type="dxa"/>
            <w:shd w:val="clear" w:color="auto" w:fill="E0E0E0"/>
            <w:vAlign w:val="center"/>
          </w:tcPr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Fonte</w:t>
            </w:r>
          </w:p>
        </w:tc>
        <w:tc>
          <w:tcPr>
            <w:tcW w:w="1274" w:type="dxa"/>
            <w:shd w:val="clear" w:color="auto" w:fill="E0E0E0"/>
            <w:vAlign w:val="center"/>
          </w:tcPr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Unidade</w:t>
            </w:r>
          </w:p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Responsável</w:t>
            </w:r>
          </w:p>
          <w:p w:rsidR="00B800F0" w:rsidRPr="00686EFA" w:rsidRDefault="00B800F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proofErr w:type="gramStart"/>
            <w:r w:rsidRPr="00686EFA">
              <w:rPr>
                <w:rFonts w:ascii="Arial" w:hAnsi="Arial"/>
                <w:b/>
                <w:color w:val="1F497D"/>
                <w:sz w:val="16"/>
              </w:rPr>
              <w:t>pela</w:t>
            </w:r>
            <w:proofErr w:type="gramEnd"/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 medição</w:t>
            </w:r>
          </w:p>
        </w:tc>
      </w:tr>
      <w:tr w:rsidR="00B800F0" w:rsidRPr="00E72B5B" w:rsidTr="003A158D">
        <w:tblPrEx>
          <w:tblCellMar>
            <w:left w:w="70" w:type="dxa"/>
            <w:right w:w="70" w:type="dxa"/>
          </w:tblCellMar>
        </w:tblPrEx>
        <w:trPr>
          <w:trHeight w:val="802"/>
        </w:trPr>
        <w:tc>
          <w:tcPr>
            <w:tcW w:w="1258" w:type="dxa"/>
            <w:vAlign w:val="center"/>
          </w:tcPr>
          <w:p w:rsidR="00B800F0" w:rsidRPr="00686EFA" w:rsidRDefault="00B800F0" w:rsidP="00B800F0">
            <w:pPr>
              <w:ind w:left="70"/>
              <w:jc w:val="center"/>
              <w:rPr>
                <w:rFonts w:ascii="Arial" w:eastAsia="Calibri" w:hAnsi="Arial" w:cs="Arial"/>
                <w:color w:val="1F497D"/>
                <w:sz w:val="14"/>
                <w:szCs w:val="14"/>
              </w:rPr>
            </w:pPr>
            <w:r w:rsidRPr="001121F0">
              <w:rPr>
                <w:rFonts w:ascii="Arial" w:eastAsia="Calibri" w:hAnsi="Arial" w:cs="Arial"/>
                <w:color w:val="1F497D"/>
                <w:sz w:val="14"/>
                <w:szCs w:val="14"/>
              </w:rPr>
              <w:t>Repita o nome do indicador apresentado no quadro anterior</w:t>
            </w:r>
          </w:p>
        </w:tc>
        <w:tc>
          <w:tcPr>
            <w:tcW w:w="2651" w:type="dxa"/>
            <w:vAlign w:val="center"/>
          </w:tcPr>
          <w:p w:rsidR="00B800F0" w:rsidRDefault="00B800F0" w:rsidP="0007531F">
            <w:pPr>
              <w:numPr>
                <w:ilvl w:val="0"/>
                <w:numId w:val="7"/>
              </w:numPr>
              <w:ind w:left="216" w:hanging="216"/>
              <w:rPr>
                <w:rFonts w:ascii="Arial" w:eastAsia="Calibri" w:hAnsi="Arial" w:cs="Arial"/>
                <w:color w:val="1F497D"/>
                <w:sz w:val="14"/>
                <w:szCs w:val="14"/>
              </w:rPr>
            </w:pPr>
            <w:r w:rsidRPr="00F8073F">
              <w:rPr>
                <w:rFonts w:ascii="Arial" w:eastAsia="Calibri" w:hAnsi="Arial" w:cs="Arial"/>
                <w:color w:val="1F497D"/>
                <w:sz w:val="14"/>
                <w:szCs w:val="14"/>
              </w:rPr>
              <w:t>Citar quando deverá ser verificada a mudança da situação após o início da possibili</w:t>
            </w:r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>dade de apuração dos benefícios.</w:t>
            </w:r>
          </w:p>
          <w:p w:rsidR="00B800F0" w:rsidRDefault="00B800F0" w:rsidP="00B800F0">
            <w:pPr>
              <w:ind w:left="70"/>
              <w:rPr>
                <w:rFonts w:ascii="Arial" w:eastAsia="Calibri" w:hAnsi="Arial" w:cs="Arial"/>
                <w:color w:val="1F497D"/>
                <w:sz w:val="14"/>
                <w:szCs w:val="14"/>
              </w:rPr>
            </w:pPr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Exemplo: medir o benefício após </w:t>
            </w:r>
            <w:proofErr w:type="gramStart"/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>3</w:t>
            </w:r>
            <w:proofErr w:type="gramEnd"/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 meses da conclusão da entrega / implementação da solução.</w:t>
            </w:r>
          </w:p>
          <w:p w:rsidR="00B800F0" w:rsidRPr="00686EFA" w:rsidRDefault="00B800F0" w:rsidP="0007531F">
            <w:pPr>
              <w:numPr>
                <w:ilvl w:val="0"/>
                <w:numId w:val="7"/>
              </w:numPr>
              <w:ind w:left="216" w:hanging="216"/>
              <w:rPr>
                <w:rFonts w:ascii="Arial" w:eastAsia="Calibri" w:hAnsi="Arial" w:cs="Arial"/>
                <w:color w:val="1F497D"/>
                <w:sz w:val="14"/>
                <w:szCs w:val="14"/>
              </w:rPr>
            </w:pPr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É desejávem que o prazo de avaliação não seja maior que </w:t>
            </w:r>
            <w:proofErr w:type="gramStart"/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>1</w:t>
            </w:r>
            <w:proofErr w:type="gramEnd"/>
            <w:r w:rsidRPr="00F8073F"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 ano, sob o risco de  se verificar, tardiamente, desvios em relação à meta.</w:t>
            </w:r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 </w:t>
            </w:r>
            <w:r w:rsidRPr="00F8073F"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Alinhar por meio de metas </w:t>
            </w:r>
            <w:r w:rsidRPr="00F8073F">
              <w:rPr>
                <w:rFonts w:ascii="Arial" w:eastAsia="Calibri" w:hAnsi="Arial" w:cs="Arial"/>
                <w:color w:val="1F497D"/>
                <w:sz w:val="14"/>
                <w:szCs w:val="14"/>
              </w:rPr>
              <w:lastRenderedPageBreak/>
              <w:t>intermediárias</w:t>
            </w:r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 quando a verificação dos benefícios </w:t>
            </w:r>
            <w:proofErr w:type="gramStart"/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>forem avaliados com prazo maior</w:t>
            </w:r>
            <w:proofErr w:type="gramEnd"/>
            <w:r>
              <w:rPr>
                <w:rFonts w:ascii="Arial" w:eastAsia="Calibri" w:hAnsi="Arial" w:cs="Arial"/>
                <w:color w:val="1F497D"/>
                <w:sz w:val="14"/>
                <w:szCs w:val="14"/>
              </w:rPr>
              <w:t xml:space="preserve"> do que 1 ano. </w:t>
            </w:r>
          </w:p>
        </w:tc>
        <w:tc>
          <w:tcPr>
            <w:tcW w:w="2733" w:type="dxa"/>
            <w:vAlign w:val="center"/>
          </w:tcPr>
          <w:p w:rsidR="00B800F0" w:rsidRPr="00D472FA" w:rsidRDefault="00B800F0" w:rsidP="00B800F0">
            <w:pPr>
              <w:pStyle w:val="Char"/>
              <w:spacing w:after="0" w:line="240" w:lineRule="auto"/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</w:pPr>
            <w:r w:rsidRPr="00D472FA"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  <w:lastRenderedPageBreak/>
              <w:t>Está relacionado ao campo anterior “quando medir”</w:t>
            </w:r>
          </w:p>
          <w:p w:rsidR="00B800F0" w:rsidRPr="00686EFA" w:rsidRDefault="00B800F0" w:rsidP="00B800F0">
            <w:pPr>
              <w:pStyle w:val="Char"/>
              <w:spacing w:after="0" w:line="240" w:lineRule="auto"/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</w:pPr>
            <w:r w:rsidRPr="00D472FA"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  <w:t>Bimestral, Trimestral.</w:t>
            </w:r>
          </w:p>
        </w:tc>
        <w:tc>
          <w:tcPr>
            <w:tcW w:w="1406" w:type="dxa"/>
            <w:vAlign w:val="center"/>
          </w:tcPr>
          <w:p w:rsidR="00B800F0" w:rsidRPr="00686EFA" w:rsidRDefault="00B800F0" w:rsidP="00B800F0">
            <w:pPr>
              <w:pStyle w:val="Char"/>
              <w:spacing w:after="0" w:line="240" w:lineRule="auto"/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</w:pPr>
            <w:r w:rsidRPr="00D472FA"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  <w:t xml:space="preserve">Deverá ser informado que sistema </w:t>
            </w:r>
            <w:r w:rsidR="001D6BD9"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  <w:t>da Instituição</w:t>
            </w:r>
            <w:r w:rsidRPr="00D472FA">
              <w:rPr>
                <w:rFonts w:ascii="Arial" w:eastAsia="Calibri" w:hAnsi="Arial" w:cs="Arial"/>
                <w:color w:val="1F497D"/>
                <w:kern w:val="0"/>
                <w:sz w:val="14"/>
                <w:szCs w:val="14"/>
                <w:lang w:val="pt-BR" w:eastAsia="pt-BR"/>
              </w:rPr>
              <w:t xml:space="preserve"> será responsável por fornecer os elementos necessários para o cálculo</w:t>
            </w:r>
          </w:p>
        </w:tc>
        <w:tc>
          <w:tcPr>
            <w:tcW w:w="1274" w:type="dxa"/>
            <w:vAlign w:val="center"/>
          </w:tcPr>
          <w:p w:rsidR="00B800F0" w:rsidRPr="00E72B5B" w:rsidRDefault="00B800F0" w:rsidP="00B800F0">
            <w:pPr>
              <w:pStyle w:val="Char"/>
              <w:spacing w:after="0" w:line="240" w:lineRule="auto"/>
              <w:rPr>
                <w:rFonts w:ascii="Arial" w:hAnsi="Arial" w:cs="Arial"/>
                <w:i/>
                <w:color w:val="FF0000"/>
                <w:sz w:val="14"/>
                <w:szCs w:val="14"/>
                <w:lang w:val="pt-BR" w:eastAsia="pt-BR"/>
              </w:rPr>
            </w:pPr>
          </w:p>
        </w:tc>
      </w:tr>
      <w:tr w:rsidR="00B800F0" w:rsidRPr="00362C41" w:rsidTr="00420E05">
        <w:tblPrEx>
          <w:tblCellMar>
            <w:left w:w="70" w:type="dxa"/>
            <w:right w:w="70" w:type="dxa"/>
          </w:tblCellMar>
        </w:tblPrEx>
        <w:trPr>
          <w:trHeight w:val="835"/>
        </w:trPr>
        <w:tc>
          <w:tcPr>
            <w:tcW w:w="1258" w:type="dxa"/>
            <w:vAlign w:val="center"/>
          </w:tcPr>
          <w:p w:rsidR="00B800F0" w:rsidRPr="00BE4A9C" w:rsidRDefault="00420E05" w:rsidP="00B800F0">
            <w:pPr>
              <w:ind w:left="70"/>
              <w:jc w:val="center"/>
              <w:rPr>
                <w:rFonts w:ascii="Arial" w:eastAsia="Calibri" w:hAnsi="Arial" w:cs="Arial"/>
                <w:sz w:val="14"/>
                <w:szCs w:val="14"/>
              </w:rPr>
            </w:pPr>
            <w:r w:rsidRPr="00BE4A9C">
              <w:rPr>
                <w:rFonts w:ascii="Arial" w:eastAsia="Calibri" w:hAnsi="Arial" w:cs="Arial"/>
                <w:sz w:val="14"/>
                <w:szCs w:val="14"/>
              </w:rPr>
              <w:lastRenderedPageBreak/>
              <w:t>Xxxx</w:t>
            </w:r>
          </w:p>
        </w:tc>
        <w:tc>
          <w:tcPr>
            <w:tcW w:w="2651" w:type="dxa"/>
            <w:vAlign w:val="center"/>
          </w:tcPr>
          <w:p w:rsidR="00B800F0" w:rsidRPr="00BE4A9C" w:rsidRDefault="002E37C9" w:rsidP="00B800F0">
            <w:pPr>
              <w:ind w:left="70"/>
              <w:rPr>
                <w:rFonts w:ascii="Arial" w:eastAsia="Calibri" w:hAnsi="Arial" w:cs="Arial"/>
                <w:sz w:val="14"/>
                <w:szCs w:val="14"/>
              </w:rPr>
            </w:pPr>
            <w:r w:rsidRPr="00BE4A9C">
              <w:rPr>
                <w:rFonts w:ascii="Arial" w:eastAsia="Calibri" w:hAnsi="Arial" w:cs="Arial"/>
                <w:sz w:val="14"/>
                <w:szCs w:val="14"/>
              </w:rPr>
              <w:t>X</w:t>
            </w:r>
            <w:r w:rsidR="00B800F0" w:rsidRPr="00BE4A9C">
              <w:rPr>
                <w:rFonts w:ascii="Arial" w:eastAsia="Calibri" w:hAnsi="Arial" w:cs="Arial"/>
                <w:sz w:val="14"/>
                <w:szCs w:val="14"/>
              </w:rPr>
              <w:t>xxx</w:t>
            </w:r>
          </w:p>
        </w:tc>
        <w:tc>
          <w:tcPr>
            <w:tcW w:w="2733" w:type="dxa"/>
            <w:vAlign w:val="center"/>
          </w:tcPr>
          <w:p w:rsidR="00B800F0" w:rsidRPr="00BE4A9C" w:rsidRDefault="00B800F0" w:rsidP="00B800F0">
            <w:pPr>
              <w:pStyle w:val="Char"/>
              <w:spacing w:after="0" w:line="240" w:lineRule="auto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406" w:type="dxa"/>
            <w:vAlign w:val="center"/>
          </w:tcPr>
          <w:p w:rsidR="00B800F0" w:rsidRPr="00BE4A9C" w:rsidRDefault="00420E05" w:rsidP="00420E05">
            <w:pPr>
              <w:pStyle w:val="Char"/>
              <w:spacing w:after="0" w:line="240" w:lineRule="auto"/>
              <w:jc w:val="center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274" w:type="dxa"/>
            <w:vAlign w:val="center"/>
          </w:tcPr>
          <w:p w:rsidR="00B800F0" w:rsidRPr="00BE4A9C" w:rsidRDefault="00686EFA" w:rsidP="00B800F0">
            <w:pPr>
              <w:pStyle w:val="Char"/>
              <w:spacing w:after="0" w:line="240" w:lineRule="auto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</w:t>
            </w:r>
            <w:r w:rsidR="00B800F0"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</w:t>
            </w:r>
          </w:p>
        </w:tc>
      </w:tr>
      <w:tr w:rsidR="00420E05" w:rsidRPr="00362C41" w:rsidTr="00950A81">
        <w:tblPrEx>
          <w:tblCellMar>
            <w:left w:w="70" w:type="dxa"/>
            <w:right w:w="70" w:type="dxa"/>
          </w:tblCellMar>
        </w:tblPrEx>
        <w:trPr>
          <w:trHeight w:val="835"/>
        </w:trPr>
        <w:tc>
          <w:tcPr>
            <w:tcW w:w="1258" w:type="dxa"/>
            <w:vAlign w:val="center"/>
          </w:tcPr>
          <w:p w:rsidR="00420E05" w:rsidRPr="00BE4A9C" w:rsidRDefault="00420E05" w:rsidP="00F50DB8">
            <w:pPr>
              <w:ind w:left="70"/>
              <w:jc w:val="center"/>
              <w:rPr>
                <w:rFonts w:ascii="Arial" w:eastAsia="Calibri" w:hAnsi="Arial" w:cs="Arial"/>
                <w:sz w:val="14"/>
                <w:szCs w:val="14"/>
              </w:rPr>
            </w:pPr>
            <w:r w:rsidRPr="00BE4A9C">
              <w:rPr>
                <w:rFonts w:ascii="Arial" w:eastAsia="Calibri" w:hAnsi="Arial" w:cs="Arial"/>
                <w:sz w:val="14"/>
                <w:szCs w:val="14"/>
              </w:rPr>
              <w:t>Xxxx</w:t>
            </w:r>
          </w:p>
        </w:tc>
        <w:tc>
          <w:tcPr>
            <w:tcW w:w="2651" w:type="dxa"/>
            <w:vAlign w:val="center"/>
          </w:tcPr>
          <w:p w:rsidR="00420E05" w:rsidRPr="00BE4A9C" w:rsidRDefault="00420E05" w:rsidP="00F50DB8">
            <w:pPr>
              <w:ind w:left="70"/>
              <w:rPr>
                <w:rFonts w:ascii="Arial" w:eastAsia="Calibri" w:hAnsi="Arial" w:cs="Arial"/>
                <w:sz w:val="14"/>
                <w:szCs w:val="14"/>
              </w:rPr>
            </w:pPr>
            <w:r w:rsidRPr="00BE4A9C">
              <w:rPr>
                <w:rFonts w:ascii="Arial" w:eastAsia="Calibri" w:hAnsi="Arial" w:cs="Arial"/>
                <w:sz w:val="14"/>
                <w:szCs w:val="14"/>
              </w:rPr>
              <w:t>Xxxx</w:t>
            </w:r>
          </w:p>
        </w:tc>
        <w:tc>
          <w:tcPr>
            <w:tcW w:w="2733" w:type="dxa"/>
            <w:vAlign w:val="center"/>
          </w:tcPr>
          <w:p w:rsidR="00420E05" w:rsidRPr="00BE4A9C" w:rsidRDefault="00420E05" w:rsidP="00F50DB8">
            <w:pPr>
              <w:pStyle w:val="Char"/>
              <w:spacing w:after="0" w:line="240" w:lineRule="auto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406" w:type="dxa"/>
            <w:vAlign w:val="center"/>
          </w:tcPr>
          <w:p w:rsidR="00420E05" w:rsidRPr="00BE4A9C" w:rsidRDefault="00420E05" w:rsidP="00F50DB8">
            <w:pPr>
              <w:pStyle w:val="Char"/>
              <w:spacing w:after="0" w:line="240" w:lineRule="auto"/>
              <w:jc w:val="center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  <w:tc>
          <w:tcPr>
            <w:tcW w:w="1274" w:type="dxa"/>
            <w:vAlign w:val="center"/>
          </w:tcPr>
          <w:p w:rsidR="00420E05" w:rsidRPr="00BE4A9C" w:rsidRDefault="00420E05" w:rsidP="00F50DB8">
            <w:pPr>
              <w:pStyle w:val="Char"/>
              <w:spacing w:after="0" w:line="240" w:lineRule="auto"/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</w:pPr>
            <w:r w:rsidRPr="00BE4A9C">
              <w:rPr>
                <w:rFonts w:ascii="Arial" w:eastAsia="Calibri" w:hAnsi="Arial" w:cs="Arial"/>
                <w:kern w:val="0"/>
                <w:sz w:val="14"/>
                <w:szCs w:val="14"/>
                <w:lang w:val="pt-BR" w:eastAsia="pt-BR"/>
              </w:rPr>
              <w:t>xxx</w:t>
            </w:r>
          </w:p>
        </w:tc>
      </w:tr>
    </w:tbl>
    <w:p w:rsidR="0087742D" w:rsidRPr="005B0D45" w:rsidRDefault="0087742D" w:rsidP="001178AD">
      <w:pPr>
        <w:rPr>
          <w:color w:val="FF0000"/>
        </w:rPr>
      </w:pPr>
    </w:p>
    <w:p w:rsidR="0059115D" w:rsidRPr="0059115D" w:rsidRDefault="005D1995" w:rsidP="002C705E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>
        <w:t>11</w:t>
      </w:r>
      <w:r w:rsidR="0059115D" w:rsidRPr="00287B6C">
        <w:t>.</w:t>
      </w:r>
      <w:r w:rsidR="0059115D" w:rsidRPr="00287B6C">
        <w:tab/>
        <w:t xml:space="preserve">Custos e </w:t>
      </w:r>
      <w:proofErr w:type="gramStart"/>
      <w:r w:rsidR="0059115D" w:rsidRPr="00287B6C">
        <w:t>Investimentos</w:t>
      </w:r>
      <w:proofErr w:type="gramEnd"/>
      <w:r w:rsidR="00E76025" w:rsidRPr="00287B6C">
        <w:t xml:space="preserve"> </w:t>
      </w:r>
    </w:p>
    <w:p w:rsidR="0059115D" w:rsidRPr="008C5725" w:rsidRDefault="002C705E" w:rsidP="002C705E">
      <w:pPr>
        <w:pStyle w:val="Ttulo2"/>
        <w:tabs>
          <w:tab w:val="clear" w:pos="720"/>
          <w:tab w:val="clear" w:pos="1361"/>
          <w:tab w:val="left" w:pos="434"/>
        </w:tabs>
        <w:spacing w:after="0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 w:rsidR="0059115D" w:rsidRPr="008C5725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8C5725">
        <w:rPr>
          <w:b w:val="0"/>
          <w:i/>
          <w:color w:val="1F497D"/>
          <w:sz w:val="18"/>
        </w:rPr>
        <w:t>Unidade</w:t>
      </w:r>
      <w:r w:rsidR="0059115D" w:rsidRPr="008C5725">
        <w:rPr>
          <w:b w:val="0"/>
          <w:i/>
          <w:color w:val="1F497D"/>
          <w:sz w:val="18"/>
        </w:rPr>
        <w:t xml:space="preserve"> Proponente)</w:t>
      </w:r>
    </w:p>
    <w:p w:rsidR="00147E84" w:rsidRPr="00147E84" w:rsidRDefault="00147E84" w:rsidP="000B163E">
      <w:pPr>
        <w:pStyle w:val="NormalTableText"/>
        <w:ind w:left="720"/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</w:p>
    <w:p w:rsidR="0059115D" w:rsidRPr="002C705E" w:rsidRDefault="00E76025" w:rsidP="002C705E">
      <w:pPr>
        <w:pStyle w:val="NormalTableText"/>
        <w:rPr>
          <w:rFonts w:ascii="Helvetica" w:hAnsi="Helvetica" w:cs="Helvetica"/>
          <w:i/>
          <w:color w:val="002060"/>
          <w:sz w:val="16"/>
          <w:szCs w:val="16"/>
          <w:lang w:val="pt-BR"/>
        </w:rPr>
      </w:pPr>
      <w:r w:rsidRPr="002C705E">
        <w:rPr>
          <w:rFonts w:ascii="Helvetica" w:hAnsi="Helvetica" w:cs="Helvetica"/>
          <w:i/>
          <w:color w:val="002060"/>
          <w:sz w:val="16"/>
          <w:szCs w:val="16"/>
          <w:lang w:val="pt-BR"/>
        </w:rPr>
        <w:t>Res</w:t>
      </w:r>
      <w:r w:rsidR="002C705E">
        <w:rPr>
          <w:rFonts w:ascii="Helvetica" w:hAnsi="Helvetica" w:cs="Helvetica"/>
          <w:i/>
          <w:color w:val="002060"/>
          <w:sz w:val="16"/>
          <w:szCs w:val="16"/>
          <w:lang w:val="pt-BR"/>
        </w:rPr>
        <w:t>umo dos Investimentos e Despesas Associadas ao investimento:</w:t>
      </w: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8"/>
        <w:gridCol w:w="1784"/>
        <w:gridCol w:w="6237"/>
      </w:tblGrid>
      <w:tr w:rsidR="00A305D0" w:rsidRPr="00686EFA" w:rsidTr="0025636B">
        <w:trPr>
          <w:cantSplit/>
          <w:trHeight w:val="600"/>
        </w:trPr>
        <w:tc>
          <w:tcPr>
            <w:tcW w:w="1688" w:type="dxa"/>
            <w:shd w:val="clear" w:color="auto" w:fill="E0E0E0"/>
            <w:vAlign w:val="center"/>
          </w:tcPr>
          <w:p w:rsidR="00A305D0" w:rsidRPr="00686EFA" w:rsidRDefault="00A305D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Tipo de Dispêndio </w:t>
            </w:r>
          </w:p>
        </w:tc>
        <w:tc>
          <w:tcPr>
            <w:tcW w:w="1784" w:type="dxa"/>
            <w:shd w:val="clear" w:color="auto" w:fill="E0E0E0"/>
            <w:vAlign w:val="center"/>
          </w:tcPr>
          <w:p w:rsidR="00A6617F" w:rsidRPr="00686EFA" w:rsidRDefault="00A305D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Estimativa de </w:t>
            </w:r>
          </w:p>
          <w:p w:rsidR="00A305D0" w:rsidRPr="00686EFA" w:rsidRDefault="00A305D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proofErr w:type="gramStart"/>
            <w:r w:rsidRPr="00686EFA">
              <w:rPr>
                <w:rFonts w:ascii="Arial" w:hAnsi="Arial"/>
                <w:b/>
                <w:color w:val="1F497D"/>
                <w:sz w:val="16"/>
              </w:rPr>
              <w:t>valor</w:t>
            </w:r>
            <w:proofErr w:type="gramEnd"/>
            <w:r w:rsidRPr="00686EFA">
              <w:rPr>
                <w:rFonts w:ascii="Arial" w:hAnsi="Arial"/>
                <w:b/>
                <w:color w:val="1F497D"/>
                <w:sz w:val="16"/>
              </w:rPr>
              <w:t xml:space="preserve"> </w:t>
            </w:r>
            <w:r w:rsidR="00A6617F" w:rsidRPr="00686EFA">
              <w:rPr>
                <w:rFonts w:ascii="Arial" w:hAnsi="Arial"/>
                <w:b/>
                <w:color w:val="1F497D"/>
                <w:sz w:val="16"/>
              </w:rPr>
              <w:t>Total (R$)</w:t>
            </w:r>
          </w:p>
        </w:tc>
        <w:tc>
          <w:tcPr>
            <w:tcW w:w="6237" w:type="dxa"/>
            <w:shd w:val="clear" w:color="auto" w:fill="E0E0E0"/>
            <w:vAlign w:val="center"/>
          </w:tcPr>
          <w:p w:rsidR="00A305D0" w:rsidRPr="00686EFA" w:rsidRDefault="00A305D0" w:rsidP="00686EFA">
            <w:pPr>
              <w:tabs>
                <w:tab w:val="left" w:pos="7584"/>
                <w:tab w:val="left" w:pos="8860"/>
                <w:tab w:val="left" w:pos="8932"/>
              </w:tabs>
              <w:ind w:right="23"/>
              <w:jc w:val="center"/>
              <w:rPr>
                <w:rFonts w:ascii="Arial" w:hAnsi="Arial"/>
                <w:b/>
                <w:color w:val="1F497D"/>
                <w:sz w:val="16"/>
              </w:rPr>
            </w:pPr>
            <w:r w:rsidRPr="00686EFA">
              <w:rPr>
                <w:rFonts w:ascii="Arial" w:hAnsi="Arial"/>
                <w:b/>
                <w:color w:val="1F497D"/>
                <w:sz w:val="16"/>
              </w:rPr>
              <w:t>Descrição do Item</w:t>
            </w:r>
          </w:p>
        </w:tc>
      </w:tr>
      <w:tr w:rsidR="00A305D0" w:rsidRPr="0059115D" w:rsidTr="0025636B">
        <w:trPr>
          <w:cantSplit/>
          <w:trHeight w:val="426"/>
        </w:trPr>
        <w:tc>
          <w:tcPr>
            <w:tcW w:w="1688" w:type="dxa"/>
            <w:vAlign w:val="center"/>
          </w:tcPr>
          <w:p w:rsidR="00A305D0" w:rsidRPr="0059115D" w:rsidRDefault="00E71373" w:rsidP="00A305D0">
            <w:pPr>
              <w:tabs>
                <w:tab w:val="left" w:pos="470"/>
              </w:tabs>
              <w:jc w:val="center"/>
              <w:rPr>
                <w:rFonts w:ascii="Helvetica" w:hAnsi="Helvetica" w:cs="Helvetica"/>
                <w:i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</w:rPr>
              <w:t>Aquisições</w:t>
            </w:r>
          </w:p>
        </w:tc>
        <w:tc>
          <w:tcPr>
            <w:tcW w:w="1784" w:type="dxa"/>
            <w:vAlign w:val="center"/>
          </w:tcPr>
          <w:p w:rsidR="00A305D0" w:rsidRPr="0059115D" w:rsidRDefault="00A305D0" w:rsidP="00AE7126">
            <w:pPr>
              <w:tabs>
                <w:tab w:val="left" w:pos="470"/>
              </w:tabs>
              <w:jc w:val="center"/>
              <w:rPr>
                <w:rFonts w:ascii="Helvetica" w:hAnsi="Helvetica"/>
                <w:i/>
                <w:sz w:val="16"/>
              </w:rPr>
            </w:pPr>
            <w:r w:rsidRPr="0059115D">
              <w:rPr>
                <w:rFonts w:ascii="Helvetica" w:hAnsi="Helvetica" w:cs="Helvetica"/>
                <w:i/>
                <w:sz w:val="16"/>
                <w:szCs w:val="16"/>
              </w:rPr>
              <w:t xml:space="preserve">R$ </w:t>
            </w:r>
          </w:p>
        </w:tc>
        <w:tc>
          <w:tcPr>
            <w:tcW w:w="6237" w:type="dxa"/>
            <w:vAlign w:val="center"/>
          </w:tcPr>
          <w:p w:rsidR="00A305D0" w:rsidRPr="0059115D" w:rsidRDefault="006F3650" w:rsidP="0059115D">
            <w:pPr>
              <w:rPr>
                <w:rFonts w:ascii="Helvetica" w:hAnsi="Helvetica"/>
                <w:i/>
                <w:sz w:val="16"/>
              </w:rPr>
            </w:pPr>
            <w:r>
              <w:rPr>
                <w:rFonts w:ascii="Helvetica" w:hAnsi="Helvetica" w:cs="Helvetica"/>
                <w:i/>
                <w:sz w:val="16"/>
                <w:szCs w:val="16"/>
              </w:rPr>
              <w:t>Descrição geral do que será adquirido</w:t>
            </w:r>
          </w:p>
        </w:tc>
      </w:tr>
      <w:tr w:rsidR="00A305D0" w:rsidRPr="0059115D" w:rsidTr="0025636B">
        <w:trPr>
          <w:cantSplit/>
          <w:trHeight w:val="404"/>
        </w:trPr>
        <w:tc>
          <w:tcPr>
            <w:tcW w:w="1688" w:type="dxa"/>
            <w:vAlign w:val="center"/>
          </w:tcPr>
          <w:p w:rsidR="00A305D0" w:rsidRPr="0059115D" w:rsidRDefault="00E71373" w:rsidP="00A305D0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Serviços</w:t>
            </w:r>
          </w:p>
        </w:tc>
        <w:tc>
          <w:tcPr>
            <w:tcW w:w="1784" w:type="dxa"/>
            <w:vAlign w:val="center"/>
          </w:tcPr>
          <w:p w:rsidR="00A305D0" w:rsidRPr="0059115D" w:rsidRDefault="00A6617F" w:rsidP="00AE7126">
            <w:pPr>
              <w:tabs>
                <w:tab w:val="left" w:pos="470"/>
              </w:tabs>
              <w:jc w:val="center"/>
              <w:rPr>
                <w:rFonts w:ascii="Arial" w:hAnsi="Arial"/>
                <w:b/>
                <w:sz w:val="16"/>
              </w:rPr>
            </w:pPr>
            <w:r w:rsidRPr="0059115D">
              <w:rPr>
                <w:rFonts w:ascii="Helvetica" w:hAnsi="Helvetica" w:cs="Helvetica"/>
                <w:i/>
                <w:sz w:val="16"/>
                <w:szCs w:val="16"/>
              </w:rPr>
              <w:t xml:space="preserve">R$ </w:t>
            </w:r>
          </w:p>
        </w:tc>
        <w:tc>
          <w:tcPr>
            <w:tcW w:w="6237" w:type="dxa"/>
            <w:vAlign w:val="center"/>
          </w:tcPr>
          <w:p w:rsidR="00A305D0" w:rsidRPr="0059115D" w:rsidRDefault="006F3650" w:rsidP="006F3650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  <w:r w:rsidRPr="006F3650">
              <w:rPr>
                <w:rFonts w:ascii="Helvetica" w:hAnsi="Helvetica" w:cs="Helvetica"/>
                <w:i/>
                <w:sz w:val="16"/>
                <w:szCs w:val="16"/>
              </w:rPr>
              <w:t>Descrição geral dos itens orçamentários de despesa</w:t>
            </w:r>
          </w:p>
        </w:tc>
      </w:tr>
      <w:tr w:rsidR="00ED0B51" w:rsidRPr="0059115D" w:rsidTr="0025636B">
        <w:trPr>
          <w:cantSplit/>
          <w:trHeight w:val="411"/>
        </w:trPr>
        <w:tc>
          <w:tcPr>
            <w:tcW w:w="1688" w:type="dxa"/>
            <w:vAlign w:val="center"/>
          </w:tcPr>
          <w:p w:rsidR="00ED0B51" w:rsidRPr="00251D2D" w:rsidRDefault="00E71373" w:rsidP="00E71373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Demais despesas</w:t>
            </w:r>
          </w:p>
        </w:tc>
        <w:tc>
          <w:tcPr>
            <w:tcW w:w="1784" w:type="dxa"/>
            <w:vAlign w:val="center"/>
          </w:tcPr>
          <w:p w:rsidR="00ED0B51" w:rsidRPr="00251D2D" w:rsidRDefault="00ED0B51" w:rsidP="00AE7126">
            <w:pPr>
              <w:tabs>
                <w:tab w:val="left" w:pos="470"/>
              </w:tabs>
              <w:jc w:val="center"/>
              <w:rPr>
                <w:rFonts w:ascii="Helvetica" w:hAnsi="Helvetica" w:cs="Helvetica"/>
                <w:i/>
                <w:sz w:val="16"/>
                <w:szCs w:val="16"/>
              </w:rPr>
            </w:pPr>
            <w:r w:rsidRPr="00251D2D">
              <w:rPr>
                <w:rFonts w:ascii="Helvetica" w:hAnsi="Helvetica" w:cs="Helvetica"/>
                <w:i/>
                <w:sz w:val="16"/>
                <w:szCs w:val="16"/>
              </w:rPr>
              <w:t>R$</w:t>
            </w:r>
          </w:p>
        </w:tc>
        <w:tc>
          <w:tcPr>
            <w:tcW w:w="6237" w:type="dxa"/>
            <w:vAlign w:val="center"/>
          </w:tcPr>
          <w:p w:rsidR="00ED0B51" w:rsidRPr="00251D2D" w:rsidRDefault="00ED0B51" w:rsidP="006F3650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Helvetica" w:hAnsi="Helvetica" w:cs="Helvetica"/>
                <w:i/>
                <w:sz w:val="16"/>
                <w:szCs w:val="16"/>
              </w:rPr>
            </w:pPr>
            <w:r w:rsidRPr="00251D2D">
              <w:rPr>
                <w:rFonts w:ascii="Helvetica" w:hAnsi="Helvetica" w:cs="Helvetica"/>
                <w:i/>
                <w:sz w:val="16"/>
                <w:szCs w:val="16"/>
              </w:rPr>
              <w:t>Descrição geral dos itens orçamentários de despesa</w:t>
            </w:r>
          </w:p>
        </w:tc>
      </w:tr>
    </w:tbl>
    <w:p w:rsidR="00AE7126" w:rsidRPr="00AE7126" w:rsidRDefault="00AE7126" w:rsidP="00A67DFD">
      <w:pPr>
        <w:tabs>
          <w:tab w:val="left" w:pos="7584"/>
          <w:tab w:val="left" w:pos="8860"/>
          <w:tab w:val="left" w:pos="8932"/>
        </w:tabs>
        <w:ind w:right="170"/>
        <w:rPr>
          <w:rFonts w:ascii="Arial" w:hAnsi="Arial" w:cs="Arial"/>
          <w:b/>
          <w:iCs/>
          <w:szCs w:val="24"/>
        </w:rPr>
      </w:pPr>
    </w:p>
    <w:p w:rsidR="00984956" w:rsidRPr="00AE7126" w:rsidRDefault="00BA59A5" w:rsidP="002C705E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>
        <w:t>1</w:t>
      </w:r>
      <w:r w:rsidR="005D1995">
        <w:t>2</w:t>
      </w:r>
      <w:r w:rsidR="00A41B89" w:rsidRPr="00AE7126">
        <w:t xml:space="preserve">.   </w:t>
      </w:r>
      <w:r w:rsidR="00784712">
        <w:t>Avaliação de Custos</w:t>
      </w:r>
    </w:p>
    <w:p w:rsidR="00984956" w:rsidRPr="00404F7D" w:rsidRDefault="002C705E" w:rsidP="002C705E">
      <w:pPr>
        <w:pStyle w:val="Ttulo2"/>
        <w:tabs>
          <w:tab w:val="clear" w:pos="720"/>
          <w:tab w:val="clear" w:pos="1361"/>
          <w:tab w:val="left" w:pos="434"/>
        </w:tabs>
        <w:spacing w:after="0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 w:rsidR="00984956" w:rsidRPr="00404F7D">
        <w:rPr>
          <w:b w:val="0"/>
          <w:i/>
          <w:color w:val="1F497D"/>
          <w:sz w:val="18"/>
        </w:rPr>
        <w:t xml:space="preserve">(responsabilidade pelo preenchimento: </w:t>
      </w:r>
      <w:r w:rsidR="00ED0B51" w:rsidRPr="00404F7D">
        <w:rPr>
          <w:b w:val="0"/>
          <w:i/>
          <w:color w:val="1F497D"/>
          <w:sz w:val="18"/>
        </w:rPr>
        <w:t>Gestores d</w:t>
      </w:r>
      <w:r w:rsidR="00E71373" w:rsidRPr="00404F7D">
        <w:rPr>
          <w:b w:val="0"/>
          <w:i/>
          <w:color w:val="1F497D"/>
          <w:sz w:val="18"/>
        </w:rPr>
        <w:t>as rúbricas</w:t>
      </w:r>
      <w:r w:rsidR="00ED0B51" w:rsidRPr="00404F7D">
        <w:rPr>
          <w:b w:val="0"/>
          <w:i/>
          <w:color w:val="1F497D"/>
          <w:sz w:val="18"/>
        </w:rPr>
        <w:t xml:space="preserve"> de Despesa</w:t>
      </w:r>
      <w:r w:rsidR="00984956" w:rsidRPr="00404F7D">
        <w:rPr>
          <w:b w:val="0"/>
          <w:i/>
          <w:color w:val="1F497D"/>
          <w:sz w:val="18"/>
        </w:rPr>
        <w:t>)</w:t>
      </w:r>
    </w:p>
    <w:p w:rsidR="00EC2649" w:rsidRPr="0059115D" w:rsidRDefault="00EC2649" w:rsidP="00EC2649">
      <w:pPr>
        <w:pStyle w:val="Corpodetexto24"/>
        <w:tabs>
          <w:tab w:val="left" w:pos="360"/>
          <w:tab w:val="left" w:pos="1260"/>
        </w:tabs>
        <w:spacing w:after="0"/>
        <w:ind w:right="-6"/>
        <w:rPr>
          <w:rFonts w:ascii="Helvetica" w:hAnsi="Helvetica" w:cs="Helvetica"/>
          <w:i/>
          <w:sz w:val="16"/>
          <w:szCs w:val="16"/>
        </w:rPr>
      </w:pPr>
    </w:p>
    <w:tbl>
      <w:tblPr>
        <w:tblW w:w="9639" w:type="dxa"/>
        <w:tblCellSpacing w:w="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9"/>
      </w:tblGrid>
      <w:tr w:rsidR="00EC2649" w:rsidRPr="0059115D" w:rsidTr="0025636B">
        <w:trPr>
          <w:tblCellSpacing w:w="0" w:type="dxa"/>
        </w:trPr>
        <w:tc>
          <w:tcPr>
            <w:tcW w:w="9639" w:type="dxa"/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EC2649" w:rsidRPr="00A7750E" w:rsidRDefault="00EC2649" w:rsidP="00E71373">
            <w:pPr>
              <w:pStyle w:val="NormalTableText"/>
              <w:tabs>
                <w:tab w:val="left" w:pos="360"/>
              </w:tabs>
              <w:ind w:left="720"/>
              <w:rPr>
                <w:rFonts w:ascii="Arial" w:hAnsi="Arial"/>
                <w:b/>
                <w:sz w:val="16"/>
                <w:lang w:val="pt-BR"/>
              </w:rPr>
            </w:pPr>
          </w:p>
          <w:p w:rsidR="00E71373" w:rsidRPr="00A7750E" w:rsidRDefault="00E71373" w:rsidP="00E71373">
            <w:pPr>
              <w:pStyle w:val="NormalTableText"/>
              <w:tabs>
                <w:tab w:val="left" w:pos="360"/>
              </w:tabs>
              <w:ind w:left="720"/>
              <w:rPr>
                <w:rFonts w:ascii="Arial" w:hAnsi="Arial"/>
                <w:b/>
                <w:sz w:val="16"/>
                <w:lang w:val="pt-BR"/>
              </w:rPr>
            </w:pPr>
          </w:p>
          <w:p w:rsidR="00E71373" w:rsidRPr="00A7750E" w:rsidRDefault="00E71373" w:rsidP="00E71373">
            <w:pPr>
              <w:pStyle w:val="NormalTableText"/>
              <w:tabs>
                <w:tab w:val="left" w:pos="360"/>
              </w:tabs>
              <w:ind w:left="720"/>
              <w:rPr>
                <w:rFonts w:ascii="Arial" w:hAnsi="Arial"/>
                <w:b/>
                <w:sz w:val="16"/>
                <w:lang w:val="pt-BR"/>
              </w:rPr>
            </w:pPr>
          </w:p>
        </w:tc>
      </w:tr>
    </w:tbl>
    <w:p w:rsidR="002E37C9" w:rsidRDefault="002E37C9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</w:p>
    <w:p w:rsidR="005B0D45" w:rsidRPr="002C705E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 w:rsidRPr="002C705E">
        <w:t>1</w:t>
      </w:r>
      <w:r w:rsidR="005D1995">
        <w:t>5</w:t>
      </w:r>
      <w:r w:rsidRPr="002C705E">
        <w:t xml:space="preserve">. Riscos </w:t>
      </w:r>
    </w:p>
    <w:p w:rsidR="005B0D45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</w:p>
    <w:p w:rsidR="005B0D45" w:rsidRPr="002C705E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 w:rsidRPr="002C705E">
        <w:t>1</w:t>
      </w:r>
      <w:r w:rsidR="005D1995">
        <w:t>5</w:t>
      </w:r>
      <w:r>
        <w:t>.1</w:t>
      </w:r>
      <w:r>
        <w:tab/>
      </w:r>
      <w:r w:rsidRPr="002C705E">
        <w:t>Identificação de Riscos</w:t>
      </w:r>
    </w:p>
    <w:p w:rsidR="005B0D45" w:rsidRPr="00404F7D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>
        <w:rPr>
          <w:b w:val="0"/>
          <w:i/>
          <w:sz w:val="18"/>
        </w:rPr>
        <w:tab/>
      </w:r>
      <w:r>
        <w:rPr>
          <w:b w:val="0"/>
          <w:i/>
          <w:sz w:val="18"/>
        </w:rPr>
        <w:tab/>
      </w:r>
      <w:r w:rsidRPr="00404F7D">
        <w:rPr>
          <w:b w:val="0"/>
          <w:i/>
          <w:color w:val="1F497D"/>
          <w:sz w:val="18"/>
        </w:rPr>
        <w:t xml:space="preserve">(responsabilidade pelo preenchimento: </w:t>
      </w:r>
      <w:r w:rsidR="001D6BD9" w:rsidRPr="00404F7D">
        <w:rPr>
          <w:b w:val="0"/>
          <w:i/>
          <w:color w:val="1F497D"/>
          <w:sz w:val="18"/>
        </w:rPr>
        <w:t>Unidade</w:t>
      </w:r>
      <w:r w:rsidRPr="00404F7D">
        <w:rPr>
          <w:b w:val="0"/>
          <w:i/>
          <w:color w:val="1F497D"/>
          <w:sz w:val="18"/>
        </w:rPr>
        <w:t xml:space="preserve"> Proponente)</w:t>
      </w:r>
    </w:p>
    <w:p w:rsidR="005B0D45" w:rsidRDefault="005B0D45" w:rsidP="005B0D45">
      <w:pPr>
        <w:tabs>
          <w:tab w:val="left" w:pos="7584"/>
          <w:tab w:val="left" w:pos="8860"/>
          <w:tab w:val="left" w:pos="8932"/>
        </w:tabs>
        <w:ind w:right="170"/>
        <w:rPr>
          <w:rFonts w:ascii="Arial" w:hAnsi="Arial" w:cs="Arial"/>
          <w:b/>
          <w:iCs/>
          <w:color w:val="002060"/>
          <w:szCs w:val="24"/>
        </w:rPr>
      </w:pPr>
    </w:p>
    <w:p w:rsidR="005B0D45" w:rsidRPr="003D7FEC" w:rsidRDefault="005B0D45" w:rsidP="005B0D45">
      <w:pPr>
        <w:pStyle w:val="NormalTableText"/>
        <w:tabs>
          <w:tab w:val="left" w:pos="360"/>
        </w:tabs>
        <w:rPr>
          <w:rFonts w:ascii="Helvetica" w:hAnsi="Helvetica"/>
          <w:i/>
          <w:color w:val="1F497D"/>
          <w:sz w:val="16"/>
          <w:lang w:val="pt-BR"/>
        </w:rPr>
      </w:pPr>
      <w:r w:rsidRPr="003D7FEC">
        <w:rPr>
          <w:rFonts w:ascii="Helvetica" w:hAnsi="Helvetica"/>
          <w:i/>
          <w:color w:val="1F497D"/>
          <w:sz w:val="16"/>
          <w:lang w:val="pt-BR"/>
        </w:rPr>
        <w:t>Deverá conter manifestação conclusiva da área proponente sobre os riscos associados à proposta, abordando os seguintes aspectos:</w:t>
      </w:r>
    </w:p>
    <w:p w:rsidR="005B0D45" w:rsidRPr="003D7FEC" w:rsidRDefault="005B0D45" w:rsidP="005B0D45">
      <w:pPr>
        <w:pStyle w:val="NormalTableText"/>
        <w:numPr>
          <w:ilvl w:val="0"/>
          <w:numId w:val="3"/>
        </w:numPr>
        <w:tabs>
          <w:tab w:val="left" w:pos="360"/>
        </w:tabs>
        <w:spacing w:before="20" w:after="20"/>
        <w:ind w:left="760" w:hanging="357"/>
        <w:rPr>
          <w:rFonts w:ascii="Helvetica" w:hAnsi="Helvetica"/>
          <w:b/>
          <w:i/>
          <w:color w:val="1F497D"/>
          <w:sz w:val="16"/>
          <w:lang w:val="pt-BR"/>
        </w:rPr>
      </w:pPr>
      <w:proofErr w:type="gramStart"/>
      <w:r w:rsidRPr="003D7FEC">
        <w:rPr>
          <w:rFonts w:ascii="Helvetica" w:hAnsi="Helvetica"/>
          <w:i/>
          <w:color w:val="1F497D"/>
          <w:sz w:val="16"/>
          <w:lang w:val="pt-BR"/>
        </w:rPr>
        <w:t xml:space="preserve">Verificação da Existência de risco(s) </w:t>
      </w:r>
      <w:r w:rsidRPr="003D7FEC">
        <w:rPr>
          <w:rFonts w:ascii="Helvetica" w:hAnsi="Helvetica"/>
          <w:b/>
          <w:i/>
          <w:color w:val="1F497D"/>
          <w:sz w:val="16"/>
          <w:lang w:val="pt-BR"/>
        </w:rPr>
        <w:t xml:space="preserve">subjacentes(s) à proposta de </w:t>
      </w:r>
      <w:r w:rsidR="001D6BD9">
        <w:rPr>
          <w:rFonts w:ascii="Helvetica" w:hAnsi="Helvetica"/>
          <w:b/>
          <w:i/>
          <w:color w:val="1F497D"/>
          <w:sz w:val="16"/>
          <w:lang w:val="pt-BR"/>
        </w:rPr>
        <w:t>projeto</w:t>
      </w:r>
      <w:proofErr w:type="gramEnd"/>
      <w:r w:rsidRPr="003D7FEC">
        <w:rPr>
          <w:rFonts w:ascii="Helvetica" w:hAnsi="Helvetica"/>
          <w:b/>
          <w:i/>
          <w:color w:val="1F497D"/>
          <w:sz w:val="16"/>
          <w:lang w:val="pt-BR"/>
        </w:rPr>
        <w:t xml:space="preserve">; </w:t>
      </w:r>
    </w:p>
    <w:p w:rsidR="005B0D45" w:rsidRPr="003D7FEC" w:rsidRDefault="005B0D45" w:rsidP="005B0D45">
      <w:pPr>
        <w:pStyle w:val="NormalTableText"/>
        <w:numPr>
          <w:ilvl w:val="0"/>
          <w:numId w:val="3"/>
        </w:numPr>
        <w:tabs>
          <w:tab w:val="left" w:pos="360"/>
        </w:tabs>
        <w:spacing w:before="20" w:after="20"/>
        <w:ind w:left="760" w:hanging="357"/>
        <w:rPr>
          <w:rFonts w:ascii="Helvetica" w:hAnsi="Helvetica"/>
          <w:i/>
          <w:color w:val="1F497D"/>
          <w:sz w:val="16"/>
          <w:lang w:val="pt-BR"/>
        </w:rPr>
      </w:pPr>
      <w:r w:rsidRPr="003D7FEC">
        <w:rPr>
          <w:rFonts w:ascii="Helvetica" w:hAnsi="Helvetica"/>
          <w:i/>
          <w:color w:val="1F497D"/>
          <w:sz w:val="16"/>
          <w:lang w:val="pt-BR"/>
        </w:rPr>
        <w:t xml:space="preserve">Identificação </w:t>
      </w:r>
      <w:r w:rsidR="00E71373">
        <w:rPr>
          <w:rFonts w:ascii="Helvetica" w:hAnsi="Helvetica"/>
          <w:i/>
          <w:color w:val="1F497D"/>
          <w:sz w:val="16"/>
          <w:lang w:val="pt-BR"/>
        </w:rPr>
        <w:t>e classificação do(s) risco(s)</w:t>
      </w:r>
    </w:p>
    <w:p w:rsidR="005B0D45" w:rsidRPr="003D7FEC" w:rsidRDefault="005B0D45" w:rsidP="005B0D45">
      <w:pPr>
        <w:pStyle w:val="NormalTableText"/>
        <w:numPr>
          <w:ilvl w:val="0"/>
          <w:numId w:val="3"/>
        </w:numPr>
        <w:tabs>
          <w:tab w:val="left" w:pos="360"/>
        </w:tabs>
        <w:spacing w:before="20" w:after="20"/>
        <w:ind w:left="760" w:hanging="357"/>
        <w:rPr>
          <w:rFonts w:ascii="Helvetica" w:hAnsi="Helvetica"/>
          <w:i/>
          <w:color w:val="1F497D"/>
          <w:sz w:val="16"/>
          <w:lang w:val="pt-BR"/>
        </w:rPr>
      </w:pPr>
      <w:proofErr w:type="gramStart"/>
      <w:r w:rsidRPr="003D7FEC">
        <w:rPr>
          <w:rFonts w:ascii="Helvetica" w:hAnsi="Helvetica"/>
          <w:i/>
          <w:color w:val="1F497D"/>
          <w:sz w:val="16"/>
          <w:lang w:val="pt-BR"/>
        </w:rPr>
        <w:t>Descrição do(s) riscos(s) identificado(s), contemplando</w:t>
      </w:r>
      <w:proofErr w:type="gramEnd"/>
      <w:r w:rsidRPr="003D7FEC">
        <w:rPr>
          <w:rFonts w:ascii="Helvetica" w:hAnsi="Helvetica"/>
          <w:i/>
          <w:color w:val="1F497D"/>
          <w:sz w:val="16"/>
          <w:lang w:val="pt-BR"/>
        </w:rPr>
        <w:t>: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b/>
          <w:i/>
          <w:color w:val="1F497D"/>
          <w:sz w:val="16"/>
          <w:szCs w:val="16"/>
        </w:rPr>
      </w:pPr>
      <w:r w:rsidRPr="003D7FEC">
        <w:rPr>
          <w:rFonts w:ascii="Arial" w:hAnsi="Arial" w:cs="Arial"/>
          <w:b/>
          <w:color w:val="1F497D"/>
          <w:sz w:val="16"/>
          <w:szCs w:val="16"/>
        </w:rPr>
        <w:t xml:space="preserve">    - </w:t>
      </w:r>
      <w:r w:rsidRPr="003D7FEC">
        <w:rPr>
          <w:rFonts w:ascii="Arial" w:hAnsi="Arial" w:cs="Arial"/>
          <w:b/>
          <w:i/>
          <w:color w:val="1F497D"/>
          <w:sz w:val="16"/>
          <w:szCs w:val="16"/>
        </w:rPr>
        <w:t>de forma obrigatória: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i/>
          <w:color w:val="1F497D"/>
          <w:sz w:val="16"/>
          <w:szCs w:val="16"/>
        </w:rPr>
      </w:pPr>
      <w:r w:rsidRPr="003D7FEC">
        <w:rPr>
          <w:rFonts w:ascii="Arial" w:hAnsi="Arial" w:cs="Arial"/>
          <w:i/>
          <w:color w:val="1F497D"/>
          <w:sz w:val="16"/>
          <w:szCs w:val="16"/>
        </w:rPr>
        <w:t xml:space="preserve">        - análise do(s) risco(s) decorrente(s) da </w:t>
      </w:r>
      <w:proofErr w:type="gramStart"/>
      <w:r w:rsidRPr="003D7FEC">
        <w:rPr>
          <w:rFonts w:ascii="Arial" w:hAnsi="Arial" w:cs="Arial"/>
          <w:i/>
          <w:color w:val="1F497D"/>
          <w:sz w:val="16"/>
          <w:szCs w:val="16"/>
        </w:rPr>
        <w:t>implementação</w:t>
      </w:r>
      <w:proofErr w:type="gramEnd"/>
      <w:r w:rsidRPr="003D7FEC">
        <w:rPr>
          <w:rFonts w:ascii="Arial" w:hAnsi="Arial" w:cs="Arial"/>
          <w:i/>
          <w:color w:val="1F497D"/>
          <w:sz w:val="16"/>
          <w:szCs w:val="16"/>
        </w:rPr>
        <w:t xml:space="preserve"> da proposta a ser aprovada;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b/>
          <w:i/>
          <w:color w:val="1F497D"/>
          <w:sz w:val="16"/>
          <w:szCs w:val="16"/>
        </w:rPr>
      </w:pPr>
      <w:r w:rsidRPr="003D7FEC">
        <w:rPr>
          <w:rFonts w:ascii="Arial" w:hAnsi="Arial" w:cs="Arial"/>
          <w:b/>
          <w:i/>
          <w:color w:val="1F497D"/>
          <w:sz w:val="16"/>
          <w:szCs w:val="16"/>
        </w:rPr>
        <w:t xml:space="preserve">    - de forma opcional: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i/>
          <w:color w:val="1F497D"/>
          <w:sz w:val="16"/>
          <w:szCs w:val="16"/>
        </w:rPr>
      </w:pPr>
      <w:r w:rsidRPr="003D7FEC">
        <w:rPr>
          <w:rFonts w:ascii="Arial" w:hAnsi="Arial" w:cs="Arial"/>
          <w:i/>
          <w:color w:val="1F497D"/>
          <w:sz w:val="16"/>
          <w:szCs w:val="16"/>
        </w:rPr>
        <w:t xml:space="preserve">        - análise do(s) risco(s) relacionado(s) ao(s) assunto(s) abordado(s) na proposta;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i/>
          <w:color w:val="1F497D"/>
          <w:sz w:val="16"/>
          <w:szCs w:val="16"/>
        </w:rPr>
      </w:pPr>
      <w:r w:rsidRPr="003D7FEC">
        <w:rPr>
          <w:rFonts w:ascii="Arial" w:hAnsi="Arial" w:cs="Arial"/>
          <w:i/>
          <w:color w:val="1F497D"/>
          <w:sz w:val="16"/>
          <w:szCs w:val="16"/>
        </w:rPr>
        <w:t xml:space="preserve">        - análise do(s) risco(s) decorrente(s) da não aprovação da proposta;</w:t>
      </w:r>
    </w:p>
    <w:p w:rsidR="005B0D45" w:rsidRPr="003D7FEC" w:rsidRDefault="005B0D45" w:rsidP="005B0D45">
      <w:pPr>
        <w:spacing w:before="20" w:after="20"/>
        <w:ind w:left="567"/>
        <w:rPr>
          <w:rFonts w:ascii="Arial" w:hAnsi="Arial" w:cs="Arial"/>
          <w:i/>
          <w:color w:val="1F497D"/>
          <w:sz w:val="16"/>
          <w:szCs w:val="16"/>
        </w:rPr>
      </w:pPr>
      <w:r w:rsidRPr="003D7FEC">
        <w:rPr>
          <w:rFonts w:ascii="Arial" w:hAnsi="Arial" w:cs="Arial"/>
          <w:i/>
          <w:color w:val="1F497D"/>
          <w:sz w:val="16"/>
          <w:szCs w:val="16"/>
        </w:rPr>
        <w:t xml:space="preserve">        - análise do(s) risco(s) a </w:t>
      </w:r>
      <w:proofErr w:type="gramStart"/>
      <w:r w:rsidRPr="003D7FEC">
        <w:rPr>
          <w:rFonts w:ascii="Arial" w:hAnsi="Arial" w:cs="Arial"/>
          <w:i/>
          <w:color w:val="1F497D"/>
          <w:sz w:val="16"/>
          <w:szCs w:val="16"/>
        </w:rPr>
        <w:t>ser(</w:t>
      </w:r>
      <w:proofErr w:type="gramEnd"/>
      <w:r w:rsidRPr="003D7FEC">
        <w:rPr>
          <w:rFonts w:ascii="Arial" w:hAnsi="Arial" w:cs="Arial"/>
          <w:i/>
          <w:color w:val="1F497D"/>
          <w:sz w:val="16"/>
          <w:szCs w:val="16"/>
        </w:rPr>
        <w:t>em) mitigado(s) com a aprovação da proposta.</w:t>
      </w:r>
    </w:p>
    <w:p w:rsidR="005B0D45" w:rsidRPr="00036C0F" w:rsidRDefault="005B0D45" w:rsidP="005B0D45">
      <w:pPr>
        <w:pStyle w:val="NormalTableText"/>
        <w:tabs>
          <w:tab w:val="left" w:pos="360"/>
        </w:tabs>
        <w:spacing w:before="20" w:after="20"/>
        <w:rPr>
          <w:rFonts w:ascii="Helvetica" w:hAnsi="Helvetica"/>
          <w:i/>
          <w:color w:val="000000"/>
          <w:sz w:val="16"/>
          <w:lang w:val="pt-BR"/>
        </w:rPr>
      </w:pPr>
      <w:r w:rsidRPr="003D7FEC">
        <w:rPr>
          <w:rFonts w:ascii="Helvetica" w:hAnsi="Helvetica"/>
          <w:i/>
          <w:color w:val="1F497D"/>
          <w:sz w:val="16"/>
          <w:lang w:val="pt-BR"/>
        </w:rPr>
        <w:t xml:space="preserve">         e)</w:t>
      </w:r>
      <w:proofErr w:type="gramStart"/>
      <w:r w:rsidRPr="003D7FEC">
        <w:rPr>
          <w:rFonts w:ascii="Helvetica" w:hAnsi="Helvetica"/>
          <w:i/>
          <w:color w:val="1F497D"/>
          <w:sz w:val="16"/>
          <w:lang w:val="pt-BR"/>
        </w:rPr>
        <w:t xml:space="preserve">   </w:t>
      </w:r>
      <w:proofErr w:type="gramEnd"/>
      <w:r w:rsidRPr="003D7FEC">
        <w:rPr>
          <w:rFonts w:ascii="Helvetica" w:hAnsi="Helvetica"/>
          <w:i/>
          <w:color w:val="1F497D"/>
          <w:sz w:val="16"/>
          <w:lang w:val="pt-BR"/>
        </w:rPr>
        <w:t>Descrição das ações mitigadoras a serem adotadas, se necessárias.</w:t>
      </w:r>
    </w:p>
    <w:tbl>
      <w:tblPr>
        <w:tblW w:w="496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25"/>
      </w:tblGrid>
      <w:tr w:rsidR="005B0D45" w:rsidRPr="00792944" w:rsidTr="0025636B">
        <w:trPr>
          <w:trHeight w:val="407"/>
        </w:trPr>
        <w:tc>
          <w:tcPr>
            <w:tcW w:w="5000" w:type="pct"/>
          </w:tcPr>
          <w:p w:rsidR="005B0D45" w:rsidRDefault="005B0D45" w:rsidP="007A01A0">
            <w:pPr>
              <w:pStyle w:val="NormalTableText"/>
              <w:tabs>
                <w:tab w:val="left" w:pos="360"/>
              </w:tabs>
              <w:rPr>
                <w:rFonts w:ascii="Helvetica" w:hAnsi="Helvetica"/>
                <w:i/>
                <w:color w:val="000000"/>
                <w:sz w:val="16"/>
                <w:lang w:val="pt-BR"/>
              </w:rPr>
            </w:pPr>
          </w:p>
          <w:p w:rsidR="005B0D45" w:rsidRDefault="005B0D45" w:rsidP="007A01A0">
            <w:pPr>
              <w:pStyle w:val="NormalTableText"/>
              <w:tabs>
                <w:tab w:val="left" w:pos="360"/>
              </w:tabs>
              <w:rPr>
                <w:rFonts w:ascii="Helvetica" w:hAnsi="Helvetica"/>
                <w:i/>
                <w:color w:val="000000"/>
                <w:sz w:val="16"/>
                <w:lang w:val="pt-BR"/>
              </w:rPr>
            </w:pPr>
          </w:p>
          <w:p w:rsidR="005B0D45" w:rsidRPr="00A86DE9" w:rsidRDefault="005B0D45" w:rsidP="007A01A0">
            <w:pPr>
              <w:pStyle w:val="NormalTableText"/>
              <w:tabs>
                <w:tab w:val="left" w:pos="360"/>
              </w:tabs>
              <w:rPr>
                <w:rFonts w:ascii="Helvetica" w:hAnsi="Helvetica"/>
                <w:i/>
                <w:color w:val="333399"/>
                <w:sz w:val="16"/>
                <w:lang w:val="pt-BR"/>
              </w:rPr>
            </w:pPr>
          </w:p>
        </w:tc>
      </w:tr>
    </w:tbl>
    <w:p w:rsidR="005B0D45" w:rsidRDefault="005B0D45" w:rsidP="005B0D45"/>
    <w:p w:rsidR="005B0D45" w:rsidRPr="002C705E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 w:rsidRPr="002C705E">
        <w:t>1</w:t>
      </w:r>
      <w:r w:rsidR="005D1995">
        <w:t>5</w:t>
      </w:r>
      <w:r w:rsidRPr="002C705E">
        <w:t>.2</w:t>
      </w:r>
      <w:r>
        <w:tab/>
      </w:r>
      <w:r w:rsidRPr="002C705E">
        <w:t xml:space="preserve">Risco de não realização </w:t>
      </w:r>
    </w:p>
    <w:p w:rsidR="005B0D45" w:rsidRPr="007C455D" w:rsidRDefault="005B0D45" w:rsidP="005B0D45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>
        <w:rPr>
          <w:b w:val="0"/>
          <w:i/>
          <w:sz w:val="18"/>
        </w:rPr>
        <w:tab/>
      </w:r>
      <w:r>
        <w:rPr>
          <w:b w:val="0"/>
          <w:i/>
          <w:sz w:val="18"/>
        </w:rPr>
        <w:tab/>
      </w:r>
      <w:r w:rsidRPr="007C455D">
        <w:rPr>
          <w:b w:val="0"/>
          <w:i/>
          <w:color w:val="1F497D"/>
          <w:sz w:val="18"/>
        </w:rPr>
        <w:t xml:space="preserve">(responsabilidade pelo preenchimento: </w:t>
      </w:r>
      <w:r w:rsidR="001431AB" w:rsidRPr="007C455D">
        <w:rPr>
          <w:b w:val="0"/>
          <w:i/>
          <w:color w:val="1F497D"/>
          <w:sz w:val="18"/>
        </w:rPr>
        <w:t>Unidade Proponente</w:t>
      </w:r>
      <w:r w:rsidRPr="007C455D">
        <w:rPr>
          <w:b w:val="0"/>
          <w:i/>
          <w:color w:val="1F497D"/>
          <w:sz w:val="18"/>
        </w:rPr>
        <w:t>)</w:t>
      </w:r>
    </w:p>
    <w:p w:rsidR="005B0D45" w:rsidRPr="00C447BD" w:rsidRDefault="005B0D45" w:rsidP="005B0D45">
      <w:pPr>
        <w:tabs>
          <w:tab w:val="left" w:pos="7584"/>
          <w:tab w:val="left" w:pos="8860"/>
          <w:tab w:val="left" w:pos="8932"/>
        </w:tabs>
        <w:ind w:right="170"/>
        <w:rPr>
          <w:rFonts w:ascii="Helvetica" w:hAnsi="Helvetica" w:cs="Helvetica"/>
          <w:i/>
          <w:sz w:val="16"/>
          <w:szCs w:val="16"/>
        </w:rPr>
      </w:pPr>
    </w:p>
    <w:tbl>
      <w:tblPr>
        <w:tblW w:w="4964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25"/>
      </w:tblGrid>
      <w:tr w:rsidR="005B0D45" w:rsidRPr="00792944" w:rsidTr="0025636B">
        <w:trPr>
          <w:trHeight w:val="407"/>
        </w:trPr>
        <w:tc>
          <w:tcPr>
            <w:tcW w:w="5000" w:type="pct"/>
          </w:tcPr>
          <w:p w:rsidR="005B0D45" w:rsidRPr="00606C03" w:rsidRDefault="005B0D45" w:rsidP="007A01A0">
            <w:pPr>
              <w:pStyle w:val="NormalTableText"/>
              <w:tabs>
                <w:tab w:val="left" w:pos="360"/>
              </w:tabs>
              <w:rPr>
                <w:rFonts w:ascii="Helvetica" w:hAnsi="Helvetica"/>
                <w:i/>
                <w:color w:val="000000"/>
                <w:sz w:val="16"/>
                <w:lang w:val="pt-BR"/>
              </w:rPr>
            </w:pPr>
          </w:p>
          <w:p w:rsidR="005B0D45" w:rsidRDefault="005B0D45" w:rsidP="00454121">
            <w:pPr>
              <w:jc w:val="center"/>
              <w:rPr>
                <w:rFonts w:ascii="Helvetica" w:hAnsi="Helvetica" w:cs="Helvetica"/>
                <w:i/>
                <w:sz w:val="16"/>
                <w:szCs w:val="16"/>
              </w:rPr>
            </w:pPr>
          </w:p>
          <w:p w:rsidR="005B0D45" w:rsidRPr="00A86DE9" w:rsidRDefault="005B0D45" w:rsidP="007A01A0">
            <w:pPr>
              <w:pStyle w:val="NormalTableText"/>
              <w:tabs>
                <w:tab w:val="left" w:pos="360"/>
              </w:tabs>
              <w:rPr>
                <w:rFonts w:ascii="Helvetica" w:hAnsi="Helvetica"/>
                <w:i/>
                <w:color w:val="333399"/>
                <w:sz w:val="16"/>
                <w:lang w:val="pt-BR"/>
              </w:rPr>
            </w:pPr>
          </w:p>
        </w:tc>
      </w:tr>
    </w:tbl>
    <w:p w:rsidR="0059115D" w:rsidRDefault="0059115D" w:rsidP="0059115D">
      <w:pPr>
        <w:tabs>
          <w:tab w:val="left" w:pos="7584"/>
          <w:tab w:val="left" w:pos="8860"/>
          <w:tab w:val="left" w:pos="8932"/>
        </w:tabs>
        <w:ind w:right="170"/>
        <w:jc w:val="center"/>
        <w:rPr>
          <w:rFonts w:ascii="Arial" w:hAnsi="Arial" w:cs="Arial"/>
          <w:b/>
          <w:iCs/>
          <w:szCs w:val="24"/>
        </w:rPr>
      </w:pPr>
    </w:p>
    <w:p w:rsidR="0059115D" w:rsidRPr="0059115D" w:rsidRDefault="00576DA5" w:rsidP="002C705E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>
        <w:t>1</w:t>
      </w:r>
      <w:r w:rsidR="005D1995">
        <w:t>6</w:t>
      </w:r>
      <w:r w:rsidR="00280423">
        <w:t>.</w:t>
      </w:r>
      <w:r w:rsidR="00280423">
        <w:tab/>
      </w:r>
      <w:r w:rsidR="00280423">
        <w:tab/>
      </w:r>
      <w:r w:rsidR="0059115D" w:rsidRPr="0059115D">
        <w:t xml:space="preserve">Análise dos aspectos de gestão de </w:t>
      </w:r>
      <w:proofErr w:type="gramStart"/>
      <w:r w:rsidR="0059115D" w:rsidRPr="0059115D">
        <w:t>pessoas</w:t>
      </w:r>
      <w:proofErr w:type="gramEnd"/>
    </w:p>
    <w:p w:rsidR="0059115D" w:rsidRPr="007C455D" w:rsidRDefault="0026179A" w:rsidP="003D7FEC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  <w:rPr>
          <w:b w:val="0"/>
          <w:i/>
          <w:color w:val="1F497D"/>
          <w:sz w:val="20"/>
        </w:rPr>
      </w:pPr>
      <w:r>
        <w:rPr>
          <w:b w:val="0"/>
          <w:i/>
          <w:sz w:val="18"/>
        </w:rPr>
        <w:tab/>
      </w:r>
      <w:r w:rsidRPr="007C455D">
        <w:rPr>
          <w:b w:val="0"/>
          <w:i/>
          <w:color w:val="1F497D"/>
          <w:sz w:val="18"/>
        </w:rPr>
        <w:tab/>
      </w:r>
      <w:r w:rsidR="0059115D" w:rsidRPr="007C455D">
        <w:rPr>
          <w:b w:val="0"/>
          <w:i/>
          <w:color w:val="1F497D"/>
          <w:sz w:val="18"/>
        </w:rPr>
        <w:t xml:space="preserve">(responsabilidade pelo preenchimento: </w:t>
      </w:r>
      <w:r w:rsidR="001431AB" w:rsidRPr="007C455D">
        <w:rPr>
          <w:b w:val="0"/>
          <w:i/>
          <w:color w:val="1F497D"/>
          <w:sz w:val="18"/>
        </w:rPr>
        <w:t>Área de Gestão de Pessoas</w:t>
      </w:r>
      <w:r w:rsidR="0059115D" w:rsidRPr="007C455D">
        <w:rPr>
          <w:b w:val="0"/>
          <w:i/>
          <w:color w:val="1F497D"/>
          <w:sz w:val="18"/>
        </w:rPr>
        <w:t>)</w:t>
      </w:r>
    </w:p>
    <w:p w:rsidR="0059115D" w:rsidRPr="0059115D" w:rsidRDefault="0059115D" w:rsidP="0059115D">
      <w:pPr>
        <w:ind w:left="-142" w:right="3654"/>
        <w:rPr>
          <w:rFonts w:ascii="Arial" w:hAnsi="Arial" w:cs="Arial"/>
          <w:sz w:val="12"/>
        </w:rPr>
      </w:pPr>
    </w:p>
    <w:tbl>
      <w:tblPr>
        <w:tblW w:w="9544" w:type="dxa"/>
        <w:tblCellSpacing w:w="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44"/>
      </w:tblGrid>
      <w:tr w:rsidR="0059115D" w:rsidRPr="0059115D" w:rsidTr="0025636B">
        <w:trPr>
          <w:tblCellSpacing w:w="0" w:type="dxa"/>
        </w:trPr>
        <w:tc>
          <w:tcPr>
            <w:tcW w:w="9544" w:type="dxa"/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59115D" w:rsidRPr="00454121" w:rsidRDefault="00454121" w:rsidP="00454121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jc w:val="center"/>
              <w:rPr>
                <w:rFonts w:ascii="Arial" w:hAnsi="Arial"/>
                <w:sz w:val="16"/>
              </w:rPr>
            </w:pPr>
            <w:r w:rsidRPr="00454121">
              <w:rPr>
                <w:rFonts w:ascii="Arial" w:hAnsi="Arial"/>
                <w:sz w:val="16"/>
              </w:rPr>
              <w:lastRenderedPageBreak/>
              <w:t>-</w:t>
            </w:r>
          </w:p>
          <w:p w:rsidR="0059115D" w:rsidRPr="0059115D" w:rsidRDefault="0059115D" w:rsidP="0059115D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</w:p>
        </w:tc>
      </w:tr>
    </w:tbl>
    <w:p w:rsidR="00451456" w:rsidRDefault="00451456" w:rsidP="00444AF5">
      <w:pPr>
        <w:pStyle w:val="Ttulo2"/>
        <w:tabs>
          <w:tab w:val="clear" w:pos="720"/>
          <w:tab w:val="clear" w:pos="1361"/>
        </w:tabs>
        <w:spacing w:after="0"/>
        <w:rPr>
          <w:color w:val="FF0000"/>
        </w:rPr>
      </w:pPr>
    </w:p>
    <w:p w:rsidR="00DA2C23" w:rsidRPr="002C705E" w:rsidRDefault="00DA2C23" w:rsidP="00DA2C23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 w:rsidRPr="002C705E">
        <w:t>1</w:t>
      </w:r>
      <w:r w:rsidR="005D1995">
        <w:t>7</w:t>
      </w:r>
      <w:r w:rsidRPr="002C705E">
        <w:t xml:space="preserve">.  Avaliação da capacidade de atendimento </w:t>
      </w:r>
    </w:p>
    <w:p w:rsidR="00DA2C23" w:rsidRPr="007C455D" w:rsidRDefault="00DA2C23" w:rsidP="00DA2C23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  <w:rPr>
          <w:b w:val="0"/>
          <w:i/>
          <w:color w:val="1F497D"/>
          <w:sz w:val="18"/>
        </w:rPr>
      </w:pPr>
      <w:r>
        <w:rPr>
          <w:b w:val="0"/>
          <w:i/>
          <w:sz w:val="18"/>
        </w:rPr>
        <w:tab/>
      </w:r>
      <w:r w:rsidRPr="007C455D">
        <w:rPr>
          <w:b w:val="0"/>
          <w:i/>
          <w:color w:val="1F497D"/>
          <w:sz w:val="18"/>
        </w:rPr>
        <w:t xml:space="preserve">(responsabilidade pelo preenchimento: </w:t>
      </w:r>
      <w:r w:rsidR="001431AB" w:rsidRPr="007C455D">
        <w:rPr>
          <w:b w:val="0"/>
          <w:i/>
          <w:color w:val="1F497D"/>
          <w:sz w:val="18"/>
        </w:rPr>
        <w:t>Executor do projeto</w:t>
      </w:r>
      <w:r w:rsidRPr="007C455D">
        <w:rPr>
          <w:b w:val="0"/>
          <w:i/>
          <w:color w:val="1F497D"/>
          <w:sz w:val="18"/>
        </w:rPr>
        <w:t>)</w:t>
      </w:r>
    </w:p>
    <w:p w:rsidR="00DA2C23" w:rsidRPr="0026179A" w:rsidRDefault="00DA2C23" w:rsidP="00DA2C23">
      <w:pPr>
        <w:pStyle w:val="NormalTableText"/>
        <w:numPr>
          <w:ilvl w:val="0"/>
          <w:numId w:val="4"/>
        </w:numPr>
        <w:tabs>
          <w:tab w:val="left" w:pos="360"/>
        </w:tabs>
        <w:rPr>
          <w:rFonts w:ascii="Helvetica" w:hAnsi="Helvetica"/>
          <w:i/>
          <w:color w:val="1F497D"/>
          <w:sz w:val="16"/>
          <w:lang w:val="pt-BR"/>
        </w:rPr>
      </w:pPr>
      <w:r w:rsidRPr="0026179A">
        <w:rPr>
          <w:rFonts w:ascii="Helvetica" w:hAnsi="Helvetica"/>
          <w:i/>
          <w:color w:val="1F497D"/>
          <w:sz w:val="16"/>
          <w:lang w:val="pt-BR"/>
        </w:rPr>
        <w:t>Avalie a capacidade de atendimento levando em consideração as necessidades da proposta d</w:t>
      </w:r>
      <w:r w:rsidR="001D6BD9">
        <w:rPr>
          <w:rFonts w:ascii="Helvetica" w:hAnsi="Helvetica"/>
          <w:i/>
          <w:color w:val="1F497D"/>
          <w:sz w:val="16"/>
          <w:lang w:val="pt-BR"/>
        </w:rPr>
        <w:t>o projeto</w:t>
      </w:r>
      <w:r w:rsidRPr="0026179A">
        <w:rPr>
          <w:rFonts w:ascii="Helvetica" w:hAnsi="Helvetica"/>
          <w:i/>
          <w:color w:val="1F497D"/>
          <w:sz w:val="16"/>
          <w:lang w:val="pt-BR"/>
        </w:rPr>
        <w:t xml:space="preserve"> </w:t>
      </w:r>
    </w:p>
    <w:p w:rsidR="00DA2C23" w:rsidRPr="0059115D" w:rsidRDefault="00DA2C23" w:rsidP="00DA2C23">
      <w:pPr>
        <w:pStyle w:val="BodyText21"/>
        <w:tabs>
          <w:tab w:val="left" w:pos="360"/>
          <w:tab w:val="left" w:pos="1260"/>
        </w:tabs>
        <w:spacing w:after="0"/>
        <w:ind w:right="-180"/>
        <w:rPr>
          <w:rFonts w:ascii="Helvetica" w:hAnsi="Helvetica" w:cs="Helvetica"/>
          <w:i/>
          <w:sz w:val="16"/>
          <w:szCs w:val="16"/>
        </w:rPr>
      </w:pPr>
    </w:p>
    <w:tbl>
      <w:tblPr>
        <w:tblW w:w="9547" w:type="dxa"/>
        <w:tblCellSpacing w:w="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47"/>
      </w:tblGrid>
      <w:tr w:rsidR="00DA2C23" w:rsidRPr="0059115D" w:rsidTr="0025636B">
        <w:trPr>
          <w:tblCellSpacing w:w="0" w:type="dxa"/>
        </w:trPr>
        <w:tc>
          <w:tcPr>
            <w:tcW w:w="9547" w:type="dxa"/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DA2C23" w:rsidRPr="0059115D" w:rsidRDefault="00DA2C23" w:rsidP="00D73303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</w:p>
          <w:p w:rsidR="00DA2C23" w:rsidRPr="0059115D" w:rsidRDefault="00DA2C23" w:rsidP="00D73303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</w:p>
        </w:tc>
      </w:tr>
    </w:tbl>
    <w:p w:rsidR="00E217E7" w:rsidRPr="002C4A13" w:rsidRDefault="00E217E7" w:rsidP="0059115D">
      <w:pPr>
        <w:rPr>
          <w:color w:val="FF0000"/>
        </w:rPr>
      </w:pPr>
    </w:p>
    <w:p w:rsidR="00C447BD" w:rsidRPr="002C705E" w:rsidRDefault="00E217E7" w:rsidP="002C705E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</w:pPr>
      <w:r>
        <w:t>1</w:t>
      </w:r>
      <w:r w:rsidR="005D1995">
        <w:t>8</w:t>
      </w:r>
      <w:r w:rsidR="00C447BD" w:rsidRPr="00287B6C">
        <w:t xml:space="preserve">. </w:t>
      </w:r>
      <w:r w:rsidR="00C447BD" w:rsidRPr="002C705E">
        <w:t xml:space="preserve">   </w:t>
      </w:r>
      <w:r w:rsidR="00C447BD" w:rsidRPr="00287B6C">
        <w:t>Análise da viabilidade econômico-financeira</w:t>
      </w:r>
    </w:p>
    <w:p w:rsidR="00C447BD" w:rsidRPr="007C455D" w:rsidRDefault="00C447BD" w:rsidP="003D7FEC">
      <w:pPr>
        <w:pStyle w:val="Ttulo2"/>
        <w:tabs>
          <w:tab w:val="clear" w:pos="720"/>
          <w:tab w:val="clear" w:pos="1361"/>
          <w:tab w:val="left" w:pos="378"/>
        </w:tabs>
        <w:spacing w:after="0"/>
        <w:ind w:left="420" w:hanging="426"/>
        <w:rPr>
          <w:b w:val="0"/>
          <w:i/>
          <w:color w:val="1F497D"/>
          <w:sz w:val="20"/>
        </w:rPr>
      </w:pPr>
      <w:r w:rsidRPr="007C455D">
        <w:rPr>
          <w:b w:val="0"/>
          <w:i/>
          <w:color w:val="1F497D"/>
          <w:sz w:val="18"/>
        </w:rPr>
        <w:t xml:space="preserve">(responsabilidade pelo preenchimento: </w:t>
      </w:r>
      <w:r w:rsidR="004E220D" w:rsidRPr="007C455D">
        <w:rPr>
          <w:b w:val="0"/>
          <w:i/>
          <w:color w:val="1F497D"/>
          <w:sz w:val="18"/>
        </w:rPr>
        <w:t xml:space="preserve">Unidade Proponente </w:t>
      </w:r>
      <w:r w:rsidR="001431AB" w:rsidRPr="007C455D">
        <w:rPr>
          <w:b w:val="0"/>
          <w:i/>
          <w:color w:val="1F497D"/>
          <w:sz w:val="18"/>
        </w:rPr>
        <w:t>e contadoria</w:t>
      </w:r>
      <w:r w:rsidR="004E220D" w:rsidRPr="007C455D">
        <w:rPr>
          <w:b w:val="0"/>
          <w:i/>
          <w:color w:val="1F497D"/>
          <w:sz w:val="18"/>
        </w:rPr>
        <w:t>.</w:t>
      </w:r>
      <w:proofErr w:type="gramStart"/>
      <w:r w:rsidRPr="007C455D">
        <w:rPr>
          <w:b w:val="0"/>
          <w:i/>
          <w:color w:val="1F497D"/>
          <w:sz w:val="18"/>
        </w:rPr>
        <w:t>)</w:t>
      </w:r>
      <w:proofErr w:type="gramEnd"/>
    </w:p>
    <w:p w:rsidR="00C447BD" w:rsidRPr="00384D17" w:rsidRDefault="00C447BD" w:rsidP="0007531F">
      <w:pPr>
        <w:pStyle w:val="NormalTableText"/>
        <w:numPr>
          <w:ilvl w:val="0"/>
          <w:numId w:val="4"/>
        </w:numPr>
        <w:tabs>
          <w:tab w:val="left" w:pos="360"/>
        </w:tabs>
        <w:rPr>
          <w:rFonts w:ascii="Helvetica" w:hAnsi="Helvetica"/>
          <w:i/>
          <w:color w:val="1F497D"/>
          <w:sz w:val="16"/>
          <w:lang w:val="pt-BR"/>
        </w:rPr>
      </w:pPr>
      <w:r w:rsidRPr="00384D17">
        <w:rPr>
          <w:rFonts w:ascii="Helvetica" w:hAnsi="Helvetica"/>
          <w:i/>
          <w:color w:val="1F497D"/>
          <w:sz w:val="16"/>
          <w:lang w:val="pt-BR"/>
        </w:rPr>
        <w:t>A análise de viabilidade econômico-financeira d</w:t>
      </w:r>
      <w:r w:rsidR="001D6BD9">
        <w:rPr>
          <w:rFonts w:ascii="Helvetica" w:hAnsi="Helvetica"/>
          <w:i/>
          <w:color w:val="1F497D"/>
          <w:sz w:val="16"/>
          <w:lang w:val="pt-BR"/>
        </w:rPr>
        <w:t>o projeto</w:t>
      </w:r>
      <w:r w:rsidRPr="00384D17">
        <w:rPr>
          <w:rFonts w:ascii="Helvetica" w:hAnsi="Helvetica"/>
          <w:i/>
          <w:color w:val="1F497D"/>
          <w:sz w:val="16"/>
          <w:lang w:val="pt-BR"/>
        </w:rPr>
        <w:t xml:space="preserve"> tem por objetivo apurar as potencialidades e perspectivas de geração de caixa de um determinado investimento.</w:t>
      </w:r>
    </w:p>
    <w:tbl>
      <w:tblPr>
        <w:tblW w:w="9547" w:type="dxa"/>
        <w:tblCellSpacing w:w="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47"/>
      </w:tblGrid>
      <w:tr w:rsidR="00C447BD" w:rsidRPr="0059115D" w:rsidTr="0025636B">
        <w:trPr>
          <w:tblCellSpacing w:w="0" w:type="dxa"/>
        </w:trPr>
        <w:tc>
          <w:tcPr>
            <w:tcW w:w="9547" w:type="dxa"/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C447BD" w:rsidRPr="009E543C" w:rsidRDefault="009E543C" w:rsidP="00C447BD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sz w:val="16"/>
              </w:rPr>
            </w:pPr>
            <w:r w:rsidRPr="009E543C">
              <w:rPr>
                <w:rFonts w:ascii="Arial" w:hAnsi="Arial"/>
                <w:sz w:val="16"/>
              </w:rPr>
              <w:t>Sem custo</w:t>
            </w:r>
          </w:p>
          <w:p w:rsidR="00C447BD" w:rsidRPr="0059115D" w:rsidRDefault="00C447BD" w:rsidP="00C447BD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</w:p>
        </w:tc>
      </w:tr>
    </w:tbl>
    <w:p w:rsidR="002E37C9" w:rsidRDefault="002E37C9" w:rsidP="00A102BE">
      <w:pPr>
        <w:pStyle w:val="Ttulo2"/>
        <w:tabs>
          <w:tab w:val="clear" w:pos="720"/>
          <w:tab w:val="clear" w:pos="1361"/>
        </w:tabs>
        <w:spacing w:after="0"/>
        <w:ind w:left="426" w:hanging="426"/>
      </w:pPr>
    </w:p>
    <w:p w:rsidR="00A949F4" w:rsidRPr="00A949F4" w:rsidRDefault="002B17AB" w:rsidP="00A949F4">
      <w:pPr>
        <w:pStyle w:val="Ttulo2"/>
        <w:ind w:left="426" w:hanging="426"/>
      </w:pPr>
      <w:r>
        <w:t>1</w:t>
      </w:r>
      <w:r w:rsidR="005D1995">
        <w:t>9</w:t>
      </w:r>
      <w:r w:rsidR="00A102BE" w:rsidRPr="009005F8">
        <w:t xml:space="preserve">. </w:t>
      </w:r>
      <w:r w:rsidR="00A102BE" w:rsidRPr="009005F8">
        <w:rPr>
          <w:rFonts w:cs="Arial"/>
          <w:sz w:val="20"/>
        </w:rPr>
        <w:t xml:space="preserve">  </w:t>
      </w:r>
      <w:r w:rsidR="00A102BE">
        <w:rPr>
          <w:rFonts w:cs="Arial"/>
          <w:sz w:val="20"/>
        </w:rPr>
        <w:t xml:space="preserve"> </w:t>
      </w:r>
      <w:r w:rsidR="00A102BE">
        <w:t xml:space="preserve">Parecer </w:t>
      </w:r>
      <w:r w:rsidR="00F94D3F">
        <w:t xml:space="preserve">e Aprovação </w:t>
      </w:r>
      <w:r w:rsidR="004F2950">
        <w:t xml:space="preserve">da </w:t>
      </w:r>
      <w:r w:rsidR="00A949F4" w:rsidRPr="00A949F4">
        <w:t>Unidade Proponente:</w:t>
      </w:r>
    </w:p>
    <w:p w:rsidR="00A102BE" w:rsidRPr="0059115D" w:rsidRDefault="00A102BE" w:rsidP="00A102BE">
      <w:pPr>
        <w:pStyle w:val="BodyText21"/>
        <w:tabs>
          <w:tab w:val="left" w:pos="360"/>
          <w:tab w:val="left" w:pos="1260"/>
        </w:tabs>
        <w:spacing w:after="0"/>
        <w:ind w:right="-180"/>
        <w:rPr>
          <w:rFonts w:ascii="Helvetica" w:hAnsi="Helvetica" w:cs="Helvetica"/>
          <w:i/>
          <w:sz w:val="16"/>
          <w:szCs w:val="16"/>
        </w:rPr>
      </w:pPr>
    </w:p>
    <w:tbl>
      <w:tblPr>
        <w:tblW w:w="9547" w:type="dxa"/>
        <w:tblCellSpacing w:w="0" w:type="dxa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47"/>
      </w:tblGrid>
      <w:tr w:rsidR="00A102BE" w:rsidRPr="0059115D" w:rsidTr="0025636B">
        <w:trPr>
          <w:tblCellSpacing w:w="0" w:type="dxa"/>
        </w:trPr>
        <w:tc>
          <w:tcPr>
            <w:tcW w:w="9547" w:type="dxa"/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  <w:hideMark/>
          </w:tcPr>
          <w:p w:rsidR="00A102BE" w:rsidRDefault="00A102BE" w:rsidP="00A102BE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sz w:val="16"/>
              </w:rPr>
            </w:pPr>
            <w:bookmarkStart w:id="0" w:name="_GoBack"/>
            <w:bookmarkEnd w:id="0"/>
          </w:p>
          <w:p w:rsidR="00A102BE" w:rsidRPr="0059115D" w:rsidRDefault="00A102BE" w:rsidP="00A102BE">
            <w:pPr>
              <w:tabs>
                <w:tab w:val="left" w:pos="7584"/>
                <w:tab w:val="left" w:pos="8860"/>
                <w:tab w:val="left" w:pos="8932"/>
              </w:tabs>
              <w:spacing w:before="120"/>
              <w:ind w:right="23"/>
              <w:rPr>
                <w:rFonts w:ascii="Arial" w:hAnsi="Arial"/>
                <w:b/>
                <w:sz w:val="16"/>
              </w:rPr>
            </w:pPr>
          </w:p>
        </w:tc>
      </w:tr>
    </w:tbl>
    <w:p w:rsidR="00A102BE" w:rsidRPr="004E220D" w:rsidRDefault="00A102BE" w:rsidP="004E220D">
      <w:pPr>
        <w:tabs>
          <w:tab w:val="left" w:pos="7584"/>
          <w:tab w:val="left" w:pos="8860"/>
          <w:tab w:val="left" w:pos="8932"/>
        </w:tabs>
        <w:ind w:right="170"/>
        <w:jc w:val="both"/>
        <w:rPr>
          <w:rFonts w:ascii="Arial" w:hAnsi="Arial" w:cs="Arial"/>
          <w:color w:val="000000"/>
          <w:sz w:val="20"/>
        </w:rPr>
      </w:pPr>
    </w:p>
    <w:sectPr w:rsidR="00A102BE" w:rsidRPr="004E220D" w:rsidSect="004D19E3">
      <w:headerReference w:type="default" r:id="rId13"/>
      <w:footerReference w:type="default" r:id="rId14"/>
      <w:footnotePr>
        <w:pos w:val="beneathText"/>
      </w:footnotePr>
      <w:pgSz w:w="11905" w:h="16837" w:code="9"/>
      <w:pgMar w:top="1418" w:right="1134" w:bottom="1134" w:left="1418" w:header="62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73" w:rsidRDefault="00231673">
      <w:r>
        <w:separator/>
      </w:r>
    </w:p>
  </w:endnote>
  <w:endnote w:type="continuationSeparator" w:id="0">
    <w:p w:rsidR="00231673" w:rsidRDefault="00231673">
      <w:r>
        <w:continuationSeparator/>
      </w:r>
    </w:p>
  </w:endnote>
  <w:endnote w:type="continuationNotice" w:id="1">
    <w:p w:rsidR="00231673" w:rsidRDefault="002316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D0C" w:rsidRDefault="002D4D0C">
    <w:pPr>
      <w:pStyle w:val="Rodap"/>
      <w:pBdr>
        <w:top w:val="single" w:sz="2" w:space="1" w:color="auto"/>
      </w:pBdr>
      <w:jc w:val="right"/>
    </w:pPr>
    <w:r>
      <w:rPr>
        <w:rFonts w:ascii="Arial" w:hAnsi="Arial" w:cs="Arial"/>
        <w:color w:val="C0C0C0"/>
        <w:sz w:val="16"/>
      </w:rPr>
      <w:t xml:space="preserve">Pág. </w:t>
    </w:r>
    <w:r w:rsidR="00293606">
      <w:rPr>
        <w:rFonts w:ascii="Arial" w:hAnsi="Arial" w:cs="Arial"/>
        <w:color w:val="C0C0C0"/>
        <w:sz w:val="16"/>
      </w:rPr>
      <w:fldChar w:fldCharType="begin"/>
    </w:r>
    <w:r>
      <w:rPr>
        <w:rFonts w:ascii="Arial" w:hAnsi="Arial" w:cs="Arial"/>
        <w:color w:val="C0C0C0"/>
        <w:sz w:val="16"/>
      </w:rPr>
      <w:instrText xml:space="preserve"> PAGE </w:instrText>
    </w:r>
    <w:r w:rsidR="00293606">
      <w:rPr>
        <w:rFonts w:ascii="Arial" w:hAnsi="Arial" w:cs="Arial"/>
        <w:color w:val="C0C0C0"/>
        <w:sz w:val="16"/>
      </w:rPr>
      <w:fldChar w:fldCharType="separate"/>
    </w:r>
    <w:r w:rsidR="00E20E93">
      <w:rPr>
        <w:rFonts w:ascii="Arial" w:hAnsi="Arial" w:cs="Arial"/>
        <w:noProof/>
        <w:color w:val="C0C0C0"/>
        <w:sz w:val="16"/>
      </w:rPr>
      <w:t>1</w:t>
    </w:r>
    <w:r w:rsidR="00293606">
      <w:rPr>
        <w:rFonts w:ascii="Arial" w:hAnsi="Arial" w:cs="Arial"/>
        <w:color w:val="C0C0C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73" w:rsidRDefault="00231673">
      <w:r>
        <w:separator/>
      </w:r>
    </w:p>
  </w:footnote>
  <w:footnote w:type="continuationSeparator" w:id="0">
    <w:p w:rsidR="00231673" w:rsidRDefault="00231673">
      <w:r>
        <w:continuationSeparator/>
      </w:r>
    </w:p>
  </w:footnote>
  <w:footnote w:type="continuationNotice" w:id="1">
    <w:p w:rsidR="00231673" w:rsidRDefault="002316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D0C" w:rsidRDefault="002D4D0C" w:rsidP="00A209F0">
    <w:pPr>
      <w:pStyle w:val="Cabealho"/>
      <w:tabs>
        <w:tab w:val="clear" w:pos="4419"/>
        <w:tab w:val="clear" w:pos="8838"/>
        <w:tab w:val="left" w:pos="571"/>
        <w:tab w:val="left" w:pos="8350"/>
      </w:tabs>
      <w:ind w:right="-124"/>
      <w:jc w:val="both"/>
      <w:rPr>
        <w:rFonts w:ascii="Arial" w:hAnsi="Arial" w:cs="Arial"/>
        <w:szCs w:val="24"/>
      </w:rPr>
    </w:pPr>
    <w:r>
      <w:rPr>
        <w:rFonts w:ascii="MinionPro-Semibold" w:hAnsi="MinionPro-Semibold" w:cs="MinionPro-Semibold"/>
        <w:noProof/>
        <w:color w:val="093C71"/>
        <w:sz w:val="32"/>
        <w:szCs w:val="32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-12700</wp:posOffset>
          </wp:positionH>
          <wp:positionV relativeFrom="paragraph">
            <wp:posOffset>-183515</wp:posOffset>
          </wp:positionV>
          <wp:extent cx="1144905" cy="482600"/>
          <wp:effectExtent l="0" t="0" r="0" b="0"/>
          <wp:wrapTight wrapText="bothSides">
            <wp:wrapPolygon edited="0">
              <wp:start x="0" y="0"/>
              <wp:lineTo x="0" y="20463"/>
              <wp:lineTo x="21205" y="20463"/>
              <wp:lineTo x="21205" y="0"/>
              <wp:lineTo x="0" y="0"/>
            </wp:wrapPolygon>
          </wp:wrapTight>
          <wp:docPr id="12" name="Imagem 12" descr="D:\janaina_arquivo\JANAINA\unidade D\Janaina\MANUAIS DO CFC\LOGO_CFC_IDENTIDADE VISUAL\Logo_CFC_2014-01 - Có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:\janaina_arquivo\JANAINA\unidade D\Janaina\MANUAIS DO CFC\LOGO_CFC_IDENTIDADE VISUAL\Logo_CFC_2014-01 - Cópi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82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</w:r>
  </w:p>
  <w:p w:rsidR="002D4D0C" w:rsidRPr="00C23898" w:rsidRDefault="002D4D0C" w:rsidP="000B01C3">
    <w:pPr>
      <w:pStyle w:val="Cabealho"/>
      <w:tabs>
        <w:tab w:val="clear" w:pos="4419"/>
        <w:tab w:val="clear" w:pos="8838"/>
      </w:tabs>
      <w:ind w:left="-28" w:right="-124"/>
      <w:jc w:val="center"/>
      <w:rPr>
        <w:rFonts w:ascii="Arial" w:hAnsi="Arial" w:cs="Arial"/>
        <w:b/>
      </w:rPr>
    </w:pPr>
    <w:r w:rsidRPr="00C23898">
      <w:rPr>
        <w:rFonts w:ascii="Arial" w:hAnsi="Arial" w:cs="Arial"/>
        <w:b/>
        <w:sz w:val="28"/>
        <w:szCs w:val="28"/>
      </w:rPr>
      <w:t>Formulário de Proposição de Projetos</w:t>
    </w:r>
  </w:p>
  <w:p w:rsidR="002D4D0C" w:rsidRPr="004C68D8" w:rsidRDefault="002D4D0C">
    <w:pPr>
      <w:pStyle w:val="Cabealho"/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B38276A"/>
    <w:multiLevelType w:val="hybridMultilevel"/>
    <w:tmpl w:val="93BAC4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97F26"/>
    <w:multiLevelType w:val="hybridMultilevel"/>
    <w:tmpl w:val="4C94295C"/>
    <w:lvl w:ilvl="0" w:tplc="98EC3C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E27F4"/>
    <w:multiLevelType w:val="hybridMultilevel"/>
    <w:tmpl w:val="25A0D976"/>
    <w:lvl w:ilvl="0" w:tplc="F28C6488">
      <w:start w:val="1"/>
      <w:numFmt w:val="lowerLetter"/>
      <w:lvlText w:val="%1)"/>
      <w:lvlJc w:val="left"/>
      <w:pPr>
        <w:ind w:left="7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B862CCC"/>
    <w:multiLevelType w:val="hybridMultilevel"/>
    <w:tmpl w:val="90A0F0DC"/>
    <w:lvl w:ilvl="0" w:tplc="3D72C41E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19E9"/>
    <w:multiLevelType w:val="hybridMultilevel"/>
    <w:tmpl w:val="A5CE7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7178C"/>
    <w:multiLevelType w:val="multilevel"/>
    <w:tmpl w:val="CBAE540A"/>
    <w:name w:val="Outline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0" w:firstLine="0"/>
      </w:pPr>
      <w:rPr>
        <w:rFonts w:hint="default"/>
      </w:rPr>
    </w:lvl>
  </w:abstractNum>
  <w:abstractNum w:abstractNumId="7">
    <w:nsid w:val="2A967329"/>
    <w:multiLevelType w:val="hybridMultilevel"/>
    <w:tmpl w:val="145E9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A7C67"/>
    <w:multiLevelType w:val="hybridMultilevel"/>
    <w:tmpl w:val="991C30C6"/>
    <w:lvl w:ilvl="0" w:tplc="6BF28A6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2977D16"/>
    <w:multiLevelType w:val="hybridMultilevel"/>
    <w:tmpl w:val="33B87532"/>
    <w:lvl w:ilvl="0" w:tplc="5B66D46A">
      <w:start w:val="4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B7995"/>
    <w:multiLevelType w:val="hybridMultilevel"/>
    <w:tmpl w:val="1F788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7697B"/>
    <w:multiLevelType w:val="hybridMultilevel"/>
    <w:tmpl w:val="6F906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72B13"/>
    <w:multiLevelType w:val="hybridMultilevel"/>
    <w:tmpl w:val="530A1474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>
    <w:nsid w:val="654B37F3"/>
    <w:multiLevelType w:val="hybridMultilevel"/>
    <w:tmpl w:val="1A8E3D8E"/>
    <w:lvl w:ilvl="0" w:tplc="9CEA5CE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976261C"/>
    <w:multiLevelType w:val="hybridMultilevel"/>
    <w:tmpl w:val="8744D7FA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73C77B25"/>
    <w:multiLevelType w:val="hybridMultilevel"/>
    <w:tmpl w:val="F52E8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4"/>
  </w:num>
  <w:num w:numId="7">
    <w:abstractNumId w:val="12"/>
  </w:num>
  <w:num w:numId="8">
    <w:abstractNumId w:val="8"/>
  </w:num>
  <w:num w:numId="9">
    <w:abstractNumId w:val="13"/>
  </w:num>
  <w:num w:numId="10">
    <w:abstractNumId w:val="7"/>
  </w:num>
  <w:num w:numId="11">
    <w:abstractNumId w:val="15"/>
  </w:num>
  <w:num w:numId="12">
    <w:abstractNumId w:val="2"/>
  </w:num>
  <w:num w:numId="13">
    <w:abstractNumId w:val="1"/>
  </w:num>
  <w:num w:numId="14">
    <w:abstractNumId w:val="11"/>
  </w:num>
  <w:num w:numId="15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embedSystemFonts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/>
  <w:defaultTabStop w:val="708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6386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/>
  <w:rsids>
    <w:rsidRoot w:val="001C2DEB"/>
    <w:rsid w:val="00003D81"/>
    <w:rsid w:val="00004296"/>
    <w:rsid w:val="00010AA5"/>
    <w:rsid w:val="00012720"/>
    <w:rsid w:val="00014C21"/>
    <w:rsid w:val="00014FD0"/>
    <w:rsid w:val="00015232"/>
    <w:rsid w:val="00021992"/>
    <w:rsid w:val="00026116"/>
    <w:rsid w:val="00034D87"/>
    <w:rsid w:val="00036C0F"/>
    <w:rsid w:val="00037D31"/>
    <w:rsid w:val="00046862"/>
    <w:rsid w:val="0005008D"/>
    <w:rsid w:val="00050EA4"/>
    <w:rsid w:val="00060B03"/>
    <w:rsid w:val="00060F03"/>
    <w:rsid w:val="0006407D"/>
    <w:rsid w:val="00067398"/>
    <w:rsid w:val="0007374B"/>
    <w:rsid w:val="0007531F"/>
    <w:rsid w:val="000759B8"/>
    <w:rsid w:val="0008012E"/>
    <w:rsid w:val="0008114F"/>
    <w:rsid w:val="0008588C"/>
    <w:rsid w:val="00086CC7"/>
    <w:rsid w:val="00087576"/>
    <w:rsid w:val="00087D8D"/>
    <w:rsid w:val="00090125"/>
    <w:rsid w:val="00093658"/>
    <w:rsid w:val="000A0CA9"/>
    <w:rsid w:val="000A1152"/>
    <w:rsid w:val="000A51DF"/>
    <w:rsid w:val="000A6813"/>
    <w:rsid w:val="000A705A"/>
    <w:rsid w:val="000B01C3"/>
    <w:rsid w:val="000B061C"/>
    <w:rsid w:val="000B163E"/>
    <w:rsid w:val="000B7311"/>
    <w:rsid w:val="000C2446"/>
    <w:rsid w:val="000C3FBC"/>
    <w:rsid w:val="000C5E41"/>
    <w:rsid w:val="000D24DF"/>
    <w:rsid w:val="000D53E5"/>
    <w:rsid w:val="000D69F7"/>
    <w:rsid w:val="000E155E"/>
    <w:rsid w:val="000E284F"/>
    <w:rsid w:val="000E4CC2"/>
    <w:rsid w:val="000E65C9"/>
    <w:rsid w:val="000F14D9"/>
    <w:rsid w:val="000F4C3D"/>
    <w:rsid w:val="000F4E17"/>
    <w:rsid w:val="000F57FB"/>
    <w:rsid w:val="001014BF"/>
    <w:rsid w:val="00101F1E"/>
    <w:rsid w:val="00102B24"/>
    <w:rsid w:val="00104581"/>
    <w:rsid w:val="00104912"/>
    <w:rsid w:val="00105497"/>
    <w:rsid w:val="001064DB"/>
    <w:rsid w:val="001114E0"/>
    <w:rsid w:val="001121F0"/>
    <w:rsid w:val="00117643"/>
    <w:rsid w:val="001178AD"/>
    <w:rsid w:val="00121A7F"/>
    <w:rsid w:val="0012341B"/>
    <w:rsid w:val="00124396"/>
    <w:rsid w:val="00125B63"/>
    <w:rsid w:val="001328FB"/>
    <w:rsid w:val="00133357"/>
    <w:rsid w:val="00133D23"/>
    <w:rsid w:val="00134AF1"/>
    <w:rsid w:val="00134B7E"/>
    <w:rsid w:val="00135578"/>
    <w:rsid w:val="001376E7"/>
    <w:rsid w:val="001431AB"/>
    <w:rsid w:val="00147E84"/>
    <w:rsid w:val="00152AB9"/>
    <w:rsid w:val="0016482D"/>
    <w:rsid w:val="0016524D"/>
    <w:rsid w:val="00165530"/>
    <w:rsid w:val="00170215"/>
    <w:rsid w:val="00172F12"/>
    <w:rsid w:val="00173CF5"/>
    <w:rsid w:val="001752D2"/>
    <w:rsid w:val="00177831"/>
    <w:rsid w:val="001778F7"/>
    <w:rsid w:val="00180AE7"/>
    <w:rsid w:val="00184C75"/>
    <w:rsid w:val="001852D4"/>
    <w:rsid w:val="0018584E"/>
    <w:rsid w:val="0018594A"/>
    <w:rsid w:val="00186190"/>
    <w:rsid w:val="00186FA7"/>
    <w:rsid w:val="00194E3C"/>
    <w:rsid w:val="0019575C"/>
    <w:rsid w:val="001A1431"/>
    <w:rsid w:val="001A17A8"/>
    <w:rsid w:val="001A1D80"/>
    <w:rsid w:val="001B1208"/>
    <w:rsid w:val="001B4C7A"/>
    <w:rsid w:val="001B59D3"/>
    <w:rsid w:val="001B5F4E"/>
    <w:rsid w:val="001C05CE"/>
    <w:rsid w:val="001C2DEB"/>
    <w:rsid w:val="001D16C8"/>
    <w:rsid w:val="001D49F3"/>
    <w:rsid w:val="001D6BD9"/>
    <w:rsid w:val="001E1E1E"/>
    <w:rsid w:val="001E4A5B"/>
    <w:rsid w:val="001E6E99"/>
    <w:rsid w:val="001E7F7F"/>
    <w:rsid w:val="001F5A44"/>
    <w:rsid w:val="001F7B3E"/>
    <w:rsid w:val="00202AA2"/>
    <w:rsid w:val="00211CDF"/>
    <w:rsid w:val="002130B4"/>
    <w:rsid w:val="002238AD"/>
    <w:rsid w:val="00223B32"/>
    <w:rsid w:val="00225BD4"/>
    <w:rsid w:val="00231673"/>
    <w:rsid w:val="0023332F"/>
    <w:rsid w:val="00233F48"/>
    <w:rsid w:val="002355CB"/>
    <w:rsid w:val="00242837"/>
    <w:rsid w:val="002429E1"/>
    <w:rsid w:val="002442AF"/>
    <w:rsid w:val="002443E0"/>
    <w:rsid w:val="00250663"/>
    <w:rsid w:val="00251D2D"/>
    <w:rsid w:val="00252C9B"/>
    <w:rsid w:val="0025636B"/>
    <w:rsid w:val="00257EEA"/>
    <w:rsid w:val="0026179A"/>
    <w:rsid w:val="00261820"/>
    <w:rsid w:val="002627B6"/>
    <w:rsid w:val="00264BFE"/>
    <w:rsid w:val="00265A37"/>
    <w:rsid w:val="00266059"/>
    <w:rsid w:val="00266E7A"/>
    <w:rsid w:val="00271920"/>
    <w:rsid w:val="00280423"/>
    <w:rsid w:val="0028186E"/>
    <w:rsid w:val="00281D59"/>
    <w:rsid w:val="00282532"/>
    <w:rsid w:val="002852F6"/>
    <w:rsid w:val="00286FC2"/>
    <w:rsid w:val="00287B6C"/>
    <w:rsid w:val="00292BAD"/>
    <w:rsid w:val="00293606"/>
    <w:rsid w:val="00297C19"/>
    <w:rsid w:val="002A5756"/>
    <w:rsid w:val="002A5DEB"/>
    <w:rsid w:val="002A74F4"/>
    <w:rsid w:val="002B17AB"/>
    <w:rsid w:val="002B17EA"/>
    <w:rsid w:val="002B4667"/>
    <w:rsid w:val="002B4898"/>
    <w:rsid w:val="002B7C91"/>
    <w:rsid w:val="002C09FF"/>
    <w:rsid w:val="002C24BA"/>
    <w:rsid w:val="002C26BE"/>
    <w:rsid w:val="002C4A13"/>
    <w:rsid w:val="002C705E"/>
    <w:rsid w:val="002C7F22"/>
    <w:rsid w:val="002D0ADE"/>
    <w:rsid w:val="002D37EC"/>
    <w:rsid w:val="002D4D0C"/>
    <w:rsid w:val="002D4E48"/>
    <w:rsid w:val="002D5936"/>
    <w:rsid w:val="002D6D87"/>
    <w:rsid w:val="002E3109"/>
    <w:rsid w:val="002E34B7"/>
    <w:rsid w:val="002E3650"/>
    <w:rsid w:val="002E37C9"/>
    <w:rsid w:val="002F1A98"/>
    <w:rsid w:val="002F6822"/>
    <w:rsid w:val="002F7D26"/>
    <w:rsid w:val="003013E9"/>
    <w:rsid w:val="00302817"/>
    <w:rsid w:val="003103C0"/>
    <w:rsid w:val="003106B8"/>
    <w:rsid w:val="00311366"/>
    <w:rsid w:val="0031200C"/>
    <w:rsid w:val="0031222B"/>
    <w:rsid w:val="003150FB"/>
    <w:rsid w:val="00315DFD"/>
    <w:rsid w:val="00317924"/>
    <w:rsid w:val="003214B1"/>
    <w:rsid w:val="003237E1"/>
    <w:rsid w:val="00325189"/>
    <w:rsid w:val="00332B51"/>
    <w:rsid w:val="003356CC"/>
    <w:rsid w:val="00337E05"/>
    <w:rsid w:val="0034017D"/>
    <w:rsid w:val="003410A7"/>
    <w:rsid w:val="00342487"/>
    <w:rsid w:val="00342618"/>
    <w:rsid w:val="00343625"/>
    <w:rsid w:val="003517E1"/>
    <w:rsid w:val="003536E9"/>
    <w:rsid w:val="00354298"/>
    <w:rsid w:val="0035484F"/>
    <w:rsid w:val="0035643F"/>
    <w:rsid w:val="00366314"/>
    <w:rsid w:val="00370E77"/>
    <w:rsid w:val="003716B4"/>
    <w:rsid w:val="0037199A"/>
    <w:rsid w:val="00380635"/>
    <w:rsid w:val="003827E1"/>
    <w:rsid w:val="00383152"/>
    <w:rsid w:val="00383B0F"/>
    <w:rsid w:val="00384D17"/>
    <w:rsid w:val="00386E84"/>
    <w:rsid w:val="00387BCC"/>
    <w:rsid w:val="00391122"/>
    <w:rsid w:val="00393546"/>
    <w:rsid w:val="0039580E"/>
    <w:rsid w:val="00396194"/>
    <w:rsid w:val="0039707B"/>
    <w:rsid w:val="003A158D"/>
    <w:rsid w:val="003A4393"/>
    <w:rsid w:val="003B3A46"/>
    <w:rsid w:val="003B6219"/>
    <w:rsid w:val="003B681D"/>
    <w:rsid w:val="003C02F4"/>
    <w:rsid w:val="003C29E1"/>
    <w:rsid w:val="003C51F0"/>
    <w:rsid w:val="003C7319"/>
    <w:rsid w:val="003C77CE"/>
    <w:rsid w:val="003C77F1"/>
    <w:rsid w:val="003D02DA"/>
    <w:rsid w:val="003D20E4"/>
    <w:rsid w:val="003D2E8B"/>
    <w:rsid w:val="003D3ABF"/>
    <w:rsid w:val="003D6931"/>
    <w:rsid w:val="003D7397"/>
    <w:rsid w:val="003D7EF5"/>
    <w:rsid w:val="003D7FEC"/>
    <w:rsid w:val="003E1876"/>
    <w:rsid w:val="003F0095"/>
    <w:rsid w:val="003F057E"/>
    <w:rsid w:val="003F21E2"/>
    <w:rsid w:val="0040193A"/>
    <w:rsid w:val="00404156"/>
    <w:rsid w:val="00404F7D"/>
    <w:rsid w:val="00410A93"/>
    <w:rsid w:val="00414131"/>
    <w:rsid w:val="00415FDE"/>
    <w:rsid w:val="00420E05"/>
    <w:rsid w:val="00421FC1"/>
    <w:rsid w:val="00422F25"/>
    <w:rsid w:val="00424C02"/>
    <w:rsid w:val="00431632"/>
    <w:rsid w:val="0043529D"/>
    <w:rsid w:val="00435870"/>
    <w:rsid w:val="004442B5"/>
    <w:rsid w:val="00444AF5"/>
    <w:rsid w:val="0044598E"/>
    <w:rsid w:val="004471F5"/>
    <w:rsid w:val="004472F3"/>
    <w:rsid w:val="00451456"/>
    <w:rsid w:val="00452BC9"/>
    <w:rsid w:val="00453979"/>
    <w:rsid w:val="00454121"/>
    <w:rsid w:val="00455E18"/>
    <w:rsid w:val="00461C35"/>
    <w:rsid w:val="00467575"/>
    <w:rsid w:val="00467C13"/>
    <w:rsid w:val="00467FC9"/>
    <w:rsid w:val="00483541"/>
    <w:rsid w:val="004957BC"/>
    <w:rsid w:val="0049618C"/>
    <w:rsid w:val="004A4DEB"/>
    <w:rsid w:val="004A7847"/>
    <w:rsid w:val="004C0689"/>
    <w:rsid w:val="004C68D8"/>
    <w:rsid w:val="004C7160"/>
    <w:rsid w:val="004D0E60"/>
    <w:rsid w:val="004D19E3"/>
    <w:rsid w:val="004D1CB6"/>
    <w:rsid w:val="004D1D61"/>
    <w:rsid w:val="004D4F5D"/>
    <w:rsid w:val="004D5552"/>
    <w:rsid w:val="004E220D"/>
    <w:rsid w:val="004E47B6"/>
    <w:rsid w:val="004E4F58"/>
    <w:rsid w:val="004E5C25"/>
    <w:rsid w:val="004E5E9C"/>
    <w:rsid w:val="004F235B"/>
    <w:rsid w:val="004F2950"/>
    <w:rsid w:val="00502B02"/>
    <w:rsid w:val="00503254"/>
    <w:rsid w:val="00505487"/>
    <w:rsid w:val="00510E3F"/>
    <w:rsid w:val="00521F91"/>
    <w:rsid w:val="00526370"/>
    <w:rsid w:val="005266DE"/>
    <w:rsid w:val="00526B88"/>
    <w:rsid w:val="00532459"/>
    <w:rsid w:val="00533BDC"/>
    <w:rsid w:val="00535C6F"/>
    <w:rsid w:val="00537DF8"/>
    <w:rsid w:val="00537E4D"/>
    <w:rsid w:val="005448AB"/>
    <w:rsid w:val="00550967"/>
    <w:rsid w:val="00551850"/>
    <w:rsid w:val="005566AA"/>
    <w:rsid w:val="00557ADF"/>
    <w:rsid w:val="005618C9"/>
    <w:rsid w:val="00567E35"/>
    <w:rsid w:val="0057055E"/>
    <w:rsid w:val="00571DB5"/>
    <w:rsid w:val="00572931"/>
    <w:rsid w:val="00574B94"/>
    <w:rsid w:val="00574DFE"/>
    <w:rsid w:val="00576657"/>
    <w:rsid w:val="00576DA5"/>
    <w:rsid w:val="00580371"/>
    <w:rsid w:val="00581472"/>
    <w:rsid w:val="00583655"/>
    <w:rsid w:val="00583D9D"/>
    <w:rsid w:val="0058516A"/>
    <w:rsid w:val="00590295"/>
    <w:rsid w:val="00590C15"/>
    <w:rsid w:val="0059115D"/>
    <w:rsid w:val="0059292C"/>
    <w:rsid w:val="00595940"/>
    <w:rsid w:val="00597D13"/>
    <w:rsid w:val="005A108E"/>
    <w:rsid w:val="005A297A"/>
    <w:rsid w:val="005A3166"/>
    <w:rsid w:val="005A759A"/>
    <w:rsid w:val="005B0D45"/>
    <w:rsid w:val="005B198C"/>
    <w:rsid w:val="005B5E40"/>
    <w:rsid w:val="005B632C"/>
    <w:rsid w:val="005C1007"/>
    <w:rsid w:val="005C375A"/>
    <w:rsid w:val="005C5B46"/>
    <w:rsid w:val="005C6688"/>
    <w:rsid w:val="005C7F34"/>
    <w:rsid w:val="005D05D5"/>
    <w:rsid w:val="005D1995"/>
    <w:rsid w:val="005E27B1"/>
    <w:rsid w:val="005E5A48"/>
    <w:rsid w:val="005E6199"/>
    <w:rsid w:val="005E73B9"/>
    <w:rsid w:val="005F05F0"/>
    <w:rsid w:val="005F5A67"/>
    <w:rsid w:val="005F5D84"/>
    <w:rsid w:val="006026C1"/>
    <w:rsid w:val="00602CF0"/>
    <w:rsid w:val="00604968"/>
    <w:rsid w:val="00605ECD"/>
    <w:rsid w:val="00606C03"/>
    <w:rsid w:val="006072FB"/>
    <w:rsid w:val="00611D4A"/>
    <w:rsid w:val="0061380C"/>
    <w:rsid w:val="006220DB"/>
    <w:rsid w:val="00633D12"/>
    <w:rsid w:val="00633E17"/>
    <w:rsid w:val="00640169"/>
    <w:rsid w:val="00640891"/>
    <w:rsid w:val="00641459"/>
    <w:rsid w:val="00641FDF"/>
    <w:rsid w:val="00642E85"/>
    <w:rsid w:val="00644E74"/>
    <w:rsid w:val="006528F8"/>
    <w:rsid w:val="00656032"/>
    <w:rsid w:val="0065767D"/>
    <w:rsid w:val="00657A93"/>
    <w:rsid w:val="00657CC1"/>
    <w:rsid w:val="00664CEC"/>
    <w:rsid w:val="00671850"/>
    <w:rsid w:val="00672817"/>
    <w:rsid w:val="00673E7B"/>
    <w:rsid w:val="00673F58"/>
    <w:rsid w:val="00673FB1"/>
    <w:rsid w:val="0067412D"/>
    <w:rsid w:val="00674330"/>
    <w:rsid w:val="006746A8"/>
    <w:rsid w:val="006837F3"/>
    <w:rsid w:val="00683A19"/>
    <w:rsid w:val="00685A6E"/>
    <w:rsid w:val="00686002"/>
    <w:rsid w:val="00686EFA"/>
    <w:rsid w:val="006900A9"/>
    <w:rsid w:val="00690687"/>
    <w:rsid w:val="00691557"/>
    <w:rsid w:val="006938C0"/>
    <w:rsid w:val="00694F98"/>
    <w:rsid w:val="006A3F0E"/>
    <w:rsid w:val="006A64DC"/>
    <w:rsid w:val="006A7A51"/>
    <w:rsid w:val="006B39A8"/>
    <w:rsid w:val="006B56EE"/>
    <w:rsid w:val="006B597C"/>
    <w:rsid w:val="006B689E"/>
    <w:rsid w:val="006B6954"/>
    <w:rsid w:val="006C0608"/>
    <w:rsid w:val="006C2429"/>
    <w:rsid w:val="006C3584"/>
    <w:rsid w:val="006C77EF"/>
    <w:rsid w:val="006D052A"/>
    <w:rsid w:val="006E3C22"/>
    <w:rsid w:val="006E67FA"/>
    <w:rsid w:val="006E7F7C"/>
    <w:rsid w:val="006F3650"/>
    <w:rsid w:val="006F465E"/>
    <w:rsid w:val="006F61BF"/>
    <w:rsid w:val="006F678B"/>
    <w:rsid w:val="006F7B55"/>
    <w:rsid w:val="00701AFC"/>
    <w:rsid w:val="0070238E"/>
    <w:rsid w:val="00702C54"/>
    <w:rsid w:val="0070420D"/>
    <w:rsid w:val="00704F57"/>
    <w:rsid w:val="0070574A"/>
    <w:rsid w:val="00707A79"/>
    <w:rsid w:val="007113A7"/>
    <w:rsid w:val="00725E80"/>
    <w:rsid w:val="00726791"/>
    <w:rsid w:val="007268C7"/>
    <w:rsid w:val="00734F81"/>
    <w:rsid w:val="0073589D"/>
    <w:rsid w:val="00742B5E"/>
    <w:rsid w:val="00744816"/>
    <w:rsid w:val="00745FCD"/>
    <w:rsid w:val="00747F39"/>
    <w:rsid w:val="007527F8"/>
    <w:rsid w:val="00752AC6"/>
    <w:rsid w:val="007536A0"/>
    <w:rsid w:val="00753F54"/>
    <w:rsid w:val="00761B78"/>
    <w:rsid w:val="00762EB0"/>
    <w:rsid w:val="00763BB4"/>
    <w:rsid w:val="00766826"/>
    <w:rsid w:val="007708B0"/>
    <w:rsid w:val="0077709D"/>
    <w:rsid w:val="00782364"/>
    <w:rsid w:val="0078408C"/>
    <w:rsid w:val="00784712"/>
    <w:rsid w:val="00790D3D"/>
    <w:rsid w:val="00792944"/>
    <w:rsid w:val="00792A02"/>
    <w:rsid w:val="00797A46"/>
    <w:rsid w:val="007A01A0"/>
    <w:rsid w:val="007B2FC7"/>
    <w:rsid w:val="007B3BC0"/>
    <w:rsid w:val="007B6DDE"/>
    <w:rsid w:val="007C11CF"/>
    <w:rsid w:val="007C455D"/>
    <w:rsid w:val="007C50C6"/>
    <w:rsid w:val="007D32F8"/>
    <w:rsid w:val="007D54CE"/>
    <w:rsid w:val="007D5C65"/>
    <w:rsid w:val="007E4F0F"/>
    <w:rsid w:val="007E68EE"/>
    <w:rsid w:val="007E7BDE"/>
    <w:rsid w:val="007F0465"/>
    <w:rsid w:val="007F17E9"/>
    <w:rsid w:val="007F3EE3"/>
    <w:rsid w:val="007F5AB4"/>
    <w:rsid w:val="007F5FAB"/>
    <w:rsid w:val="008039D2"/>
    <w:rsid w:val="00803A1C"/>
    <w:rsid w:val="00805129"/>
    <w:rsid w:val="008126A6"/>
    <w:rsid w:val="00812F17"/>
    <w:rsid w:val="00814DB7"/>
    <w:rsid w:val="00815949"/>
    <w:rsid w:val="0081717E"/>
    <w:rsid w:val="0082134A"/>
    <w:rsid w:val="00822606"/>
    <w:rsid w:val="008244D4"/>
    <w:rsid w:val="0082532E"/>
    <w:rsid w:val="00837892"/>
    <w:rsid w:val="0084500D"/>
    <w:rsid w:val="00850723"/>
    <w:rsid w:val="008515F1"/>
    <w:rsid w:val="00862FCD"/>
    <w:rsid w:val="00863B29"/>
    <w:rsid w:val="0086449F"/>
    <w:rsid w:val="008648A6"/>
    <w:rsid w:val="0086637E"/>
    <w:rsid w:val="00875582"/>
    <w:rsid w:val="0087742D"/>
    <w:rsid w:val="00881DF1"/>
    <w:rsid w:val="008832EE"/>
    <w:rsid w:val="0088709F"/>
    <w:rsid w:val="00890196"/>
    <w:rsid w:val="0089118F"/>
    <w:rsid w:val="00892BC2"/>
    <w:rsid w:val="008945E7"/>
    <w:rsid w:val="008A135F"/>
    <w:rsid w:val="008A23E7"/>
    <w:rsid w:val="008A37B2"/>
    <w:rsid w:val="008A5473"/>
    <w:rsid w:val="008A6A53"/>
    <w:rsid w:val="008A79A3"/>
    <w:rsid w:val="008B016E"/>
    <w:rsid w:val="008B122D"/>
    <w:rsid w:val="008B3B53"/>
    <w:rsid w:val="008B3FFC"/>
    <w:rsid w:val="008B4F56"/>
    <w:rsid w:val="008C3C4F"/>
    <w:rsid w:val="008C4846"/>
    <w:rsid w:val="008C5725"/>
    <w:rsid w:val="008D0DC1"/>
    <w:rsid w:val="008D3F3C"/>
    <w:rsid w:val="008D6CF7"/>
    <w:rsid w:val="008D756B"/>
    <w:rsid w:val="008E1079"/>
    <w:rsid w:val="008E2BA6"/>
    <w:rsid w:val="008E2F0F"/>
    <w:rsid w:val="008E7838"/>
    <w:rsid w:val="008F186B"/>
    <w:rsid w:val="008F316F"/>
    <w:rsid w:val="008F57C5"/>
    <w:rsid w:val="0090007A"/>
    <w:rsid w:val="0090122C"/>
    <w:rsid w:val="009060A9"/>
    <w:rsid w:val="00912912"/>
    <w:rsid w:val="00913EDE"/>
    <w:rsid w:val="0091562E"/>
    <w:rsid w:val="00916D6A"/>
    <w:rsid w:val="00916F48"/>
    <w:rsid w:val="00916FDE"/>
    <w:rsid w:val="00921007"/>
    <w:rsid w:val="00921898"/>
    <w:rsid w:val="00922E41"/>
    <w:rsid w:val="009257EE"/>
    <w:rsid w:val="009342DE"/>
    <w:rsid w:val="009376E4"/>
    <w:rsid w:val="00937D2B"/>
    <w:rsid w:val="0094181C"/>
    <w:rsid w:val="00945C5D"/>
    <w:rsid w:val="00947477"/>
    <w:rsid w:val="00950D11"/>
    <w:rsid w:val="00953289"/>
    <w:rsid w:val="00953F05"/>
    <w:rsid w:val="00955EAD"/>
    <w:rsid w:val="00957B6D"/>
    <w:rsid w:val="00966A23"/>
    <w:rsid w:val="00970028"/>
    <w:rsid w:val="009704D0"/>
    <w:rsid w:val="00970A0B"/>
    <w:rsid w:val="00971C17"/>
    <w:rsid w:val="00975F3D"/>
    <w:rsid w:val="0097690C"/>
    <w:rsid w:val="00982BE7"/>
    <w:rsid w:val="0098442D"/>
    <w:rsid w:val="00984956"/>
    <w:rsid w:val="00984DB1"/>
    <w:rsid w:val="00985070"/>
    <w:rsid w:val="00991E1E"/>
    <w:rsid w:val="00994B0A"/>
    <w:rsid w:val="00995309"/>
    <w:rsid w:val="00997FE8"/>
    <w:rsid w:val="009A0D14"/>
    <w:rsid w:val="009A5FB8"/>
    <w:rsid w:val="009B0D0D"/>
    <w:rsid w:val="009B2A22"/>
    <w:rsid w:val="009B309A"/>
    <w:rsid w:val="009B51CC"/>
    <w:rsid w:val="009C4405"/>
    <w:rsid w:val="009C50DE"/>
    <w:rsid w:val="009C7A53"/>
    <w:rsid w:val="009D2D06"/>
    <w:rsid w:val="009D6279"/>
    <w:rsid w:val="009E03BA"/>
    <w:rsid w:val="009E543C"/>
    <w:rsid w:val="009F42E8"/>
    <w:rsid w:val="009F5423"/>
    <w:rsid w:val="00A004D0"/>
    <w:rsid w:val="00A0188C"/>
    <w:rsid w:val="00A03874"/>
    <w:rsid w:val="00A039E4"/>
    <w:rsid w:val="00A04B15"/>
    <w:rsid w:val="00A04B7C"/>
    <w:rsid w:val="00A05D53"/>
    <w:rsid w:val="00A102BE"/>
    <w:rsid w:val="00A10C15"/>
    <w:rsid w:val="00A11AD6"/>
    <w:rsid w:val="00A1484B"/>
    <w:rsid w:val="00A166AA"/>
    <w:rsid w:val="00A209F0"/>
    <w:rsid w:val="00A24D7A"/>
    <w:rsid w:val="00A26A53"/>
    <w:rsid w:val="00A305D0"/>
    <w:rsid w:val="00A3190B"/>
    <w:rsid w:val="00A32DD7"/>
    <w:rsid w:val="00A33E77"/>
    <w:rsid w:val="00A35536"/>
    <w:rsid w:val="00A3768F"/>
    <w:rsid w:val="00A41B89"/>
    <w:rsid w:val="00A458E6"/>
    <w:rsid w:val="00A46A6D"/>
    <w:rsid w:val="00A521F0"/>
    <w:rsid w:val="00A57A7B"/>
    <w:rsid w:val="00A618DE"/>
    <w:rsid w:val="00A62707"/>
    <w:rsid w:val="00A62931"/>
    <w:rsid w:val="00A6617F"/>
    <w:rsid w:val="00A6627E"/>
    <w:rsid w:val="00A67DFD"/>
    <w:rsid w:val="00A70B16"/>
    <w:rsid w:val="00A75611"/>
    <w:rsid w:val="00A76ADB"/>
    <w:rsid w:val="00A7750E"/>
    <w:rsid w:val="00A77D48"/>
    <w:rsid w:val="00A802A5"/>
    <w:rsid w:val="00A80D17"/>
    <w:rsid w:val="00A80E59"/>
    <w:rsid w:val="00A83E1F"/>
    <w:rsid w:val="00A84873"/>
    <w:rsid w:val="00A855DE"/>
    <w:rsid w:val="00A86DE9"/>
    <w:rsid w:val="00A87CBC"/>
    <w:rsid w:val="00A91D16"/>
    <w:rsid w:val="00A93B15"/>
    <w:rsid w:val="00A949F4"/>
    <w:rsid w:val="00A9616B"/>
    <w:rsid w:val="00A96266"/>
    <w:rsid w:val="00A9671A"/>
    <w:rsid w:val="00AA2093"/>
    <w:rsid w:val="00AA3C33"/>
    <w:rsid w:val="00AA544F"/>
    <w:rsid w:val="00AA653C"/>
    <w:rsid w:val="00AA6E00"/>
    <w:rsid w:val="00AB2B92"/>
    <w:rsid w:val="00AB6517"/>
    <w:rsid w:val="00AB70D9"/>
    <w:rsid w:val="00AB7553"/>
    <w:rsid w:val="00AC1858"/>
    <w:rsid w:val="00AC4E40"/>
    <w:rsid w:val="00AC632F"/>
    <w:rsid w:val="00AC6980"/>
    <w:rsid w:val="00AD315A"/>
    <w:rsid w:val="00AE54D9"/>
    <w:rsid w:val="00AE7126"/>
    <w:rsid w:val="00AF1DF9"/>
    <w:rsid w:val="00AF56B3"/>
    <w:rsid w:val="00B00E8A"/>
    <w:rsid w:val="00B07936"/>
    <w:rsid w:val="00B13458"/>
    <w:rsid w:val="00B14705"/>
    <w:rsid w:val="00B21145"/>
    <w:rsid w:val="00B21BF4"/>
    <w:rsid w:val="00B2443D"/>
    <w:rsid w:val="00B2516F"/>
    <w:rsid w:val="00B3023C"/>
    <w:rsid w:val="00B33FF0"/>
    <w:rsid w:val="00B3453B"/>
    <w:rsid w:val="00B40327"/>
    <w:rsid w:val="00B40440"/>
    <w:rsid w:val="00B4237C"/>
    <w:rsid w:val="00B436C0"/>
    <w:rsid w:val="00B452BD"/>
    <w:rsid w:val="00B45CDE"/>
    <w:rsid w:val="00B466BB"/>
    <w:rsid w:val="00B50155"/>
    <w:rsid w:val="00B50445"/>
    <w:rsid w:val="00B56AF3"/>
    <w:rsid w:val="00B60A14"/>
    <w:rsid w:val="00B61AE6"/>
    <w:rsid w:val="00B61F94"/>
    <w:rsid w:val="00B64D16"/>
    <w:rsid w:val="00B6542D"/>
    <w:rsid w:val="00B6562C"/>
    <w:rsid w:val="00B7066B"/>
    <w:rsid w:val="00B800F0"/>
    <w:rsid w:val="00B80522"/>
    <w:rsid w:val="00B817BC"/>
    <w:rsid w:val="00B82472"/>
    <w:rsid w:val="00B83E4D"/>
    <w:rsid w:val="00B85A5E"/>
    <w:rsid w:val="00B85CF1"/>
    <w:rsid w:val="00B85E84"/>
    <w:rsid w:val="00B8628F"/>
    <w:rsid w:val="00B9220C"/>
    <w:rsid w:val="00B94BD1"/>
    <w:rsid w:val="00BA421A"/>
    <w:rsid w:val="00BA47F0"/>
    <w:rsid w:val="00BA59A5"/>
    <w:rsid w:val="00BB4039"/>
    <w:rsid w:val="00BC055A"/>
    <w:rsid w:val="00BC143A"/>
    <w:rsid w:val="00BC2B4E"/>
    <w:rsid w:val="00BC3100"/>
    <w:rsid w:val="00BD2CCA"/>
    <w:rsid w:val="00BD2F94"/>
    <w:rsid w:val="00BD42A7"/>
    <w:rsid w:val="00BE0986"/>
    <w:rsid w:val="00BE1754"/>
    <w:rsid w:val="00BE1D71"/>
    <w:rsid w:val="00BE263C"/>
    <w:rsid w:val="00BE4A9C"/>
    <w:rsid w:val="00BE4C02"/>
    <w:rsid w:val="00BE77EB"/>
    <w:rsid w:val="00BF1924"/>
    <w:rsid w:val="00BF201D"/>
    <w:rsid w:val="00BF7691"/>
    <w:rsid w:val="00BF7E4B"/>
    <w:rsid w:val="00C00612"/>
    <w:rsid w:val="00C03E40"/>
    <w:rsid w:val="00C10101"/>
    <w:rsid w:val="00C2334B"/>
    <w:rsid w:val="00C23898"/>
    <w:rsid w:val="00C24E8B"/>
    <w:rsid w:val="00C25145"/>
    <w:rsid w:val="00C27255"/>
    <w:rsid w:val="00C315C7"/>
    <w:rsid w:val="00C31660"/>
    <w:rsid w:val="00C34D4A"/>
    <w:rsid w:val="00C35492"/>
    <w:rsid w:val="00C3557D"/>
    <w:rsid w:val="00C35933"/>
    <w:rsid w:val="00C35C31"/>
    <w:rsid w:val="00C370BB"/>
    <w:rsid w:val="00C4164C"/>
    <w:rsid w:val="00C42403"/>
    <w:rsid w:val="00C430C1"/>
    <w:rsid w:val="00C447BD"/>
    <w:rsid w:val="00C47472"/>
    <w:rsid w:val="00C51FF5"/>
    <w:rsid w:val="00C55304"/>
    <w:rsid w:val="00C60CB3"/>
    <w:rsid w:val="00C63380"/>
    <w:rsid w:val="00C64C99"/>
    <w:rsid w:val="00C67873"/>
    <w:rsid w:val="00C67DBA"/>
    <w:rsid w:val="00C70DFC"/>
    <w:rsid w:val="00C72A53"/>
    <w:rsid w:val="00C73B91"/>
    <w:rsid w:val="00C80320"/>
    <w:rsid w:val="00C8054B"/>
    <w:rsid w:val="00C8377D"/>
    <w:rsid w:val="00C864B3"/>
    <w:rsid w:val="00C917F9"/>
    <w:rsid w:val="00C937D2"/>
    <w:rsid w:val="00C97748"/>
    <w:rsid w:val="00CA565D"/>
    <w:rsid w:val="00CA5CFF"/>
    <w:rsid w:val="00CB1C9D"/>
    <w:rsid w:val="00CB2981"/>
    <w:rsid w:val="00CB3D76"/>
    <w:rsid w:val="00CB4EFA"/>
    <w:rsid w:val="00CB706D"/>
    <w:rsid w:val="00CC263A"/>
    <w:rsid w:val="00CC4D57"/>
    <w:rsid w:val="00CC5194"/>
    <w:rsid w:val="00CC661A"/>
    <w:rsid w:val="00CD26C5"/>
    <w:rsid w:val="00CE5D9D"/>
    <w:rsid w:val="00CE64D1"/>
    <w:rsid w:val="00CF11C1"/>
    <w:rsid w:val="00CF3195"/>
    <w:rsid w:val="00CF334B"/>
    <w:rsid w:val="00CF6D90"/>
    <w:rsid w:val="00D00CCF"/>
    <w:rsid w:val="00D0145B"/>
    <w:rsid w:val="00D03905"/>
    <w:rsid w:val="00D10243"/>
    <w:rsid w:val="00D10480"/>
    <w:rsid w:val="00D13889"/>
    <w:rsid w:val="00D15522"/>
    <w:rsid w:val="00D15718"/>
    <w:rsid w:val="00D17628"/>
    <w:rsid w:val="00D20581"/>
    <w:rsid w:val="00D20D9B"/>
    <w:rsid w:val="00D22365"/>
    <w:rsid w:val="00D25C3E"/>
    <w:rsid w:val="00D3089E"/>
    <w:rsid w:val="00D3177C"/>
    <w:rsid w:val="00D36280"/>
    <w:rsid w:val="00D409F4"/>
    <w:rsid w:val="00D4221B"/>
    <w:rsid w:val="00D440A8"/>
    <w:rsid w:val="00D45E6E"/>
    <w:rsid w:val="00D46D25"/>
    <w:rsid w:val="00D472FA"/>
    <w:rsid w:val="00D506C8"/>
    <w:rsid w:val="00D51B7C"/>
    <w:rsid w:val="00D53D27"/>
    <w:rsid w:val="00D54613"/>
    <w:rsid w:val="00D60346"/>
    <w:rsid w:val="00D60D71"/>
    <w:rsid w:val="00D63F23"/>
    <w:rsid w:val="00D64D3A"/>
    <w:rsid w:val="00D66372"/>
    <w:rsid w:val="00D709B7"/>
    <w:rsid w:val="00D71970"/>
    <w:rsid w:val="00D73303"/>
    <w:rsid w:val="00D7393A"/>
    <w:rsid w:val="00D73A61"/>
    <w:rsid w:val="00D75364"/>
    <w:rsid w:val="00D76596"/>
    <w:rsid w:val="00D86690"/>
    <w:rsid w:val="00D913A6"/>
    <w:rsid w:val="00D91D5B"/>
    <w:rsid w:val="00DA25E7"/>
    <w:rsid w:val="00DA2C23"/>
    <w:rsid w:val="00DA5EF6"/>
    <w:rsid w:val="00DA7B36"/>
    <w:rsid w:val="00DB02FD"/>
    <w:rsid w:val="00DB0C13"/>
    <w:rsid w:val="00DB4308"/>
    <w:rsid w:val="00DB6919"/>
    <w:rsid w:val="00DC2B05"/>
    <w:rsid w:val="00DC3677"/>
    <w:rsid w:val="00DC7097"/>
    <w:rsid w:val="00DC7CE3"/>
    <w:rsid w:val="00DD0177"/>
    <w:rsid w:val="00DD130B"/>
    <w:rsid w:val="00DD13F8"/>
    <w:rsid w:val="00DF3AC1"/>
    <w:rsid w:val="00DF4106"/>
    <w:rsid w:val="00DF7C89"/>
    <w:rsid w:val="00E00207"/>
    <w:rsid w:val="00E004BD"/>
    <w:rsid w:val="00E02B73"/>
    <w:rsid w:val="00E04AEC"/>
    <w:rsid w:val="00E06C1B"/>
    <w:rsid w:val="00E078C7"/>
    <w:rsid w:val="00E07C39"/>
    <w:rsid w:val="00E115CE"/>
    <w:rsid w:val="00E1169A"/>
    <w:rsid w:val="00E14417"/>
    <w:rsid w:val="00E14BBF"/>
    <w:rsid w:val="00E173B0"/>
    <w:rsid w:val="00E20206"/>
    <w:rsid w:val="00E20E93"/>
    <w:rsid w:val="00E217E7"/>
    <w:rsid w:val="00E263BA"/>
    <w:rsid w:val="00E30160"/>
    <w:rsid w:val="00E3749A"/>
    <w:rsid w:val="00E40ECF"/>
    <w:rsid w:val="00E44C2B"/>
    <w:rsid w:val="00E4614B"/>
    <w:rsid w:val="00E46EDF"/>
    <w:rsid w:val="00E56875"/>
    <w:rsid w:val="00E61FA8"/>
    <w:rsid w:val="00E63BE3"/>
    <w:rsid w:val="00E63C9A"/>
    <w:rsid w:val="00E641D0"/>
    <w:rsid w:val="00E654C4"/>
    <w:rsid w:val="00E65CC9"/>
    <w:rsid w:val="00E66BAD"/>
    <w:rsid w:val="00E71373"/>
    <w:rsid w:val="00E716C1"/>
    <w:rsid w:val="00E71D03"/>
    <w:rsid w:val="00E76025"/>
    <w:rsid w:val="00E934FF"/>
    <w:rsid w:val="00E95507"/>
    <w:rsid w:val="00E95629"/>
    <w:rsid w:val="00EA4FF5"/>
    <w:rsid w:val="00EA6D6C"/>
    <w:rsid w:val="00EC04EE"/>
    <w:rsid w:val="00EC0CE2"/>
    <w:rsid w:val="00EC2649"/>
    <w:rsid w:val="00EC5E24"/>
    <w:rsid w:val="00EC7D4B"/>
    <w:rsid w:val="00ED0B51"/>
    <w:rsid w:val="00ED320E"/>
    <w:rsid w:val="00ED3433"/>
    <w:rsid w:val="00EE28EA"/>
    <w:rsid w:val="00EE2940"/>
    <w:rsid w:val="00EE2A9A"/>
    <w:rsid w:val="00EE360B"/>
    <w:rsid w:val="00EE492E"/>
    <w:rsid w:val="00EE4DDF"/>
    <w:rsid w:val="00EE7B15"/>
    <w:rsid w:val="00EF238E"/>
    <w:rsid w:val="00EF2E8D"/>
    <w:rsid w:val="00EF3007"/>
    <w:rsid w:val="00EF3BF6"/>
    <w:rsid w:val="00EF3E7B"/>
    <w:rsid w:val="00EF6AA1"/>
    <w:rsid w:val="00F04665"/>
    <w:rsid w:val="00F04848"/>
    <w:rsid w:val="00F06F7A"/>
    <w:rsid w:val="00F11F96"/>
    <w:rsid w:val="00F16366"/>
    <w:rsid w:val="00F1669D"/>
    <w:rsid w:val="00F208AB"/>
    <w:rsid w:val="00F2324D"/>
    <w:rsid w:val="00F2407A"/>
    <w:rsid w:val="00F244A1"/>
    <w:rsid w:val="00F257AF"/>
    <w:rsid w:val="00F302D0"/>
    <w:rsid w:val="00F34C3E"/>
    <w:rsid w:val="00F3779F"/>
    <w:rsid w:val="00F44649"/>
    <w:rsid w:val="00F4713C"/>
    <w:rsid w:val="00F47323"/>
    <w:rsid w:val="00F52F1D"/>
    <w:rsid w:val="00F5347E"/>
    <w:rsid w:val="00F57880"/>
    <w:rsid w:val="00F611D5"/>
    <w:rsid w:val="00F64D8E"/>
    <w:rsid w:val="00F66896"/>
    <w:rsid w:val="00F6751E"/>
    <w:rsid w:val="00F67F3B"/>
    <w:rsid w:val="00F71CBF"/>
    <w:rsid w:val="00F7357B"/>
    <w:rsid w:val="00F77FA8"/>
    <w:rsid w:val="00F806C5"/>
    <w:rsid w:val="00F8073F"/>
    <w:rsid w:val="00F85A87"/>
    <w:rsid w:val="00F87CB2"/>
    <w:rsid w:val="00F90202"/>
    <w:rsid w:val="00F910D9"/>
    <w:rsid w:val="00F93CBA"/>
    <w:rsid w:val="00F93DD6"/>
    <w:rsid w:val="00F94D3F"/>
    <w:rsid w:val="00F97633"/>
    <w:rsid w:val="00FA2329"/>
    <w:rsid w:val="00FA2B85"/>
    <w:rsid w:val="00FA751C"/>
    <w:rsid w:val="00FB42DD"/>
    <w:rsid w:val="00FB47CA"/>
    <w:rsid w:val="00FC1E4C"/>
    <w:rsid w:val="00FC3C10"/>
    <w:rsid w:val="00FC76A4"/>
    <w:rsid w:val="00FC78F4"/>
    <w:rsid w:val="00FD08CF"/>
    <w:rsid w:val="00FD190B"/>
    <w:rsid w:val="00FD191E"/>
    <w:rsid w:val="00FD4701"/>
    <w:rsid w:val="00FD68D5"/>
    <w:rsid w:val="00FD6DAE"/>
    <w:rsid w:val="00FE4F2B"/>
    <w:rsid w:val="00FF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39"/>
    <w:lsdException w:name="annotation text" w:uiPriority="0"/>
    <w:lsdException w:name="footer" w:uiPriority="0"/>
    <w:lsdException w:name="caption" w:uiPriority="35" w:qFormat="1"/>
    <w:lsdException w:name="List 2" w:uiPriority="0"/>
    <w:lsdException w:name="List 5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24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qFormat/>
    <w:rsid w:val="00D10243"/>
    <w:pPr>
      <w:keepNext/>
      <w:spacing w:after="100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qFormat/>
    <w:rsid w:val="00D10243"/>
    <w:pPr>
      <w:keepNext/>
      <w:tabs>
        <w:tab w:val="left" w:pos="720"/>
        <w:tab w:val="left" w:pos="1361"/>
      </w:tabs>
      <w:spacing w:after="100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D10243"/>
    <w:pPr>
      <w:keepNext/>
      <w:ind w:left="927" w:firstLine="348"/>
      <w:outlineLvl w:val="2"/>
    </w:pPr>
  </w:style>
  <w:style w:type="paragraph" w:styleId="Ttulo4">
    <w:name w:val="heading 4"/>
    <w:basedOn w:val="Normal"/>
    <w:next w:val="Normal"/>
    <w:qFormat/>
    <w:rsid w:val="00D10243"/>
    <w:pPr>
      <w:keepNext/>
      <w:jc w:val="center"/>
      <w:outlineLvl w:val="3"/>
    </w:pPr>
    <w:rPr>
      <w:rFonts w:ascii="Arial Black" w:hAnsi="Arial Black"/>
      <w:b/>
      <w:color w:val="FFFFFF"/>
    </w:rPr>
  </w:style>
  <w:style w:type="paragraph" w:styleId="Ttulo5">
    <w:name w:val="heading 5"/>
    <w:basedOn w:val="Normal"/>
    <w:next w:val="Normal"/>
    <w:qFormat/>
    <w:rsid w:val="00D10243"/>
    <w:pPr>
      <w:keepNext/>
      <w:jc w:val="center"/>
      <w:outlineLvl w:val="4"/>
    </w:pPr>
    <w:rPr>
      <w:rFonts w:ascii="Arial" w:hAnsi="Arial"/>
      <w:b/>
      <w:color w:val="000000"/>
    </w:rPr>
  </w:style>
  <w:style w:type="paragraph" w:styleId="Ttulo6">
    <w:name w:val="heading 6"/>
    <w:basedOn w:val="Normal"/>
    <w:next w:val="Normal"/>
    <w:qFormat/>
    <w:rsid w:val="00D10243"/>
    <w:pPr>
      <w:keepNext/>
      <w:spacing w:before="40" w:after="40"/>
      <w:jc w:val="center"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rsid w:val="00D10243"/>
    <w:pPr>
      <w:keepNext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rsid w:val="00D10243"/>
    <w:pPr>
      <w:keepNext/>
      <w:jc w:val="center"/>
      <w:outlineLvl w:val="7"/>
    </w:pPr>
    <w:rPr>
      <w:rFonts w:ascii="Arial" w:hAnsi="Arial"/>
      <w:b/>
      <w:i/>
      <w:color w:val="800000"/>
      <w:sz w:val="20"/>
    </w:rPr>
  </w:style>
  <w:style w:type="paragraph" w:styleId="Ttulo9">
    <w:name w:val="heading 9"/>
    <w:basedOn w:val="Normal"/>
    <w:next w:val="Normal"/>
    <w:qFormat/>
    <w:rsid w:val="00D10243"/>
    <w:pPr>
      <w:keepNext/>
      <w:jc w:val="center"/>
      <w:outlineLvl w:val="8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semiHidden/>
    <w:rsid w:val="00D10243"/>
    <w:rPr>
      <w:sz w:val="20"/>
    </w:rPr>
  </w:style>
  <w:style w:type="paragraph" w:styleId="Sumrio8">
    <w:name w:val="toc 8"/>
    <w:basedOn w:val="Normal"/>
    <w:next w:val="Normal"/>
    <w:semiHidden/>
    <w:rsid w:val="00D10243"/>
    <w:pPr>
      <w:ind w:left="1680"/>
    </w:pPr>
  </w:style>
  <w:style w:type="paragraph" w:styleId="Sumrio7">
    <w:name w:val="toc 7"/>
    <w:basedOn w:val="Normal"/>
    <w:next w:val="Normal"/>
    <w:semiHidden/>
    <w:rsid w:val="00D10243"/>
    <w:pPr>
      <w:ind w:left="1440"/>
    </w:pPr>
  </w:style>
  <w:style w:type="paragraph" w:styleId="Sumrio6">
    <w:name w:val="toc 6"/>
    <w:basedOn w:val="Normal"/>
    <w:next w:val="Normal"/>
    <w:semiHidden/>
    <w:rsid w:val="00D10243"/>
    <w:pPr>
      <w:ind w:left="1200"/>
    </w:pPr>
  </w:style>
  <w:style w:type="paragraph" w:styleId="Sumrio5">
    <w:name w:val="toc 5"/>
    <w:basedOn w:val="Normal"/>
    <w:next w:val="Normal"/>
    <w:semiHidden/>
    <w:rsid w:val="00D10243"/>
    <w:pPr>
      <w:ind w:left="960"/>
    </w:pPr>
  </w:style>
  <w:style w:type="paragraph" w:styleId="Sumrio4">
    <w:name w:val="toc 4"/>
    <w:basedOn w:val="Normal"/>
    <w:next w:val="Normal"/>
    <w:semiHidden/>
    <w:rsid w:val="00D10243"/>
    <w:pPr>
      <w:ind w:left="720"/>
    </w:pPr>
  </w:style>
  <w:style w:type="paragraph" w:styleId="Sumrio3">
    <w:name w:val="toc 3"/>
    <w:basedOn w:val="Normal"/>
    <w:next w:val="Normal"/>
    <w:semiHidden/>
    <w:rsid w:val="00D10243"/>
    <w:pPr>
      <w:tabs>
        <w:tab w:val="left" w:pos="1200"/>
        <w:tab w:val="right" w:leader="dot" w:pos="9345"/>
      </w:tabs>
      <w:ind w:left="480"/>
    </w:pPr>
    <w:rPr>
      <w:rFonts w:ascii="Arial (W1)" w:hAnsi="Arial (W1)"/>
      <w:noProof/>
      <w:sz w:val="22"/>
    </w:rPr>
  </w:style>
  <w:style w:type="paragraph" w:styleId="Sumrio2">
    <w:name w:val="toc 2"/>
    <w:basedOn w:val="Normal"/>
    <w:next w:val="Normal"/>
    <w:semiHidden/>
    <w:rsid w:val="00D10243"/>
    <w:pPr>
      <w:spacing w:before="120"/>
      <w:ind w:left="240"/>
    </w:pPr>
    <w:rPr>
      <w:i/>
    </w:rPr>
  </w:style>
  <w:style w:type="paragraph" w:styleId="Sumrio1">
    <w:name w:val="toc 1"/>
    <w:basedOn w:val="Normal"/>
    <w:next w:val="Normal"/>
    <w:semiHidden/>
    <w:rsid w:val="00D10243"/>
    <w:rPr>
      <w:rFonts w:ascii="Arial" w:hAnsi="Arial"/>
      <w:b/>
    </w:rPr>
  </w:style>
  <w:style w:type="paragraph" w:styleId="Rodap">
    <w:name w:val="footer"/>
    <w:basedOn w:val="Normal"/>
    <w:rsid w:val="00D10243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D1024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D10243"/>
    <w:rPr>
      <w:rFonts w:ascii="Arial" w:hAnsi="Arial"/>
      <w:b/>
      <w:color w:val="0000FF"/>
      <w:sz w:val="20"/>
    </w:rPr>
  </w:style>
  <w:style w:type="paragraph" w:styleId="Lista5">
    <w:name w:val="List 5"/>
    <w:basedOn w:val="Normal"/>
    <w:rsid w:val="00D10243"/>
    <w:pPr>
      <w:ind w:left="283" w:hanging="283"/>
    </w:pPr>
  </w:style>
  <w:style w:type="paragraph" w:customStyle="1" w:styleId="legenda">
    <w:name w:val="legenda"/>
    <w:basedOn w:val="Normal"/>
    <w:rsid w:val="00D10243"/>
    <w:pPr>
      <w:suppressLineNumbers/>
      <w:spacing w:before="120" w:after="120"/>
    </w:pPr>
    <w:rPr>
      <w:i/>
      <w:sz w:val="20"/>
    </w:rPr>
  </w:style>
  <w:style w:type="paragraph" w:customStyle="1" w:styleId="ndice">
    <w:name w:val="Índice"/>
    <w:basedOn w:val="Normal"/>
    <w:rsid w:val="00D10243"/>
    <w:pPr>
      <w:suppressLineNumbers/>
    </w:pPr>
  </w:style>
  <w:style w:type="paragraph" w:styleId="Ttulo">
    <w:name w:val="Title"/>
    <w:basedOn w:val="Normal"/>
    <w:next w:val="Subttulo"/>
    <w:qFormat/>
    <w:rsid w:val="00CC4D57"/>
    <w:pPr>
      <w:keepNext/>
      <w:spacing w:before="240" w:after="120"/>
    </w:pPr>
    <w:rPr>
      <w:rFonts w:ascii="Arial" w:hAnsi="Arial"/>
      <w:sz w:val="28"/>
    </w:rPr>
  </w:style>
  <w:style w:type="paragraph" w:customStyle="1" w:styleId="NormalTableText">
    <w:name w:val="Normal Table Text"/>
    <w:basedOn w:val="Normal"/>
    <w:rsid w:val="00D10243"/>
    <w:rPr>
      <w:lang w:val="en-US"/>
    </w:rPr>
  </w:style>
  <w:style w:type="paragraph" w:styleId="Subttulo">
    <w:name w:val="Subtitle"/>
    <w:basedOn w:val="Normal"/>
    <w:next w:val="Corpodetexto"/>
    <w:qFormat/>
    <w:rsid w:val="00D10243"/>
    <w:pPr>
      <w:jc w:val="center"/>
    </w:pPr>
    <w:rPr>
      <w:rFonts w:ascii="Arial" w:hAnsi="Arial"/>
      <w:b/>
      <w:sz w:val="20"/>
      <w:lang w:val="pt-PT"/>
    </w:rPr>
  </w:style>
  <w:style w:type="paragraph" w:customStyle="1" w:styleId="Corpodetexto21">
    <w:name w:val="Corpo de texto 21"/>
    <w:basedOn w:val="Normal"/>
    <w:rsid w:val="00D10243"/>
    <w:pPr>
      <w:ind w:left="567"/>
      <w:jc w:val="both"/>
    </w:pPr>
  </w:style>
  <w:style w:type="paragraph" w:customStyle="1" w:styleId="Recuodecorpodetexto21">
    <w:name w:val="Recuo de corpo de texto 21"/>
    <w:basedOn w:val="Normal"/>
    <w:rsid w:val="00D10243"/>
    <w:pPr>
      <w:ind w:left="567"/>
      <w:jc w:val="both"/>
    </w:pPr>
  </w:style>
  <w:style w:type="paragraph" w:customStyle="1" w:styleId="Recuodecorpodetexto31">
    <w:name w:val="Recuo de corpo de texto 31"/>
    <w:basedOn w:val="Normal"/>
    <w:rsid w:val="00D10243"/>
    <w:pPr>
      <w:ind w:left="567"/>
      <w:jc w:val="both"/>
    </w:pPr>
    <w:rPr>
      <w:b/>
      <w:i/>
      <w:color w:val="0000FF"/>
      <w:sz w:val="18"/>
    </w:rPr>
  </w:style>
  <w:style w:type="paragraph" w:styleId="Cabealhodamensagem">
    <w:name w:val="Message Header"/>
    <w:basedOn w:val="Normal"/>
    <w:rsid w:val="00D1024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0C0C0"/>
      <w:tabs>
        <w:tab w:val="left" w:pos="360"/>
      </w:tabs>
    </w:pPr>
    <w:rPr>
      <w:rFonts w:ascii="Arial" w:hAnsi="Arial"/>
      <w:b/>
      <w:sz w:val="28"/>
    </w:rPr>
  </w:style>
  <w:style w:type="paragraph" w:customStyle="1" w:styleId="ndanaltico9">
    <w:name w:val="índ. analítico 9"/>
    <w:basedOn w:val="Normal"/>
    <w:next w:val="Normal"/>
    <w:rsid w:val="00D10243"/>
    <w:pPr>
      <w:ind w:left="1920"/>
    </w:pPr>
  </w:style>
  <w:style w:type="paragraph" w:customStyle="1" w:styleId="ndicedefiguras">
    <w:name w:val="índice de figuras"/>
    <w:basedOn w:val="Normal"/>
    <w:next w:val="Normal"/>
    <w:rsid w:val="00D10243"/>
    <w:pPr>
      <w:ind w:left="480" w:hanging="480"/>
    </w:pPr>
  </w:style>
  <w:style w:type="paragraph" w:customStyle="1" w:styleId="Corpodetexto31">
    <w:name w:val="Corpo de texto 31"/>
    <w:basedOn w:val="Normal"/>
    <w:rsid w:val="00D10243"/>
    <w:rPr>
      <w:sz w:val="18"/>
    </w:rPr>
  </w:style>
  <w:style w:type="paragraph" w:customStyle="1" w:styleId="tabela">
    <w:name w:val="tabela"/>
    <w:basedOn w:val="Ttulo"/>
    <w:rsid w:val="00D10243"/>
    <w:rPr>
      <w:sz w:val="24"/>
    </w:rPr>
  </w:style>
  <w:style w:type="paragraph" w:styleId="Lista2">
    <w:name w:val="List 2"/>
    <w:basedOn w:val="Lista5"/>
    <w:rsid w:val="00D10243"/>
    <w:pPr>
      <w:spacing w:after="240" w:line="240" w:lineRule="atLeast"/>
      <w:ind w:left="720" w:right="720" w:hanging="360"/>
      <w:jc w:val="both"/>
    </w:pPr>
    <w:rPr>
      <w:rFonts w:ascii="Garamond" w:hAnsi="Garamond"/>
      <w:sz w:val="22"/>
    </w:rPr>
  </w:style>
  <w:style w:type="paragraph" w:customStyle="1" w:styleId="Textoembloco1">
    <w:name w:val="Texto em bloco1"/>
    <w:basedOn w:val="Normal"/>
    <w:rsid w:val="00D10243"/>
    <w:pPr>
      <w:ind w:left="170" w:right="170"/>
      <w:jc w:val="both"/>
    </w:pPr>
    <w:rPr>
      <w:color w:val="808080"/>
      <w:sz w:val="16"/>
    </w:rPr>
  </w:style>
  <w:style w:type="paragraph" w:customStyle="1" w:styleId="Corpodetexto22">
    <w:name w:val="Corpo de texto 22"/>
    <w:basedOn w:val="Normal"/>
    <w:rsid w:val="00D10243"/>
    <w:pPr>
      <w:spacing w:after="120"/>
      <w:ind w:right="170"/>
      <w:jc w:val="both"/>
    </w:pPr>
    <w:rPr>
      <w:rFonts w:ascii="Arial" w:hAnsi="Arial"/>
      <w:sz w:val="18"/>
    </w:rPr>
  </w:style>
  <w:style w:type="paragraph" w:customStyle="1" w:styleId="Estilo1">
    <w:name w:val="Estilo1"/>
    <w:basedOn w:val="Sumrio2"/>
    <w:rsid w:val="00D10243"/>
    <w:pPr>
      <w:tabs>
        <w:tab w:val="left" w:pos="720"/>
        <w:tab w:val="left" w:pos="799"/>
        <w:tab w:val="right" w:leader="dot" w:pos="8828"/>
      </w:tabs>
      <w:spacing w:before="0"/>
    </w:pPr>
    <w:rPr>
      <w:rFonts w:ascii="Arial" w:hAnsi="Arial"/>
      <w:i w:val="0"/>
      <w:noProof/>
      <w:sz w:val="20"/>
    </w:rPr>
  </w:style>
  <w:style w:type="paragraph" w:customStyle="1" w:styleId="Contedodatabela">
    <w:name w:val="Conteúdo da tabela"/>
    <w:basedOn w:val="Normal"/>
    <w:rsid w:val="00D10243"/>
    <w:pPr>
      <w:suppressLineNumbers/>
    </w:pPr>
  </w:style>
  <w:style w:type="paragraph" w:customStyle="1" w:styleId="Ttulodatabela">
    <w:name w:val="Título da tabela"/>
    <w:basedOn w:val="Contedodatabela"/>
    <w:rsid w:val="00D10243"/>
    <w:pPr>
      <w:jc w:val="center"/>
    </w:pPr>
    <w:rPr>
      <w:b/>
      <w:i/>
    </w:rPr>
  </w:style>
  <w:style w:type="paragraph" w:customStyle="1" w:styleId="Contedodoquadro">
    <w:name w:val="Conteúdo do quadro"/>
    <w:basedOn w:val="Corpodetexto"/>
    <w:rsid w:val="00D10243"/>
  </w:style>
  <w:style w:type="paragraph" w:customStyle="1" w:styleId="Corpodetexto23">
    <w:name w:val="Corpo de texto 23"/>
    <w:basedOn w:val="Normal"/>
    <w:rsid w:val="00CC4D57"/>
    <w:pPr>
      <w:ind w:left="567"/>
      <w:jc w:val="both"/>
    </w:pPr>
  </w:style>
  <w:style w:type="paragraph" w:styleId="Recuodecorpodetexto">
    <w:name w:val="Body Text Indent"/>
    <w:basedOn w:val="Normal"/>
    <w:rsid w:val="00D10243"/>
    <w:pPr>
      <w:tabs>
        <w:tab w:val="left" w:pos="720"/>
        <w:tab w:val="left" w:pos="1260"/>
      </w:tabs>
      <w:ind w:left="60"/>
      <w:jc w:val="both"/>
    </w:pPr>
    <w:rPr>
      <w:rFonts w:ascii="Helvetica" w:hAnsi="Helvetica" w:cs="Helvetica"/>
      <w:i/>
      <w:color w:val="333399"/>
      <w:sz w:val="16"/>
      <w:szCs w:val="16"/>
    </w:rPr>
  </w:style>
  <w:style w:type="paragraph" w:styleId="Textodebalo">
    <w:name w:val="Balloon Text"/>
    <w:basedOn w:val="Normal"/>
    <w:semiHidden/>
    <w:rsid w:val="00242837"/>
    <w:rPr>
      <w:rFonts w:ascii="Tahoma" w:hAnsi="Tahoma" w:cs="Tahoma"/>
      <w:sz w:val="16"/>
      <w:szCs w:val="16"/>
    </w:rPr>
  </w:style>
  <w:style w:type="paragraph" w:customStyle="1" w:styleId="Basic">
    <w:name w:val="Basic"/>
    <w:basedOn w:val="Normal"/>
    <w:rsid w:val="00CC263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120" w:line="257" w:lineRule="auto"/>
      <w:jc w:val="both"/>
    </w:pPr>
    <w:rPr>
      <w:rFonts w:ascii="Bookman Old Style" w:hAnsi="Bookman Old Style"/>
      <w:lang w:val="en-US"/>
    </w:rPr>
  </w:style>
  <w:style w:type="paragraph" w:styleId="PargrafodaLista">
    <w:name w:val="List Paragraph"/>
    <w:basedOn w:val="Normal"/>
    <w:link w:val="PargrafodaListaChar"/>
    <w:uiPriority w:val="34"/>
    <w:qFormat/>
    <w:rsid w:val="00CC26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CC263A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14FD0"/>
    <w:pPr>
      <w:spacing w:before="100" w:beforeAutospacing="1" w:after="119" w:line="238" w:lineRule="atLeast"/>
      <w:ind w:left="720"/>
      <w:jc w:val="both"/>
    </w:pPr>
    <w:rPr>
      <w:color w:val="000000"/>
      <w:szCs w:val="24"/>
    </w:rPr>
  </w:style>
  <w:style w:type="paragraph" w:customStyle="1" w:styleId="western">
    <w:name w:val="western"/>
    <w:basedOn w:val="Normal"/>
    <w:rsid w:val="00014FD0"/>
    <w:pPr>
      <w:spacing w:before="100" w:beforeAutospacing="1" w:after="119" w:line="238" w:lineRule="atLeast"/>
      <w:ind w:left="720"/>
      <w:jc w:val="both"/>
    </w:pPr>
    <w:rPr>
      <w:rFonts w:ascii="Arial" w:hAnsi="Arial" w:cs="Arial"/>
      <w:color w:val="000000"/>
      <w:sz w:val="20"/>
    </w:rPr>
  </w:style>
  <w:style w:type="paragraph" w:customStyle="1" w:styleId="Corpodetexto24">
    <w:name w:val="Corpo de texto 24"/>
    <w:basedOn w:val="Normal"/>
    <w:rsid w:val="00A46A6D"/>
    <w:pPr>
      <w:spacing w:after="120"/>
      <w:ind w:right="170"/>
      <w:jc w:val="both"/>
    </w:pPr>
    <w:rPr>
      <w:rFonts w:ascii="Arial" w:hAnsi="Arial"/>
      <w:sz w:val="18"/>
    </w:rPr>
  </w:style>
  <w:style w:type="paragraph" w:customStyle="1" w:styleId="BodyText22">
    <w:name w:val="Body Text 22"/>
    <w:basedOn w:val="Normal"/>
    <w:rsid w:val="002130B4"/>
    <w:pPr>
      <w:spacing w:after="120"/>
      <w:ind w:right="170"/>
      <w:jc w:val="both"/>
    </w:pPr>
    <w:rPr>
      <w:rFonts w:ascii="Arial" w:hAnsi="Arial"/>
      <w:sz w:val="18"/>
    </w:rPr>
  </w:style>
  <w:style w:type="paragraph" w:customStyle="1" w:styleId="BodyText21">
    <w:name w:val="Body Text 21"/>
    <w:basedOn w:val="Normal"/>
    <w:rsid w:val="002130B4"/>
    <w:pPr>
      <w:spacing w:after="120"/>
      <w:ind w:right="170"/>
      <w:jc w:val="both"/>
    </w:pPr>
    <w:rPr>
      <w:rFonts w:ascii="Arial" w:hAnsi="Arial"/>
      <w:sz w:val="18"/>
    </w:rPr>
  </w:style>
  <w:style w:type="table" w:styleId="Tabelacomgrade">
    <w:name w:val="Table Grid"/>
    <w:basedOn w:val="Tabelanormal"/>
    <w:uiPriority w:val="59"/>
    <w:rsid w:val="00921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FB42DD"/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571DB5"/>
    <w:rPr>
      <w:color w:val="0000FF"/>
      <w:u w:val="single"/>
    </w:rPr>
  </w:style>
  <w:style w:type="character" w:customStyle="1" w:styleId="s-mailinfo-addresslink">
    <w:name w:val="s-mailinfo-addresslink"/>
    <w:rsid w:val="00505487"/>
  </w:style>
  <w:style w:type="paragraph" w:customStyle="1" w:styleId="Char">
    <w:name w:val="Char"/>
    <w:basedOn w:val="Normal"/>
    <w:rsid w:val="00A0188C"/>
    <w:pPr>
      <w:spacing w:after="160" w:line="240" w:lineRule="exact"/>
    </w:pPr>
    <w:rPr>
      <w:rFonts w:ascii="Verdana" w:hAnsi="Verdana"/>
      <w:kern w:val="1"/>
      <w:sz w:val="20"/>
      <w:lang w:val="en-US" w:eastAsia="ar-SA"/>
    </w:rPr>
  </w:style>
  <w:style w:type="paragraph" w:customStyle="1" w:styleId="conteudonivel4">
    <w:name w:val="conteudonivel_4"/>
    <w:basedOn w:val="Normal"/>
    <w:rsid w:val="004E220D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rsid w:val="004E220D"/>
  </w:style>
  <w:style w:type="paragraph" w:customStyle="1" w:styleId="conteudonivel5">
    <w:name w:val="conteudonivel_5"/>
    <w:basedOn w:val="Normal"/>
    <w:rsid w:val="004E220D"/>
    <w:pPr>
      <w:spacing w:before="100" w:beforeAutospacing="1" w:after="100" w:afterAutospacing="1"/>
    </w:pPr>
    <w:rPr>
      <w:szCs w:val="24"/>
    </w:rPr>
  </w:style>
  <w:style w:type="character" w:customStyle="1" w:styleId="Ttulo2Char">
    <w:name w:val="Título 2 Char"/>
    <w:link w:val="Ttulo2"/>
    <w:rsid w:val="00A102BE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7CD6F0-D43D-4DF9-919D-C603B9F6B47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C4DE9B41-06FF-4618-AB74-C1E00972CAC0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Construção da casa</a:t>
          </a:r>
          <a:endParaRPr lang="pt-BR" smtClean="0"/>
        </a:p>
      </dgm:t>
    </dgm:pt>
    <dgm:pt modelId="{76C9AD93-C041-4DDE-8106-68EFAF992DF3}" type="parTrans" cxnId="{7D6AA461-4D28-4B74-BE06-E465E696292D}">
      <dgm:prSet/>
      <dgm:spPr/>
      <dgm:t>
        <a:bodyPr/>
        <a:lstStyle/>
        <a:p>
          <a:endParaRPr lang="pt-BR"/>
        </a:p>
      </dgm:t>
    </dgm:pt>
    <dgm:pt modelId="{0A622FBF-9EAE-4A58-87B8-44B932CBE587}" type="sibTrans" cxnId="{7D6AA461-4D28-4B74-BE06-E465E696292D}">
      <dgm:prSet/>
      <dgm:spPr/>
      <dgm:t>
        <a:bodyPr/>
        <a:lstStyle/>
        <a:p>
          <a:endParaRPr lang="pt-BR"/>
        </a:p>
      </dgm:t>
    </dgm:pt>
    <dgm:pt modelId="{854413C9-ABC2-476C-9B02-7912845B1E1C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Fundação</a:t>
          </a:r>
          <a:endParaRPr lang="pt-BR" smtClean="0"/>
        </a:p>
      </dgm:t>
    </dgm:pt>
    <dgm:pt modelId="{BB9E6E74-301A-4651-8E18-BE4D5D76A566}" type="parTrans" cxnId="{BCF49A7C-F1C8-442F-A55E-6DB81A945615}">
      <dgm:prSet/>
      <dgm:spPr/>
      <dgm:t>
        <a:bodyPr/>
        <a:lstStyle/>
        <a:p>
          <a:endParaRPr lang="pt-BR"/>
        </a:p>
      </dgm:t>
    </dgm:pt>
    <dgm:pt modelId="{FDD469AF-A034-4BD8-9079-27D2C6AFEDF9}" type="sibTrans" cxnId="{BCF49A7C-F1C8-442F-A55E-6DB81A945615}">
      <dgm:prSet/>
      <dgm:spPr/>
      <dgm:t>
        <a:bodyPr/>
        <a:lstStyle/>
        <a:p>
          <a:endParaRPr lang="pt-BR"/>
        </a:p>
      </dgm:t>
    </dgm:pt>
    <dgm:pt modelId="{E7506F68-4532-4D43-B66E-584322A5ACE2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Escavação</a:t>
          </a:r>
          <a:endParaRPr lang="pt-BR" smtClean="0"/>
        </a:p>
      </dgm:t>
    </dgm:pt>
    <dgm:pt modelId="{7D724924-5609-42CD-AE78-B73EFD42ADB6}" type="parTrans" cxnId="{87CA7594-AE42-41AB-A5F1-6ABDBB6D8756}">
      <dgm:prSet/>
      <dgm:spPr/>
      <dgm:t>
        <a:bodyPr/>
        <a:lstStyle/>
        <a:p>
          <a:endParaRPr lang="pt-BR"/>
        </a:p>
      </dgm:t>
    </dgm:pt>
    <dgm:pt modelId="{FC99EC95-8A85-4ADF-9F94-30936F00073F}" type="sibTrans" cxnId="{87CA7594-AE42-41AB-A5F1-6ABDBB6D8756}">
      <dgm:prSet/>
      <dgm:spPr/>
      <dgm:t>
        <a:bodyPr/>
        <a:lstStyle/>
        <a:p>
          <a:endParaRPr lang="pt-BR"/>
        </a:p>
      </dgm:t>
    </dgm:pt>
    <dgm:pt modelId="{FD7D38E5-9584-4540-866F-D0D0F86674CF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Baldrame</a:t>
          </a:r>
          <a:endParaRPr lang="pt-BR" smtClean="0"/>
        </a:p>
      </dgm:t>
    </dgm:pt>
    <dgm:pt modelId="{DE87D3E9-7EAB-49D7-B8F7-234A7F2A1ADA}" type="parTrans" cxnId="{D71196FE-6E12-4B1A-AB94-51A1BC3376C8}">
      <dgm:prSet/>
      <dgm:spPr/>
      <dgm:t>
        <a:bodyPr/>
        <a:lstStyle/>
        <a:p>
          <a:endParaRPr lang="pt-BR"/>
        </a:p>
      </dgm:t>
    </dgm:pt>
    <dgm:pt modelId="{0A9E2ADD-0C6A-4312-B945-35243B54409D}" type="sibTrans" cxnId="{D71196FE-6E12-4B1A-AB94-51A1BC3376C8}">
      <dgm:prSet/>
      <dgm:spPr/>
      <dgm:t>
        <a:bodyPr/>
        <a:lstStyle/>
        <a:p>
          <a:endParaRPr lang="pt-BR"/>
        </a:p>
      </dgm:t>
    </dgm:pt>
    <dgm:pt modelId="{FB72FAAA-2016-4C70-8F72-FD60E2508ED6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Piso</a:t>
          </a:r>
          <a:endParaRPr lang="pt-BR" smtClean="0"/>
        </a:p>
      </dgm:t>
    </dgm:pt>
    <dgm:pt modelId="{9C280292-9E8D-40BF-985D-754CCDFE3C05}" type="parTrans" cxnId="{EE4EFFD0-356D-43E2-9686-351D6FC6AA63}">
      <dgm:prSet/>
      <dgm:spPr/>
      <dgm:t>
        <a:bodyPr/>
        <a:lstStyle/>
        <a:p>
          <a:endParaRPr lang="pt-BR"/>
        </a:p>
      </dgm:t>
    </dgm:pt>
    <dgm:pt modelId="{F391589B-2098-4A03-9C5D-53E52D3914D1}" type="sibTrans" cxnId="{EE4EFFD0-356D-43E2-9686-351D6FC6AA63}">
      <dgm:prSet/>
      <dgm:spPr/>
      <dgm:t>
        <a:bodyPr/>
        <a:lstStyle/>
        <a:p>
          <a:endParaRPr lang="pt-BR"/>
        </a:p>
      </dgm:t>
    </dgm:pt>
    <dgm:pt modelId="{46F877A2-769E-44E2-90FB-114083CF4F22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Pavimento térreo</a:t>
          </a:r>
          <a:endParaRPr lang="pt-BR" smtClean="0"/>
        </a:p>
      </dgm:t>
    </dgm:pt>
    <dgm:pt modelId="{5FB3AF65-F75D-4983-9EE7-B6C4DA77B7B3}" type="parTrans" cxnId="{52DFCEB9-BF77-402D-A354-F32154D602CD}">
      <dgm:prSet/>
      <dgm:spPr/>
      <dgm:t>
        <a:bodyPr/>
        <a:lstStyle/>
        <a:p>
          <a:endParaRPr lang="pt-BR"/>
        </a:p>
      </dgm:t>
    </dgm:pt>
    <dgm:pt modelId="{09A27CF5-976D-4D50-AB73-1FA232DC2457}" type="sibTrans" cxnId="{52DFCEB9-BF77-402D-A354-F32154D602CD}">
      <dgm:prSet/>
      <dgm:spPr/>
      <dgm:t>
        <a:bodyPr/>
        <a:lstStyle/>
        <a:p>
          <a:endParaRPr lang="pt-BR"/>
        </a:p>
      </dgm:t>
    </dgm:pt>
    <dgm:pt modelId="{34966D9F-1ECF-4791-88DE-892B85FFD8DC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Vigas</a:t>
          </a:r>
          <a:endParaRPr lang="pt-BR" smtClean="0"/>
        </a:p>
      </dgm:t>
    </dgm:pt>
    <dgm:pt modelId="{675E5CC1-252D-4B7B-A5FB-57C74467A327}" type="parTrans" cxnId="{EB8E8A20-654B-438A-A89A-6284D4C93392}">
      <dgm:prSet/>
      <dgm:spPr/>
      <dgm:t>
        <a:bodyPr/>
        <a:lstStyle/>
        <a:p>
          <a:endParaRPr lang="pt-BR"/>
        </a:p>
      </dgm:t>
    </dgm:pt>
    <dgm:pt modelId="{DDBFC84C-964A-400B-AD1F-17EAF466EC53}" type="sibTrans" cxnId="{EB8E8A20-654B-438A-A89A-6284D4C93392}">
      <dgm:prSet/>
      <dgm:spPr/>
      <dgm:t>
        <a:bodyPr/>
        <a:lstStyle/>
        <a:p>
          <a:endParaRPr lang="pt-BR"/>
        </a:p>
      </dgm:t>
    </dgm:pt>
    <dgm:pt modelId="{D774646A-8F2A-4025-AB50-70F983595391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Paredes</a:t>
          </a:r>
          <a:endParaRPr lang="pt-BR" smtClean="0"/>
        </a:p>
      </dgm:t>
    </dgm:pt>
    <dgm:pt modelId="{E7DF0ECF-EB96-48E4-9849-7662B92283B0}" type="parTrans" cxnId="{53996EF3-2844-4BB2-A653-03970FAD20EB}">
      <dgm:prSet/>
      <dgm:spPr/>
      <dgm:t>
        <a:bodyPr/>
        <a:lstStyle/>
        <a:p>
          <a:endParaRPr lang="pt-BR"/>
        </a:p>
      </dgm:t>
    </dgm:pt>
    <dgm:pt modelId="{E12606A7-4A35-409F-BB2C-2F7FF3C0825E}" type="sibTrans" cxnId="{53996EF3-2844-4BB2-A653-03970FAD20EB}">
      <dgm:prSet/>
      <dgm:spPr/>
      <dgm:t>
        <a:bodyPr/>
        <a:lstStyle/>
        <a:p>
          <a:endParaRPr lang="pt-BR"/>
        </a:p>
      </dgm:t>
    </dgm:pt>
    <dgm:pt modelId="{24D5B954-F1EF-46FA-8425-BE9E1B5667B7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Laje</a:t>
          </a:r>
          <a:endParaRPr lang="pt-BR" smtClean="0"/>
        </a:p>
      </dgm:t>
    </dgm:pt>
    <dgm:pt modelId="{65EF8B28-0460-4DE9-8268-3548DE88F4F5}" type="parTrans" cxnId="{E6355740-147A-4967-8575-AD78851CBEEE}">
      <dgm:prSet/>
      <dgm:spPr/>
      <dgm:t>
        <a:bodyPr/>
        <a:lstStyle/>
        <a:p>
          <a:endParaRPr lang="pt-BR"/>
        </a:p>
      </dgm:t>
    </dgm:pt>
    <dgm:pt modelId="{6EF78515-8837-4B17-870E-152E87768423}" type="sibTrans" cxnId="{E6355740-147A-4967-8575-AD78851CBEEE}">
      <dgm:prSet/>
      <dgm:spPr/>
      <dgm:t>
        <a:bodyPr/>
        <a:lstStyle/>
        <a:p>
          <a:endParaRPr lang="pt-BR"/>
        </a:p>
      </dgm:t>
    </dgm:pt>
    <dgm:pt modelId="{B3B3DFF3-8C4B-4AC5-A700-CE24A5C9391B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Cobertura</a:t>
          </a:r>
          <a:endParaRPr lang="pt-BR" smtClean="0"/>
        </a:p>
      </dgm:t>
    </dgm:pt>
    <dgm:pt modelId="{F593CF0A-9B15-42A6-89F9-EA2769E0FF51}" type="parTrans" cxnId="{8C6A9B7B-6FAE-47EF-A9D6-01F01A12FA72}">
      <dgm:prSet/>
      <dgm:spPr/>
      <dgm:t>
        <a:bodyPr/>
        <a:lstStyle/>
        <a:p>
          <a:endParaRPr lang="pt-BR"/>
        </a:p>
      </dgm:t>
    </dgm:pt>
    <dgm:pt modelId="{6DE0C603-2C8B-4A9A-83D3-EFE91C82FA2B}" type="sibTrans" cxnId="{8C6A9B7B-6FAE-47EF-A9D6-01F01A12FA72}">
      <dgm:prSet/>
      <dgm:spPr/>
      <dgm:t>
        <a:bodyPr/>
        <a:lstStyle/>
        <a:p>
          <a:endParaRPr lang="pt-BR"/>
        </a:p>
      </dgm:t>
    </dgm:pt>
    <dgm:pt modelId="{306EB849-2FFB-47FE-B0F7-330E97308DEA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Empena</a:t>
          </a:r>
          <a:endParaRPr lang="pt-BR" smtClean="0"/>
        </a:p>
      </dgm:t>
    </dgm:pt>
    <dgm:pt modelId="{23D91002-61F1-412A-8C8B-7A3929F4BA79}" type="parTrans" cxnId="{8D2C5E05-98AB-40A2-94DA-4F196251111F}">
      <dgm:prSet/>
      <dgm:spPr/>
      <dgm:t>
        <a:bodyPr/>
        <a:lstStyle/>
        <a:p>
          <a:endParaRPr lang="pt-BR"/>
        </a:p>
      </dgm:t>
    </dgm:pt>
    <dgm:pt modelId="{FD4B26A8-4957-4143-838F-C02C72FE84F3}" type="sibTrans" cxnId="{8D2C5E05-98AB-40A2-94DA-4F196251111F}">
      <dgm:prSet/>
      <dgm:spPr/>
      <dgm:t>
        <a:bodyPr/>
        <a:lstStyle/>
        <a:p>
          <a:endParaRPr lang="pt-BR"/>
        </a:p>
      </dgm:t>
    </dgm:pt>
    <dgm:pt modelId="{0EF50D0D-0939-41D1-8FE9-BACE30BDB2C5}">
      <dgm:prSet/>
      <dgm:spPr/>
      <dgm:t>
        <a:bodyPr/>
        <a:lstStyle/>
        <a:p>
          <a:pPr marR="0" algn="ctr" rtl="0"/>
          <a:r>
            <a:rPr lang="pt-BR" baseline="0" smtClean="0">
              <a:latin typeface="Arial"/>
            </a:rPr>
            <a:t>Coberta</a:t>
          </a:r>
          <a:endParaRPr lang="pt-BR" smtClean="0"/>
        </a:p>
      </dgm:t>
    </dgm:pt>
    <dgm:pt modelId="{870A9778-EB63-46E2-A629-352F742DCFC2}" type="parTrans" cxnId="{891EB925-1EDF-409F-9281-3C15AC63AD44}">
      <dgm:prSet/>
      <dgm:spPr/>
      <dgm:t>
        <a:bodyPr/>
        <a:lstStyle/>
        <a:p>
          <a:endParaRPr lang="pt-BR"/>
        </a:p>
      </dgm:t>
    </dgm:pt>
    <dgm:pt modelId="{1F9D5B2F-5324-44FF-B134-034B6FC538F1}" type="sibTrans" cxnId="{891EB925-1EDF-409F-9281-3C15AC63AD44}">
      <dgm:prSet/>
      <dgm:spPr/>
      <dgm:t>
        <a:bodyPr/>
        <a:lstStyle/>
        <a:p>
          <a:endParaRPr lang="pt-BR"/>
        </a:p>
      </dgm:t>
    </dgm:pt>
    <dgm:pt modelId="{E89FCC45-C04A-4042-958D-74277FB3E44D}" type="pres">
      <dgm:prSet presAssocID="{527CD6F0-D43D-4DF9-919D-C603B9F6B47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31F818-1981-4E14-B6D1-8965B670C401}" type="pres">
      <dgm:prSet presAssocID="{C4DE9B41-06FF-4618-AB74-C1E00972CAC0}" presName="hierRoot1" presStyleCnt="0">
        <dgm:presLayoutVars>
          <dgm:hierBranch/>
        </dgm:presLayoutVars>
      </dgm:prSet>
      <dgm:spPr/>
    </dgm:pt>
    <dgm:pt modelId="{EBDCA58A-BDE5-4D3E-9984-FB886B63015D}" type="pres">
      <dgm:prSet presAssocID="{C4DE9B41-06FF-4618-AB74-C1E00972CAC0}" presName="rootComposite1" presStyleCnt="0"/>
      <dgm:spPr/>
    </dgm:pt>
    <dgm:pt modelId="{0F5EAE20-A742-4296-8A2E-1C06B1D46348}" type="pres">
      <dgm:prSet presAssocID="{C4DE9B41-06FF-4618-AB74-C1E00972CAC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2ACB1B-61AE-4036-85A7-2F33CCE15B21}" type="pres">
      <dgm:prSet presAssocID="{C4DE9B41-06FF-4618-AB74-C1E00972CAC0}" presName="rootConnector1" presStyleLbl="node1" presStyleIdx="0" presStyleCnt="0"/>
      <dgm:spPr/>
      <dgm:t>
        <a:bodyPr/>
        <a:lstStyle/>
        <a:p>
          <a:endParaRPr lang="pt-BR"/>
        </a:p>
      </dgm:t>
    </dgm:pt>
    <dgm:pt modelId="{A8802FCA-5F75-46EB-BC35-5038098CAA9D}" type="pres">
      <dgm:prSet presAssocID="{C4DE9B41-06FF-4618-AB74-C1E00972CAC0}" presName="hierChild2" presStyleCnt="0"/>
      <dgm:spPr/>
    </dgm:pt>
    <dgm:pt modelId="{1D51F0F9-124D-40EF-BDA8-863FDF542B60}" type="pres">
      <dgm:prSet presAssocID="{BB9E6E74-301A-4651-8E18-BE4D5D76A566}" presName="Name35" presStyleLbl="parChTrans1D2" presStyleIdx="0" presStyleCnt="3"/>
      <dgm:spPr/>
      <dgm:t>
        <a:bodyPr/>
        <a:lstStyle/>
        <a:p>
          <a:endParaRPr lang="pt-BR"/>
        </a:p>
      </dgm:t>
    </dgm:pt>
    <dgm:pt modelId="{2D07D1BC-1071-4D1F-B2DB-78C7DE2DB27F}" type="pres">
      <dgm:prSet presAssocID="{854413C9-ABC2-476C-9B02-7912845B1E1C}" presName="hierRoot2" presStyleCnt="0">
        <dgm:presLayoutVars>
          <dgm:hierBranch/>
        </dgm:presLayoutVars>
      </dgm:prSet>
      <dgm:spPr/>
    </dgm:pt>
    <dgm:pt modelId="{005EB01B-68E3-486A-BE3B-F52F69F007BA}" type="pres">
      <dgm:prSet presAssocID="{854413C9-ABC2-476C-9B02-7912845B1E1C}" presName="rootComposite" presStyleCnt="0"/>
      <dgm:spPr/>
    </dgm:pt>
    <dgm:pt modelId="{E94E4B8E-0C0F-4C48-806A-F1B07AAF4893}" type="pres">
      <dgm:prSet presAssocID="{854413C9-ABC2-476C-9B02-7912845B1E1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72228A-C461-4DFE-9E84-95545A723661}" type="pres">
      <dgm:prSet presAssocID="{854413C9-ABC2-476C-9B02-7912845B1E1C}" presName="rootConnector" presStyleLbl="node2" presStyleIdx="0" presStyleCnt="3"/>
      <dgm:spPr/>
      <dgm:t>
        <a:bodyPr/>
        <a:lstStyle/>
        <a:p>
          <a:endParaRPr lang="pt-BR"/>
        </a:p>
      </dgm:t>
    </dgm:pt>
    <dgm:pt modelId="{ACE0AB88-3552-4090-9AAA-CBD00CDB234C}" type="pres">
      <dgm:prSet presAssocID="{854413C9-ABC2-476C-9B02-7912845B1E1C}" presName="hierChild4" presStyleCnt="0"/>
      <dgm:spPr/>
    </dgm:pt>
    <dgm:pt modelId="{6ADB62C2-EABA-41D1-9B37-1437F3A7E87B}" type="pres">
      <dgm:prSet presAssocID="{7D724924-5609-42CD-AE78-B73EFD42ADB6}" presName="Name35" presStyleLbl="parChTrans1D3" presStyleIdx="0" presStyleCnt="8"/>
      <dgm:spPr/>
      <dgm:t>
        <a:bodyPr/>
        <a:lstStyle/>
        <a:p>
          <a:endParaRPr lang="pt-BR"/>
        </a:p>
      </dgm:t>
    </dgm:pt>
    <dgm:pt modelId="{6D0EAC82-F0E4-45BA-A327-73561C8A7658}" type="pres">
      <dgm:prSet presAssocID="{E7506F68-4532-4D43-B66E-584322A5ACE2}" presName="hierRoot2" presStyleCnt="0">
        <dgm:presLayoutVars>
          <dgm:hierBranch val="r"/>
        </dgm:presLayoutVars>
      </dgm:prSet>
      <dgm:spPr/>
    </dgm:pt>
    <dgm:pt modelId="{0AE38207-25BC-4386-B4FE-4C26C5F6FD5F}" type="pres">
      <dgm:prSet presAssocID="{E7506F68-4532-4D43-B66E-584322A5ACE2}" presName="rootComposite" presStyleCnt="0"/>
      <dgm:spPr/>
    </dgm:pt>
    <dgm:pt modelId="{AB15B571-AEA8-49BE-8D7D-04AA59571720}" type="pres">
      <dgm:prSet presAssocID="{E7506F68-4532-4D43-B66E-584322A5ACE2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61039F-DB7E-4010-AA95-71C02EF1720D}" type="pres">
      <dgm:prSet presAssocID="{E7506F68-4532-4D43-B66E-584322A5ACE2}" presName="rootConnector" presStyleLbl="node3" presStyleIdx="0" presStyleCnt="8"/>
      <dgm:spPr/>
      <dgm:t>
        <a:bodyPr/>
        <a:lstStyle/>
        <a:p>
          <a:endParaRPr lang="pt-BR"/>
        </a:p>
      </dgm:t>
    </dgm:pt>
    <dgm:pt modelId="{C1D4C2A8-2EFA-42E5-8AA6-99E7B031F35B}" type="pres">
      <dgm:prSet presAssocID="{E7506F68-4532-4D43-B66E-584322A5ACE2}" presName="hierChild4" presStyleCnt="0"/>
      <dgm:spPr/>
    </dgm:pt>
    <dgm:pt modelId="{535213A4-9BA1-4903-947E-E79DD395CD11}" type="pres">
      <dgm:prSet presAssocID="{E7506F68-4532-4D43-B66E-584322A5ACE2}" presName="hierChild5" presStyleCnt="0"/>
      <dgm:spPr/>
    </dgm:pt>
    <dgm:pt modelId="{FD785DF9-3D0E-4BF7-ABAF-45E06CD5C000}" type="pres">
      <dgm:prSet presAssocID="{DE87D3E9-7EAB-49D7-B8F7-234A7F2A1ADA}" presName="Name35" presStyleLbl="parChTrans1D3" presStyleIdx="1" presStyleCnt="8"/>
      <dgm:spPr/>
      <dgm:t>
        <a:bodyPr/>
        <a:lstStyle/>
        <a:p>
          <a:endParaRPr lang="pt-BR"/>
        </a:p>
      </dgm:t>
    </dgm:pt>
    <dgm:pt modelId="{2CF5A6B9-CF07-4AEE-A4DA-EADC7E1588F9}" type="pres">
      <dgm:prSet presAssocID="{FD7D38E5-9584-4540-866F-D0D0F86674CF}" presName="hierRoot2" presStyleCnt="0">
        <dgm:presLayoutVars>
          <dgm:hierBranch val="r"/>
        </dgm:presLayoutVars>
      </dgm:prSet>
      <dgm:spPr/>
    </dgm:pt>
    <dgm:pt modelId="{9F91A4B6-09DE-4C27-A93C-EC077DF38B06}" type="pres">
      <dgm:prSet presAssocID="{FD7D38E5-9584-4540-866F-D0D0F86674CF}" presName="rootComposite" presStyleCnt="0"/>
      <dgm:spPr/>
    </dgm:pt>
    <dgm:pt modelId="{A8F68F1B-E872-4E02-AECB-4AFB0EBCFD34}" type="pres">
      <dgm:prSet presAssocID="{FD7D38E5-9584-4540-866F-D0D0F86674CF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FD5E5C-DB68-4370-8227-7A686D80FFAA}" type="pres">
      <dgm:prSet presAssocID="{FD7D38E5-9584-4540-866F-D0D0F86674CF}" presName="rootConnector" presStyleLbl="node3" presStyleIdx="1" presStyleCnt="8"/>
      <dgm:spPr/>
      <dgm:t>
        <a:bodyPr/>
        <a:lstStyle/>
        <a:p>
          <a:endParaRPr lang="pt-BR"/>
        </a:p>
      </dgm:t>
    </dgm:pt>
    <dgm:pt modelId="{F5CF2E23-2138-4C41-AEB8-F3A972277346}" type="pres">
      <dgm:prSet presAssocID="{FD7D38E5-9584-4540-866F-D0D0F86674CF}" presName="hierChild4" presStyleCnt="0"/>
      <dgm:spPr/>
    </dgm:pt>
    <dgm:pt modelId="{E3588EC4-EE87-4CAA-B0F6-DB3928AE4903}" type="pres">
      <dgm:prSet presAssocID="{FD7D38E5-9584-4540-866F-D0D0F86674CF}" presName="hierChild5" presStyleCnt="0"/>
      <dgm:spPr/>
    </dgm:pt>
    <dgm:pt modelId="{992244F2-8752-4B2C-BB09-7A9A1BB2D2D3}" type="pres">
      <dgm:prSet presAssocID="{9C280292-9E8D-40BF-985D-754CCDFE3C05}" presName="Name35" presStyleLbl="parChTrans1D3" presStyleIdx="2" presStyleCnt="8"/>
      <dgm:spPr/>
      <dgm:t>
        <a:bodyPr/>
        <a:lstStyle/>
        <a:p>
          <a:endParaRPr lang="pt-BR"/>
        </a:p>
      </dgm:t>
    </dgm:pt>
    <dgm:pt modelId="{C0617CF1-C9F5-4FE5-ADE1-9A43EA8E8776}" type="pres">
      <dgm:prSet presAssocID="{FB72FAAA-2016-4C70-8F72-FD60E2508ED6}" presName="hierRoot2" presStyleCnt="0">
        <dgm:presLayoutVars>
          <dgm:hierBranch val="r"/>
        </dgm:presLayoutVars>
      </dgm:prSet>
      <dgm:spPr/>
    </dgm:pt>
    <dgm:pt modelId="{F397FEC3-1023-441F-B6FC-4768E307191B}" type="pres">
      <dgm:prSet presAssocID="{FB72FAAA-2016-4C70-8F72-FD60E2508ED6}" presName="rootComposite" presStyleCnt="0"/>
      <dgm:spPr/>
    </dgm:pt>
    <dgm:pt modelId="{ECD11B70-3DED-4BC4-9DEE-4CB4D8715D44}" type="pres">
      <dgm:prSet presAssocID="{FB72FAAA-2016-4C70-8F72-FD60E2508ED6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DD519F5-499A-4C25-B4A3-1F9420D5AD32}" type="pres">
      <dgm:prSet presAssocID="{FB72FAAA-2016-4C70-8F72-FD60E2508ED6}" presName="rootConnector" presStyleLbl="node3" presStyleIdx="2" presStyleCnt="8"/>
      <dgm:spPr/>
      <dgm:t>
        <a:bodyPr/>
        <a:lstStyle/>
        <a:p>
          <a:endParaRPr lang="pt-BR"/>
        </a:p>
      </dgm:t>
    </dgm:pt>
    <dgm:pt modelId="{0A8E9089-33BC-4CCA-A2C1-E77DEB3C08E8}" type="pres">
      <dgm:prSet presAssocID="{FB72FAAA-2016-4C70-8F72-FD60E2508ED6}" presName="hierChild4" presStyleCnt="0"/>
      <dgm:spPr/>
    </dgm:pt>
    <dgm:pt modelId="{3B957DF5-C212-40D3-80B7-4077CE82D670}" type="pres">
      <dgm:prSet presAssocID="{FB72FAAA-2016-4C70-8F72-FD60E2508ED6}" presName="hierChild5" presStyleCnt="0"/>
      <dgm:spPr/>
    </dgm:pt>
    <dgm:pt modelId="{ABB408D0-E8F9-4D9B-8FA9-ABF6250C736A}" type="pres">
      <dgm:prSet presAssocID="{854413C9-ABC2-476C-9B02-7912845B1E1C}" presName="hierChild5" presStyleCnt="0"/>
      <dgm:spPr/>
    </dgm:pt>
    <dgm:pt modelId="{CDD7620C-A8E2-43F3-8EAF-6C67F8BF5517}" type="pres">
      <dgm:prSet presAssocID="{5FB3AF65-F75D-4983-9EE7-B6C4DA77B7B3}" presName="Name35" presStyleLbl="parChTrans1D2" presStyleIdx="1" presStyleCnt="3"/>
      <dgm:spPr/>
      <dgm:t>
        <a:bodyPr/>
        <a:lstStyle/>
        <a:p>
          <a:endParaRPr lang="pt-BR"/>
        </a:p>
      </dgm:t>
    </dgm:pt>
    <dgm:pt modelId="{4976093E-024E-424B-8952-C35B9A8C3ADB}" type="pres">
      <dgm:prSet presAssocID="{46F877A2-769E-44E2-90FB-114083CF4F22}" presName="hierRoot2" presStyleCnt="0">
        <dgm:presLayoutVars>
          <dgm:hierBranch/>
        </dgm:presLayoutVars>
      </dgm:prSet>
      <dgm:spPr/>
    </dgm:pt>
    <dgm:pt modelId="{DBFC2CB2-28AB-4B3B-8FF9-EF69C9139BD3}" type="pres">
      <dgm:prSet presAssocID="{46F877A2-769E-44E2-90FB-114083CF4F22}" presName="rootComposite" presStyleCnt="0"/>
      <dgm:spPr/>
    </dgm:pt>
    <dgm:pt modelId="{1E9749C1-E41C-4E5D-A36E-D951FEAEEF30}" type="pres">
      <dgm:prSet presAssocID="{46F877A2-769E-44E2-90FB-114083CF4F2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ADEBF0-5399-4604-85D6-675EC6A70A30}" type="pres">
      <dgm:prSet presAssocID="{46F877A2-769E-44E2-90FB-114083CF4F22}" presName="rootConnector" presStyleLbl="node2" presStyleIdx="1" presStyleCnt="3"/>
      <dgm:spPr/>
      <dgm:t>
        <a:bodyPr/>
        <a:lstStyle/>
        <a:p>
          <a:endParaRPr lang="pt-BR"/>
        </a:p>
      </dgm:t>
    </dgm:pt>
    <dgm:pt modelId="{0666D59B-0ECA-48C8-9131-393023471C0A}" type="pres">
      <dgm:prSet presAssocID="{46F877A2-769E-44E2-90FB-114083CF4F22}" presName="hierChild4" presStyleCnt="0"/>
      <dgm:spPr/>
    </dgm:pt>
    <dgm:pt modelId="{4659A6D7-9DF9-4C43-BFF0-0E028426247F}" type="pres">
      <dgm:prSet presAssocID="{675E5CC1-252D-4B7B-A5FB-57C74467A327}" presName="Name35" presStyleLbl="parChTrans1D3" presStyleIdx="3" presStyleCnt="8"/>
      <dgm:spPr/>
      <dgm:t>
        <a:bodyPr/>
        <a:lstStyle/>
        <a:p>
          <a:endParaRPr lang="pt-BR"/>
        </a:p>
      </dgm:t>
    </dgm:pt>
    <dgm:pt modelId="{E7E6EC90-0F7F-4ABF-94FF-08531067C6FA}" type="pres">
      <dgm:prSet presAssocID="{34966D9F-1ECF-4791-88DE-892B85FFD8DC}" presName="hierRoot2" presStyleCnt="0">
        <dgm:presLayoutVars>
          <dgm:hierBranch val="r"/>
        </dgm:presLayoutVars>
      </dgm:prSet>
      <dgm:spPr/>
    </dgm:pt>
    <dgm:pt modelId="{89B972B8-8252-4078-8CF8-321513CFE529}" type="pres">
      <dgm:prSet presAssocID="{34966D9F-1ECF-4791-88DE-892B85FFD8DC}" presName="rootComposite" presStyleCnt="0"/>
      <dgm:spPr/>
    </dgm:pt>
    <dgm:pt modelId="{E2D23296-3CFC-4ABB-B66E-8CF76EC37E64}" type="pres">
      <dgm:prSet presAssocID="{34966D9F-1ECF-4791-88DE-892B85FFD8DC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62EC1F-F0A4-4288-A7FE-F1D2A4E02AF4}" type="pres">
      <dgm:prSet presAssocID="{34966D9F-1ECF-4791-88DE-892B85FFD8DC}" presName="rootConnector" presStyleLbl="node3" presStyleIdx="3" presStyleCnt="8"/>
      <dgm:spPr/>
      <dgm:t>
        <a:bodyPr/>
        <a:lstStyle/>
        <a:p>
          <a:endParaRPr lang="pt-BR"/>
        </a:p>
      </dgm:t>
    </dgm:pt>
    <dgm:pt modelId="{BCD9140F-706D-4326-8483-690C57C8EBDA}" type="pres">
      <dgm:prSet presAssocID="{34966D9F-1ECF-4791-88DE-892B85FFD8DC}" presName="hierChild4" presStyleCnt="0"/>
      <dgm:spPr/>
    </dgm:pt>
    <dgm:pt modelId="{F7240428-2011-43E1-83F9-BD6EA8B85269}" type="pres">
      <dgm:prSet presAssocID="{34966D9F-1ECF-4791-88DE-892B85FFD8DC}" presName="hierChild5" presStyleCnt="0"/>
      <dgm:spPr/>
    </dgm:pt>
    <dgm:pt modelId="{0597470C-BFBC-41B4-90E3-5010555E4A5C}" type="pres">
      <dgm:prSet presAssocID="{E7DF0ECF-EB96-48E4-9849-7662B92283B0}" presName="Name35" presStyleLbl="parChTrans1D3" presStyleIdx="4" presStyleCnt="8"/>
      <dgm:spPr/>
      <dgm:t>
        <a:bodyPr/>
        <a:lstStyle/>
        <a:p>
          <a:endParaRPr lang="pt-BR"/>
        </a:p>
      </dgm:t>
    </dgm:pt>
    <dgm:pt modelId="{CAC05706-A844-4A60-A3FB-2887C24AF71C}" type="pres">
      <dgm:prSet presAssocID="{D774646A-8F2A-4025-AB50-70F983595391}" presName="hierRoot2" presStyleCnt="0">
        <dgm:presLayoutVars>
          <dgm:hierBranch val="r"/>
        </dgm:presLayoutVars>
      </dgm:prSet>
      <dgm:spPr/>
    </dgm:pt>
    <dgm:pt modelId="{F3972B55-EDA4-43DE-8CE9-41A3914333D4}" type="pres">
      <dgm:prSet presAssocID="{D774646A-8F2A-4025-AB50-70F983595391}" presName="rootComposite" presStyleCnt="0"/>
      <dgm:spPr/>
    </dgm:pt>
    <dgm:pt modelId="{431CF832-7D4E-4DA9-8530-0627CB42E307}" type="pres">
      <dgm:prSet presAssocID="{D774646A-8F2A-4025-AB50-70F983595391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A32FB3-A852-4144-87A3-2C9D1350BB0C}" type="pres">
      <dgm:prSet presAssocID="{D774646A-8F2A-4025-AB50-70F983595391}" presName="rootConnector" presStyleLbl="node3" presStyleIdx="4" presStyleCnt="8"/>
      <dgm:spPr/>
      <dgm:t>
        <a:bodyPr/>
        <a:lstStyle/>
        <a:p>
          <a:endParaRPr lang="pt-BR"/>
        </a:p>
      </dgm:t>
    </dgm:pt>
    <dgm:pt modelId="{5974DD57-4F85-439D-B298-076507E9D74E}" type="pres">
      <dgm:prSet presAssocID="{D774646A-8F2A-4025-AB50-70F983595391}" presName="hierChild4" presStyleCnt="0"/>
      <dgm:spPr/>
    </dgm:pt>
    <dgm:pt modelId="{9B9587F0-C89C-4B7E-A991-5AA3CD5CB5B7}" type="pres">
      <dgm:prSet presAssocID="{D774646A-8F2A-4025-AB50-70F983595391}" presName="hierChild5" presStyleCnt="0"/>
      <dgm:spPr/>
    </dgm:pt>
    <dgm:pt modelId="{B3F848A3-9166-4833-9F5D-FDC1CFF17023}" type="pres">
      <dgm:prSet presAssocID="{65EF8B28-0460-4DE9-8268-3548DE88F4F5}" presName="Name35" presStyleLbl="parChTrans1D3" presStyleIdx="5" presStyleCnt="8"/>
      <dgm:spPr/>
      <dgm:t>
        <a:bodyPr/>
        <a:lstStyle/>
        <a:p>
          <a:endParaRPr lang="pt-BR"/>
        </a:p>
      </dgm:t>
    </dgm:pt>
    <dgm:pt modelId="{D81B323C-FE7E-4585-97CA-24B05A979D5E}" type="pres">
      <dgm:prSet presAssocID="{24D5B954-F1EF-46FA-8425-BE9E1B5667B7}" presName="hierRoot2" presStyleCnt="0">
        <dgm:presLayoutVars>
          <dgm:hierBranch val="r"/>
        </dgm:presLayoutVars>
      </dgm:prSet>
      <dgm:spPr/>
    </dgm:pt>
    <dgm:pt modelId="{92222F4A-C980-4865-855C-D1895A6B6AA5}" type="pres">
      <dgm:prSet presAssocID="{24D5B954-F1EF-46FA-8425-BE9E1B5667B7}" presName="rootComposite" presStyleCnt="0"/>
      <dgm:spPr/>
    </dgm:pt>
    <dgm:pt modelId="{95D5DA35-F30E-4FE0-AE4A-1744D9C714CC}" type="pres">
      <dgm:prSet presAssocID="{24D5B954-F1EF-46FA-8425-BE9E1B5667B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F42B9C-C671-479C-B7E3-924AA241D747}" type="pres">
      <dgm:prSet presAssocID="{24D5B954-F1EF-46FA-8425-BE9E1B5667B7}" presName="rootConnector" presStyleLbl="node3" presStyleIdx="5" presStyleCnt="8"/>
      <dgm:spPr/>
      <dgm:t>
        <a:bodyPr/>
        <a:lstStyle/>
        <a:p>
          <a:endParaRPr lang="pt-BR"/>
        </a:p>
      </dgm:t>
    </dgm:pt>
    <dgm:pt modelId="{BAB13E38-0FC5-4B52-88A1-08C3E3EE084F}" type="pres">
      <dgm:prSet presAssocID="{24D5B954-F1EF-46FA-8425-BE9E1B5667B7}" presName="hierChild4" presStyleCnt="0"/>
      <dgm:spPr/>
    </dgm:pt>
    <dgm:pt modelId="{F9433046-B098-41AA-AEFA-5460C4DFA7ED}" type="pres">
      <dgm:prSet presAssocID="{24D5B954-F1EF-46FA-8425-BE9E1B5667B7}" presName="hierChild5" presStyleCnt="0"/>
      <dgm:spPr/>
    </dgm:pt>
    <dgm:pt modelId="{AA690A2E-4873-4F35-926D-862490100224}" type="pres">
      <dgm:prSet presAssocID="{46F877A2-769E-44E2-90FB-114083CF4F22}" presName="hierChild5" presStyleCnt="0"/>
      <dgm:spPr/>
    </dgm:pt>
    <dgm:pt modelId="{81822C33-694A-4EB2-A426-DD178DB4FF43}" type="pres">
      <dgm:prSet presAssocID="{F593CF0A-9B15-42A6-89F9-EA2769E0FF51}" presName="Name35" presStyleLbl="parChTrans1D2" presStyleIdx="2" presStyleCnt="3"/>
      <dgm:spPr/>
      <dgm:t>
        <a:bodyPr/>
        <a:lstStyle/>
        <a:p>
          <a:endParaRPr lang="pt-BR"/>
        </a:p>
      </dgm:t>
    </dgm:pt>
    <dgm:pt modelId="{FC27D64B-94E9-462E-8252-08DEC60394E3}" type="pres">
      <dgm:prSet presAssocID="{B3B3DFF3-8C4B-4AC5-A700-CE24A5C9391B}" presName="hierRoot2" presStyleCnt="0">
        <dgm:presLayoutVars>
          <dgm:hierBranch/>
        </dgm:presLayoutVars>
      </dgm:prSet>
      <dgm:spPr/>
    </dgm:pt>
    <dgm:pt modelId="{F9DF5620-2762-4E68-8CA9-E33477309F7A}" type="pres">
      <dgm:prSet presAssocID="{B3B3DFF3-8C4B-4AC5-A700-CE24A5C9391B}" presName="rootComposite" presStyleCnt="0"/>
      <dgm:spPr/>
    </dgm:pt>
    <dgm:pt modelId="{AED6F0E0-E5B9-46D4-967E-E43F55FE72EE}" type="pres">
      <dgm:prSet presAssocID="{B3B3DFF3-8C4B-4AC5-A700-CE24A5C9391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196821-1041-42F4-8417-1CF19D7180D6}" type="pres">
      <dgm:prSet presAssocID="{B3B3DFF3-8C4B-4AC5-A700-CE24A5C9391B}" presName="rootConnector" presStyleLbl="node2" presStyleIdx="2" presStyleCnt="3"/>
      <dgm:spPr/>
      <dgm:t>
        <a:bodyPr/>
        <a:lstStyle/>
        <a:p>
          <a:endParaRPr lang="pt-BR"/>
        </a:p>
      </dgm:t>
    </dgm:pt>
    <dgm:pt modelId="{6C7855DA-3553-4EC1-89C0-A1A6047DDF11}" type="pres">
      <dgm:prSet presAssocID="{B3B3DFF3-8C4B-4AC5-A700-CE24A5C9391B}" presName="hierChild4" presStyleCnt="0"/>
      <dgm:spPr/>
    </dgm:pt>
    <dgm:pt modelId="{C0E229C5-A72D-4B54-97DE-D81684D278C9}" type="pres">
      <dgm:prSet presAssocID="{23D91002-61F1-412A-8C8B-7A3929F4BA79}" presName="Name35" presStyleLbl="parChTrans1D3" presStyleIdx="6" presStyleCnt="8"/>
      <dgm:spPr/>
      <dgm:t>
        <a:bodyPr/>
        <a:lstStyle/>
        <a:p>
          <a:endParaRPr lang="pt-BR"/>
        </a:p>
      </dgm:t>
    </dgm:pt>
    <dgm:pt modelId="{57346A5B-12D7-46AA-B986-7F8CE81E67B1}" type="pres">
      <dgm:prSet presAssocID="{306EB849-2FFB-47FE-B0F7-330E97308DEA}" presName="hierRoot2" presStyleCnt="0">
        <dgm:presLayoutVars>
          <dgm:hierBranch val="r"/>
        </dgm:presLayoutVars>
      </dgm:prSet>
      <dgm:spPr/>
    </dgm:pt>
    <dgm:pt modelId="{A21C2815-43BC-4DB2-811D-4E03D1324F38}" type="pres">
      <dgm:prSet presAssocID="{306EB849-2FFB-47FE-B0F7-330E97308DEA}" presName="rootComposite" presStyleCnt="0"/>
      <dgm:spPr/>
    </dgm:pt>
    <dgm:pt modelId="{9907FE4D-D58C-4BCE-8D7F-154E97884474}" type="pres">
      <dgm:prSet presAssocID="{306EB849-2FFB-47FE-B0F7-330E97308DE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58B3368-28D5-49C3-8F71-D587F1880558}" type="pres">
      <dgm:prSet presAssocID="{306EB849-2FFB-47FE-B0F7-330E97308DEA}" presName="rootConnector" presStyleLbl="node3" presStyleIdx="6" presStyleCnt="8"/>
      <dgm:spPr/>
      <dgm:t>
        <a:bodyPr/>
        <a:lstStyle/>
        <a:p>
          <a:endParaRPr lang="pt-BR"/>
        </a:p>
      </dgm:t>
    </dgm:pt>
    <dgm:pt modelId="{304B074E-C486-43C9-8805-48734961BDF4}" type="pres">
      <dgm:prSet presAssocID="{306EB849-2FFB-47FE-B0F7-330E97308DEA}" presName="hierChild4" presStyleCnt="0"/>
      <dgm:spPr/>
    </dgm:pt>
    <dgm:pt modelId="{5807C1E5-ACD7-4176-B19E-0C43A4B26D0D}" type="pres">
      <dgm:prSet presAssocID="{306EB849-2FFB-47FE-B0F7-330E97308DEA}" presName="hierChild5" presStyleCnt="0"/>
      <dgm:spPr/>
    </dgm:pt>
    <dgm:pt modelId="{230221D8-FCAA-44C1-A9BB-B6FE613BC6B6}" type="pres">
      <dgm:prSet presAssocID="{870A9778-EB63-46E2-A629-352F742DCFC2}" presName="Name35" presStyleLbl="parChTrans1D3" presStyleIdx="7" presStyleCnt="8"/>
      <dgm:spPr/>
      <dgm:t>
        <a:bodyPr/>
        <a:lstStyle/>
        <a:p>
          <a:endParaRPr lang="pt-BR"/>
        </a:p>
      </dgm:t>
    </dgm:pt>
    <dgm:pt modelId="{502484A7-7093-4E39-9BC6-88CF52686D12}" type="pres">
      <dgm:prSet presAssocID="{0EF50D0D-0939-41D1-8FE9-BACE30BDB2C5}" presName="hierRoot2" presStyleCnt="0">
        <dgm:presLayoutVars>
          <dgm:hierBranch val="r"/>
        </dgm:presLayoutVars>
      </dgm:prSet>
      <dgm:spPr/>
    </dgm:pt>
    <dgm:pt modelId="{F21E6687-4CC2-42BC-9C40-3A4355512AD6}" type="pres">
      <dgm:prSet presAssocID="{0EF50D0D-0939-41D1-8FE9-BACE30BDB2C5}" presName="rootComposite" presStyleCnt="0"/>
      <dgm:spPr/>
    </dgm:pt>
    <dgm:pt modelId="{A0F6242A-8871-49BA-9390-A5215A73E4F7}" type="pres">
      <dgm:prSet presAssocID="{0EF50D0D-0939-41D1-8FE9-BACE30BDB2C5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6677481-BF7E-47FE-A9F8-CBDEC68AFF10}" type="pres">
      <dgm:prSet presAssocID="{0EF50D0D-0939-41D1-8FE9-BACE30BDB2C5}" presName="rootConnector" presStyleLbl="node3" presStyleIdx="7" presStyleCnt="8"/>
      <dgm:spPr/>
      <dgm:t>
        <a:bodyPr/>
        <a:lstStyle/>
        <a:p>
          <a:endParaRPr lang="pt-BR"/>
        </a:p>
      </dgm:t>
    </dgm:pt>
    <dgm:pt modelId="{4AF05676-044D-4F2F-955D-494EF6D8C51E}" type="pres">
      <dgm:prSet presAssocID="{0EF50D0D-0939-41D1-8FE9-BACE30BDB2C5}" presName="hierChild4" presStyleCnt="0"/>
      <dgm:spPr/>
    </dgm:pt>
    <dgm:pt modelId="{41D3BEC6-807E-478E-B178-E475122F18F9}" type="pres">
      <dgm:prSet presAssocID="{0EF50D0D-0939-41D1-8FE9-BACE30BDB2C5}" presName="hierChild5" presStyleCnt="0"/>
      <dgm:spPr/>
    </dgm:pt>
    <dgm:pt modelId="{32CED6A2-FD76-4C22-96C1-0BC960E158E1}" type="pres">
      <dgm:prSet presAssocID="{B3B3DFF3-8C4B-4AC5-A700-CE24A5C9391B}" presName="hierChild5" presStyleCnt="0"/>
      <dgm:spPr/>
    </dgm:pt>
    <dgm:pt modelId="{8DBE137C-E982-4377-962A-CEAA5F95683D}" type="pres">
      <dgm:prSet presAssocID="{C4DE9B41-06FF-4618-AB74-C1E00972CAC0}" presName="hierChild3" presStyleCnt="0"/>
      <dgm:spPr/>
    </dgm:pt>
  </dgm:ptLst>
  <dgm:cxnLst>
    <dgm:cxn modelId="{53996EF3-2844-4BB2-A653-03970FAD20EB}" srcId="{46F877A2-769E-44E2-90FB-114083CF4F22}" destId="{D774646A-8F2A-4025-AB50-70F983595391}" srcOrd="1" destOrd="0" parTransId="{E7DF0ECF-EB96-48E4-9849-7662B92283B0}" sibTransId="{E12606A7-4A35-409F-BB2C-2F7FF3C0825E}"/>
    <dgm:cxn modelId="{52DFCEB9-BF77-402D-A354-F32154D602CD}" srcId="{C4DE9B41-06FF-4618-AB74-C1E00972CAC0}" destId="{46F877A2-769E-44E2-90FB-114083CF4F22}" srcOrd="1" destOrd="0" parTransId="{5FB3AF65-F75D-4983-9EE7-B6C4DA77B7B3}" sibTransId="{09A27CF5-976D-4D50-AB73-1FA232DC2457}"/>
    <dgm:cxn modelId="{01670E8E-DED2-42B6-87BA-203D2A56E677}" type="presOf" srcId="{FD7D38E5-9584-4540-866F-D0D0F86674CF}" destId="{24FD5E5C-DB68-4370-8227-7A686D80FFAA}" srcOrd="1" destOrd="0" presId="urn:microsoft.com/office/officeart/2005/8/layout/orgChart1"/>
    <dgm:cxn modelId="{8870E713-BD06-49C8-BB43-04B3AE733DE2}" type="presOf" srcId="{B3B3DFF3-8C4B-4AC5-A700-CE24A5C9391B}" destId="{C4196821-1041-42F4-8417-1CF19D7180D6}" srcOrd="1" destOrd="0" presId="urn:microsoft.com/office/officeart/2005/8/layout/orgChart1"/>
    <dgm:cxn modelId="{BD477B73-037E-4328-B957-B69B172FD7EC}" type="presOf" srcId="{34966D9F-1ECF-4791-88DE-892B85FFD8DC}" destId="{6D62EC1F-F0A4-4288-A7FE-F1D2A4E02AF4}" srcOrd="1" destOrd="0" presId="urn:microsoft.com/office/officeart/2005/8/layout/orgChart1"/>
    <dgm:cxn modelId="{8C6A9B7B-6FAE-47EF-A9D6-01F01A12FA72}" srcId="{C4DE9B41-06FF-4618-AB74-C1E00972CAC0}" destId="{B3B3DFF3-8C4B-4AC5-A700-CE24A5C9391B}" srcOrd="2" destOrd="0" parTransId="{F593CF0A-9B15-42A6-89F9-EA2769E0FF51}" sibTransId="{6DE0C603-2C8B-4A9A-83D3-EFE91C82FA2B}"/>
    <dgm:cxn modelId="{7CAB5EFD-4691-4E99-8DDF-77CDB55A66A9}" type="presOf" srcId="{23D91002-61F1-412A-8C8B-7A3929F4BA79}" destId="{C0E229C5-A72D-4B54-97DE-D81684D278C9}" srcOrd="0" destOrd="0" presId="urn:microsoft.com/office/officeart/2005/8/layout/orgChart1"/>
    <dgm:cxn modelId="{891EB925-1EDF-409F-9281-3C15AC63AD44}" srcId="{B3B3DFF3-8C4B-4AC5-A700-CE24A5C9391B}" destId="{0EF50D0D-0939-41D1-8FE9-BACE30BDB2C5}" srcOrd="1" destOrd="0" parTransId="{870A9778-EB63-46E2-A629-352F742DCFC2}" sibTransId="{1F9D5B2F-5324-44FF-B134-034B6FC538F1}"/>
    <dgm:cxn modelId="{918296BC-5D4A-4597-84F3-962D79EAC10A}" type="presOf" srcId="{7D724924-5609-42CD-AE78-B73EFD42ADB6}" destId="{6ADB62C2-EABA-41D1-9B37-1437F3A7E87B}" srcOrd="0" destOrd="0" presId="urn:microsoft.com/office/officeart/2005/8/layout/orgChart1"/>
    <dgm:cxn modelId="{D71196FE-6E12-4B1A-AB94-51A1BC3376C8}" srcId="{854413C9-ABC2-476C-9B02-7912845B1E1C}" destId="{FD7D38E5-9584-4540-866F-D0D0F86674CF}" srcOrd="1" destOrd="0" parTransId="{DE87D3E9-7EAB-49D7-B8F7-234A7F2A1ADA}" sibTransId="{0A9E2ADD-0C6A-4312-B945-35243B54409D}"/>
    <dgm:cxn modelId="{7D6AA461-4D28-4B74-BE06-E465E696292D}" srcId="{527CD6F0-D43D-4DF9-919D-C603B9F6B47D}" destId="{C4DE9B41-06FF-4618-AB74-C1E00972CAC0}" srcOrd="0" destOrd="0" parTransId="{76C9AD93-C041-4DDE-8106-68EFAF992DF3}" sibTransId="{0A622FBF-9EAE-4A58-87B8-44B932CBE587}"/>
    <dgm:cxn modelId="{BBF20323-2F7A-4333-A402-D0365B26712F}" type="presOf" srcId="{24D5B954-F1EF-46FA-8425-BE9E1B5667B7}" destId="{2CF42B9C-C671-479C-B7E3-924AA241D747}" srcOrd="1" destOrd="0" presId="urn:microsoft.com/office/officeart/2005/8/layout/orgChart1"/>
    <dgm:cxn modelId="{76B093A4-6676-4978-BE48-28A7C0EFD608}" type="presOf" srcId="{E7DF0ECF-EB96-48E4-9849-7662B92283B0}" destId="{0597470C-BFBC-41B4-90E3-5010555E4A5C}" srcOrd="0" destOrd="0" presId="urn:microsoft.com/office/officeart/2005/8/layout/orgChart1"/>
    <dgm:cxn modelId="{F1995F00-B907-4F64-B9DE-3C2B4B3EC29C}" type="presOf" srcId="{D774646A-8F2A-4025-AB50-70F983595391}" destId="{ECA32FB3-A852-4144-87A3-2C9D1350BB0C}" srcOrd="1" destOrd="0" presId="urn:microsoft.com/office/officeart/2005/8/layout/orgChart1"/>
    <dgm:cxn modelId="{8D2C5E05-98AB-40A2-94DA-4F196251111F}" srcId="{B3B3DFF3-8C4B-4AC5-A700-CE24A5C9391B}" destId="{306EB849-2FFB-47FE-B0F7-330E97308DEA}" srcOrd="0" destOrd="0" parTransId="{23D91002-61F1-412A-8C8B-7A3929F4BA79}" sibTransId="{FD4B26A8-4957-4143-838F-C02C72FE84F3}"/>
    <dgm:cxn modelId="{08E8D9E9-75A7-4C5D-859E-7523DE88CBC9}" type="presOf" srcId="{527CD6F0-D43D-4DF9-919D-C603B9F6B47D}" destId="{E89FCC45-C04A-4042-958D-74277FB3E44D}" srcOrd="0" destOrd="0" presId="urn:microsoft.com/office/officeart/2005/8/layout/orgChart1"/>
    <dgm:cxn modelId="{E1388AB2-6F4F-404D-A700-E4CC9A9474B9}" type="presOf" srcId="{5FB3AF65-F75D-4983-9EE7-B6C4DA77B7B3}" destId="{CDD7620C-A8E2-43F3-8EAF-6C67F8BF5517}" srcOrd="0" destOrd="0" presId="urn:microsoft.com/office/officeart/2005/8/layout/orgChart1"/>
    <dgm:cxn modelId="{876A5776-2749-43B9-AA68-49D3600ECBC3}" type="presOf" srcId="{0EF50D0D-0939-41D1-8FE9-BACE30BDB2C5}" destId="{76677481-BF7E-47FE-A9F8-CBDEC68AFF10}" srcOrd="1" destOrd="0" presId="urn:microsoft.com/office/officeart/2005/8/layout/orgChart1"/>
    <dgm:cxn modelId="{EB8E8A20-654B-438A-A89A-6284D4C93392}" srcId="{46F877A2-769E-44E2-90FB-114083CF4F22}" destId="{34966D9F-1ECF-4791-88DE-892B85FFD8DC}" srcOrd="0" destOrd="0" parTransId="{675E5CC1-252D-4B7B-A5FB-57C74467A327}" sibTransId="{DDBFC84C-964A-400B-AD1F-17EAF466EC53}"/>
    <dgm:cxn modelId="{9D4C36FD-D68F-4552-8A8D-8DC768463B52}" type="presOf" srcId="{46F877A2-769E-44E2-90FB-114083CF4F22}" destId="{9BADEBF0-5399-4604-85D6-675EC6A70A30}" srcOrd="1" destOrd="0" presId="urn:microsoft.com/office/officeart/2005/8/layout/orgChart1"/>
    <dgm:cxn modelId="{5A61CB43-0053-4B31-BB1F-0624EB22465A}" type="presOf" srcId="{E7506F68-4532-4D43-B66E-584322A5ACE2}" destId="{5E61039F-DB7E-4010-AA95-71C02EF1720D}" srcOrd="1" destOrd="0" presId="urn:microsoft.com/office/officeart/2005/8/layout/orgChart1"/>
    <dgm:cxn modelId="{6DBD012C-F601-4EF6-B7BE-B8C5FF1F1869}" type="presOf" srcId="{306EB849-2FFB-47FE-B0F7-330E97308DEA}" destId="{D58B3368-28D5-49C3-8F71-D587F1880558}" srcOrd="1" destOrd="0" presId="urn:microsoft.com/office/officeart/2005/8/layout/orgChart1"/>
    <dgm:cxn modelId="{0A8D4225-7E8A-4DC2-AFB9-F7880E688088}" type="presOf" srcId="{854413C9-ABC2-476C-9B02-7912845B1E1C}" destId="{BE72228A-C461-4DFE-9E84-95545A723661}" srcOrd="1" destOrd="0" presId="urn:microsoft.com/office/officeart/2005/8/layout/orgChart1"/>
    <dgm:cxn modelId="{BC4DEA8C-6CFA-47DD-9C8A-C62E24E5D3E9}" type="presOf" srcId="{24D5B954-F1EF-46FA-8425-BE9E1B5667B7}" destId="{95D5DA35-F30E-4FE0-AE4A-1744D9C714CC}" srcOrd="0" destOrd="0" presId="urn:microsoft.com/office/officeart/2005/8/layout/orgChart1"/>
    <dgm:cxn modelId="{5012F8F7-952A-4C14-BCE8-47FD18763946}" type="presOf" srcId="{DE87D3E9-7EAB-49D7-B8F7-234A7F2A1ADA}" destId="{FD785DF9-3D0E-4BF7-ABAF-45E06CD5C000}" srcOrd="0" destOrd="0" presId="urn:microsoft.com/office/officeart/2005/8/layout/orgChart1"/>
    <dgm:cxn modelId="{8AABE6DB-83EE-43EB-BFD3-B525DF4B9E94}" type="presOf" srcId="{FB72FAAA-2016-4C70-8F72-FD60E2508ED6}" destId="{FDD519F5-499A-4C25-B4A3-1F9420D5AD32}" srcOrd="1" destOrd="0" presId="urn:microsoft.com/office/officeart/2005/8/layout/orgChart1"/>
    <dgm:cxn modelId="{13F1FF32-E864-46CF-9631-98D39A9EDE53}" type="presOf" srcId="{9C280292-9E8D-40BF-985D-754CCDFE3C05}" destId="{992244F2-8752-4B2C-BB09-7A9A1BB2D2D3}" srcOrd="0" destOrd="0" presId="urn:microsoft.com/office/officeart/2005/8/layout/orgChart1"/>
    <dgm:cxn modelId="{4B382550-E760-4D13-A7DA-10E236B973D5}" type="presOf" srcId="{FD7D38E5-9584-4540-866F-D0D0F86674CF}" destId="{A8F68F1B-E872-4E02-AECB-4AFB0EBCFD34}" srcOrd="0" destOrd="0" presId="urn:microsoft.com/office/officeart/2005/8/layout/orgChart1"/>
    <dgm:cxn modelId="{82BD5996-6D3F-4BDD-BE55-7B05C2EF8B9C}" type="presOf" srcId="{675E5CC1-252D-4B7B-A5FB-57C74467A327}" destId="{4659A6D7-9DF9-4C43-BFF0-0E028426247F}" srcOrd="0" destOrd="0" presId="urn:microsoft.com/office/officeart/2005/8/layout/orgChart1"/>
    <dgm:cxn modelId="{87CA7594-AE42-41AB-A5F1-6ABDBB6D8756}" srcId="{854413C9-ABC2-476C-9B02-7912845B1E1C}" destId="{E7506F68-4532-4D43-B66E-584322A5ACE2}" srcOrd="0" destOrd="0" parTransId="{7D724924-5609-42CD-AE78-B73EFD42ADB6}" sibTransId="{FC99EC95-8A85-4ADF-9F94-30936F00073F}"/>
    <dgm:cxn modelId="{820AAA0B-E111-41D9-8175-4F142FE01C09}" type="presOf" srcId="{B3B3DFF3-8C4B-4AC5-A700-CE24A5C9391B}" destId="{AED6F0E0-E5B9-46D4-967E-E43F55FE72EE}" srcOrd="0" destOrd="0" presId="urn:microsoft.com/office/officeart/2005/8/layout/orgChart1"/>
    <dgm:cxn modelId="{28988CAE-9F69-4519-A26E-CEDD701A531C}" type="presOf" srcId="{C4DE9B41-06FF-4618-AB74-C1E00972CAC0}" destId="{F12ACB1B-61AE-4036-85A7-2F33CCE15B21}" srcOrd="1" destOrd="0" presId="urn:microsoft.com/office/officeart/2005/8/layout/orgChart1"/>
    <dgm:cxn modelId="{CDD950EA-3A23-409C-AD48-819BA3C038D9}" type="presOf" srcId="{D774646A-8F2A-4025-AB50-70F983595391}" destId="{431CF832-7D4E-4DA9-8530-0627CB42E307}" srcOrd="0" destOrd="0" presId="urn:microsoft.com/office/officeart/2005/8/layout/orgChart1"/>
    <dgm:cxn modelId="{BA187D4E-1FAC-4893-A315-3C3C995ED291}" type="presOf" srcId="{65EF8B28-0460-4DE9-8268-3548DE88F4F5}" destId="{B3F848A3-9166-4833-9F5D-FDC1CFF17023}" srcOrd="0" destOrd="0" presId="urn:microsoft.com/office/officeart/2005/8/layout/orgChart1"/>
    <dgm:cxn modelId="{0813DEFC-9F25-49BA-8C58-57F1F9B92D58}" type="presOf" srcId="{854413C9-ABC2-476C-9B02-7912845B1E1C}" destId="{E94E4B8E-0C0F-4C48-806A-F1B07AAF4893}" srcOrd="0" destOrd="0" presId="urn:microsoft.com/office/officeart/2005/8/layout/orgChart1"/>
    <dgm:cxn modelId="{E6355740-147A-4967-8575-AD78851CBEEE}" srcId="{46F877A2-769E-44E2-90FB-114083CF4F22}" destId="{24D5B954-F1EF-46FA-8425-BE9E1B5667B7}" srcOrd="2" destOrd="0" parTransId="{65EF8B28-0460-4DE9-8268-3548DE88F4F5}" sibTransId="{6EF78515-8837-4B17-870E-152E87768423}"/>
    <dgm:cxn modelId="{D1C5002A-6D65-4DC5-A6BC-F4740F163722}" type="presOf" srcId="{E7506F68-4532-4D43-B66E-584322A5ACE2}" destId="{AB15B571-AEA8-49BE-8D7D-04AA59571720}" srcOrd="0" destOrd="0" presId="urn:microsoft.com/office/officeart/2005/8/layout/orgChart1"/>
    <dgm:cxn modelId="{89946143-7B19-4C2F-B4C4-48858EA158EC}" type="presOf" srcId="{306EB849-2FFB-47FE-B0F7-330E97308DEA}" destId="{9907FE4D-D58C-4BCE-8D7F-154E97884474}" srcOrd="0" destOrd="0" presId="urn:microsoft.com/office/officeart/2005/8/layout/orgChart1"/>
    <dgm:cxn modelId="{9EBFA01B-1433-4BFB-A560-2C1DE4FB1A4B}" type="presOf" srcId="{BB9E6E74-301A-4651-8E18-BE4D5D76A566}" destId="{1D51F0F9-124D-40EF-BDA8-863FDF542B60}" srcOrd="0" destOrd="0" presId="urn:microsoft.com/office/officeart/2005/8/layout/orgChart1"/>
    <dgm:cxn modelId="{A143FECA-079E-48AA-8ED4-23A0AA8F4477}" type="presOf" srcId="{F593CF0A-9B15-42A6-89F9-EA2769E0FF51}" destId="{81822C33-694A-4EB2-A426-DD178DB4FF43}" srcOrd="0" destOrd="0" presId="urn:microsoft.com/office/officeart/2005/8/layout/orgChart1"/>
    <dgm:cxn modelId="{90264EBE-E646-4F98-ABF4-37E631A20E5C}" type="presOf" srcId="{46F877A2-769E-44E2-90FB-114083CF4F22}" destId="{1E9749C1-E41C-4E5D-A36E-D951FEAEEF30}" srcOrd="0" destOrd="0" presId="urn:microsoft.com/office/officeart/2005/8/layout/orgChart1"/>
    <dgm:cxn modelId="{D3F18F0F-176F-4555-86B4-B04601A1B905}" type="presOf" srcId="{870A9778-EB63-46E2-A629-352F742DCFC2}" destId="{230221D8-FCAA-44C1-A9BB-B6FE613BC6B6}" srcOrd="0" destOrd="0" presId="urn:microsoft.com/office/officeart/2005/8/layout/orgChart1"/>
    <dgm:cxn modelId="{B4F71C0C-F972-424E-9CF4-33FDCBBF0025}" type="presOf" srcId="{C4DE9B41-06FF-4618-AB74-C1E00972CAC0}" destId="{0F5EAE20-A742-4296-8A2E-1C06B1D46348}" srcOrd="0" destOrd="0" presId="urn:microsoft.com/office/officeart/2005/8/layout/orgChart1"/>
    <dgm:cxn modelId="{2286B9D2-A7D2-4C80-9A9C-9AE0CAD4AFE1}" type="presOf" srcId="{0EF50D0D-0939-41D1-8FE9-BACE30BDB2C5}" destId="{A0F6242A-8871-49BA-9390-A5215A73E4F7}" srcOrd="0" destOrd="0" presId="urn:microsoft.com/office/officeart/2005/8/layout/orgChart1"/>
    <dgm:cxn modelId="{EE4EFFD0-356D-43E2-9686-351D6FC6AA63}" srcId="{854413C9-ABC2-476C-9B02-7912845B1E1C}" destId="{FB72FAAA-2016-4C70-8F72-FD60E2508ED6}" srcOrd="2" destOrd="0" parTransId="{9C280292-9E8D-40BF-985D-754CCDFE3C05}" sibTransId="{F391589B-2098-4A03-9C5D-53E52D3914D1}"/>
    <dgm:cxn modelId="{BCF49A7C-F1C8-442F-A55E-6DB81A945615}" srcId="{C4DE9B41-06FF-4618-AB74-C1E00972CAC0}" destId="{854413C9-ABC2-476C-9B02-7912845B1E1C}" srcOrd="0" destOrd="0" parTransId="{BB9E6E74-301A-4651-8E18-BE4D5D76A566}" sibTransId="{FDD469AF-A034-4BD8-9079-27D2C6AFEDF9}"/>
    <dgm:cxn modelId="{311BF64F-0C8B-4206-AE16-8173494DE10B}" type="presOf" srcId="{34966D9F-1ECF-4791-88DE-892B85FFD8DC}" destId="{E2D23296-3CFC-4ABB-B66E-8CF76EC37E64}" srcOrd="0" destOrd="0" presId="urn:microsoft.com/office/officeart/2005/8/layout/orgChart1"/>
    <dgm:cxn modelId="{E0279743-516E-4067-AEB1-A49051A70376}" type="presOf" srcId="{FB72FAAA-2016-4C70-8F72-FD60E2508ED6}" destId="{ECD11B70-3DED-4BC4-9DEE-4CB4D8715D44}" srcOrd="0" destOrd="0" presId="urn:microsoft.com/office/officeart/2005/8/layout/orgChart1"/>
    <dgm:cxn modelId="{4BAEAB72-6C9D-4A41-806C-18046A860FCD}" type="presParOf" srcId="{E89FCC45-C04A-4042-958D-74277FB3E44D}" destId="{4031F818-1981-4E14-B6D1-8965B670C401}" srcOrd="0" destOrd="0" presId="urn:microsoft.com/office/officeart/2005/8/layout/orgChart1"/>
    <dgm:cxn modelId="{C4A03018-F9EA-46F6-BE24-B826B013B273}" type="presParOf" srcId="{4031F818-1981-4E14-B6D1-8965B670C401}" destId="{EBDCA58A-BDE5-4D3E-9984-FB886B63015D}" srcOrd="0" destOrd="0" presId="urn:microsoft.com/office/officeart/2005/8/layout/orgChart1"/>
    <dgm:cxn modelId="{81AD3440-430A-415C-AC82-65EA960819AC}" type="presParOf" srcId="{EBDCA58A-BDE5-4D3E-9984-FB886B63015D}" destId="{0F5EAE20-A742-4296-8A2E-1C06B1D46348}" srcOrd="0" destOrd="0" presId="urn:microsoft.com/office/officeart/2005/8/layout/orgChart1"/>
    <dgm:cxn modelId="{4C5558A6-E772-4BC6-8326-7E7CEF822079}" type="presParOf" srcId="{EBDCA58A-BDE5-4D3E-9984-FB886B63015D}" destId="{F12ACB1B-61AE-4036-85A7-2F33CCE15B21}" srcOrd="1" destOrd="0" presId="urn:microsoft.com/office/officeart/2005/8/layout/orgChart1"/>
    <dgm:cxn modelId="{AFC8CF20-0475-4952-8544-ADAC73BD5593}" type="presParOf" srcId="{4031F818-1981-4E14-B6D1-8965B670C401}" destId="{A8802FCA-5F75-46EB-BC35-5038098CAA9D}" srcOrd="1" destOrd="0" presId="urn:microsoft.com/office/officeart/2005/8/layout/orgChart1"/>
    <dgm:cxn modelId="{C49AAF45-D3C6-42E3-B2CE-22438915F5AD}" type="presParOf" srcId="{A8802FCA-5F75-46EB-BC35-5038098CAA9D}" destId="{1D51F0F9-124D-40EF-BDA8-863FDF542B60}" srcOrd="0" destOrd="0" presId="urn:microsoft.com/office/officeart/2005/8/layout/orgChart1"/>
    <dgm:cxn modelId="{B2FC2314-AC45-4F30-820A-D5331A3537AC}" type="presParOf" srcId="{A8802FCA-5F75-46EB-BC35-5038098CAA9D}" destId="{2D07D1BC-1071-4D1F-B2DB-78C7DE2DB27F}" srcOrd="1" destOrd="0" presId="urn:microsoft.com/office/officeart/2005/8/layout/orgChart1"/>
    <dgm:cxn modelId="{32A55D7B-0F0A-447E-AB6D-BD7A096B7C6D}" type="presParOf" srcId="{2D07D1BC-1071-4D1F-B2DB-78C7DE2DB27F}" destId="{005EB01B-68E3-486A-BE3B-F52F69F007BA}" srcOrd="0" destOrd="0" presId="urn:microsoft.com/office/officeart/2005/8/layout/orgChart1"/>
    <dgm:cxn modelId="{B79B0182-2C24-4A39-AEE9-A8E7EF603F31}" type="presParOf" srcId="{005EB01B-68E3-486A-BE3B-F52F69F007BA}" destId="{E94E4B8E-0C0F-4C48-806A-F1B07AAF4893}" srcOrd="0" destOrd="0" presId="urn:microsoft.com/office/officeart/2005/8/layout/orgChart1"/>
    <dgm:cxn modelId="{2ACFBFDF-44F5-448D-9073-92F74E3C2DF2}" type="presParOf" srcId="{005EB01B-68E3-486A-BE3B-F52F69F007BA}" destId="{BE72228A-C461-4DFE-9E84-95545A723661}" srcOrd="1" destOrd="0" presId="urn:microsoft.com/office/officeart/2005/8/layout/orgChart1"/>
    <dgm:cxn modelId="{164FF7E3-A0F7-4A0D-BCF2-E878417E0F0D}" type="presParOf" srcId="{2D07D1BC-1071-4D1F-B2DB-78C7DE2DB27F}" destId="{ACE0AB88-3552-4090-9AAA-CBD00CDB234C}" srcOrd="1" destOrd="0" presId="urn:microsoft.com/office/officeart/2005/8/layout/orgChart1"/>
    <dgm:cxn modelId="{0228454A-6C1F-4814-B743-98DF01D717C9}" type="presParOf" srcId="{ACE0AB88-3552-4090-9AAA-CBD00CDB234C}" destId="{6ADB62C2-EABA-41D1-9B37-1437F3A7E87B}" srcOrd="0" destOrd="0" presId="urn:microsoft.com/office/officeart/2005/8/layout/orgChart1"/>
    <dgm:cxn modelId="{7487B637-10A4-43B0-A7EB-C01EBF3DE9B6}" type="presParOf" srcId="{ACE0AB88-3552-4090-9AAA-CBD00CDB234C}" destId="{6D0EAC82-F0E4-45BA-A327-73561C8A7658}" srcOrd="1" destOrd="0" presId="urn:microsoft.com/office/officeart/2005/8/layout/orgChart1"/>
    <dgm:cxn modelId="{419BA6A7-A382-48A9-89E0-34B7CDF5D1DF}" type="presParOf" srcId="{6D0EAC82-F0E4-45BA-A327-73561C8A7658}" destId="{0AE38207-25BC-4386-B4FE-4C26C5F6FD5F}" srcOrd="0" destOrd="0" presId="urn:microsoft.com/office/officeart/2005/8/layout/orgChart1"/>
    <dgm:cxn modelId="{9E42EC12-DF8D-40B6-A8FD-4EFDC34E81B1}" type="presParOf" srcId="{0AE38207-25BC-4386-B4FE-4C26C5F6FD5F}" destId="{AB15B571-AEA8-49BE-8D7D-04AA59571720}" srcOrd="0" destOrd="0" presId="urn:microsoft.com/office/officeart/2005/8/layout/orgChart1"/>
    <dgm:cxn modelId="{17487CE6-4057-478B-BA55-D1475F69F3AE}" type="presParOf" srcId="{0AE38207-25BC-4386-B4FE-4C26C5F6FD5F}" destId="{5E61039F-DB7E-4010-AA95-71C02EF1720D}" srcOrd="1" destOrd="0" presId="urn:microsoft.com/office/officeart/2005/8/layout/orgChart1"/>
    <dgm:cxn modelId="{6BED3936-71A1-484E-8103-90076196E506}" type="presParOf" srcId="{6D0EAC82-F0E4-45BA-A327-73561C8A7658}" destId="{C1D4C2A8-2EFA-42E5-8AA6-99E7B031F35B}" srcOrd="1" destOrd="0" presId="urn:microsoft.com/office/officeart/2005/8/layout/orgChart1"/>
    <dgm:cxn modelId="{7E9568D6-C696-404A-9ED0-10DEDA26D8D8}" type="presParOf" srcId="{6D0EAC82-F0E4-45BA-A327-73561C8A7658}" destId="{535213A4-9BA1-4903-947E-E79DD395CD11}" srcOrd="2" destOrd="0" presId="urn:microsoft.com/office/officeart/2005/8/layout/orgChart1"/>
    <dgm:cxn modelId="{2476F676-2B95-4937-ADAE-0160CDDD464D}" type="presParOf" srcId="{ACE0AB88-3552-4090-9AAA-CBD00CDB234C}" destId="{FD785DF9-3D0E-4BF7-ABAF-45E06CD5C000}" srcOrd="2" destOrd="0" presId="urn:microsoft.com/office/officeart/2005/8/layout/orgChart1"/>
    <dgm:cxn modelId="{14E207FF-4634-44B6-A870-B730C9817F30}" type="presParOf" srcId="{ACE0AB88-3552-4090-9AAA-CBD00CDB234C}" destId="{2CF5A6B9-CF07-4AEE-A4DA-EADC7E1588F9}" srcOrd="3" destOrd="0" presId="urn:microsoft.com/office/officeart/2005/8/layout/orgChart1"/>
    <dgm:cxn modelId="{4F19D35B-0800-4CFB-8A95-D8502B9FD9FC}" type="presParOf" srcId="{2CF5A6B9-CF07-4AEE-A4DA-EADC7E1588F9}" destId="{9F91A4B6-09DE-4C27-A93C-EC077DF38B06}" srcOrd="0" destOrd="0" presId="urn:microsoft.com/office/officeart/2005/8/layout/orgChart1"/>
    <dgm:cxn modelId="{F8ABD64F-2234-472F-BE95-1F979A28D1F4}" type="presParOf" srcId="{9F91A4B6-09DE-4C27-A93C-EC077DF38B06}" destId="{A8F68F1B-E872-4E02-AECB-4AFB0EBCFD34}" srcOrd="0" destOrd="0" presId="urn:microsoft.com/office/officeart/2005/8/layout/orgChart1"/>
    <dgm:cxn modelId="{425604B4-A859-4EDD-A02C-D169CF5FF27E}" type="presParOf" srcId="{9F91A4B6-09DE-4C27-A93C-EC077DF38B06}" destId="{24FD5E5C-DB68-4370-8227-7A686D80FFAA}" srcOrd="1" destOrd="0" presId="urn:microsoft.com/office/officeart/2005/8/layout/orgChart1"/>
    <dgm:cxn modelId="{92A05284-EE8B-406C-9C49-B5761E2F3210}" type="presParOf" srcId="{2CF5A6B9-CF07-4AEE-A4DA-EADC7E1588F9}" destId="{F5CF2E23-2138-4C41-AEB8-F3A972277346}" srcOrd="1" destOrd="0" presId="urn:microsoft.com/office/officeart/2005/8/layout/orgChart1"/>
    <dgm:cxn modelId="{FDDACA53-7401-45FF-8F0E-795F9DE744B9}" type="presParOf" srcId="{2CF5A6B9-CF07-4AEE-A4DA-EADC7E1588F9}" destId="{E3588EC4-EE87-4CAA-B0F6-DB3928AE4903}" srcOrd="2" destOrd="0" presId="urn:microsoft.com/office/officeart/2005/8/layout/orgChart1"/>
    <dgm:cxn modelId="{6EE7F873-2519-4424-BAB5-96A4DA9E520B}" type="presParOf" srcId="{ACE0AB88-3552-4090-9AAA-CBD00CDB234C}" destId="{992244F2-8752-4B2C-BB09-7A9A1BB2D2D3}" srcOrd="4" destOrd="0" presId="urn:microsoft.com/office/officeart/2005/8/layout/orgChart1"/>
    <dgm:cxn modelId="{1C266600-DBB4-487A-843B-C76B6EBA23F6}" type="presParOf" srcId="{ACE0AB88-3552-4090-9AAA-CBD00CDB234C}" destId="{C0617CF1-C9F5-4FE5-ADE1-9A43EA8E8776}" srcOrd="5" destOrd="0" presId="urn:microsoft.com/office/officeart/2005/8/layout/orgChart1"/>
    <dgm:cxn modelId="{CD815C75-1415-49BF-BBB0-72FD3B286AA3}" type="presParOf" srcId="{C0617CF1-C9F5-4FE5-ADE1-9A43EA8E8776}" destId="{F397FEC3-1023-441F-B6FC-4768E307191B}" srcOrd="0" destOrd="0" presId="urn:microsoft.com/office/officeart/2005/8/layout/orgChart1"/>
    <dgm:cxn modelId="{AA8E4A74-2D90-4B66-8AC0-073D51F2A583}" type="presParOf" srcId="{F397FEC3-1023-441F-B6FC-4768E307191B}" destId="{ECD11B70-3DED-4BC4-9DEE-4CB4D8715D44}" srcOrd="0" destOrd="0" presId="urn:microsoft.com/office/officeart/2005/8/layout/orgChart1"/>
    <dgm:cxn modelId="{60A25EE7-5ABB-4CD6-A6AE-AF5D7CFB28CA}" type="presParOf" srcId="{F397FEC3-1023-441F-B6FC-4768E307191B}" destId="{FDD519F5-499A-4C25-B4A3-1F9420D5AD32}" srcOrd="1" destOrd="0" presId="urn:microsoft.com/office/officeart/2005/8/layout/orgChart1"/>
    <dgm:cxn modelId="{A7AE0417-5B22-4855-8286-59AF8829E6BA}" type="presParOf" srcId="{C0617CF1-C9F5-4FE5-ADE1-9A43EA8E8776}" destId="{0A8E9089-33BC-4CCA-A2C1-E77DEB3C08E8}" srcOrd="1" destOrd="0" presId="urn:microsoft.com/office/officeart/2005/8/layout/orgChart1"/>
    <dgm:cxn modelId="{31C0C40F-6B72-4CF0-89EE-321C6041C67F}" type="presParOf" srcId="{C0617CF1-C9F5-4FE5-ADE1-9A43EA8E8776}" destId="{3B957DF5-C212-40D3-80B7-4077CE82D670}" srcOrd="2" destOrd="0" presId="urn:microsoft.com/office/officeart/2005/8/layout/orgChart1"/>
    <dgm:cxn modelId="{FC9A4131-8EFB-4CB3-99D9-79EF29D1E43A}" type="presParOf" srcId="{2D07D1BC-1071-4D1F-B2DB-78C7DE2DB27F}" destId="{ABB408D0-E8F9-4D9B-8FA9-ABF6250C736A}" srcOrd="2" destOrd="0" presId="urn:microsoft.com/office/officeart/2005/8/layout/orgChart1"/>
    <dgm:cxn modelId="{F440615D-74D5-4511-9873-28FB0028116B}" type="presParOf" srcId="{A8802FCA-5F75-46EB-BC35-5038098CAA9D}" destId="{CDD7620C-A8E2-43F3-8EAF-6C67F8BF5517}" srcOrd="2" destOrd="0" presId="urn:microsoft.com/office/officeart/2005/8/layout/orgChart1"/>
    <dgm:cxn modelId="{C199DBF3-1784-4069-8EE0-F085923E1BAC}" type="presParOf" srcId="{A8802FCA-5F75-46EB-BC35-5038098CAA9D}" destId="{4976093E-024E-424B-8952-C35B9A8C3ADB}" srcOrd="3" destOrd="0" presId="urn:microsoft.com/office/officeart/2005/8/layout/orgChart1"/>
    <dgm:cxn modelId="{47F7723D-FEEE-415A-A0AA-9F18216CF92A}" type="presParOf" srcId="{4976093E-024E-424B-8952-C35B9A8C3ADB}" destId="{DBFC2CB2-28AB-4B3B-8FF9-EF69C9139BD3}" srcOrd="0" destOrd="0" presId="urn:microsoft.com/office/officeart/2005/8/layout/orgChart1"/>
    <dgm:cxn modelId="{B6AA1809-4CF1-49F7-8598-D28DEA265E6B}" type="presParOf" srcId="{DBFC2CB2-28AB-4B3B-8FF9-EF69C9139BD3}" destId="{1E9749C1-E41C-4E5D-A36E-D951FEAEEF30}" srcOrd="0" destOrd="0" presId="urn:microsoft.com/office/officeart/2005/8/layout/orgChart1"/>
    <dgm:cxn modelId="{9E8C0684-BEF6-4B31-8E82-57B5D6CAAE9C}" type="presParOf" srcId="{DBFC2CB2-28AB-4B3B-8FF9-EF69C9139BD3}" destId="{9BADEBF0-5399-4604-85D6-675EC6A70A30}" srcOrd="1" destOrd="0" presId="urn:microsoft.com/office/officeart/2005/8/layout/orgChart1"/>
    <dgm:cxn modelId="{211782FB-07D8-4847-AEBA-B9118BFD67B2}" type="presParOf" srcId="{4976093E-024E-424B-8952-C35B9A8C3ADB}" destId="{0666D59B-0ECA-48C8-9131-393023471C0A}" srcOrd="1" destOrd="0" presId="urn:microsoft.com/office/officeart/2005/8/layout/orgChart1"/>
    <dgm:cxn modelId="{6B2C8946-520E-4303-A9D8-554376EF1800}" type="presParOf" srcId="{0666D59B-0ECA-48C8-9131-393023471C0A}" destId="{4659A6D7-9DF9-4C43-BFF0-0E028426247F}" srcOrd="0" destOrd="0" presId="urn:microsoft.com/office/officeart/2005/8/layout/orgChart1"/>
    <dgm:cxn modelId="{621E9AA9-5B91-46C8-87BF-A8400A5A7544}" type="presParOf" srcId="{0666D59B-0ECA-48C8-9131-393023471C0A}" destId="{E7E6EC90-0F7F-4ABF-94FF-08531067C6FA}" srcOrd="1" destOrd="0" presId="urn:microsoft.com/office/officeart/2005/8/layout/orgChart1"/>
    <dgm:cxn modelId="{EA76B143-7A9A-456E-A319-20783CCA146F}" type="presParOf" srcId="{E7E6EC90-0F7F-4ABF-94FF-08531067C6FA}" destId="{89B972B8-8252-4078-8CF8-321513CFE529}" srcOrd="0" destOrd="0" presId="urn:microsoft.com/office/officeart/2005/8/layout/orgChart1"/>
    <dgm:cxn modelId="{C5CFE482-BC2D-4DEB-B01F-C846596D4F7B}" type="presParOf" srcId="{89B972B8-8252-4078-8CF8-321513CFE529}" destId="{E2D23296-3CFC-4ABB-B66E-8CF76EC37E64}" srcOrd="0" destOrd="0" presId="urn:microsoft.com/office/officeart/2005/8/layout/orgChart1"/>
    <dgm:cxn modelId="{BC562337-7664-4418-A9A8-5C0FAD6877BE}" type="presParOf" srcId="{89B972B8-8252-4078-8CF8-321513CFE529}" destId="{6D62EC1F-F0A4-4288-A7FE-F1D2A4E02AF4}" srcOrd="1" destOrd="0" presId="urn:microsoft.com/office/officeart/2005/8/layout/orgChart1"/>
    <dgm:cxn modelId="{F9A03B93-72FF-486E-BCC6-65DD96BE3F67}" type="presParOf" srcId="{E7E6EC90-0F7F-4ABF-94FF-08531067C6FA}" destId="{BCD9140F-706D-4326-8483-690C57C8EBDA}" srcOrd="1" destOrd="0" presId="urn:microsoft.com/office/officeart/2005/8/layout/orgChart1"/>
    <dgm:cxn modelId="{744531AE-1A8B-4DDD-A1F5-4A8343B990DB}" type="presParOf" srcId="{E7E6EC90-0F7F-4ABF-94FF-08531067C6FA}" destId="{F7240428-2011-43E1-83F9-BD6EA8B85269}" srcOrd="2" destOrd="0" presId="urn:microsoft.com/office/officeart/2005/8/layout/orgChart1"/>
    <dgm:cxn modelId="{9E41D90E-7907-45B6-B8EC-76D74E1D8D29}" type="presParOf" srcId="{0666D59B-0ECA-48C8-9131-393023471C0A}" destId="{0597470C-BFBC-41B4-90E3-5010555E4A5C}" srcOrd="2" destOrd="0" presId="urn:microsoft.com/office/officeart/2005/8/layout/orgChart1"/>
    <dgm:cxn modelId="{C50AB095-D644-4211-B701-DE66F1234F3D}" type="presParOf" srcId="{0666D59B-0ECA-48C8-9131-393023471C0A}" destId="{CAC05706-A844-4A60-A3FB-2887C24AF71C}" srcOrd="3" destOrd="0" presId="urn:microsoft.com/office/officeart/2005/8/layout/orgChart1"/>
    <dgm:cxn modelId="{63847F6A-DFC4-47DB-9B21-A815C49A8528}" type="presParOf" srcId="{CAC05706-A844-4A60-A3FB-2887C24AF71C}" destId="{F3972B55-EDA4-43DE-8CE9-41A3914333D4}" srcOrd="0" destOrd="0" presId="urn:microsoft.com/office/officeart/2005/8/layout/orgChart1"/>
    <dgm:cxn modelId="{B04E46CF-4504-4BE4-B79B-F42B81EDEA33}" type="presParOf" srcId="{F3972B55-EDA4-43DE-8CE9-41A3914333D4}" destId="{431CF832-7D4E-4DA9-8530-0627CB42E307}" srcOrd="0" destOrd="0" presId="urn:microsoft.com/office/officeart/2005/8/layout/orgChart1"/>
    <dgm:cxn modelId="{FB4FFCBC-84A3-4B11-9622-ABA65D0169E5}" type="presParOf" srcId="{F3972B55-EDA4-43DE-8CE9-41A3914333D4}" destId="{ECA32FB3-A852-4144-87A3-2C9D1350BB0C}" srcOrd="1" destOrd="0" presId="urn:microsoft.com/office/officeart/2005/8/layout/orgChart1"/>
    <dgm:cxn modelId="{7A0EC481-5D37-4A09-81BF-8962DE34D329}" type="presParOf" srcId="{CAC05706-A844-4A60-A3FB-2887C24AF71C}" destId="{5974DD57-4F85-439D-B298-076507E9D74E}" srcOrd="1" destOrd="0" presId="urn:microsoft.com/office/officeart/2005/8/layout/orgChart1"/>
    <dgm:cxn modelId="{7B6B0CB1-483A-412A-95C0-82ECF6E1CDAC}" type="presParOf" srcId="{CAC05706-A844-4A60-A3FB-2887C24AF71C}" destId="{9B9587F0-C89C-4B7E-A991-5AA3CD5CB5B7}" srcOrd="2" destOrd="0" presId="urn:microsoft.com/office/officeart/2005/8/layout/orgChart1"/>
    <dgm:cxn modelId="{4CCFF8CC-19DD-49CB-96BB-613BF287122D}" type="presParOf" srcId="{0666D59B-0ECA-48C8-9131-393023471C0A}" destId="{B3F848A3-9166-4833-9F5D-FDC1CFF17023}" srcOrd="4" destOrd="0" presId="urn:microsoft.com/office/officeart/2005/8/layout/orgChart1"/>
    <dgm:cxn modelId="{A123C822-1CC0-426C-B759-24B57125C772}" type="presParOf" srcId="{0666D59B-0ECA-48C8-9131-393023471C0A}" destId="{D81B323C-FE7E-4585-97CA-24B05A979D5E}" srcOrd="5" destOrd="0" presId="urn:microsoft.com/office/officeart/2005/8/layout/orgChart1"/>
    <dgm:cxn modelId="{497BF334-40B5-4CA3-96A2-C55D81B1363A}" type="presParOf" srcId="{D81B323C-FE7E-4585-97CA-24B05A979D5E}" destId="{92222F4A-C980-4865-855C-D1895A6B6AA5}" srcOrd="0" destOrd="0" presId="urn:microsoft.com/office/officeart/2005/8/layout/orgChart1"/>
    <dgm:cxn modelId="{B54133F5-E854-489A-A938-D56A0FF9F9C3}" type="presParOf" srcId="{92222F4A-C980-4865-855C-D1895A6B6AA5}" destId="{95D5DA35-F30E-4FE0-AE4A-1744D9C714CC}" srcOrd="0" destOrd="0" presId="urn:microsoft.com/office/officeart/2005/8/layout/orgChart1"/>
    <dgm:cxn modelId="{0D339DD8-AF3C-4D6F-AB75-F18151C0D92B}" type="presParOf" srcId="{92222F4A-C980-4865-855C-D1895A6B6AA5}" destId="{2CF42B9C-C671-479C-B7E3-924AA241D747}" srcOrd="1" destOrd="0" presId="urn:microsoft.com/office/officeart/2005/8/layout/orgChart1"/>
    <dgm:cxn modelId="{567A223B-F76E-46AC-B9EA-38105F70C1BD}" type="presParOf" srcId="{D81B323C-FE7E-4585-97CA-24B05A979D5E}" destId="{BAB13E38-0FC5-4B52-88A1-08C3E3EE084F}" srcOrd="1" destOrd="0" presId="urn:microsoft.com/office/officeart/2005/8/layout/orgChart1"/>
    <dgm:cxn modelId="{0A47B3BC-E2C6-43F3-9B3A-EC0F5808D008}" type="presParOf" srcId="{D81B323C-FE7E-4585-97CA-24B05A979D5E}" destId="{F9433046-B098-41AA-AEFA-5460C4DFA7ED}" srcOrd="2" destOrd="0" presId="urn:microsoft.com/office/officeart/2005/8/layout/orgChart1"/>
    <dgm:cxn modelId="{384B0F3B-83EF-4FA9-A982-A9298A06175C}" type="presParOf" srcId="{4976093E-024E-424B-8952-C35B9A8C3ADB}" destId="{AA690A2E-4873-4F35-926D-862490100224}" srcOrd="2" destOrd="0" presId="urn:microsoft.com/office/officeart/2005/8/layout/orgChart1"/>
    <dgm:cxn modelId="{D90B9793-02DB-4B0B-A277-DEE594BCF252}" type="presParOf" srcId="{A8802FCA-5F75-46EB-BC35-5038098CAA9D}" destId="{81822C33-694A-4EB2-A426-DD178DB4FF43}" srcOrd="4" destOrd="0" presId="urn:microsoft.com/office/officeart/2005/8/layout/orgChart1"/>
    <dgm:cxn modelId="{CF9CE035-0E04-4856-9016-B79333EBE8E8}" type="presParOf" srcId="{A8802FCA-5F75-46EB-BC35-5038098CAA9D}" destId="{FC27D64B-94E9-462E-8252-08DEC60394E3}" srcOrd="5" destOrd="0" presId="urn:microsoft.com/office/officeart/2005/8/layout/orgChart1"/>
    <dgm:cxn modelId="{FE61350D-70CB-4F47-AB79-0DF36123D9FB}" type="presParOf" srcId="{FC27D64B-94E9-462E-8252-08DEC60394E3}" destId="{F9DF5620-2762-4E68-8CA9-E33477309F7A}" srcOrd="0" destOrd="0" presId="urn:microsoft.com/office/officeart/2005/8/layout/orgChart1"/>
    <dgm:cxn modelId="{E630346A-1891-4E05-8BCB-C526ADE2B297}" type="presParOf" srcId="{F9DF5620-2762-4E68-8CA9-E33477309F7A}" destId="{AED6F0E0-E5B9-46D4-967E-E43F55FE72EE}" srcOrd="0" destOrd="0" presId="urn:microsoft.com/office/officeart/2005/8/layout/orgChart1"/>
    <dgm:cxn modelId="{3FF4210C-2308-47E2-A9D3-040E5EAD2DB6}" type="presParOf" srcId="{F9DF5620-2762-4E68-8CA9-E33477309F7A}" destId="{C4196821-1041-42F4-8417-1CF19D7180D6}" srcOrd="1" destOrd="0" presId="urn:microsoft.com/office/officeart/2005/8/layout/orgChart1"/>
    <dgm:cxn modelId="{C8A264B9-9EE9-47FE-9D47-0D1759E88152}" type="presParOf" srcId="{FC27D64B-94E9-462E-8252-08DEC60394E3}" destId="{6C7855DA-3553-4EC1-89C0-A1A6047DDF11}" srcOrd="1" destOrd="0" presId="urn:microsoft.com/office/officeart/2005/8/layout/orgChart1"/>
    <dgm:cxn modelId="{32A57767-D275-4502-AE52-729FE671B70B}" type="presParOf" srcId="{6C7855DA-3553-4EC1-89C0-A1A6047DDF11}" destId="{C0E229C5-A72D-4B54-97DE-D81684D278C9}" srcOrd="0" destOrd="0" presId="urn:microsoft.com/office/officeart/2005/8/layout/orgChart1"/>
    <dgm:cxn modelId="{6587FCA0-6FD6-4E94-A57A-FA836B2F61D0}" type="presParOf" srcId="{6C7855DA-3553-4EC1-89C0-A1A6047DDF11}" destId="{57346A5B-12D7-46AA-B986-7F8CE81E67B1}" srcOrd="1" destOrd="0" presId="urn:microsoft.com/office/officeart/2005/8/layout/orgChart1"/>
    <dgm:cxn modelId="{A603BC7D-5473-41E9-BC61-9953026228CF}" type="presParOf" srcId="{57346A5B-12D7-46AA-B986-7F8CE81E67B1}" destId="{A21C2815-43BC-4DB2-811D-4E03D1324F38}" srcOrd="0" destOrd="0" presId="urn:microsoft.com/office/officeart/2005/8/layout/orgChart1"/>
    <dgm:cxn modelId="{8E11FE20-E1D1-44C1-80EE-655805BA7654}" type="presParOf" srcId="{A21C2815-43BC-4DB2-811D-4E03D1324F38}" destId="{9907FE4D-D58C-4BCE-8D7F-154E97884474}" srcOrd="0" destOrd="0" presId="urn:microsoft.com/office/officeart/2005/8/layout/orgChart1"/>
    <dgm:cxn modelId="{A6370815-1EAC-47D3-BB11-91E9E0FFE296}" type="presParOf" srcId="{A21C2815-43BC-4DB2-811D-4E03D1324F38}" destId="{D58B3368-28D5-49C3-8F71-D587F1880558}" srcOrd="1" destOrd="0" presId="urn:microsoft.com/office/officeart/2005/8/layout/orgChart1"/>
    <dgm:cxn modelId="{1DD2E9D1-F1CF-410F-AE13-B7109295C329}" type="presParOf" srcId="{57346A5B-12D7-46AA-B986-7F8CE81E67B1}" destId="{304B074E-C486-43C9-8805-48734961BDF4}" srcOrd="1" destOrd="0" presId="urn:microsoft.com/office/officeart/2005/8/layout/orgChart1"/>
    <dgm:cxn modelId="{09A8610C-9498-4302-996C-0111A782F11D}" type="presParOf" srcId="{57346A5B-12D7-46AA-B986-7F8CE81E67B1}" destId="{5807C1E5-ACD7-4176-B19E-0C43A4B26D0D}" srcOrd="2" destOrd="0" presId="urn:microsoft.com/office/officeart/2005/8/layout/orgChart1"/>
    <dgm:cxn modelId="{01F96289-5B75-45E6-9089-44696B5A6FD3}" type="presParOf" srcId="{6C7855DA-3553-4EC1-89C0-A1A6047DDF11}" destId="{230221D8-FCAA-44C1-A9BB-B6FE613BC6B6}" srcOrd="2" destOrd="0" presId="urn:microsoft.com/office/officeart/2005/8/layout/orgChart1"/>
    <dgm:cxn modelId="{22F03BA5-D176-4FE5-B85E-5B86FE194BA3}" type="presParOf" srcId="{6C7855DA-3553-4EC1-89C0-A1A6047DDF11}" destId="{502484A7-7093-4E39-9BC6-88CF52686D12}" srcOrd="3" destOrd="0" presId="urn:microsoft.com/office/officeart/2005/8/layout/orgChart1"/>
    <dgm:cxn modelId="{D556FB9B-8C50-42E7-844E-70FC9DDEF334}" type="presParOf" srcId="{502484A7-7093-4E39-9BC6-88CF52686D12}" destId="{F21E6687-4CC2-42BC-9C40-3A4355512AD6}" srcOrd="0" destOrd="0" presId="urn:microsoft.com/office/officeart/2005/8/layout/orgChart1"/>
    <dgm:cxn modelId="{341544A5-2484-40DF-91DA-48009E1E0072}" type="presParOf" srcId="{F21E6687-4CC2-42BC-9C40-3A4355512AD6}" destId="{A0F6242A-8871-49BA-9390-A5215A73E4F7}" srcOrd="0" destOrd="0" presId="urn:microsoft.com/office/officeart/2005/8/layout/orgChart1"/>
    <dgm:cxn modelId="{61D853DE-38BC-4469-BC40-2B3D333F6BDE}" type="presParOf" srcId="{F21E6687-4CC2-42BC-9C40-3A4355512AD6}" destId="{76677481-BF7E-47FE-A9F8-CBDEC68AFF10}" srcOrd="1" destOrd="0" presId="urn:microsoft.com/office/officeart/2005/8/layout/orgChart1"/>
    <dgm:cxn modelId="{0D72F1D1-2401-4CAA-93E3-5EF3126D0096}" type="presParOf" srcId="{502484A7-7093-4E39-9BC6-88CF52686D12}" destId="{4AF05676-044D-4F2F-955D-494EF6D8C51E}" srcOrd="1" destOrd="0" presId="urn:microsoft.com/office/officeart/2005/8/layout/orgChart1"/>
    <dgm:cxn modelId="{1BCE5CFC-F03E-429A-B263-F7895E82616F}" type="presParOf" srcId="{502484A7-7093-4E39-9BC6-88CF52686D12}" destId="{41D3BEC6-807E-478E-B178-E475122F18F9}" srcOrd="2" destOrd="0" presId="urn:microsoft.com/office/officeart/2005/8/layout/orgChart1"/>
    <dgm:cxn modelId="{1E2AD0E0-1589-4810-9D47-B433C455EA20}" type="presParOf" srcId="{FC27D64B-94E9-462E-8252-08DEC60394E3}" destId="{32CED6A2-FD76-4C22-96C1-0BC960E158E1}" srcOrd="2" destOrd="0" presId="urn:microsoft.com/office/officeart/2005/8/layout/orgChart1"/>
    <dgm:cxn modelId="{67EE2F0A-3E3C-47AE-8955-8BF3AB6C0260}" type="presParOf" srcId="{4031F818-1981-4E14-B6D1-8965B670C401}" destId="{8DBE137C-E982-4377-962A-CEAA5F9568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30221D8-FCAA-44C1-A9BB-B6FE613BC6B6}">
      <dsp:nvSpPr>
        <dsp:cNvPr id="0" name=""/>
        <dsp:cNvSpPr/>
      </dsp:nvSpPr>
      <dsp:spPr>
        <a:xfrm>
          <a:off x="5246024" y="891354"/>
          <a:ext cx="379407" cy="1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47"/>
              </a:lnTo>
              <a:lnTo>
                <a:pt x="379407" y="65847"/>
              </a:lnTo>
              <a:lnTo>
                <a:pt x="379407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229C5-A72D-4B54-97DE-D81684D278C9}">
      <dsp:nvSpPr>
        <dsp:cNvPr id="0" name=""/>
        <dsp:cNvSpPr/>
      </dsp:nvSpPr>
      <dsp:spPr>
        <a:xfrm>
          <a:off x="4866616" y="891354"/>
          <a:ext cx="379407" cy="131695"/>
        </a:xfrm>
        <a:custGeom>
          <a:avLst/>
          <a:gdLst/>
          <a:ahLst/>
          <a:cxnLst/>
          <a:rect l="0" t="0" r="0" b="0"/>
          <a:pathLst>
            <a:path>
              <a:moveTo>
                <a:pt x="379407" y="0"/>
              </a:moveTo>
              <a:lnTo>
                <a:pt x="379407" y="65847"/>
              </a:lnTo>
              <a:lnTo>
                <a:pt x="0" y="65847"/>
              </a:lnTo>
              <a:lnTo>
                <a:pt x="0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22C33-694A-4EB2-A426-DD178DB4FF43}">
      <dsp:nvSpPr>
        <dsp:cNvPr id="0" name=""/>
        <dsp:cNvSpPr/>
      </dsp:nvSpPr>
      <dsp:spPr>
        <a:xfrm>
          <a:off x="3159281" y="446099"/>
          <a:ext cx="2086742" cy="1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47"/>
              </a:lnTo>
              <a:lnTo>
                <a:pt x="2086742" y="65847"/>
              </a:lnTo>
              <a:lnTo>
                <a:pt x="2086742" y="1316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848A3-9166-4833-9F5D-FDC1CFF17023}">
      <dsp:nvSpPr>
        <dsp:cNvPr id="0" name=""/>
        <dsp:cNvSpPr/>
      </dsp:nvSpPr>
      <dsp:spPr>
        <a:xfrm>
          <a:off x="3348985" y="891354"/>
          <a:ext cx="758815" cy="1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47"/>
              </a:lnTo>
              <a:lnTo>
                <a:pt x="758815" y="65847"/>
              </a:lnTo>
              <a:lnTo>
                <a:pt x="758815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470C-BFBC-41B4-90E3-5010555E4A5C}">
      <dsp:nvSpPr>
        <dsp:cNvPr id="0" name=""/>
        <dsp:cNvSpPr/>
      </dsp:nvSpPr>
      <dsp:spPr>
        <a:xfrm>
          <a:off x="3303265" y="891354"/>
          <a:ext cx="91440" cy="131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9A6D7-9DF9-4C43-BFF0-0E028426247F}">
      <dsp:nvSpPr>
        <dsp:cNvPr id="0" name=""/>
        <dsp:cNvSpPr/>
      </dsp:nvSpPr>
      <dsp:spPr>
        <a:xfrm>
          <a:off x="2590169" y="891354"/>
          <a:ext cx="758815" cy="131695"/>
        </a:xfrm>
        <a:custGeom>
          <a:avLst/>
          <a:gdLst/>
          <a:ahLst/>
          <a:cxnLst/>
          <a:rect l="0" t="0" r="0" b="0"/>
          <a:pathLst>
            <a:path>
              <a:moveTo>
                <a:pt x="758815" y="0"/>
              </a:moveTo>
              <a:lnTo>
                <a:pt x="758815" y="65847"/>
              </a:lnTo>
              <a:lnTo>
                <a:pt x="0" y="65847"/>
              </a:lnTo>
              <a:lnTo>
                <a:pt x="0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7620C-A8E2-43F3-8EAF-6C67F8BF5517}">
      <dsp:nvSpPr>
        <dsp:cNvPr id="0" name=""/>
        <dsp:cNvSpPr/>
      </dsp:nvSpPr>
      <dsp:spPr>
        <a:xfrm>
          <a:off x="3159281" y="446099"/>
          <a:ext cx="189703" cy="1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47"/>
              </a:lnTo>
              <a:lnTo>
                <a:pt x="189703" y="65847"/>
              </a:lnTo>
              <a:lnTo>
                <a:pt x="189703" y="1316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244F2-8752-4B2C-BB09-7A9A1BB2D2D3}">
      <dsp:nvSpPr>
        <dsp:cNvPr id="0" name=""/>
        <dsp:cNvSpPr/>
      </dsp:nvSpPr>
      <dsp:spPr>
        <a:xfrm>
          <a:off x="1072538" y="891354"/>
          <a:ext cx="758815" cy="131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47"/>
              </a:lnTo>
              <a:lnTo>
                <a:pt x="758815" y="65847"/>
              </a:lnTo>
              <a:lnTo>
                <a:pt x="758815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85DF9-3D0E-4BF7-ABAF-45E06CD5C000}">
      <dsp:nvSpPr>
        <dsp:cNvPr id="0" name=""/>
        <dsp:cNvSpPr/>
      </dsp:nvSpPr>
      <dsp:spPr>
        <a:xfrm>
          <a:off x="1026818" y="891354"/>
          <a:ext cx="91440" cy="131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B62C2-EABA-41D1-9B37-1437F3A7E87B}">
      <dsp:nvSpPr>
        <dsp:cNvPr id="0" name=""/>
        <dsp:cNvSpPr/>
      </dsp:nvSpPr>
      <dsp:spPr>
        <a:xfrm>
          <a:off x="313723" y="891354"/>
          <a:ext cx="758815" cy="131695"/>
        </a:xfrm>
        <a:custGeom>
          <a:avLst/>
          <a:gdLst/>
          <a:ahLst/>
          <a:cxnLst/>
          <a:rect l="0" t="0" r="0" b="0"/>
          <a:pathLst>
            <a:path>
              <a:moveTo>
                <a:pt x="758815" y="0"/>
              </a:moveTo>
              <a:lnTo>
                <a:pt x="758815" y="65847"/>
              </a:lnTo>
              <a:lnTo>
                <a:pt x="0" y="65847"/>
              </a:lnTo>
              <a:lnTo>
                <a:pt x="0" y="1316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1F0F9-124D-40EF-BDA8-863FDF542B60}">
      <dsp:nvSpPr>
        <dsp:cNvPr id="0" name=""/>
        <dsp:cNvSpPr/>
      </dsp:nvSpPr>
      <dsp:spPr>
        <a:xfrm>
          <a:off x="1072538" y="446099"/>
          <a:ext cx="2086742" cy="131695"/>
        </a:xfrm>
        <a:custGeom>
          <a:avLst/>
          <a:gdLst/>
          <a:ahLst/>
          <a:cxnLst/>
          <a:rect l="0" t="0" r="0" b="0"/>
          <a:pathLst>
            <a:path>
              <a:moveTo>
                <a:pt x="2086742" y="0"/>
              </a:moveTo>
              <a:lnTo>
                <a:pt x="2086742" y="65847"/>
              </a:lnTo>
              <a:lnTo>
                <a:pt x="0" y="65847"/>
              </a:lnTo>
              <a:lnTo>
                <a:pt x="0" y="1316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EAE20-A742-4296-8A2E-1C06B1D46348}">
      <dsp:nvSpPr>
        <dsp:cNvPr id="0" name=""/>
        <dsp:cNvSpPr/>
      </dsp:nvSpPr>
      <dsp:spPr>
        <a:xfrm>
          <a:off x="2845721" y="13253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Construção da casa</a:t>
          </a:r>
          <a:endParaRPr lang="pt-BR" sz="900" kern="1200" smtClean="0"/>
        </a:p>
      </dsp:txBody>
      <dsp:txXfrm>
        <a:off x="2845721" y="132539"/>
        <a:ext cx="627120" cy="313560"/>
      </dsp:txXfrm>
    </dsp:sp>
    <dsp:sp modelId="{E94E4B8E-0C0F-4C48-806A-F1B07AAF4893}">
      <dsp:nvSpPr>
        <dsp:cNvPr id="0" name=""/>
        <dsp:cNvSpPr/>
      </dsp:nvSpPr>
      <dsp:spPr>
        <a:xfrm>
          <a:off x="758978" y="577794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Fundação</a:t>
          </a:r>
          <a:endParaRPr lang="pt-BR" sz="900" kern="1200" smtClean="0"/>
        </a:p>
      </dsp:txBody>
      <dsp:txXfrm>
        <a:off x="758978" y="577794"/>
        <a:ext cx="627120" cy="313560"/>
      </dsp:txXfrm>
    </dsp:sp>
    <dsp:sp modelId="{AB15B571-AEA8-49BE-8D7D-04AA59571720}">
      <dsp:nvSpPr>
        <dsp:cNvPr id="0" name=""/>
        <dsp:cNvSpPr/>
      </dsp:nvSpPr>
      <dsp:spPr>
        <a:xfrm>
          <a:off x="163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Escavação</a:t>
          </a:r>
          <a:endParaRPr lang="pt-BR" sz="900" kern="1200" smtClean="0"/>
        </a:p>
      </dsp:txBody>
      <dsp:txXfrm>
        <a:off x="163" y="1023049"/>
        <a:ext cx="627120" cy="313560"/>
      </dsp:txXfrm>
    </dsp:sp>
    <dsp:sp modelId="{A8F68F1B-E872-4E02-AECB-4AFB0EBCFD34}">
      <dsp:nvSpPr>
        <dsp:cNvPr id="0" name=""/>
        <dsp:cNvSpPr/>
      </dsp:nvSpPr>
      <dsp:spPr>
        <a:xfrm>
          <a:off x="758978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Baldrame</a:t>
          </a:r>
          <a:endParaRPr lang="pt-BR" sz="900" kern="1200" smtClean="0"/>
        </a:p>
      </dsp:txBody>
      <dsp:txXfrm>
        <a:off x="758978" y="1023049"/>
        <a:ext cx="627120" cy="313560"/>
      </dsp:txXfrm>
    </dsp:sp>
    <dsp:sp modelId="{ECD11B70-3DED-4BC4-9DEE-4CB4D8715D44}">
      <dsp:nvSpPr>
        <dsp:cNvPr id="0" name=""/>
        <dsp:cNvSpPr/>
      </dsp:nvSpPr>
      <dsp:spPr>
        <a:xfrm>
          <a:off x="1517794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Piso</a:t>
          </a:r>
          <a:endParaRPr lang="pt-BR" sz="900" kern="1200" smtClean="0"/>
        </a:p>
      </dsp:txBody>
      <dsp:txXfrm>
        <a:off x="1517794" y="1023049"/>
        <a:ext cx="627120" cy="313560"/>
      </dsp:txXfrm>
    </dsp:sp>
    <dsp:sp modelId="{1E9749C1-E41C-4E5D-A36E-D951FEAEEF30}">
      <dsp:nvSpPr>
        <dsp:cNvPr id="0" name=""/>
        <dsp:cNvSpPr/>
      </dsp:nvSpPr>
      <dsp:spPr>
        <a:xfrm>
          <a:off x="3035425" y="577794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Pavimento térreo</a:t>
          </a:r>
          <a:endParaRPr lang="pt-BR" sz="900" kern="1200" smtClean="0"/>
        </a:p>
      </dsp:txBody>
      <dsp:txXfrm>
        <a:off x="3035425" y="577794"/>
        <a:ext cx="627120" cy="313560"/>
      </dsp:txXfrm>
    </dsp:sp>
    <dsp:sp modelId="{E2D23296-3CFC-4ABB-B66E-8CF76EC37E64}">
      <dsp:nvSpPr>
        <dsp:cNvPr id="0" name=""/>
        <dsp:cNvSpPr/>
      </dsp:nvSpPr>
      <dsp:spPr>
        <a:xfrm>
          <a:off x="2276609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Vigas</a:t>
          </a:r>
          <a:endParaRPr lang="pt-BR" sz="900" kern="1200" smtClean="0"/>
        </a:p>
      </dsp:txBody>
      <dsp:txXfrm>
        <a:off x="2276609" y="1023049"/>
        <a:ext cx="627120" cy="313560"/>
      </dsp:txXfrm>
    </dsp:sp>
    <dsp:sp modelId="{431CF832-7D4E-4DA9-8530-0627CB42E307}">
      <dsp:nvSpPr>
        <dsp:cNvPr id="0" name=""/>
        <dsp:cNvSpPr/>
      </dsp:nvSpPr>
      <dsp:spPr>
        <a:xfrm>
          <a:off x="3035425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Paredes</a:t>
          </a:r>
          <a:endParaRPr lang="pt-BR" sz="900" kern="1200" smtClean="0"/>
        </a:p>
      </dsp:txBody>
      <dsp:txXfrm>
        <a:off x="3035425" y="1023049"/>
        <a:ext cx="627120" cy="313560"/>
      </dsp:txXfrm>
    </dsp:sp>
    <dsp:sp modelId="{95D5DA35-F30E-4FE0-AE4A-1744D9C714CC}">
      <dsp:nvSpPr>
        <dsp:cNvPr id="0" name=""/>
        <dsp:cNvSpPr/>
      </dsp:nvSpPr>
      <dsp:spPr>
        <a:xfrm>
          <a:off x="3794240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Laje</a:t>
          </a:r>
          <a:endParaRPr lang="pt-BR" sz="900" kern="1200" smtClean="0"/>
        </a:p>
      </dsp:txBody>
      <dsp:txXfrm>
        <a:off x="3794240" y="1023049"/>
        <a:ext cx="627120" cy="313560"/>
      </dsp:txXfrm>
    </dsp:sp>
    <dsp:sp modelId="{AED6F0E0-E5B9-46D4-967E-E43F55FE72EE}">
      <dsp:nvSpPr>
        <dsp:cNvPr id="0" name=""/>
        <dsp:cNvSpPr/>
      </dsp:nvSpPr>
      <dsp:spPr>
        <a:xfrm>
          <a:off x="4932463" y="577794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Cobertura</a:t>
          </a:r>
          <a:endParaRPr lang="pt-BR" sz="900" kern="1200" smtClean="0"/>
        </a:p>
      </dsp:txBody>
      <dsp:txXfrm>
        <a:off x="4932463" y="577794"/>
        <a:ext cx="627120" cy="313560"/>
      </dsp:txXfrm>
    </dsp:sp>
    <dsp:sp modelId="{9907FE4D-D58C-4BCE-8D7F-154E97884474}">
      <dsp:nvSpPr>
        <dsp:cNvPr id="0" name=""/>
        <dsp:cNvSpPr/>
      </dsp:nvSpPr>
      <dsp:spPr>
        <a:xfrm>
          <a:off x="4553056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Empena</a:t>
          </a:r>
          <a:endParaRPr lang="pt-BR" sz="900" kern="1200" smtClean="0"/>
        </a:p>
      </dsp:txBody>
      <dsp:txXfrm>
        <a:off x="4553056" y="1023049"/>
        <a:ext cx="627120" cy="313560"/>
      </dsp:txXfrm>
    </dsp:sp>
    <dsp:sp modelId="{A0F6242A-8871-49BA-9390-A5215A73E4F7}">
      <dsp:nvSpPr>
        <dsp:cNvPr id="0" name=""/>
        <dsp:cNvSpPr/>
      </dsp:nvSpPr>
      <dsp:spPr>
        <a:xfrm>
          <a:off x="5311871" y="1023049"/>
          <a:ext cx="627120" cy="3135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R="0" lvl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 baseline="0" smtClean="0">
              <a:latin typeface="Arial"/>
            </a:rPr>
            <a:t>Coberta</a:t>
          </a:r>
          <a:endParaRPr lang="pt-BR" sz="900" kern="1200" smtClean="0"/>
        </a:p>
      </dsp:txBody>
      <dsp:txXfrm>
        <a:off x="5311871" y="1023049"/>
        <a:ext cx="627120" cy="313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0D89C-1C3E-4CDA-9013-39F3BD1B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2558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do Projeto</vt:lpstr>
    </vt:vector>
  </TitlesOfParts>
  <Company>Banco do Brasil</Company>
  <LinksUpToDate>false</LinksUpToDate>
  <CharactersWithSpaces>16343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do Projeto</dc:title>
  <dc:creator>BB</dc:creator>
  <cp:lastModifiedBy>rafaella</cp:lastModifiedBy>
  <cp:revision>2</cp:revision>
  <cp:lastPrinted>2017-12-18T17:05:00Z</cp:lastPrinted>
  <dcterms:created xsi:type="dcterms:W3CDTF">2017-12-18T18:28:00Z</dcterms:created>
  <dcterms:modified xsi:type="dcterms:W3CDTF">2017-12-18T18:28:00Z</dcterms:modified>
</cp:coreProperties>
</file>