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4542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05.04.2021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Газообразни изхвърляния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Вентилационна тръба-1 и Вентилационна тръба-2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3H / Bq/ml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4 (четири) броя Сборни проби воден десорбат  за  м. март за периода: 02.03.2021 ÷ 30.03.2021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4542-1 / ВТ-1, HT+HTO; 4542-2 / ВТ-1, HTO; 4542-3 / ВТ-2, HT+HTO; 4542-4 / ВТ-2, HTO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16.03.2021 / 09:00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09.04.2021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05.04.2021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>Да се докладва МДА на 3H за всяка от пробите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