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4546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05.04.2021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Сондажни кладенци от територията на СП "РАО"    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Водни  проби за м. март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4546-1 / 936; 4546-2 / 946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12.03.2021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30.04.2021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12.03.2021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докладват съответните лимитни стойности от НРЗ от 20.02.2018; Да се докладва МДА на 60Co и 137Cs за всяка от пробите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