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B6" w:rsidRPr="00424FE4" w:rsidRDefault="00BE6DB6" w:rsidP="00BE6DB6">
      <w:pPr>
        <w:pBdr>
          <w:left w:val="threeDEmboss" w:sz="6" w:space="11" w:color="003767"/>
          <w:bottom w:val="threeDEmboss" w:sz="6" w:space="8" w:color="003767"/>
        </w:pBdr>
        <w:shd w:val="clear" w:color="auto" w:fill="D1F8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3767"/>
          <w:kern w:val="36"/>
          <w:sz w:val="24"/>
          <w:szCs w:val="24"/>
        </w:rPr>
      </w:pPr>
      <w:r w:rsidRPr="00424FE4">
        <w:rPr>
          <w:rFonts w:ascii="Times New Roman" w:eastAsia="Times New Roman" w:hAnsi="Times New Roman" w:cs="Times New Roman"/>
          <w:b/>
          <w:bCs/>
          <w:color w:val="003767"/>
          <w:kern w:val="36"/>
          <w:sz w:val="24"/>
          <w:szCs w:val="24"/>
        </w:rPr>
        <w:t>Assignment 3</w:t>
      </w:r>
      <w:r w:rsidR="00424FE4" w:rsidRPr="00424FE4">
        <w:rPr>
          <w:rFonts w:ascii="Times New Roman" w:eastAsia="Times New Roman" w:hAnsi="Times New Roman" w:cs="Times New Roman"/>
          <w:b/>
          <w:bCs/>
          <w:color w:val="003767"/>
          <w:kern w:val="36"/>
          <w:sz w:val="24"/>
          <w:szCs w:val="24"/>
        </w:rPr>
        <w:t xml:space="preserve"> Assessment sheet</w:t>
      </w:r>
      <w:r w:rsidR="00424FE4">
        <w:rPr>
          <w:rFonts w:ascii="Times New Roman" w:eastAsia="Times New Roman" w:hAnsi="Times New Roman" w:cs="Times New Roman"/>
          <w:b/>
          <w:bCs/>
          <w:color w:val="003767"/>
          <w:kern w:val="36"/>
          <w:sz w:val="24"/>
          <w:szCs w:val="24"/>
        </w:rPr>
        <w:t>—</w:t>
      </w:r>
      <w:fldSimple w:instr=" FILENAME   \* MERGEFORMAT ">
        <w:r w:rsidR="00424FE4">
          <w:rPr>
            <w:rFonts w:ascii="Times New Roman" w:eastAsia="Times New Roman" w:hAnsi="Times New Roman" w:cs="Times New Roman"/>
            <w:b/>
            <w:bCs/>
            <w:noProof/>
            <w:color w:val="003767"/>
            <w:kern w:val="36"/>
            <w:sz w:val="24"/>
            <w:szCs w:val="24"/>
          </w:rPr>
          <w:t>Assign3AssessmentSheet.docx</w:t>
        </w:r>
      </w:fldSimple>
    </w:p>
    <w:p w:rsidR="00BE6DB6" w:rsidRPr="00BE6DB6" w:rsidRDefault="00BE6DB6" w:rsidP="00BE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to submit 3</w:t>
      </w:r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:rsidR="00BE6DB6" w:rsidRPr="00BE6DB6" w:rsidRDefault="00BE6DB6" w:rsidP="00BE6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E6DB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class library project that contains y</w:t>
      </w:r>
      <w:r w:rsidR="00172F81">
        <w:rPr>
          <w:rFonts w:ascii="Times New Roman" w:eastAsia="Times New Roman" w:hAnsi="Times New Roman" w:cs="Times New Roman"/>
          <w:sz w:val="24"/>
          <w:szCs w:val="24"/>
        </w:rPr>
        <w:t xml:space="preserve">our question class library (All </w:t>
      </w:r>
      <w:proofErr w:type="gramStart"/>
      <w:r w:rsidR="00172F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Question</w:t>
      </w:r>
      <w:proofErr w:type="gramEnd"/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classes and </w:t>
      </w:r>
      <w:proofErr w:type="spellStart"/>
      <w:r w:rsidRPr="00BE6DB6">
        <w:rPr>
          <w:rFonts w:ascii="Times New Roman" w:eastAsia="Times New Roman" w:hAnsi="Times New Roman" w:cs="Times New Roman"/>
          <w:sz w:val="24"/>
          <w:szCs w:val="24"/>
        </w:rPr>
        <w:t>QuestionList</w:t>
      </w:r>
      <w:proofErr w:type="spellEnd"/>
      <w:r w:rsidRPr="00BE6D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6DB6" w:rsidRPr="00BE6DB6" w:rsidRDefault="00BE6DB6" w:rsidP="00BE6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B6">
        <w:rPr>
          <w:rFonts w:ascii="Times New Roman" w:eastAsia="Times New Roman" w:hAnsi="Times New Roman" w:cs="Times New Roman"/>
          <w:sz w:val="24"/>
          <w:szCs w:val="24"/>
        </w:rPr>
        <w:t>A JAR file with your updated Question library.</w:t>
      </w:r>
    </w:p>
    <w:p w:rsidR="00BE6DB6" w:rsidRPr="00BE6DB6" w:rsidRDefault="00BE6DB6" w:rsidP="00BE6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E6DB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project that contains the main class </w:t>
      </w:r>
      <w:proofErr w:type="spellStart"/>
      <w:r w:rsidRPr="00BE6DB6">
        <w:rPr>
          <w:rFonts w:ascii="Times New Roman" w:eastAsia="Times New Roman" w:hAnsi="Times New Roman" w:cs="Times New Roman"/>
          <w:sz w:val="24"/>
          <w:szCs w:val="24"/>
        </w:rPr>
        <w:t>QuestionsTester</w:t>
      </w:r>
      <w:proofErr w:type="spellEnd"/>
      <w:r w:rsidRPr="00BE6DB6">
        <w:rPr>
          <w:rFonts w:ascii="Times New Roman" w:eastAsia="Times New Roman" w:hAnsi="Times New Roman" w:cs="Times New Roman"/>
          <w:sz w:val="24"/>
          <w:szCs w:val="24"/>
        </w:rPr>
        <w:t xml:space="preserve"> which tests your library.</w:t>
      </w:r>
    </w:p>
    <w:p w:rsidR="00BE6DB6" w:rsidRPr="00BE6DB6" w:rsidRDefault="00BE6DB6" w:rsidP="00BE6DB6">
      <w:pPr>
        <w:pBdr>
          <w:top w:val="threeDEmboss" w:sz="6" w:space="0" w:color="003767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color w:val="00B2CE"/>
          <w:spacing w:val="150"/>
          <w:sz w:val="36"/>
          <w:szCs w:val="36"/>
        </w:rPr>
      </w:pPr>
      <w:r w:rsidRPr="00BE6DB6">
        <w:rPr>
          <w:rFonts w:ascii="Times New Roman" w:eastAsia="Times New Roman" w:hAnsi="Times New Roman" w:cs="Times New Roman"/>
          <w:b/>
          <w:bCs/>
          <w:smallCaps/>
          <w:color w:val="00B2CE"/>
          <w:spacing w:val="150"/>
          <w:sz w:val="36"/>
          <w:szCs w:val="36"/>
        </w:rPr>
        <w:t>Evaluation</w:t>
      </w:r>
    </w:p>
    <w:p w:rsidR="00BE6DB6" w:rsidRPr="00BE6DB6" w:rsidRDefault="00BE6DB6" w:rsidP="00BE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B6">
        <w:rPr>
          <w:rFonts w:ascii="Times New Roman" w:eastAsia="Times New Roman" w:hAnsi="Times New Roman" w:cs="Times New Roman"/>
          <w:sz w:val="24"/>
          <w:szCs w:val="24"/>
        </w:rPr>
        <w:t>Your submission will be evaluated based on the following criteria:</w:t>
      </w:r>
    </w:p>
    <w:tbl>
      <w:tblPr>
        <w:tblW w:w="4992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5"/>
        <w:gridCol w:w="810"/>
        <w:gridCol w:w="2970"/>
      </w:tblGrid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5000" w:type="pct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QuestionType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Enumeration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Constants defined correctly with String value for type description.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- correct name, private modifier, parameter for type field, sets field member to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/1.5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field member with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accessor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(correct method header, returns type field value).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/1.5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/4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BE6DB6" w:rsidRPr="00BE6DB6" w:rsidRDefault="00BE6DB6" w:rsidP="00BE6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92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CellMar>
          <w:left w:w="0" w:type="dxa"/>
          <w:right w:w="0" w:type="dxa"/>
        </w:tblCellMar>
        <w:tblLook w:val="04A0"/>
      </w:tblPr>
      <w:tblGrid>
        <w:gridCol w:w="5685"/>
        <w:gridCol w:w="810"/>
        <w:gridCol w:w="2970"/>
      </w:tblGrid>
      <w:tr w:rsidR="00BE6DB6" w:rsidRPr="00BE6DB6" w:rsidTr="00C11D3D">
        <w:tc>
          <w:tcPr>
            <w:tcW w:w="5000" w:type="pct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QuestionType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Field in Question Classes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Defined with proper modifier in Question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Set to correct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 all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TFQuestion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SAQuestion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constructors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03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</w:t>
            </w:r>
          </w:p>
        </w:tc>
        <w:tc>
          <w:tcPr>
            <w:tcW w:w="1569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BE6DB6" w:rsidRPr="00BE6DB6" w:rsidRDefault="00BE6DB6" w:rsidP="00BE6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45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6"/>
        <w:gridCol w:w="808"/>
        <w:gridCol w:w="2882"/>
      </w:tblGrid>
      <w:tr w:rsidR="00BE6DB6" w:rsidRPr="00BE6DB6" w:rsidTr="00C11D3D">
        <w:tc>
          <w:tcPr>
            <w:tcW w:w="5000" w:type="pct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1.1 &amp; 1.2: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questionType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assigned an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constant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2: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setOptions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</w:t>
            </w:r>
          </w:p>
          <w:p w:rsidR="00BE6DB6" w:rsidRPr="00BE6DB6" w:rsidRDefault="00BE6DB6" w:rsidP="00BE6DB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Correct method header</w:t>
            </w:r>
          </w:p>
          <w:p w:rsidR="00BE6DB6" w:rsidRPr="00BE6DB6" w:rsidRDefault="00BE6DB6" w:rsidP="00BE6DB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no elements in parameter (throws IAE with concise error message)</w:t>
            </w:r>
          </w:p>
          <w:p w:rsidR="00BE6DB6" w:rsidRPr="00BE6DB6" w:rsidRDefault="00BE6DB6" w:rsidP="00BE6DB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no list parameter elements are empty (throws IAE with concise error message)</w:t>
            </w:r>
          </w:p>
          <w:p w:rsidR="00BE6DB6" w:rsidRPr="00BE6DB6" w:rsidRDefault="00BE6DB6" w:rsidP="00BE6DB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arrayCopy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valid list parameter to options member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/4.5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3: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getOptions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</w:t>
            </w:r>
          </w:p>
          <w:p w:rsidR="00BE6DB6" w:rsidRPr="00BE6DB6" w:rsidRDefault="00BE6DB6" w:rsidP="00BE6DB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Correct method header</w:t>
            </w:r>
          </w:p>
          <w:p w:rsidR="00BE6DB6" w:rsidRPr="00BE6DB6" w:rsidRDefault="00BE6DB6" w:rsidP="00BE6DB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copy of options array (not reference to options array - uses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arraycopy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4: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isCorrect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override</w:t>
            </w:r>
          </w:p>
          <w:p w:rsidR="00BE6DB6" w:rsidRPr="00BE6DB6" w:rsidRDefault="00BE6DB6" w:rsidP="00BE6DB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Correct method header</w:t>
            </w:r>
          </w:p>
          <w:p w:rsidR="00BE6DB6" w:rsidRPr="00BE6DB6" w:rsidRDefault="00BE6DB6" w:rsidP="00BE6DB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that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String or Character class</w:t>
            </w:r>
          </w:p>
          <w:p w:rsidR="00BE6DB6" w:rsidRPr="00BE6DB6" w:rsidRDefault="00BE6DB6" w:rsidP="00BE6DB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guess parameter as char to answer member</w:t>
            </w:r>
          </w:p>
          <w:p w:rsidR="00BE6DB6" w:rsidRPr="00BE6DB6" w:rsidRDefault="00BE6DB6" w:rsidP="00BE6DB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and doesn't use unnecessary if's or comparisons</w:t>
            </w:r>
          </w:p>
          <w:p w:rsidR="00BE6DB6" w:rsidRPr="00BE6DB6" w:rsidRDefault="00BE6DB6" w:rsidP="00BE6DB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correct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in all branches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/2.5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5: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override</w:t>
            </w:r>
          </w:p>
          <w:p w:rsidR="00BE6DB6" w:rsidRPr="00BE6DB6" w:rsidRDefault="00BE6DB6" w:rsidP="00BE6DB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Correct method header</w:t>
            </w:r>
          </w:p>
          <w:p w:rsidR="00BE6DB6" w:rsidRPr="00BE6DB6" w:rsidRDefault="00BE6DB6" w:rsidP="00BE6DB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parent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for re-usability</w:t>
            </w:r>
          </w:p>
          <w:p w:rsidR="00BE6DB6" w:rsidRPr="00BE6DB6" w:rsidRDefault="00BE6DB6" w:rsidP="00BE6DB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Checks for null options array and adds required string to return value</w:t>
            </w:r>
          </w:p>
          <w:p w:rsidR="00BE6DB6" w:rsidRPr="00BE6DB6" w:rsidRDefault="00BE6DB6" w:rsidP="00BE6DB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Returns formatted multiple-choice question as specified in the comments/requirements</w:t>
            </w: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/3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32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/13</w:t>
            </w:r>
          </w:p>
        </w:tc>
        <w:tc>
          <w:tcPr>
            <w:tcW w:w="1536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C11D3D" w:rsidRDefault="00C11D3D" w:rsidP="00BE6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71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9"/>
        <w:gridCol w:w="807"/>
        <w:gridCol w:w="2878"/>
        <w:gridCol w:w="51"/>
      </w:tblGrid>
      <w:tr w:rsidR="00BE6DB6" w:rsidRPr="00BE6DB6" w:rsidTr="00ED21DD">
        <w:trPr>
          <w:gridAfter w:val="1"/>
          <w:wAfter w:w="27" w:type="pct"/>
        </w:trPr>
        <w:tc>
          <w:tcPr>
            <w:tcW w:w="4973" w:type="pct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QuestionList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BE6DB6" w:rsidRPr="00BE6DB6" w:rsidTr="00C11D3D">
        <w:tc>
          <w:tcPr>
            <w:tcW w:w="301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1554" w:type="pct"/>
            <w:gridSpan w:val="2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301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header: child of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, uses concrete Question type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1554" w:type="pct"/>
            <w:gridSpan w:val="2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1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Constructors:</w:t>
            </w:r>
          </w:p>
          <w:p w:rsidR="00BE6DB6" w:rsidRPr="00BE6DB6" w:rsidRDefault="00BE6DB6" w:rsidP="00BE6DB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constructor</w:t>
            </w:r>
          </w:p>
          <w:p w:rsidR="00BE6DB6" w:rsidRPr="00BE6DB6" w:rsidRDefault="00BE6DB6" w:rsidP="00BE6DB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Single-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 has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var-arg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parameter, adds each object in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array list</w:t>
            </w:r>
          </w:p>
          <w:p w:rsidR="00BE6DB6" w:rsidRPr="00BE6DB6" w:rsidRDefault="00BE6DB6" w:rsidP="00BE6DB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method headers are correct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/2.5</w:t>
            </w:r>
          </w:p>
        </w:tc>
        <w:tc>
          <w:tcPr>
            <w:tcW w:w="1554" w:type="pct"/>
            <w:gridSpan w:val="2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1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presentQuestion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method:</w:t>
            </w:r>
          </w:p>
          <w:p w:rsidR="00BE6DB6" w:rsidRPr="00BE6DB6" w:rsidRDefault="00BE6DB6" w:rsidP="00BE6DB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valid index, returns null object if invalid</w:t>
            </w:r>
          </w:p>
          <w:p w:rsidR="00BE6DB6" w:rsidRPr="00BE6DB6" w:rsidRDefault="00BE6DB6" w:rsidP="00BE6DB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string as specified in comments/requirements</w:t>
            </w:r>
          </w:p>
          <w:p w:rsidR="00BE6DB6" w:rsidRPr="00BE6DB6" w:rsidRDefault="00BE6DB6" w:rsidP="00BE6DB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Re-uses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/2.5</w:t>
            </w:r>
          </w:p>
        </w:tc>
        <w:tc>
          <w:tcPr>
            <w:tcW w:w="1554" w:type="pct"/>
            <w:gridSpan w:val="2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301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/6</w:t>
            </w:r>
          </w:p>
        </w:tc>
        <w:tc>
          <w:tcPr>
            <w:tcW w:w="1554" w:type="pct"/>
            <w:gridSpan w:val="2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BE6DB6" w:rsidRPr="00BE6DB6" w:rsidRDefault="00BE6DB6" w:rsidP="00BE6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45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89"/>
        <w:gridCol w:w="807"/>
        <w:gridCol w:w="2880"/>
      </w:tblGrid>
      <w:tr w:rsidR="00BE6DB6" w:rsidRPr="00BE6DB6" w:rsidTr="00C11D3D">
        <w:tc>
          <w:tcPr>
            <w:tcW w:w="9375" w:type="dxa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QuestionTester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Program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1.4: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displayTypes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method:</w:t>
            </w:r>
          </w:p>
          <w:p w:rsidR="00BE6DB6" w:rsidRPr="00BE6DB6" w:rsidRDefault="00BE6DB6" w:rsidP="00BE6DB6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Iterates through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values()</w:t>
            </w:r>
          </w:p>
          <w:p w:rsidR="00BE6DB6" w:rsidRPr="00BE6DB6" w:rsidRDefault="00BE6DB6" w:rsidP="00BE6DB6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menu using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enums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specifed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comments/requirements</w:t>
            </w:r>
          </w:p>
          <w:p w:rsidR="00BE6DB6" w:rsidRPr="00BE6DB6" w:rsidRDefault="00BE6DB6" w:rsidP="00BE6DB6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Re-uses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1.5: returns a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QuestionType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user's choice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Task 2.2: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getQuestion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method:</w:t>
            </w:r>
          </w:p>
          <w:p w:rsidR="00BE6DB6" w:rsidRPr="00BE6DB6" w:rsidRDefault="00BE6DB6" w:rsidP="00BE6DB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Switch/selection to examine type; efficient</w:t>
            </w:r>
          </w:p>
          <w:p w:rsidR="00BE6DB6" w:rsidRPr="00BE6DB6" w:rsidRDefault="00BE6DB6" w:rsidP="00BE6DB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Gets answer of appropriate type from user; ensures user can't enter a blank answer</w:t>
            </w:r>
          </w:p>
          <w:p w:rsidR="00BE6DB6" w:rsidRPr="00BE6DB6" w:rsidRDefault="00BE6DB6" w:rsidP="00BE6DB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MC: invokes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getMcOptions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 to get options array before getting question answer</w:t>
            </w:r>
          </w:p>
          <w:p w:rsidR="00BE6DB6" w:rsidRPr="00BE6DB6" w:rsidRDefault="00BE6DB6" w:rsidP="00BE6DB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appropriate Question object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/4.5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Task 2.4: create the array variable to contain the list of options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Task 2.5: gets a valid, non-empty string and add as array element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Task 2.6: return array of options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/.5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3.0: add new question object to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QuestionList</w:t>
            </w:r>
            <w:proofErr w:type="spellEnd"/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/.5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4.1: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serveQuiz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method: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empty list, concise error message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Iteration through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QuestionList</w:t>
            </w:r>
            <w:proofErr w:type="spellEnd"/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Invoke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presentQuestion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() and get user's guess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guess is correct or incorrect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correct answers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Output score in a professional way</w:t>
            </w:r>
          </w:p>
          <w:p w:rsidR="00BE6DB6" w:rsidRPr="00BE6DB6" w:rsidRDefault="00BE6DB6" w:rsidP="00BE6DB6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Code is efficient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/4.5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5689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07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/15</w:t>
            </w:r>
          </w:p>
        </w:tc>
        <w:tc>
          <w:tcPr>
            <w:tcW w:w="2880" w:type="dxa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BE6DB6" w:rsidRPr="00BE6DB6" w:rsidRDefault="00BE6DB6" w:rsidP="00BE6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45" w:type="pct"/>
        <w:tblInd w:w="225" w:type="dxa"/>
        <w:tblBorders>
          <w:top w:val="threeDEmboss" w:sz="12" w:space="0" w:color="003767"/>
          <w:left w:val="threeDEmboss" w:sz="12" w:space="0" w:color="003767"/>
          <w:bottom w:val="threeDEmboss" w:sz="12" w:space="0" w:color="003767"/>
          <w:right w:val="threeDEmboss" w:sz="12" w:space="0" w:color="003767"/>
        </w:tblBorders>
        <w:tblCellMar>
          <w:left w:w="0" w:type="dxa"/>
          <w:right w:w="0" w:type="dxa"/>
        </w:tblCellMar>
        <w:tblLook w:val="04A0"/>
      </w:tblPr>
      <w:tblGrid>
        <w:gridCol w:w="5596"/>
        <w:gridCol w:w="990"/>
        <w:gridCol w:w="2790"/>
      </w:tblGrid>
      <w:tr w:rsidR="00BE6DB6" w:rsidRPr="00BE6DB6" w:rsidTr="00C11D3D">
        <w:tc>
          <w:tcPr>
            <w:tcW w:w="5000" w:type="pct"/>
            <w:gridSpan w:val="3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CC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(applies to entire assignment)</w:t>
            </w:r>
          </w:p>
        </w:tc>
      </w:tr>
      <w:tr w:rsidR="00BE6DB6" w:rsidRPr="00BE6DB6" w:rsidTr="00C11D3D">
        <w:tc>
          <w:tcPr>
            <w:tcW w:w="2984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5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148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E6DB6" w:rsidRPr="00BE6DB6" w:rsidTr="00C11D3D">
        <w:tc>
          <w:tcPr>
            <w:tcW w:w="2984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Programming Style/Standards:</w:t>
            </w: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 meets all the industry standards laid out in the </w:t>
            </w:r>
            <w:hyperlink r:id="rId6" w:tgtFrame="ref" w:history="1">
              <w:r w:rsidRPr="00BE6DB6">
                <w:rPr>
                  <w:rFonts w:ascii="Times New Roman" w:eastAsia="Times New Roman" w:hAnsi="Times New Roman" w:cs="Times New Roman"/>
                  <w:color w:val="990099"/>
                  <w:sz w:val="24"/>
                  <w:szCs w:val="24"/>
                  <w:u w:val="single"/>
                </w:rPr>
                <w:t>Submission Standards for PROG24178</w:t>
              </w:r>
            </w:hyperlink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, including, but not limited to:</w:t>
            </w:r>
          </w:p>
          <w:p w:rsidR="00BE6DB6" w:rsidRPr="00BE6DB6" w:rsidRDefault="00BE6DB6" w:rsidP="00BE6DB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is fully documented, including required programmer ID documentation,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javadocs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appropriate (OOP only), and full internal program documentation.</w:t>
            </w:r>
          </w:p>
          <w:p w:rsidR="00BE6DB6" w:rsidRPr="00BE6DB6" w:rsidRDefault="00BE6DB6" w:rsidP="00BE6DB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proper indentation and spacing, line length, tab sizes, consistent brace style, etc.</w:t>
            </w:r>
          </w:p>
          <w:p w:rsidR="00BE6DB6" w:rsidRPr="00BE6DB6" w:rsidRDefault="00BE6DB6" w:rsidP="00BE6DB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Package name meets industry standard or the course package name is used.</w:t>
            </w:r>
          </w:p>
        </w:tc>
        <w:tc>
          <w:tcPr>
            <w:tcW w:w="5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/5</w:t>
            </w:r>
          </w:p>
        </w:tc>
        <w:tc>
          <w:tcPr>
            <w:tcW w:w="148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2984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Misc.</w:t>
            </w: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Penalties will be given for various items, including, but not limited to:</w:t>
            </w:r>
          </w:p>
          <w:p w:rsidR="00BE6DB6" w:rsidRPr="00BE6DB6" w:rsidRDefault="00BE6DB6" w:rsidP="00BE6DB6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Submission instructions not followed (0 grade), not a valid </w:t>
            </w:r>
            <w:proofErr w:type="spellStart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(-50% of assignment value), missing components, etc.</w:t>
            </w:r>
          </w:p>
          <w:p w:rsidR="00BE6DB6" w:rsidRPr="00BE6DB6" w:rsidRDefault="00BE6DB6" w:rsidP="00BE6DB6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 discussed in class have been not been used, failure to meet program requirements.</w:t>
            </w:r>
          </w:p>
          <w:p w:rsidR="00BE6DB6" w:rsidRPr="00BE6DB6" w:rsidRDefault="00BE6DB6" w:rsidP="00BE6DB6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crashes while being tested by professor (-50% of assignment value).</w:t>
            </w:r>
          </w:p>
        </w:tc>
        <w:tc>
          <w:tcPr>
            <w:tcW w:w="5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8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2984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3A4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Late Penalty:</w:t>
            </w: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-10% per day, up to </w:t>
            </w:r>
            <w:r w:rsidR="003A4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5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8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6DB6" w:rsidRPr="00BE6DB6" w:rsidTr="00C11D3D">
        <w:tc>
          <w:tcPr>
            <w:tcW w:w="2984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 Total:</w:t>
            </w:r>
          </w:p>
        </w:tc>
        <w:tc>
          <w:tcPr>
            <w:tcW w:w="52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/45</w:t>
            </w:r>
          </w:p>
        </w:tc>
        <w:tc>
          <w:tcPr>
            <w:tcW w:w="1488" w:type="pct"/>
            <w:tcBorders>
              <w:top w:val="single" w:sz="6" w:space="0" w:color="003767"/>
              <w:left w:val="single" w:sz="6" w:space="0" w:color="003767"/>
              <w:bottom w:val="single" w:sz="6" w:space="0" w:color="003767"/>
              <w:right w:val="single" w:sz="6" w:space="0" w:color="003767"/>
            </w:tcBorders>
            <w:shd w:val="clear" w:color="auto" w:fill="D1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6DB6" w:rsidRPr="00BE6DB6" w:rsidRDefault="00BE6DB6" w:rsidP="00BE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D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355D95" w:rsidRDefault="00355D95"/>
    <w:sectPr w:rsidR="00355D95" w:rsidSect="00C11D3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A47"/>
    <w:multiLevelType w:val="multilevel"/>
    <w:tmpl w:val="AD0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1B60"/>
    <w:multiLevelType w:val="multilevel"/>
    <w:tmpl w:val="B55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33923"/>
    <w:multiLevelType w:val="multilevel"/>
    <w:tmpl w:val="785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81D58"/>
    <w:multiLevelType w:val="multilevel"/>
    <w:tmpl w:val="FA2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B4AC7"/>
    <w:multiLevelType w:val="multilevel"/>
    <w:tmpl w:val="F2F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D5C34"/>
    <w:multiLevelType w:val="multilevel"/>
    <w:tmpl w:val="276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E3A71"/>
    <w:multiLevelType w:val="multilevel"/>
    <w:tmpl w:val="923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C56C3A"/>
    <w:multiLevelType w:val="multilevel"/>
    <w:tmpl w:val="967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3393E"/>
    <w:multiLevelType w:val="multilevel"/>
    <w:tmpl w:val="923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03BF9"/>
    <w:multiLevelType w:val="multilevel"/>
    <w:tmpl w:val="ED0A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302C26"/>
    <w:multiLevelType w:val="multilevel"/>
    <w:tmpl w:val="D94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F2C43"/>
    <w:multiLevelType w:val="multilevel"/>
    <w:tmpl w:val="801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59551A"/>
    <w:multiLevelType w:val="multilevel"/>
    <w:tmpl w:val="04F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C16213"/>
    <w:multiLevelType w:val="multilevel"/>
    <w:tmpl w:val="945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202377"/>
    <w:multiLevelType w:val="multilevel"/>
    <w:tmpl w:val="8FE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222E9F"/>
    <w:multiLevelType w:val="multilevel"/>
    <w:tmpl w:val="A02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3"/>
  </w:num>
  <w:num w:numId="5">
    <w:abstractNumId w:val="9"/>
  </w:num>
  <w:num w:numId="6">
    <w:abstractNumId w:val="6"/>
  </w:num>
  <w:num w:numId="7">
    <w:abstractNumId w:val="15"/>
  </w:num>
  <w:num w:numId="8">
    <w:abstractNumId w:val="10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6DB6"/>
    <w:rsid w:val="000533EB"/>
    <w:rsid w:val="00172F81"/>
    <w:rsid w:val="001D4433"/>
    <w:rsid w:val="0032667D"/>
    <w:rsid w:val="00355D95"/>
    <w:rsid w:val="00363AAD"/>
    <w:rsid w:val="003A4BBB"/>
    <w:rsid w:val="004026D3"/>
    <w:rsid w:val="00424FE4"/>
    <w:rsid w:val="00491361"/>
    <w:rsid w:val="004927A4"/>
    <w:rsid w:val="004E29CD"/>
    <w:rsid w:val="0050766E"/>
    <w:rsid w:val="006006A1"/>
    <w:rsid w:val="00611969"/>
    <w:rsid w:val="006633B3"/>
    <w:rsid w:val="006D0B4B"/>
    <w:rsid w:val="006F0D54"/>
    <w:rsid w:val="007F39FD"/>
    <w:rsid w:val="008728BA"/>
    <w:rsid w:val="00917A7A"/>
    <w:rsid w:val="009229F3"/>
    <w:rsid w:val="00AA1E7B"/>
    <w:rsid w:val="00BE6DB6"/>
    <w:rsid w:val="00C01BCA"/>
    <w:rsid w:val="00C11D3D"/>
    <w:rsid w:val="00C14DB5"/>
    <w:rsid w:val="00CA730F"/>
    <w:rsid w:val="00D1304C"/>
    <w:rsid w:val="00D1427C"/>
    <w:rsid w:val="00E64F2D"/>
    <w:rsid w:val="00E914DB"/>
    <w:rsid w:val="00EB1021"/>
    <w:rsid w:val="00EB15B2"/>
    <w:rsid w:val="00EC5B3C"/>
    <w:rsid w:val="00ED21DD"/>
    <w:rsid w:val="00F53B0E"/>
    <w:rsid w:val="00F5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95"/>
  </w:style>
  <w:style w:type="paragraph" w:styleId="Heading1">
    <w:name w:val="heading 1"/>
    <w:basedOn w:val="Normal"/>
    <w:link w:val="Heading1Char"/>
    <w:uiPriority w:val="9"/>
    <w:qFormat/>
    <w:rsid w:val="00BE6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6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6D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6D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6D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6D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DB6"/>
  </w:style>
  <w:style w:type="character" w:styleId="Hyperlink">
    <w:name w:val="Hyperlink"/>
    <w:basedOn w:val="DefaultParagraphFont"/>
    <w:uiPriority w:val="99"/>
    <w:semiHidden/>
    <w:unhideWhenUsed/>
    <w:rsid w:val="00BE6DB6"/>
    <w:rPr>
      <w:color w:val="0000FF"/>
      <w:u w:val="single"/>
    </w:rPr>
  </w:style>
  <w:style w:type="paragraph" w:customStyle="1" w:styleId="puzzle">
    <w:name w:val="puzzle"/>
    <w:basedOn w:val="Normal"/>
    <w:rsid w:val="00B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BE6D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D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2F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-acad.sheridanc.on.ca/~jollymor/submiss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8FC98-F55C-41C6-B706-B06A2D15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mohiuddin</dc:creator>
  <cp:lastModifiedBy>Mohiuddin</cp:lastModifiedBy>
  <cp:revision>3</cp:revision>
  <cp:lastPrinted>2017-02-04T18:18:00Z</cp:lastPrinted>
  <dcterms:created xsi:type="dcterms:W3CDTF">2017-03-10T12:10:00Z</dcterms:created>
  <dcterms:modified xsi:type="dcterms:W3CDTF">2017-03-10T12:17:00Z</dcterms:modified>
</cp:coreProperties>
</file>