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INTER VLAN SWITCHING PROJECT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REQUIREMENTS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Cloud(Internet)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Router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Switch 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2 PCs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Base IP Address for PCs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PC1 192.168.</w:t>
      </w:r>
      <w:r>
        <w:rPr>
          <w:b w:val="false"/>
          <w:bCs w:val="false"/>
        </w:rPr>
        <w:t>1.10</w:t>
      </w:r>
    </w:p>
    <w:p>
      <w:pPr>
        <w:pStyle w:val="Normal"/>
        <w:numPr>
          <w:ilvl w:val="0"/>
          <w:numId w:val="3"/>
        </w:numPr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PC2  </w:t>
      </w:r>
      <w:r>
        <w:rPr>
          <w:b w:val="false"/>
          <w:bCs w:val="false"/>
        </w:rPr>
        <w:t>192.168.</w:t>
      </w:r>
      <w:r>
        <w:rPr>
          <w:b w:val="false"/>
          <w:bCs w:val="false"/>
        </w:rPr>
        <w:t>2.10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Network Design Image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0125" cy="34575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Configuring The Switch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Creating VLAN 10(PC0)</w:t>
      </w:r>
    </w:p>
    <w:p>
      <w:pPr>
        <w:pStyle w:val="Normal"/>
        <w:bidi w:val="0"/>
        <w:ind w:left="709" w:hanging="0"/>
        <w:jc w:val="left"/>
        <w:rPr/>
      </w:pPr>
      <w:r>
        <w:rPr/>
        <w:t>switcht&gt;en</w:t>
      </w:r>
    </w:p>
    <w:p>
      <w:pPr>
        <w:pStyle w:val="Normal"/>
        <w:bidi w:val="0"/>
        <w:ind w:left="709" w:hanging="0"/>
        <w:jc w:val="left"/>
        <w:rPr/>
      </w:pPr>
      <w:r>
        <w:rPr/>
        <w:t>switcht&gt;config t</w:t>
      </w:r>
    </w:p>
    <w:p>
      <w:pPr>
        <w:pStyle w:val="Normal"/>
        <w:bidi w:val="0"/>
        <w:ind w:left="709" w:hanging="0"/>
        <w:jc w:val="left"/>
        <w:rPr/>
      </w:pPr>
      <w:r>
        <w:rPr/>
        <w:t>Switch(config)#int fa0/1</w:t>
      </w:r>
    </w:p>
    <w:p>
      <w:pPr>
        <w:pStyle w:val="Normal"/>
        <w:bidi w:val="0"/>
        <w:ind w:left="709" w:hanging="0"/>
        <w:jc w:val="left"/>
        <w:rPr/>
      </w:pPr>
      <w:r>
        <w:rPr/>
        <w:t>Switch(config-if)#switchport mode access</w:t>
      </w:r>
    </w:p>
    <w:p>
      <w:pPr>
        <w:pStyle w:val="Normal"/>
        <w:bidi w:val="0"/>
        <w:ind w:left="709" w:hanging="0"/>
        <w:jc w:val="left"/>
        <w:rPr/>
      </w:pPr>
      <w:r>
        <w:rPr/>
        <w:t>Switch(config-if)#switchport access vlan 10</w:t>
      </w:r>
    </w:p>
    <w:p>
      <w:pPr>
        <w:pStyle w:val="TextBody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Creating VLAN 20(PC1)</w:t>
      </w:r>
    </w:p>
    <w:p>
      <w:pPr>
        <w:pStyle w:val="Normal"/>
        <w:bidi w:val="0"/>
        <w:ind w:left="709" w:hanging="0"/>
        <w:jc w:val="left"/>
        <w:rPr/>
      </w:pPr>
      <w:r>
        <w:rPr/>
        <w:t>switcht&gt;en</w:t>
      </w:r>
    </w:p>
    <w:p>
      <w:pPr>
        <w:pStyle w:val="Normal"/>
        <w:bidi w:val="0"/>
        <w:ind w:left="709" w:hanging="0"/>
        <w:jc w:val="left"/>
        <w:rPr/>
      </w:pPr>
      <w:r>
        <w:rPr/>
        <w:t>switcht&gt;config t</w:t>
      </w:r>
    </w:p>
    <w:p>
      <w:pPr>
        <w:pStyle w:val="Normal"/>
        <w:bidi w:val="0"/>
        <w:ind w:left="709" w:hanging="0"/>
        <w:jc w:val="left"/>
        <w:rPr/>
      </w:pPr>
      <w:r>
        <w:rPr/>
        <w:t>Switch(config)#int fa0/</w:t>
      </w:r>
      <w:r>
        <w:rPr/>
        <w:t>2</w:t>
      </w:r>
    </w:p>
    <w:p>
      <w:pPr>
        <w:pStyle w:val="Normal"/>
        <w:bidi w:val="0"/>
        <w:ind w:left="709" w:hanging="0"/>
        <w:jc w:val="left"/>
        <w:rPr/>
      </w:pPr>
      <w:r>
        <w:rPr/>
        <w:t>Switch(config-if)#switchport mode access</w:t>
      </w:r>
    </w:p>
    <w:p>
      <w:pPr>
        <w:pStyle w:val="Normal"/>
        <w:bidi w:val="0"/>
        <w:ind w:left="709" w:hanging="0"/>
        <w:jc w:val="left"/>
        <w:rPr/>
      </w:pPr>
      <w:r>
        <w:rPr/>
        <w:t>Switch(config-if)#switchport access vlan 10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hanging="0"/>
        <w:jc w:val="left"/>
        <w:rPr>
          <w:b/>
          <w:bCs/>
        </w:rPr>
      </w:pPr>
      <w:r>
        <w:rPr>
          <w:b/>
          <w:bCs/>
        </w:rPr>
        <w:t>Configuring the link between the switch and the router</w:t>
      </w:r>
    </w:p>
    <w:p>
      <w:pPr>
        <w:pStyle w:val="Normal"/>
        <w:bidi w:val="0"/>
        <w:ind w:left="709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ind w:left="709" w:hanging="0"/>
        <w:jc w:val="left"/>
        <w:rPr/>
      </w:pPr>
      <w:r>
        <w:rPr/>
        <w:t>switcht&gt;en</w:t>
      </w:r>
    </w:p>
    <w:p>
      <w:pPr>
        <w:pStyle w:val="Normal"/>
        <w:bidi w:val="0"/>
        <w:ind w:left="709" w:hanging="0"/>
        <w:jc w:val="left"/>
        <w:rPr/>
      </w:pPr>
      <w:r>
        <w:rPr/>
        <w:t>switcht&gt;config t</w:t>
      </w:r>
    </w:p>
    <w:p>
      <w:pPr>
        <w:pStyle w:val="Normal"/>
        <w:bidi w:val="0"/>
        <w:ind w:left="709" w:hanging="0"/>
        <w:jc w:val="left"/>
        <w:rPr/>
      </w:pPr>
      <w:r>
        <w:rPr/>
        <w:t>Switch(config)#int fa0/</w:t>
      </w:r>
      <w:r>
        <w:rPr/>
        <w:t>3</w:t>
      </w:r>
    </w:p>
    <w:p>
      <w:pPr>
        <w:pStyle w:val="Normal"/>
        <w:bidi w:val="0"/>
        <w:ind w:left="709" w:hanging="0"/>
        <w:jc w:val="left"/>
        <w:rPr/>
      </w:pPr>
      <w:r>
        <w:rPr/>
        <w:t xml:space="preserve">Switch(config-if)#switchport mode </w:t>
      </w:r>
      <w:r>
        <w:rPr/>
        <w:t>trunk</w:t>
      </w:r>
    </w:p>
    <w:p>
      <w:pPr>
        <w:pStyle w:val="Normal"/>
        <w:bidi w:val="0"/>
        <w:ind w:left="709" w:hanging="0"/>
        <w:jc w:val="left"/>
        <w:rPr/>
      </w:pPr>
      <w:r>
        <w:rPr/>
      </w:r>
    </w:p>
    <w:p>
      <w:pPr>
        <w:pStyle w:val="Normal"/>
        <w:bidi w:val="0"/>
        <w:ind w:left="709" w:hanging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Configuring The </w:t>
      </w:r>
      <w:r>
        <w:rPr>
          <w:b/>
          <w:bCs/>
        </w:rPr>
        <w:t>Router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To avoid wasting the interface port between the router and the switch leverage the use of sub-interface technique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To create sub-interface we use dot (.) just after specifying the interface. For Example</w:t>
      </w:r>
    </w:p>
    <w:p>
      <w:pPr>
        <w:pStyle w:val="Normal"/>
        <w:bidi w:val="0"/>
        <w:ind w:left="709" w:hanging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int gig0/0.10 </w:t>
      </w:r>
    </w:p>
    <w:p>
      <w:pPr>
        <w:pStyle w:val="Normal"/>
        <w:bidi w:val="0"/>
        <w:ind w:left="709" w:hanging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709" w:hanging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bidi w:val="0"/>
        <w:ind w:left="0" w:hanging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In this case the configuration was as follows:</w:t>
      </w:r>
    </w:p>
    <w:p>
      <w:pPr>
        <w:pStyle w:val="Normal"/>
        <w:bidi w:val="0"/>
        <w:ind w:left="0" w:hanging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The first sub-interface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 xml:space="preserve">Router&gt;en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 xml:space="preserve">Router#config t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Router(config)#int g0/0.10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Router(config-subif)#encapsulation dot1Q 10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Router(config-subif)#ip address 192.168.1.1 255.255.255.0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TextBody"/>
        <w:bidi w:val="0"/>
        <w:ind w:left="0" w:hanging="0"/>
        <w:jc w:val="lef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The second sub-interface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 xml:space="preserve">Router&gt;en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 xml:space="preserve">Router#config t 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Router(config)#int g0/0.</w:t>
      </w:r>
      <w:r>
        <w:rPr>
          <w:i/>
          <w:iCs/>
        </w:rPr>
        <w:t>20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Router(config-subif)#encapsulation dot1Q 10</w:t>
      </w:r>
    </w:p>
    <w:p>
      <w:pPr>
        <w:pStyle w:val="Normal"/>
        <w:bidi w:val="0"/>
        <w:ind w:left="709" w:hanging="0"/>
        <w:jc w:val="left"/>
        <w:rPr>
          <w:i/>
          <w:i/>
          <w:iCs/>
        </w:rPr>
      </w:pPr>
      <w:r>
        <w:rPr>
          <w:i/>
          <w:iCs/>
        </w:rPr>
        <w:t>Router(config-subif)#ip address 192.168.</w:t>
      </w:r>
      <w:r>
        <w:rPr>
          <w:i/>
          <w:iCs/>
        </w:rPr>
        <w:t>2</w:t>
      </w:r>
      <w:r>
        <w:rPr>
          <w:i/>
          <w:iCs/>
        </w:rPr>
        <w:t>.1 255.255.255.0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LibreOffice/7.5.7.1$Linux_X86_64 LibreOffice_project/50$Build-1</Application>
  <AppVersion>15.0000</AppVersion>
  <Pages>2</Pages>
  <Words>153</Words>
  <Characters>1156</Characters>
  <CharactersWithSpaces>1267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2023-10-29T23:57:20Z</dcterms:created>
  <dc:creator/>
  <dc:description/>
  <dc:language>en-US</dc:language>
  <cp:lastModifiedBy/>
  <dcterms:modified xsi:type="dcterms:W3CDTF">2023-10-30T00:24:16Z</dcterms:modified>
  <cp:revision>8</cp:revision>
  <dc:subject/>
  <dc:title/>
</cp:coreProperties>
</file>