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1C26" w:rsidRPr="00E92B87" w:rsidRDefault="00241C26">
      <w:pPr>
        <w:rPr>
          <w:rFonts w:ascii="Times New Roman" w:hAnsi="Times New Roman" w:cs="Times New Roman"/>
          <w:b/>
          <w:bCs/>
          <w:sz w:val="36"/>
          <w:szCs w:val="36"/>
        </w:rPr>
      </w:pPr>
      <w:r w:rsidRPr="00E92B87">
        <w:rPr>
          <w:rFonts w:ascii="Times New Roman" w:hAnsi="Times New Roman" w:cs="Times New Roman"/>
          <w:lang w:val="en-US"/>
        </w:rPr>
        <w:t xml:space="preserve">        </w:t>
      </w:r>
      <w:r w:rsidRPr="00E92B87">
        <w:rPr>
          <w:rFonts w:ascii="Times New Roman" w:hAnsi="Times New Roman" w:cs="Times New Roman"/>
          <w:lang w:val="en-US"/>
        </w:rPr>
        <w:tab/>
      </w:r>
      <w:r w:rsidRPr="00E92B87">
        <w:rPr>
          <w:rFonts w:ascii="Times New Roman" w:hAnsi="Times New Roman" w:cs="Times New Roman"/>
          <w:lang w:val="en-US"/>
        </w:rPr>
        <w:tab/>
      </w:r>
      <w:r w:rsidRPr="00E92B87">
        <w:rPr>
          <w:rFonts w:ascii="Times New Roman" w:hAnsi="Times New Roman" w:cs="Times New Roman"/>
          <w:b/>
          <w:bCs/>
          <w:sz w:val="36"/>
          <w:szCs w:val="36"/>
        </w:rPr>
        <w:t>Assignment 2: Convolution</w:t>
      </w:r>
      <w:r w:rsidR="004B3F50" w:rsidRPr="00E92B87">
        <w:rPr>
          <w:rFonts w:ascii="Times New Roman" w:hAnsi="Times New Roman" w:cs="Times New Roman"/>
          <w:b/>
          <w:bCs/>
          <w:sz w:val="36"/>
          <w:szCs w:val="36"/>
        </w:rPr>
        <w:t xml:space="preserve"> (Cats vs Dogs)</w:t>
      </w:r>
    </w:p>
    <w:p w:rsidR="00241C26" w:rsidRPr="00E92B87" w:rsidRDefault="00241C26" w:rsidP="00241C26">
      <w:pPr>
        <w:ind w:left="-567"/>
        <w:rPr>
          <w:rFonts w:ascii="Times New Roman" w:hAnsi="Times New Roman" w:cs="Times New Roman"/>
        </w:rPr>
      </w:pPr>
    </w:p>
    <w:p w:rsidR="004B3F50" w:rsidRPr="00E92B87" w:rsidRDefault="00241C26" w:rsidP="004B3F50">
      <w:pPr>
        <w:ind w:left="-567"/>
        <w:jc w:val="both"/>
        <w:rPr>
          <w:rFonts w:ascii="Times New Roman" w:hAnsi="Times New Roman" w:cs="Times New Roman"/>
          <w:sz w:val="22"/>
          <w:szCs w:val="22"/>
        </w:rPr>
      </w:pPr>
      <w:r w:rsidRPr="00E92B87">
        <w:rPr>
          <w:rFonts w:ascii="Times New Roman" w:hAnsi="Times New Roman" w:cs="Times New Roman"/>
          <w:sz w:val="22"/>
          <w:szCs w:val="22"/>
        </w:rPr>
        <w:t>To apply convnets to image classification problem and achieve high accuracy</w:t>
      </w:r>
      <w:r w:rsidR="004B3F50" w:rsidRPr="00E92B87">
        <w:rPr>
          <w:rFonts w:ascii="Times New Roman" w:hAnsi="Times New Roman" w:cs="Times New Roman"/>
          <w:sz w:val="22"/>
          <w:szCs w:val="22"/>
        </w:rPr>
        <w:t xml:space="preserve">. </w:t>
      </w:r>
      <w:r w:rsidR="004B3F50" w:rsidRPr="00E92B87">
        <w:rPr>
          <w:rFonts w:ascii="Times New Roman" w:hAnsi="Times New Roman" w:cs="Times New Roman"/>
          <w:sz w:val="22"/>
          <w:szCs w:val="22"/>
        </w:rPr>
        <w:t xml:space="preserve">Explain the </w:t>
      </w:r>
      <w:r w:rsidR="004B3F50" w:rsidRPr="00E92B87">
        <w:rPr>
          <w:rFonts w:ascii="Times New Roman" w:hAnsi="Times New Roman" w:cs="Times New Roman"/>
          <w:sz w:val="22"/>
          <w:szCs w:val="22"/>
        </w:rPr>
        <w:t>relation between</w:t>
      </w:r>
      <w:r w:rsidR="004B3F50" w:rsidRPr="00E92B87">
        <w:rPr>
          <w:rFonts w:ascii="Times New Roman" w:hAnsi="Times New Roman" w:cs="Times New Roman"/>
          <w:sz w:val="22"/>
          <w:szCs w:val="22"/>
        </w:rPr>
        <w:t xml:space="preserve"> between sample sizes and whether train</w:t>
      </w:r>
      <w:r w:rsidR="004B3F50" w:rsidRPr="00E92B87">
        <w:rPr>
          <w:rFonts w:ascii="Times New Roman" w:hAnsi="Times New Roman" w:cs="Times New Roman"/>
          <w:sz w:val="22"/>
          <w:szCs w:val="22"/>
        </w:rPr>
        <w:t xml:space="preserve">ing </w:t>
      </w:r>
      <w:r w:rsidR="004B3F50" w:rsidRPr="00E92B87">
        <w:rPr>
          <w:rFonts w:ascii="Times New Roman" w:hAnsi="Times New Roman" w:cs="Times New Roman"/>
          <w:sz w:val="22"/>
          <w:szCs w:val="22"/>
        </w:rPr>
        <w:t>convnets from scratch or utilizing a pretrained network</w:t>
      </w:r>
      <w:r w:rsidR="004B3F50" w:rsidRPr="00E92B87">
        <w:rPr>
          <w:rFonts w:ascii="Times New Roman" w:hAnsi="Times New Roman" w:cs="Times New Roman"/>
          <w:sz w:val="22"/>
          <w:szCs w:val="22"/>
        </w:rPr>
        <w:t>.</w:t>
      </w:r>
      <w:r w:rsidRPr="00E92B87">
        <w:rPr>
          <w:rFonts w:ascii="Times New Roman" w:hAnsi="Times New Roman" w:cs="Times New Roman"/>
          <w:sz w:val="22"/>
          <w:szCs w:val="22"/>
        </w:rPr>
        <w:br/>
      </w:r>
      <w:r w:rsidRPr="00E92B87">
        <w:rPr>
          <w:rFonts w:ascii="Times New Roman" w:hAnsi="Times New Roman" w:cs="Times New Roman"/>
          <w:sz w:val="22"/>
          <w:szCs w:val="22"/>
        </w:rPr>
        <w:tab/>
      </w:r>
      <w:r w:rsidRPr="00E92B87">
        <w:rPr>
          <w:rFonts w:ascii="Times New Roman" w:hAnsi="Times New Roman" w:cs="Times New Roman"/>
          <w:sz w:val="22"/>
          <w:szCs w:val="22"/>
        </w:rPr>
        <w:tab/>
      </w:r>
    </w:p>
    <w:p w:rsidR="004B3F50" w:rsidRDefault="004B3F50" w:rsidP="004B3F50">
      <w:pPr>
        <w:ind w:left="-567"/>
        <w:jc w:val="both"/>
        <w:rPr>
          <w:rFonts w:ascii="Times New Roman" w:hAnsi="Times New Roman" w:cs="Times New Roman"/>
          <w:b/>
          <w:bCs/>
          <w:sz w:val="22"/>
          <w:szCs w:val="22"/>
        </w:rPr>
      </w:pPr>
      <w:r w:rsidRPr="00E92B87">
        <w:rPr>
          <w:rFonts w:ascii="Times New Roman" w:hAnsi="Times New Roman" w:cs="Times New Roman"/>
          <w:b/>
          <w:bCs/>
          <w:sz w:val="22"/>
          <w:szCs w:val="22"/>
        </w:rPr>
        <w:t>Model Building:</w:t>
      </w:r>
    </w:p>
    <w:p w:rsidR="007E5ED5" w:rsidRDefault="007E5ED5" w:rsidP="004B3F50">
      <w:pPr>
        <w:ind w:left="-567"/>
        <w:jc w:val="both"/>
        <w:rPr>
          <w:rFonts w:ascii="Times New Roman" w:hAnsi="Times New Roman" w:cs="Times New Roman"/>
          <w:b/>
          <w:bCs/>
          <w:sz w:val="22"/>
          <w:szCs w:val="22"/>
        </w:rPr>
      </w:pPr>
    </w:p>
    <w:p w:rsidR="007E5ED5" w:rsidRPr="00E92B87" w:rsidRDefault="007E5ED5" w:rsidP="004B3F50">
      <w:pPr>
        <w:ind w:left="-567"/>
        <w:jc w:val="both"/>
        <w:rPr>
          <w:rFonts w:ascii="Times New Roman" w:hAnsi="Times New Roman" w:cs="Times New Roman"/>
          <w:b/>
          <w:bCs/>
          <w:sz w:val="22"/>
          <w:szCs w:val="22"/>
        </w:rPr>
      </w:pPr>
      <w:r>
        <w:rPr>
          <w:rFonts w:ascii="Times New Roman" w:hAnsi="Times New Roman" w:cs="Times New Roman"/>
          <w:b/>
          <w:bCs/>
          <w:sz w:val="22"/>
          <w:szCs w:val="22"/>
        </w:rPr>
        <w:t>Scratch Model</w:t>
      </w:r>
    </w:p>
    <w:p w:rsidR="004B3F50" w:rsidRPr="00E92B87" w:rsidRDefault="004B3F50" w:rsidP="004B3F50">
      <w:pPr>
        <w:ind w:left="-567"/>
        <w:jc w:val="both"/>
        <w:rPr>
          <w:rFonts w:ascii="Times New Roman" w:hAnsi="Times New Roman" w:cs="Times New Roman"/>
          <w:sz w:val="22"/>
          <w:szCs w:val="22"/>
        </w:rPr>
      </w:pPr>
    </w:p>
    <w:p w:rsidR="004B3F50" w:rsidRPr="00E92B87" w:rsidRDefault="004B3F50" w:rsidP="004B3F50">
      <w:pPr>
        <w:ind w:left="-567"/>
        <w:jc w:val="both"/>
        <w:rPr>
          <w:rFonts w:ascii="Times New Roman" w:hAnsi="Times New Roman" w:cs="Times New Roman"/>
          <w:sz w:val="22"/>
          <w:szCs w:val="22"/>
        </w:rPr>
      </w:pPr>
      <w:r w:rsidRPr="00E92B87">
        <w:rPr>
          <w:rFonts w:ascii="Times New Roman" w:hAnsi="Times New Roman" w:cs="Times New Roman"/>
          <w:sz w:val="22"/>
          <w:szCs w:val="22"/>
        </w:rPr>
        <w:t>For this project we have considered a total of 14 models and 9 – Scratch and 5</w:t>
      </w:r>
      <w:r w:rsidR="00E92B87">
        <w:rPr>
          <w:rFonts w:ascii="Times New Roman" w:hAnsi="Times New Roman" w:cs="Times New Roman"/>
          <w:sz w:val="22"/>
          <w:szCs w:val="22"/>
        </w:rPr>
        <w:t xml:space="preserve"> -</w:t>
      </w:r>
      <w:r w:rsidRPr="00E92B87">
        <w:rPr>
          <w:rFonts w:ascii="Times New Roman" w:hAnsi="Times New Roman" w:cs="Times New Roman"/>
          <w:sz w:val="22"/>
          <w:szCs w:val="22"/>
        </w:rPr>
        <w:t xml:space="preserve"> Pretrained Models</w:t>
      </w:r>
      <w:r w:rsidR="00E92B87" w:rsidRPr="00E92B87">
        <w:rPr>
          <w:rFonts w:ascii="Times New Roman" w:hAnsi="Times New Roman" w:cs="Times New Roman"/>
          <w:sz w:val="22"/>
          <w:szCs w:val="22"/>
        </w:rPr>
        <w:t>.</w:t>
      </w:r>
    </w:p>
    <w:p w:rsidR="00E92B87" w:rsidRDefault="00E92B87" w:rsidP="004B3F50">
      <w:pPr>
        <w:ind w:left="-567"/>
        <w:jc w:val="both"/>
        <w:rPr>
          <w:rFonts w:ascii="Times New Roman" w:hAnsi="Times New Roman" w:cs="Times New Roman"/>
          <w:sz w:val="22"/>
          <w:szCs w:val="22"/>
        </w:rPr>
      </w:pPr>
      <w:r w:rsidRPr="00E92B87">
        <w:rPr>
          <w:rFonts w:ascii="Times New Roman" w:hAnsi="Times New Roman" w:cs="Times New Roman"/>
          <w:sz w:val="22"/>
          <w:szCs w:val="22"/>
        </w:rPr>
        <w:t xml:space="preserve">Scratch models are models that are trained from scratch, meaning that all of their parameters are initialized randomly. Pre-trained models are models that have been trained on a large dataset, such as the ImageNet dataset. </w:t>
      </w:r>
    </w:p>
    <w:p w:rsidR="00E92B87" w:rsidRDefault="00E92B87" w:rsidP="004B3F50">
      <w:pPr>
        <w:ind w:left="-567"/>
        <w:jc w:val="both"/>
        <w:rPr>
          <w:rFonts w:ascii="Times New Roman" w:hAnsi="Times New Roman" w:cs="Times New Roman"/>
          <w:sz w:val="22"/>
          <w:szCs w:val="22"/>
        </w:rPr>
      </w:pPr>
    </w:p>
    <w:p w:rsidR="00E92B87" w:rsidRDefault="00E92B87" w:rsidP="004B3F50">
      <w:pPr>
        <w:ind w:left="-567"/>
        <w:jc w:val="both"/>
        <w:rPr>
          <w:rFonts w:ascii="Times New Roman" w:hAnsi="Times New Roman" w:cs="Times New Roman"/>
          <w:sz w:val="22"/>
          <w:szCs w:val="22"/>
        </w:rPr>
      </w:pPr>
      <w:r>
        <w:rPr>
          <w:rFonts w:ascii="Times New Roman" w:hAnsi="Times New Roman" w:cs="Times New Roman"/>
          <w:sz w:val="22"/>
          <w:szCs w:val="22"/>
        </w:rPr>
        <w:t>We have altered the hyper tuning parameters, nodes and layers of the models to identity a relation between input sample size with accuracy and model performance and also the usage of pretrained networks in evaluating the model performance</w:t>
      </w:r>
    </w:p>
    <w:p w:rsidR="00E92B87" w:rsidRDefault="00E92B87" w:rsidP="004B3F50">
      <w:pPr>
        <w:ind w:left="-567"/>
        <w:jc w:val="both"/>
        <w:rPr>
          <w:rFonts w:ascii="Times New Roman" w:hAnsi="Times New Roman" w:cs="Times New Roman"/>
          <w:sz w:val="22"/>
          <w:szCs w:val="22"/>
        </w:rPr>
      </w:pPr>
    </w:p>
    <w:tbl>
      <w:tblPr>
        <w:tblStyle w:val="TableGrid"/>
        <w:tblW w:w="10774" w:type="dxa"/>
        <w:tblInd w:w="-856" w:type="dxa"/>
        <w:tblLayout w:type="fixed"/>
        <w:tblLook w:val="04A0" w:firstRow="1" w:lastRow="0" w:firstColumn="1" w:lastColumn="0" w:noHBand="0" w:noVBand="1"/>
      </w:tblPr>
      <w:tblGrid>
        <w:gridCol w:w="815"/>
        <w:gridCol w:w="745"/>
        <w:gridCol w:w="709"/>
        <w:gridCol w:w="975"/>
        <w:gridCol w:w="1182"/>
        <w:gridCol w:w="1631"/>
        <w:gridCol w:w="606"/>
        <w:gridCol w:w="1314"/>
        <w:gridCol w:w="671"/>
        <w:gridCol w:w="850"/>
        <w:gridCol w:w="1276"/>
      </w:tblGrid>
      <w:tr w:rsidR="00B00F5A" w:rsidTr="00607F40">
        <w:trPr>
          <w:trHeight w:val="574"/>
        </w:trPr>
        <w:tc>
          <w:tcPr>
            <w:tcW w:w="815" w:type="dxa"/>
          </w:tcPr>
          <w:p w:rsidR="00B00F5A" w:rsidRPr="00607F40" w:rsidRDefault="00B00F5A" w:rsidP="00607F40">
            <w:pPr>
              <w:jc w:val="both"/>
              <w:rPr>
                <w:rFonts w:cstheme="minorHAnsi"/>
                <w:b/>
                <w:bCs/>
                <w:sz w:val="18"/>
                <w:szCs w:val="18"/>
              </w:rPr>
            </w:pPr>
            <w:r w:rsidRPr="00607F40">
              <w:rPr>
                <w:rFonts w:cstheme="minorHAnsi"/>
                <w:b/>
                <w:bCs/>
                <w:sz w:val="18"/>
                <w:szCs w:val="18"/>
              </w:rPr>
              <w:t>Model</w:t>
            </w:r>
          </w:p>
        </w:tc>
        <w:tc>
          <w:tcPr>
            <w:tcW w:w="745" w:type="dxa"/>
          </w:tcPr>
          <w:p w:rsidR="00B00F5A" w:rsidRPr="00607F40" w:rsidRDefault="00B00F5A" w:rsidP="00607F40">
            <w:pPr>
              <w:jc w:val="both"/>
              <w:rPr>
                <w:rFonts w:cstheme="minorHAnsi"/>
                <w:b/>
                <w:bCs/>
                <w:sz w:val="18"/>
                <w:szCs w:val="18"/>
              </w:rPr>
            </w:pPr>
            <w:r w:rsidRPr="00607F40">
              <w:rPr>
                <w:rFonts w:cstheme="minorHAnsi"/>
                <w:b/>
                <w:bCs/>
                <w:sz w:val="18"/>
                <w:szCs w:val="18"/>
              </w:rPr>
              <w:t>I/O Layers</w:t>
            </w:r>
          </w:p>
        </w:tc>
        <w:tc>
          <w:tcPr>
            <w:tcW w:w="709" w:type="dxa"/>
          </w:tcPr>
          <w:p w:rsidR="00B00F5A" w:rsidRPr="00607F40" w:rsidRDefault="00B00F5A" w:rsidP="00607F40">
            <w:pPr>
              <w:jc w:val="both"/>
              <w:rPr>
                <w:rFonts w:cstheme="minorHAnsi"/>
                <w:b/>
                <w:bCs/>
                <w:sz w:val="18"/>
                <w:szCs w:val="18"/>
              </w:rPr>
            </w:pPr>
            <w:r w:rsidRPr="00607F40">
              <w:rPr>
                <w:rFonts w:cstheme="minorHAnsi"/>
                <w:b/>
                <w:bCs/>
                <w:sz w:val="18"/>
                <w:szCs w:val="18"/>
              </w:rPr>
              <w:t>Filter Size</w:t>
            </w:r>
          </w:p>
        </w:tc>
        <w:tc>
          <w:tcPr>
            <w:tcW w:w="975" w:type="dxa"/>
          </w:tcPr>
          <w:p w:rsidR="00B00F5A" w:rsidRPr="00607F40" w:rsidRDefault="00B00F5A" w:rsidP="00607F40">
            <w:pPr>
              <w:jc w:val="both"/>
              <w:rPr>
                <w:rFonts w:cstheme="minorHAnsi"/>
                <w:b/>
                <w:bCs/>
                <w:sz w:val="18"/>
                <w:szCs w:val="18"/>
              </w:rPr>
            </w:pPr>
            <w:r w:rsidRPr="00607F40">
              <w:rPr>
                <w:rFonts w:cstheme="minorHAnsi"/>
                <w:b/>
                <w:bCs/>
                <w:sz w:val="18"/>
                <w:szCs w:val="18"/>
              </w:rPr>
              <w:t>Filters</w:t>
            </w:r>
          </w:p>
        </w:tc>
        <w:tc>
          <w:tcPr>
            <w:tcW w:w="1182" w:type="dxa"/>
          </w:tcPr>
          <w:p w:rsidR="00B00F5A" w:rsidRPr="00607F40" w:rsidRDefault="00B00F5A" w:rsidP="00607F40">
            <w:pPr>
              <w:jc w:val="both"/>
              <w:rPr>
                <w:rFonts w:cstheme="minorHAnsi"/>
                <w:b/>
                <w:bCs/>
                <w:sz w:val="18"/>
                <w:szCs w:val="18"/>
              </w:rPr>
            </w:pPr>
            <w:r w:rsidRPr="00607F40">
              <w:rPr>
                <w:rFonts w:cstheme="minorHAnsi"/>
                <w:b/>
                <w:bCs/>
                <w:sz w:val="18"/>
                <w:szCs w:val="18"/>
              </w:rPr>
              <w:t>Optimizer</w:t>
            </w:r>
          </w:p>
        </w:tc>
        <w:tc>
          <w:tcPr>
            <w:tcW w:w="1631" w:type="dxa"/>
          </w:tcPr>
          <w:p w:rsidR="00B00F5A" w:rsidRPr="00607F40" w:rsidRDefault="00B00F5A" w:rsidP="00607F40">
            <w:pPr>
              <w:jc w:val="both"/>
              <w:rPr>
                <w:rFonts w:cstheme="minorHAnsi"/>
                <w:b/>
                <w:bCs/>
                <w:sz w:val="18"/>
                <w:szCs w:val="18"/>
              </w:rPr>
            </w:pPr>
            <w:r w:rsidRPr="00607F40">
              <w:rPr>
                <w:rFonts w:cstheme="minorHAnsi"/>
                <w:b/>
                <w:bCs/>
                <w:sz w:val="18"/>
                <w:szCs w:val="18"/>
              </w:rPr>
              <w:t>Training/</w:t>
            </w:r>
            <w:r w:rsidRPr="00607F40">
              <w:rPr>
                <w:rFonts w:cstheme="minorHAnsi"/>
                <w:b/>
                <w:bCs/>
                <w:sz w:val="18"/>
                <w:szCs w:val="18"/>
              </w:rPr>
              <w:br/>
              <w:t>Validation/Test</w:t>
            </w:r>
          </w:p>
        </w:tc>
        <w:tc>
          <w:tcPr>
            <w:tcW w:w="606" w:type="dxa"/>
          </w:tcPr>
          <w:p w:rsidR="00B00F5A" w:rsidRPr="00607F40" w:rsidRDefault="00B00F5A" w:rsidP="00607F40">
            <w:pPr>
              <w:jc w:val="both"/>
              <w:rPr>
                <w:rFonts w:cstheme="minorHAnsi"/>
                <w:b/>
                <w:bCs/>
                <w:sz w:val="18"/>
                <w:szCs w:val="18"/>
              </w:rPr>
            </w:pPr>
            <w:r w:rsidRPr="00607F40">
              <w:rPr>
                <w:rFonts w:cstheme="minorHAnsi"/>
                <w:b/>
                <w:bCs/>
                <w:sz w:val="18"/>
                <w:szCs w:val="18"/>
              </w:rPr>
              <w:t>Dropout</w:t>
            </w:r>
          </w:p>
        </w:tc>
        <w:tc>
          <w:tcPr>
            <w:tcW w:w="1314" w:type="dxa"/>
          </w:tcPr>
          <w:p w:rsidR="00B00F5A" w:rsidRPr="00607F40" w:rsidRDefault="00B00F5A" w:rsidP="00607F40">
            <w:pPr>
              <w:jc w:val="both"/>
              <w:rPr>
                <w:rFonts w:cstheme="minorHAnsi"/>
                <w:b/>
                <w:bCs/>
                <w:sz w:val="18"/>
                <w:szCs w:val="18"/>
              </w:rPr>
            </w:pPr>
            <w:r w:rsidRPr="00607F40">
              <w:rPr>
                <w:rFonts w:cstheme="minorHAnsi"/>
                <w:b/>
                <w:bCs/>
                <w:sz w:val="18"/>
                <w:szCs w:val="18"/>
              </w:rPr>
              <w:t>Max pooling</w:t>
            </w:r>
          </w:p>
        </w:tc>
        <w:tc>
          <w:tcPr>
            <w:tcW w:w="671" w:type="dxa"/>
          </w:tcPr>
          <w:p w:rsidR="00B00F5A" w:rsidRPr="00607F40" w:rsidRDefault="00B00F5A" w:rsidP="00607F40">
            <w:pPr>
              <w:jc w:val="both"/>
              <w:rPr>
                <w:rFonts w:cstheme="minorHAnsi"/>
                <w:b/>
                <w:bCs/>
                <w:sz w:val="18"/>
                <w:szCs w:val="18"/>
              </w:rPr>
            </w:pPr>
            <w:r w:rsidRPr="00607F40">
              <w:rPr>
                <w:rFonts w:cstheme="minorHAnsi"/>
                <w:b/>
                <w:bCs/>
                <w:sz w:val="18"/>
                <w:szCs w:val="18"/>
              </w:rPr>
              <w:t>Strides</w:t>
            </w:r>
          </w:p>
        </w:tc>
        <w:tc>
          <w:tcPr>
            <w:tcW w:w="850" w:type="dxa"/>
          </w:tcPr>
          <w:p w:rsidR="00B00F5A" w:rsidRPr="00607F40" w:rsidRDefault="00B00F5A" w:rsidP="00607F40">
            <w:pPr>
              <w:jc w:val="both"/>
              <w:rPr>
                <w:rFonts w:cstheme="minorHAnsi"/>
                <w:b/>
                <w:bCs/>
                <w:sz w:val="18"/>
                <w:szCs w:val="18"/>
              </w:rPr>
            </w:pPr>
            <w:r w:rsidRPr="00607F40">
              <w:rPr>
                <w:rFonts w:cstheme="minorHAnsi"/>
                <w:b/>
                <w:bCs/>
                <w:sz w:val="18"/>
                <w:szCs w:val="18"/>
              </w:rPr>
              <w:t>Padding</w:t>
            </w:r>
          </w:p>
        </w:tc>
        <w:tc>
          <w:tcPr>
            <w:tcW w:w="1276" w:type="dxa"/>
          </w:tcPr>
          <w:p w:rsidR="00B00F5A" w:rsidRPr="00607F40" w:rsidRDefault="00B00F5A" w:rsidP="00607F40">
            <w:pPr>
              <w:jc w:val="both"/>
              <w:rPr>
                <w:rFonts w:cstheme="minorHAnsi"/>
                <w:b/>
                <w:bCs/>
                <w:sz w:val="18"/>
                <w:szCs w:val="18"/>
              </w:rPr>
            </w:pPr>
            <w:r w:rsidRPr="00607F40">
              <w:rPr>
                <w:rFonts w:cstheme="minorHAnsi"/>
                <w:b/>
                <w:bCs/>
                <w:sz w:val="18"/>
                <w:szCs w:val="18"/>
              </w:rPr>
              <w:t>Loss/</w:t>
            </w:r>
            <w:r w:rsidRPr="00607F40">
              <w:rPr>
                <w:rFonts w:cstheme="minorHAnsi"/>
                <w:b/>
                <w:bCs/>
                <w:sz w:val="18"/>
                <w:szCs w:val="18"/>
              </w:rPr>
              <w:br/>
              <w:t>Accuracy</w:t>
            </w:r>
          </w:p>
        </w:tc>
      </w:tr>
      <w:tr w:rsidR="00607F40" w:rsidTr="001D67D6">
        <w:trPr>
          <w:trHeight w:val="461"/>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M-1</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32 - 256</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1000/500/500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tcPr>
          <w:p w:rsidR="00607F40" w:rsidRDefault="00607F40" w:rsidP="00607F40">
            <w:r w:rsidRPr="00336D2E">
              <w:rPr>
                <w:rFonts w:cstheme="minorHAnsi"/>
                <w:color w:val="000000"/>
                <w:sz w:val="18"/>
                <w:szCs w:val="18"/>
              </w:rPr>
              <w:t>-</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(0.626, 0.644)</w:t>
            </w:r>
          </w:p>
        </w:tc>
      </w:tr>
      <w:tr w:rsidR="00607F40" w:rsidTr="001D67D6">
        <w:trPr>
          <w:trHeight w:val="483"/>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M-2</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32 - 256</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1000/500/500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tcPr>
          <w:p w:rsidR="00607F40" w:rsidRDefault="00607F40" w:rsidP="00607F40">
            <w:r w:rsidRPr="00336D2E">
              <w:rPr>
                <w:rFonts w:cstheme="minorHAnsi"/>
                <w:color w:val="000000"/>
                <w:sz w:val="18"/>
                <w:szCs w:val="18"/>
              </w:rPr>
              <w:t>-</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(0.552, 0.748)</w:t>
            </w:r>
          </w:p>
        </w:tc>
      </w:tr>
      <w:tr w:rsidR="00607F40" w:rsidTr="001D67D6">
        <w:trPr>
          <w:trHeight w:val="483"/>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M-3</w:t>
            </w:r>
          </w:p>
        </w:tc>
        <w:tc>
          <w:tcPr>
            <w:tcW w:w="745" w:type="dxa"/>
            <w:vAlign w:val="center"/>
          </w:tcPr>
          <w:p w:rsidR="00607F40" w:rsidRPr="00607F40" w:rsidRDefault="00DA65B5" w:rsidP="00607F40">
            <w:pPr>
              <w:jc w:val="both"/>
              <w:rPr>
                <w:rFonts w:cstheme="minorHAnsi"/>
                <w:color w:val="000000"/>
                <w:sz w:val="18"/>
                <w:szCs w:val="18"/>
              </w:rPr>
            </w:pPr>
            <w:r>
              <w:rPr>
                <w:rFonts w:cstheme="minorHAnsi"/>
                <w:color w:val="000000"/>
                <w:sz w:val="18"/>
                <w:szCs w:val="18"/>
              </w:rPr>
              <w:t>6</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32 - 512</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1000/500/500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tcPr>
          <w:p w:rsidR="00607F40" w:rsidRDefault="00607F40" w:rsidP="00607F40">
            <w:r w:rsidRPr="00336D2E">
              <w:rPr>
                <w:rFonts w:cstheme="minorHAnsi"/>
                <w:color w:val="000000"/>
                <w:sz w:val="18"/>
                <w:szCs w:val="18"/>
              </w:rPr>
              <w:t>-</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(0.634,0.708)</w:t>
            </w:r>
          </w:p>
        </w:tc>
      </w:tr>
      <w:tr w:rsidR="00607F40" w:rsidTr="001D67D6">
        <w:trPr>
          <w:trHeight w:val="483"/>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M-4</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64-1024</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1000/500/500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tcPr>
          <w:p w:rsidR="00607F40" w:rsidRDefault="00607F40" w:rsidP="00607F40">
            <w:r w:rsidRPr="00336D2E">
              <w:rPr>
                <w:rFonts w:cstheme="minorHAnsi"/>
                <w:color w:val="000000"/>
                <w:sz w:val="18"/>
                <w:szCs w:val="18"/>
              </w:rPr>
              <w:t>-</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(0.670, 0.626)</w:t>
            </w:r>
          </w:p>
        </w:tc>
      </w:tr>
      <w:tr w:rsidR="00607F40" w:rsidTr="001D67D6">
        <w:trPr>
          <w:trHeight w:val="461"/>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M-5</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32 - 256</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2000/500/500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tcPr>
          <w:p w:rsidR="00607F40" w:rsidRDefault="00607F40" w:rsidP="00607F40">
            <w:r w:rsidRPr="00336D2E">
              <w:rPr>
                <w:rFonts w:cstheme="minorHAnsi"/>
                <w:color w:val="000000"/>
                <w:sz w:val="18"/>
                <w:szCs w:val="18"/>
              </w:rPr>
              <w:t>-</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(0.447,0.812)</w:t>
            </w:r>
          </w:p>
        </w:tc>
      </w:tr>
      <w:tr w:rsidR="00607F40" w:rsidTr="001D67D6">
        <w:trPr>
          <w:trHeight w:val="483"/>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M-6</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32 - 256</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w:t>
            </w:r>
          </w:p>
        </w:tc>
        <w:tc>
          <w:tcPr>
            <w:tcW w:w="67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2</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(0.691,0.582)</w:t>
            </w:r>
          </w:p>
        </w:tc>
      </w:tr>
      <w:tr w:rsidR="00607F40" w:rsidTr="001D67D6">
        <w:trPr>
          <w:trHeight w:val="483"/>
        </w:trPr>
        <w:tc>
          <w:tcPr>
            <w:tcW w:w="815"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M-7</w:t>
            </w:r>
          </w:p>
        </w:tc>
        <w:tc>
          <w:tcPr>
            <w:tcW w:w="745"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5</w:t>
            </w:r>
          </w:p>
        </w:tc>
        <w:tc>
          <w:tcPr>
            <w:tcW w:w="709"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3</w:t>
            </w:r>
          </w:p>
        </w:tc>
        <w:tc>
          <w:tcPr>
            <w:tcW w:w="975"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32 - 256</w:t>
            </w:r>
          </w:p>
        </w:tc>
        <w:tc>
          <w:tcPr>
            <w:tcW w:w="1182"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Adam</w:t>
            </w:r>
          </w:p>
        </w:tc>
        <w:tc>
          <w:tcPr>
            <w:tcW w:w="1631"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3000/500/500</w:t>
            </w:r>
          </w:p>
        </w:tc>
        <w:tc>
          <w:tcPr>
            <w:tcW w:w="606"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0.5</w:t>
            </w:r>
          </w:p>
        </w:tc>
        <w:tc>
          <w:tcPr>
            <w:tcW w:w="1314"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Yes(Size -2)</w:t>
            </w:r>
          </w:p>
        </w:tc>
        <w:tc>
          <w:tcPr>
            <w:tcW w:w="671" w:type="dxa"/>
            <w:vAlign w:val="center"/>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w:t>
            </w:r>
          </w:p>
        </w:tc>
        <w:tc>
          <w:tcPr>
            <w:tcW w:w="850" w:type="dxa"/>
          </w:tcPr>
          <w:p w:rsidR="00607F40" w:rsidRPr="00607F40" w:rsidRDefault="00607F40" w:rsidP="00607F40">
            <w:pPr>
              <w:rPr>
                <w:b/>
                <w:bCs/>
              </w:rPr>
            </w:pPr>
            <w:r w:rsidRPr="00607F40">
              <w:rPr>
                <w:rFonts w:cstheme="minorHAnsi"/>
                <w:b/>
                <w:bCs/>
                <w:color w:val="000000"/>
                <w:sz w:val="18"/>
                <w:szCs w:val="18"/>
              </w:rPr>
              <w:t>-</w:t>
            </w:r>
          </w:p>
        </w:tc>
        <w:tc>
          <w:tcPr>
            <w:tcW w:w="1276" w:type="dxa"/>
            <w:vAlign w:val="bottom"/>
          </w:tcPr>
          <w:p w:rsidR="00607F40" w:rsidRPr="00607F40" w:rsidRDefault="00607F40" w:rsidP="00607F40">
            <w:pPr>
              <w:jc w:val="both"/>
              <w:rPr>
                <w:rFonts w:cstheme="minorHAnsi"/>
                <w:b/>
                <w:bCs/>
                <w:color w:val="000000"/>
                <w:sz w:val="18"/>
                <w:szCs w:val="18"/>
              </w:rPr>
            </w:pPr>
            <w:r w:rsidRPr="00607F40">
              <w:rPr>
                <w:rFonts w:cstheme="minorHAnsi"/>
                <w:b/>
                <w:bCs/>
                <w:color w:val="000000"/>
                <w:sz w:val="18"/>
                <w:szCs w:val="18"/>
              </w:rPr>
              <w:t>(0.410,0.850)</w:t>
            </w:r>
          </w:p>
        </w:tc>
      </w:tr>
      <w:tr w:rsidR="00607F40" w:rsidTr="001D67D6">
        <w:trPr>
          <w:trHeight w:val="483"/>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M-8</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32 - 256</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2</w:t>
            </w:r>
          </w:p>
        </w:tc>
        <w:tc>
          <w:tcPr>
            <w:tcW w:w="850" w:type="dxa"/>
          </w:tcPr>
          <w:p w:rsidR="00607F40" w:rsidRDefault="00607F40" w:rsidP="00607F40">
            <w:r w:rsidRPr="00F150B5">
              <w:rPr>
                <w:rFonts w:cstheme="minorHAnsi"/>
                <w:color w:val="000000"/>
                <w:sz w:val="18"/>
                <w:szCs w:val="18"/>
              </w:rPr>
              <w:t>-</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(0.488,0.814)</w:t>
            </w:r>
          </w:p>
        </w:tc>
      </w:tr>
      <w:tr w:rsidR="00607F40" w:rsidTr="00607F40">
        <w:trPr>
          <w:trHeight w:val="483"/>
        </w:trPr>
        <w:tc>
          <w:tcPr>
            <w:tcW w:w="81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M-9</w:t>
            </w:r>
          </w:p>
        </w:tc>
        <w:tc>
          <w:tcPr>
            <w:tcW w:w="74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5</w:t>
            </w:r>
          </w:p>
        </w:tc>
        <w:tc>
          <w:tcPr>
            <w:tcW w:w="709"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w:t>
            </w:r>
          </w:p>
        </w:tc>
        <w:tc>
          <w:tcPr>
            <w:tcW w:w="975"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32 - 512</w:t>
            </w:r>
          </w:p>
        </w:tc>
        <w:tc>
          <w:tcPr>
            <w:tcW w:w="1182"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Adam</w:t>
            </w:r>
          </w:p>
        </w:tc>
        <w:tc>
          <w:tcPr>
            <w:tcW w:w="163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3000/500/500</w:t>
            </w:r>
          </w:p>
        </w:tc>
        <w:tc>
          <w:tcPr>
            <w:tcW w:w="606"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w:t>
            </w:r>
          </w:p>
        </w:tc>
        <w:tc>
          <w:tcPr>
            <w:tcW w:w="1314"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Yes(Size -2)</w:t>
            </w:r>
          </w:p>
        </w:tc>
        <w:tc>
          <w:tcPr>
            <w:tcW w:w="671"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2</w:t>
            </w:r>
          </w:p>
        </w:tc>
        <w:tc>
          <w:tcPr>
            <w:tcW w:w="850" w:type="dxa"/>
            <w:vAlign w:val="center"/>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yes</w:t>
            </w:r>
          </w:p>
        </w:tc>
        <w:tc>
          <w:tcPr>
            <w:tcW w:w="1276" w:type="dxa"/>
            <w:vAlign w:val="bottom"/>
          </w:tcPr>
          <w:p w:rsidR="00607F40" w:rsidRPr="00607F40" w:rsidRDefault="00607F40" w:rsidP="00607F40">
            <w:pPr>
              <w:jc w:val="both"/>
              <w:rPr>
                <w:rFonts w:cstheme="minorHAnsi"/>
                <w:color w:val="000000"/>
                <w:sz w:val="18"/>
                <w:szCs w:val="18"/>
              </w:rPr>
            </w:pPr>
            <w:r w:rsidRPr="00607F40">
              <w:rPr>
                <w:rFonts w:cstheme="minorHAnsi"/>
                <w:color w:val="000000"/>
                <w:sz w:val="18"/>
                <w:szCs w:val="18"/>
              </w:rPr>
              <w:t>(0.555,0.736)</w:t>
            </w:r>
          </w:p>
        </w:tc>
      </w:tr>
    </w:tbl>
    <w:p w:rsidR="00E92B87" w:rsidRDefault="00E92B87" w:rsidP="004B3F50">
      <w:pPr>
        <w:ind w:left="-567"/>
        <w:jc w:val="both"/>
        <w:rPr>
          <w:rFonts w:ascii="Times New Roman" w:hAnsi="Times New Roman" w:cs="Times New Roman"/>
          <w:sz w:val="22"/>
          <w:szCs w:val="22"/>
        </w:rPr>
      </w:pPr>
    </w:p>
    <w:p w:rsidR="00607F40" w:rsidRDefault="00607F40" w:rsidP="004B3F50">
      <w:pPr>
        <w:ind w:left="-567"/>
        <w:jc w:val="both"/>
        <w:rPr>
          <w:rFonts w:ascii="Times New Roman" w:hAnsi="Times New Roman" w:cs="Times New Roman"/>
          <w:sz w:val="22"/>
          <w:szCs w:val="22"/>
        </w:rPr>
      </w:pPr>
    </w:p>
    <w:p w:rsidR="00607F40" w:rsidRPr="00342298" w:rsidRDefault="00607F40" w:rsidP="00607F40">
      <w:pPr>
        <w:spacing w:line="276" w:lineRule="auto"/>
        <w:rPr>
          <w:rFonts w:ascii="Times New Roman" w:hAnsi="Times New Roman" w:cs="Times New Roman"/>
          <w:b/>
          <w:bCs/>
        </w:rPr>
      </w:pPr>
      <w:r w:rsidRPr="00342298">
        <w:rPr>
          <w:rFonts w:ascii="Times New Roman" w:hAnsi="Times New Roman" w:cs="Times New Roman"/>
          <w:b/>
          <w:bCs/>
        </w:rPr>
        <w:t>Observations:</w:t>
      </w:r>
    </w:p>
    <w:p w:rsidR="00607F40" w:rsidRDefault="00607F40" w:rsidP="004B3F50">
      <w:pPr>
        <w:ind w:left="-567"/>
        <w:jc w:val="both"/>
        <w:rPr>
          <w:rFonts w:ascii="Times New Roman" w:hAnsi="Times New Roman" w:cs="Times New Roman"/>
          <w:sz w:val="22"/>
          <w:szCs w:val="22"/>
        </w:rPr>
      </w:pPr>
    </w:p>
    <w:p w:rsidR="00607F40" w:rsidRDefault="00607F40" w:rsidP="00607F40">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T</w:t>
      </w:r>
      <w:r w:rsidRPr="00607F40">
        <w:rPr>
          <w:rFonts w:ascii="Times New Roman" w:hAnsi="Times New Roman" w:cs="Times New Roman"/>
          <w:sz w:val="22"/>
          <w:szCs w:val="22"/>
        </w:rPr>
        <w:t xml:space="preserve">he unregularized model trained on the Cats and Dogs dataset, utilizing a training sample of 1000, a validation sample of 500, and a test sample of 500, yielded a notably low accuracy of </w:t>
      </w:r>
      <w:r>
        <w:rPr>
          <w:rFonts w:ascii="Times New Roman" w:hAnsi="Times New Roman" w:cs="Times New Roman"/>
          <w:sz w:val="22"/>
          <w:szCs w:val="22"/>
        </w:rPr>
        <w:t>64</w:t>
      </w:r>
      <w:r w:rsidRPr="00607F40">
        <w:rPr>
          <w:rFonts w:ascii="Times New Roman" w:hAnsi="Times New Roman" w:cs="Times New Roman"/>
          <w:sz w:val="22"/>
          <w:szCs w:val="22"/>
        </w:rPr>
        <w:t xml:space="preserve">%. This outcome strongly indicates overfitting, a common problem in machine learning. Overfitting occurs when a model performs well on the training data but poorly on unseen data. In this case, the small training dataset size of 1000 instances is insufficient for the model to generalize effectively to the validation and test data. </w:t>
      </w:r>
    </w:p>
    <w:p w:rsidR="00607F40" w:rsidRDefault="00607F40" w:rsidP="00607F40">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 xml:space="preserve">Model 2 </w:t>
      </w:r>
      <w:r w:rsidR="00DA65B5">
        <w:rPr>
          <w:rFonts w:ascii="Times New Roman" w:hAnsi="Times New Roman" w:cs="Times New Roman"/>
          <w:sz w:val="22"/>
          <w:szCs w:val="22"/>
        </w:rPr>
        <w:t>has the highest accuracy among the first 4 models as it was trained with augmented image using the techniques Random Flip, rotate and Zoom as mentioned below</w:t>
      </w:r>
    </w:p>
    <w:p w:rsidR="00DA65B5" w:rsidRDefault="00DA65B5" w:rsidP="00DA65B5">
      <w:pPr>
        <w:ind w:left="720" w:firstLine="720"/>
        <w:jc w:val="both"/>
        <w:rPr>
          <w:rFonts w:ascii="Times New Roman" w:hAnsi="Times New Roman" w:cs="Times New Roman"/>
          <w:sz w:val="22"/>
          <w:szCs w:val="22"/>
        </w:rPr>
      </w:pPr>
      <w:r w:rsidRPr="00DA65B5">
        <w:rPr>
          <w:noProof/>
        </w:rPr>
        <w:lastRenderedPageBreak/>
        <w:drawing>
          <wp:inline distT="0" distB="0" distL="0" distR="0" wp14:anchorId="1BB372B4" wp14:editId="4E442D45">
            <wp:extent cx="4093698" cy="850900"/>
            <wp:effectExtent l="0" t="0" r="0" b="0"/>
            <wp:docPr id="193008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1621" name=""/>
                    <pic:cNvPicPr/>
                  </pic:nvPicPr>
                  <pic:blipFill>
                    <a:blip r:embed="rId6"/>
                    <a:stretch>
                      <a:fillRect/>
                    </a:stretch>
                  </pic:blipFill>
                  <pic:spPr>
                    <a:xfrm rot="10800000" flipV="1">
                      <a:off x="0" y="0"/>
                      <a:ext cx="4114980" cy="855323"/>
                    </a:xfrm>
                    <a:prstGeom prst="rect">
                      <a:avLst/>
                    </a:prstGeom>
                  </pic:spPr>
                </pic:pic>
              </a:graphicData>
            </a:graphic>
          </wp:inline>
        </w:drawing>
      </w:r>
      <w:r w:rsidRPr="00DA65B5">
        <w:rPr>
          <w:rFonts w:ascii="Times New Roman" w:hAnsi="Times New Roman" w:cs="Times New Roman"/>
          <w:sz w:val="22"/>
          <w:szCs w:val="22"/>
        </w:rPr>
        <w:t>:</w:t>
      </w:r>
      <w:r w:rsidRPr="00DA65B5">
        <w:rPr>
          <w:noProof/>
        </w:rPr>
        <w:t xml:space="preserve"> </w:t>
      </w:r>
    </w:p>
    <w:p w:rsidR="00DA65B5" w:rsidRDefault="00DA65B5" w:rsidP="00DA65B5">
      <w:pPr>
        <w:pStyle w:val="ListParagraph"/>
        <w:numPr>
          <w:ilvl w:val="0"/>
          <w:numId w:val="4"/>
        </w:numPr>
        <w:tabs>
          <w:tab w:val="left" w:pos="567"/>
        </w:tabs>
        <w:jc w:val="both"/>
        <w:rPr>
          <w:rFonts w:ascii="Times New Roman" w:hAnsi="Times New Roman" w:cs="Times New Roman"/>
          <w:sz w:val="22"/>
          <w:szCs w:val="22"/>
        </w:rPr>
      </w:pPr>
      <w:r>
        <w:rPr>
          <w:rFonts w:ascii="Times New Roman" w:hAnsi="Times New Roman" w:cs="Times New Roman"/>
          <w:sz w:val="22"/>
          <w:szCs w:val="22"/>
        </w:rPr>
        <w:t>Changing in the input filters does not have any significant differences in the model perfo</w:t>
      </w:r>
      <w:r w:rsidR="00A50527">
        <w:rPr>
          <w:rFonts w:ascii="Times New Roman" w:hAnsi="Times New Roman" w:cs="Times New Roman"/>
          <w:sz w:val="22"/>
          <w:szCs w:val="22"/>
        </w:rPr>
        <w:t>rmance Model 3&amp;4 had input filters from 32, 64, 128, 256, 512, 1024. Also, Hyperparameters selection is related to powers of 2 as m</w:t>
      </w:r>
      <w:r w:rsidR="00A50527" w:rsidRPr="00A50527">
        <w:rPr>
          <w:rFonts w:ascii="Times New Roman" w:hAnsi="Times New Roman" w:cs="Times New Roman"/>
          <w:sz w:val="22"/>
          <w:szCs w:val="22"/>
        </w:rPr>
        <w:t>any hardware accelerators, such as GPUs and TPUs, are optimized for operations involving powers of 2. Using a power of 2 for the number of filters can lead to more efficient memory access and computation.</w:t>
      </w:r>
    </w:p>
    <w:p w:rsidR="002C5CDD" w:rsidRDefault="002C5CDD" w:rsidP="002C5CDD">
      <w:pPr>
        <w:pStyle w:val="ListParagraph"/>
        <w:tabs>
          <w:tab w:val="left" w:pos="567"/>
        </w:tabs>
        <w:ind w:left="0"/>
        <w:jc w:val="both"/>
        <w:rPr>
          <w:rFonts w:ascii="Times New Roman" w:hAnsi="Times New Roman" w:cs="Times New Roman"/>
          <w:sz w:val="22"/>
          <w:szCs w:val="22"/>
        </w:rPr>
      </w:pPr>
    </w:p>
    <w:p w:rsidR="00A50527" w:rsidRDefault="00A50527" w:rsidP="00DA65B5">
      <w:pPr>
        <w:pStyle w:val="ListParagraph"/>
        <w:numPr>
          <w:ilvl w:val="0"/>
          <w:numId w:val="4"/>
        </w:numPr>
        <w:tabs>
          <w:tab w:val="left" w:pos="567"/>
        </w:tabs>
        <w:jc w:val="both"/>
        <w:rPr>
          <w:rFonts w:ascii="Times New Roman" w:hAnsi="Times New Roman" w:cs="Times New Roman"/>
          <w:sz w:val="22"/>
          <w:szCs w:val="22"/>
        </w:rPr>
      </w:pPr>
      <w:r w:rsidRPr="00A50527">
        <w:rPr>
          <w:rFonts w:ascii="Times New Roman" w:hAnsi="Times New Roman" w:cs="Times New Roman"/>
          <w:sz w:val="22"/>
          <w:szCs w:val="22"/>
        </w:rPr>
        <w:t>The training dataset was expanded to 2000 samples for Models 5 and 6, and the results showed that Model 5 achieved an accuracy of 8</w:t>
      </w:r>
      <w:r>
        <w:rPr>
          <w:rFonts w:ascii="Times New Roman" w:hAnsi="Times New Roman" w:cs="Times New Roman"/>
          <w:sz w:val="22"/>
          <w:szCs w:val="22"/>
        </w:rPr>
        <w:t>1</w:t>
      </w:r>
      <w:r w:rsidRPr="00A50527">
        <w:rPr>
          <w:rFonts w:ascii="Times New Roman" w:hAnsi="Times New Roman" w:cs="Times New Roman"/>
          <w:sz w:val="22"/>
          <w:szCs w:val="22"/>
        </w:rPr>
        <w:t>% and a loss of 44.</w:t>
      </w:r>
      <w:r>
        <w:rPr>
          <w:rFonts w:ascii="Times New Roman" w:hAnsi="Times New Roman" w:cs="Times New Roman"/>
          <w:sz w:val="22"/>
          <w:szCs w:val="22"/>
        </w:rPr>
        <w:t>7</w:t>
      </w:r>
      <w:r w:rsidRPr="00A50527">
        <w:rPr>
          <w:rFonts w:ascii="Times New Roman" w:hAnsi="Times New Roman" w:cs="Times New Roman"/>
          <w:sz w:val="22"/>
          <w:szCs w:val="22"/>
        </w:rPr>
        <w:t>%. It's noteworthy that this was the same model that initially attained an accuracy of 7</w:t>
      </w:r>
      <w:r>
        <w:rPr>
          <w:rFonts w:ascii="Times New Roman" w:hAnsi="Times New Roman" w:cs="Times New Roman"/>
          <w:sz w:val="22"/>
          <w:szCs w:val="22"/>
        </w:rPr>
        <w:t>4</w:t>
      </w:r>
      <w:r w:rsidRPr="00A50527">
        <w:rPr>
          <w:rFonts w:ascii="Times New Roman" w:hAnsi="Times New Roman" w:cs="Times New Roman"/>
          <w:sz w:val="22"/>
          <w:szCs w:val="22"/>
        </w:rPr>
        <w:t>.</w:t>
      </w:r>
      <w:r>
        <w:rPr>
          <w:rFonts w:ascii="Times New Roman" w:hAnsi="Times New Roman" w:cs="Times New Roman"/>
          <w:sz w:val="22"/>
          <w:szCs w:val="22"/>
        </w:rPr>
        <w:t>8</w:t>
      </w:r>
      <w:r w:rsidRPr="00A50527">
        <w:rPr>
          <w:rFonts w:ascii="Times New Roman" w:hAnsi="Times New Roman" w:cs="Times New Roman"/>
          <w:sz w:val="22"/>
          <w:szCs w:val="22"/>
        </w:rPr>
        <w:t>% when trained with only 1000 samples. However, when provided with a larger dataset, which included augmented versions of the images, Model 5 showed significant improvement in its ability to correctly recognize the images. This demonstrates how increasing the number of training samples, along with data augmentation, enhanced the model's learning and recognition capabilities.</w:t>
      </w:r>
    </w:p>
    <w:p w:rsidR="00A50527" w:rsidRPr="00A50527" w:rsidRDefault="00A50527" w:rsidP="00A50527">
      <w:pPr>
        <w:pStyle w:val="ListParagraph"/>
        <w:tabs>
          <w:tab w:val="left" w:pos="567"/>
        </w:tabs>
        <w:ind w:left="0"/>
        <w:jc w:val="both"/>
        <w:rPr>
          <w:rFonts w:ascii="Times New Roman" w:hAnsi="Times New Roman" w:cs="Times New Roman"/>
          <w:sz w:val="22"/>
          <w:szCs w:val="22"/>
        </w:rPr>
      </w:pPr>
    </w:p>
    <w:p w:rsidR="00A50527" w:rsidRDefault="00A50527" w:rsidP="00A50527">
      <w:pPr>
        <w:pStyle w:val="ListParagraph"/>
        <w:numPr>
          <w:ilvl w:val="0"/>
          <w:numId w:val="4"/>
        </w:numPr>
        <w:tabs>
          <w:tab w:val="left" w:pos="567"/>
        </w:tabs>
        <w:jc w:val="both"/>
        <w:rPr>
          <w:rFonts w:ascii="Times New Roman" w:hAnsi="Times New Roman" w:cs="Times New Roman"/>
          <w:sz w:val="22"/>
          <w:szCs w:val="22"/>
        </w:rPr>
      </w:pPr>
      <w:r w:rsidRPr="00A50527">
        <w:rPr>
          <w:rFonts w:ascii="Times New Roman" w:hAnsi="Times New Roman" w:cs="Times New Roman"/>
          <w:sz w:val="22"/>
          <w:szCs w:val="22"/>
        </w:rPr>
        <w:t>In Model 6, a pooling layer was omitted, and instead, strides were used to reduce the spatial dimensionality. However, this change in the mechanism from pooling to strides did not yield any significant improvement in the model's performance.</w:t>
      </w:r>
    </w:p>
    <w:p w:rsidR="00A50527" w:rsidRPr="00A50527" w:rsidRDefault="00A50527" w:rsidP="00A50527">
      <w:pPr>
        <w:pStyle w:val="ListParagraph"/>
        <w:rPr>
          <w:rFonts w:ascii="Times New Roman" w:hAnsi="Times New Roman" w:cs="Times New Roman"/>
          <w:sz w:val="22"/>
          <w:szCs w:val="22"/>
        </w:rPr>
      </w:pPr>
    </w:p>
    <w:p w:rsidR="00A50527" w:rsidRDefault="00A50527" w:rsidP="00A50527">
      <w:pPr>
        <w:pStyle w:val="ListParagraph"/>
        <w:numPr>
          <w:ilvl w:val="0"/>
          <w:numId w:val="4"/>
        </w:numPr>
        <w:tabs>
          <w:tab w:val="left" w:pos="567"/>
        </w:tabs>
        <w:jc w:val="both"/>
        <w:rPr>
          <w:rFonts w:ascii="Times New Roman" w:hAnsi="Times New Roman" w:cs="Times New Roman"/>
          <w:sz w:val="22"/>
          <w:szCs w:val="22"/>
        </w:rPr>
      </w:pPr>
      <w:r w:rsidRPr="00A50527">
        <w:rPr>
          <w:rFonts w:ascii="Times New Roman" w:hAnsi="Times New Roman" w:cs="Times New Roman"/>
          <w:sz w:val="22"/>
          <w:szCs w:val="22"/>
        </w:rPr>
        <w:t>Model 7 consists of 5 layers with convolutional filters of dimension 3. The number of filters varies across these layers, ranging from 32 to 256. This indicates a relatively deep convolutional neural network (CNN).</w:t>
      </w:r>
      <w:r>
        <w:rPr>
          <w:rFonts w:ascii="Times New Roman" w:hAnsi="Times New Roman" w:cs="Times New Roman"/>
          <w:sz w:val="22"/>
          <w:szCs w:val="22"/>
        </w:rPr>
        <w:t xml:space="preserve"> The training sample was increased from 2000 to 3000.</w:t>
      </w:r>
    </w:p>
    <w:p w:rsidR="00A50527" w:rsidRPr="00A50527" w:rsidRDefault="00A50527" w:rsidP="00A50527">
      <w:pPr>
        <w:pStyle w:val="ListParagraph"/>
        <w:rPr>
          <w:rFonts w:ascii="Times New Roman" w:hAnsi="Times New Roman" w:cs="Times New Roman"/>
          <w:sz w:val="22"/>
          <w:szCs w:val="22"/>
        </w:rPr>
      </w:pPr>
    </w:p>
    <w:p w:rsidR="002C5CDD" w:rsidRDefault="002C5CDD" w:rsidP="00A50527">
      <w:pPr>
        <w:pStyle w:val="ListParagraph"/>
        <w:numPr>
          <w:ilvl w:val="0"/>
          <w:numId w:val="4"/>
        </w:numPr>
        <w:tabs>
          <w:tab w:val="left" w:pos="567"/>
        </w:tabs>
        <w:jc w:val="both"/>
        <w:rPr>
          <w:rFonts w:ascii="Times New Roman" w:hAnsi="Times New Roman" w:cs="Times New Roman"/>
          <w:sz w:val="22"/>
          <w:szCs w:val="22"/>
        </w:rPr>
      </w:pPr>
      <w:r>
        <w:rPr>
          <w:rFonts w:ascii="Times New Roman" w:hAnsi="Times New Roman" w:cs="Times New Roman"/>
          <w:sz w:val="22"/>
          <w:szCs w:val="22"/>
        </w:rPr>
        <w:t>Model 8 is built with strides and max pooling, well this is desirable combination and the accuracy is around 81.4, In model 9 the padding was on but this does not have a significant effect in the models performance</w:t>
      </w:r>
    </w:p>
    <w:p w:rsidR="002C5CDD" w:rsidRPr="002C5CDD" w:rsidRDefault="002C5CDD" w:rsidP="002C5CDD">
      <w:pPr>
        <w:pStyle w:val="ListParagraph"/>
        <w:rPr>
          <w:rFonts w:ascii="Times New Roman" w:hAnsi="Times New Roman" w:cs="Times New Roman"/>
          <w:sz w:val="22"/>
          <w:szCs w:val="22"/>
        </w:rPr>
      </w:pPr>
    </w:p>
    <w:p w:rsidR="002C5CDD" w:rsidRDefault="002C5CDD" w:rsidP="002C5CDD">
      <w:pPr>
        <w:pStyle w:val="NormalWeb"/>
        <w:shd w:val="clear" w:color="auto" w:fill="FFFFFF"/>
        <w:spacing w:before="120" w:beforeAutospacing="0" w:after="90" w:afterAutospacing="0" w:line="276" w:lineRule="auto"/>
        <w:jc w:val="both"/>
        <w:rPr>
          <w:b/>
          <w:bCs/>
          <w:color w:val="212121"/>
        </w:rPr>
      </w:pPr>
      <w:r>
        <w:rPr>
          <w:b/>
          <w:bCs/>
          <w:color w:val="212121"/>
        </w:rPr>
        <w:t>Conclusion:</w:t>
      </w:r>
    </w:p>
    <w:p w:rsidR="002C5CDD" w:rsidRDefault="002C5CDD" w:rsidP="002C5CDD">
      <w:pPr>
        <w:pStyle w:val="ListParagraph"/>
        <w:tabs>
          <w:tab w:val="left" w:pos="567"/>
        </w:tabs>
        <w:ind w:left="0"/>
        <w:jc w:val="both"/>
        <w:rPr>
          <w:rFonts w:ascii="Times New Roman" w:hAnsi="Times New Roman" w:cs="Times New Roman"/>
          <w:sz w:val="22"/>
          <w:szCs w:val="22"/>
        </w:rPr>
      </w:pPr>
    </w:p>
    <w:p w:rsidR="00A50527" w:rsidRDefault="002C5CDD" w:rsidP="002C5CDD">
      <w:pPr>
        <w:pStyle w:val="ListParagraph"/>
        <w:tabs>
          <w:tab w:val="left" w:pos="567"/>
        </w:tabs>
        <w:ind w:left="0"/>
        <w:jc w:val="both"/>
        <w:rPr>
          <w:rFonts w:ascii="Times New Roman" w:hAnsi="Times New Roman" w:cs="Times New Roman"/>
          <w:sz w:val="22"/>
          <w:szCs w:val="22"/>
        </w:rPr>
      </w:pPr>
      <w:r>
        <w:rPr>
          <w:rFonts w:ascii="Times New Roman" w:hAnsi="Times New Roman" w:cs="Times New Roman"/>
          <w:sz w:val="22"/>
          <w:szCs w:val="22"/>
        </w:rPr>
        <w:t>In conclusion, out of all the models 7</w:t>
      </w:r>
      <w:r w:rsidRPr="002C5CDD">
        <w:rPr>
          <w:rFonts w:ascii="Times New Roman" w:hAnsi="Times New Roman" w:cs="Times New Roman"/>
          <w:sz w:val="22"/>
          <w:szCs w:val="22"/>
          <w:vertAlign w:val="superscript"/>
        </w:rPr>
        <w:t>th</w:t>
      </w:r>
      <w:r>
        <w:rPr>
          <w:rFonts w:ascii="Times New Roman" w:hAnsi="Times New Roman" w:cs="Times New Roman"/>
          <w:sz w:val="22"/>
          <w:szCs w:val="22"/>
        </w:rPr>
        <w:t xml:space="preserve"> model has the highest accuracy at 85%, indication that there is increase in the model performance with the increase in the Input data. </w:t>
      </w:r>
      <w:r w:rsidRPr="002C5CDD">
        <w:rPr>
          <w:rFonts w:ascii="Times New Roman" w:hAnsi="Times New Roman" w:cs="Times New Roman"/>
          <w:sz w:val="22"/>
          <w:szCs w:val="22"/>
        </w:rPr>
        <w:t>Model 7 represents a moderately deep CNN with specific hyperparameters and dataset settings. Its performance was good, but it's clear that adjustments like pooling and strides can significantly impact accuracy.</w:t>
      </w:r>
      <w:r>
        <w:rPr>
          <w:rFonts w:ascii="Times New Roman" w:hAnsi="Times New Roman" w:cs="Times New Roman"/>
          <w:sz w:val="22"/>
          <w:szCs w:val="22"/>
        </w:rPr>
        <w:t xml:space="preserve"> </w:t>
      </w:r>
    </w:p>
    <w:p w:rsidR="002D7B02" w:rsidRDefault="007E5ED5" w:rsidP="002D7B02">
      <w:pPr>
        <w:pStyle w:val="ListParagraph"/>
        <w:tabs>
          <w:tab w:val="left" w:pos="567"/>
        </w:tabs>
        <w:ind w:left="-284" w:hanging="142"/>
        <w:jc w:val="both"/>
        <w:rPr>
          <w:noProof/>
        </w:rPr>
      </w:pPr>
      <w:r w:rsidRPr="007E5ED5">
        <w:rPr>
          <w:noProof/>
        </w:rPr>
        <w:t xml:space="preserve"> </w:t>
      </w:r>
      <w:r w:rsidRPr="007E5ED5">
        <w:rPr>
          <w:rFonts w:ascii="Times New Roman" w:hAnsi="Times New Roman" w:cs="Times New Roman"/>
          <w:sz w:val="22"/>
          <w:szCs w:val="22"/>
        </w:rPr>
        <w:drawing>
          <wp:inline distT="0" distB="0" distL="0" distR="0" wp14:anchorId="0D178A07" wp14:editId="4EED528C">
            <wp:extent cx="2921885" cy="2116797"/>
            <wp:effectExtent l="0" t="0" r="0" b="4445"/>
            <wp:docPr id="9334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4684" name=""/>
                    <pic:cNvPicPr/>
                  </pic:nvPicPr>
                  <pic:blipFill>
                    <a:blip r:embed="rId7"/>
                    <a:stretch>
                      <a:fillRect/>
                    </a:stretch>
                  </pic:blipFill>
                  <pic:spPr>
                    <a:xfrm>
                      <a:off x="0" y="0"/>
                      <a:ext cx="2996761" cy="2171042"/>
                    </a:xfrm>
                    <a:prstGeom prst="rect">
                      <a:avLst/>
                    </a:prstGeom>
                  </pic:spPr>
                </pic:pic>
              </a:graphicData>
            </a:graphic>
          </wp:inline>
        </w:drawing>
      </w:r>
      <w:r w:rsidRPr="007E5ED5">
        <w:rPr>
          <w:rFonts w:ascii="Times New Roman" w:hAnsi="Times New Roman" w:cs="Times New Roman"/>
          <w:sz w:val="22"/>
          <w:szCs w:val="22"/>
        </w:rPr>
        <w:drawing>
          <wp:inline distT="0" distB="0" distL="0" distR="0" wp14:anchorId="376F48C7" wp14:editId="69218F2D">
            <wp:extent cx="2982350" cy="2208843"/>
            <wp:effectExtent l="0" t="0" r="2540" b="1270"/>
            <wp:docPr id="2618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040" name=""/>
                    <pic:cNvPicPr/>
                  </pic:nvPicPr>
                  <pic:blipFill>
                    <a:blip r:embed="rId8"/>
                    <a:stretch>
                      <a:fillRect/>
                    </a:stretch>
                  </pic:blipFill>
                  <pic:spPr>
                    <a:xfrm>
                      <a:off x="0" y="0"/>
                      <a:ext cx="3031334" cy="2245122"/>
                    </a:xfrm>
                    <a:prstGeom prst="rect">
                      <a:avLst/>
                    </a:prstGeom>
                  </pic:spPr>
                </pic:pic>
              </a:graphicData>
            </a:graphic>
          </wp:inline>
        </w:drawing>
      </w:r>
    </w:p>
    <w:p w:rsidR="007E5ED5" w:rsidRDefault="007E5ED5" w:rsidP="007E5ED5">
      <w:pPr>
        <w:tabs>
          <w:tab w:val="left" w:pos="567"/>
        </w:tabs>
        <w:jc w:val="both"/>
        <w:rPr>
          <w:rFonts w:ascii="Times New Roman" w:hAnsi="Times New Roman" w:cs="Times New Roman"/>
          <w:sz w:val="22"/>
          <w:szCs w:val="22"/>
        </w:rPr>
      </w:pPr>
    </w:p>
    <w:p w:rsidR="007E5ED5" w:rsidRDefault="007E5ED5" w:rsidP="007E5ED5">
      <w:pPr>
        <w:tabs>
          <w:tab w:val="left" w:pos="567"/>
        </w:tabs>
        <w:jc w:val="both"/>
        <w:rPr>
          <w:rFonts w:ascii="Times New Roman" w:hAnsi="Times New Roman" w:cs="Times New Roman"/>
          <w:sz w:val="22"/>
          <w:szCs w:val="22"/>
        </w:rPr>
      </w:pPr>
    </w:p>
    <w:p w:rsidR="007E5ED5" w:rsidRDefault="007E5ED5" w:rsidP="007E5ED5">
      <w:pPr>
        <w:tabs>
          <w:tab w:val="left" w:pos="567"/>
        </w:tabs>
        <w:ind w:left="-284" w:right="-472" w:hanging="284"/>
        <w:jc w:val="both"/>
        <w:rPr>
          <w:rFonts w:ascii="Times New Roman" w:hAnsi="Times New Roman" w:cs="Times New Roman"/>
          <w:b/>
          <w:bCs/>
          <w:sz w:val="22"/>
          <w:szCs w:val="22"/>
        </w:rPr>
      </w:pPr>
      <w:r w:rsidRPr="007E5ED5">
        <w:rPr>
          <w:rFonts w:ascii="Times New Roman" w:hAnsi="Times New Roman" w:cs="Times New Roman"/>
          <w:b/>
          <w:bCs/>
          <w:sz w:val="22"/>
          <w:szCs w:val="22"/>
        </w:rPr>
        <w:lastRenderedPageBreak/>
        <w:t>Pre-Trained Network:</w:t>
      </w:r>
    </w:p>
    <w:p w:rsidR="007E5ED5" w:rsidRDefault="007E5ED5" w:rsidP="007E5ED5">
      <w:pPr>
        <w:tabs>
          <w:tab w:val="left" w:pos="567"/>
        </w:tabs>
        <w:ind w:left="-284" w:right="-472" w:hanging="284"/>
        <w:jc w:val="both"/>
        <w:rPr>
          <w:rFonts w:ascii="Times New Roman" w:hAnsi="Times New Roman" w:cs="Times New Roman"/>
          <w:b/>
          <w:bCs/>
          <w:sz w:val="22"/>
          <w:szCs w:val="22"/>
        </w:rPr>
      </w:pPr>
    </w:p>
    <w:tbl>
      <w:tblPr>
        <w:tblStyle w:val="TableGrid"/>
        <w:tblpPr w:leftFromText="180" w:rightFromText="180" w:vertAnchor="text" w:horzAnchor="margin" w:tblpXSpec="center" w:tblpY="1202"/>
        <w:tblW w:w="9498" w:type="dxa"/>
        <w:tblLayout w:type="fixed"/>
        <w:tblLook w:val="04A0" w:firstRow="1" w:lastRow="0" w:firstColumn="1" w:lastColumn="0" w:noHBand="0" w:noVBand="1"/>
      </w:tblPr>
      <w:tblGrid>
        <w:gridCol w:w="815"/>
        <w:gridCol w:w="745"/>
        <w:gridCol w:w="1182"/>
        <w:gridCol w:w="1631"/>
        <w:gridCol w:w="606"/>
        <w:gridCol w:w="1314"/>
        <w:gridCol w:w="671"/>
        <w:gridCol w:w="850"/>
        <w:gridCol w:w="1684"/>
      </w:tblGrid>
      <w:tr w:rsidR="005D4046" w:rsidRPr="00607F40" w:rsidTr="005D4046">
        <w:trPr>
          <w:trHeight w:val="574"/>
        </w:trPr>
        <w:tc>
          <w:tcPr>
            <w:tcW w:w="815" w:type="dxa"/>
          </w:tcPr>
          <w:p w:rsidR="005D4046" w:rsidRPr="007E5ED5" w:rsidRDefault="005D4046" w:rsidP="005D4046">
            <w:pPr>
              <w:jc w:val="both"/>
              <w:rPr>
                <w:rFonts w:cstheme="minorHAnsi"/>
                <w:b/>
                <w:bCs/>
                <w:sz w:val="18"/>
                <w:szCs w:val="18"/>
              </w:rPr>
            </w:pPr>
            <w:r w:rsidRPr="007E5ED5">
              <w:rPr>
                <w:rFonts w:cstheme="minorHAnsi"/>
                <w:b/>
                <w:bCs/>
                <w:sz w:val="18"/>
                <w:szCs w:val="18"/>
              </w:rPr>
              <w:t>Model</w:t>
            </w:r>
          </w:p>
        </w:tc>
        <w:tc>
          <w:tcPr>
            <w:tcW w:w="745" w:type="dxa"/>
          </w:tcPr>
          <w:p w:rsidR="005D4046" w:rsidRPr="007E5ED5" w:rsidRDefault="005D4046" w:rsidP="005D4046">
            <w:pPr>
              <w:jc w:val="both"/>
              <w:rPr>
                <w:rFonts w:cstheme="minorHAnsi"/>
                <w:b/>
                <w:bCs/>
                <w:sz w:val="18"/>
                <w:szCs w:val="18"/>
              </w:rPr>
            </w:pPr>
            <w:r w:rsidRPr="007E5ED5">
              <w:rPr>
                <w:rFonts w:cstheme="minorHAnsi"/>
                <w:b/>
                <w:bCs/>
                <w:sz w:val="18"/>
                <w:szCs w:val="18"/>
              </w:rPr>
              <w:t>Dense Layers</w:t>
            </w:r>
          </w:p>
        </w:tc>
        <w:tc>
          <w:tcPr>
            <w:tcW w:w="1182" w:type="dxa"/>
          </w:tcPr>
          <w:p w:rsidR="005D4046" w:rsidRPr="007E5ED5" w:rsidRDefault="005D4046" w:rsidP="005D4046">
            <w:pPr>
              <w:jc w:val="both"/>
              <w:rPr>
                <w:rFonts w:cstheme="minorHAnsi"/>
                <w:b/>
                <w:bCs/>
                <w:sz w:val="18"/>
                <w:szCs w:val="18"/>
              </w:rPr>
            </w:pPr>
            <w:r w:rsidRPr="007E5ED5">
              <w:rPr>
                <w:rFonts w:cstheme="minorHAnsi"/>
                <w:b/>
                <w:bCs/>
                <w:sz w:val="18"/>
                <w:szCs w:val="18"/>
              </w:rPr>
              <w:t>Optimizer</w:t>
            </w:r>
          </w:p>
        </w:tc>
        <w:tc>
          <w:tcPr>
            <w:tcW w:w="1631" w:type="dxa"/>
          </w:tcPr>
          <w:p w:rsidR="005D4046" w:rsidRPr="007E5ED5" w:rsidRDefault="005D4046" w:rsidP="005D4046">
            <w:pPr>
              <w:jc w:val="both"/>
              <w:rPr>
                <w:rFonts w:cstheme="minorHAnsi"/>
                <w:b/>
                <w:bCs/>
                <w:sz w:val="18"/>
                <w:szCs w:val="18"/>
              </w:rPr>
            </w:pPr>
            <w:r w:rsidRPr="007E5ED5">
              <w:rPr>
                <w:rFonts w:cstheme="minorHAnsi"/>
                <w:b/>
                <w:bCs/>
                <w:sz w:val="18"/>
                <w:szCs w:val="18"/>
              </w:rPr>
              <w:t>Training/</w:t>
            </w:r>
            <w:r w:rsidRPr="007E5ED5">
              <w:rPr>
                <w:rFonts w:cstheme="minorHAnsi"/>
                <w:b/>
                <w:bCs/>
                <w:sz w:val="18"/>
                <w:szCs w:val="18"/>
              </w:rPr>
              <w:br/>
              <w:t>Validation/Test</w:t>
            </w:r>
          </w:p>
        </w:tc>
        <w:tc>
          <w:tcPr>
            <w:tcW w:w="606" w:type="dxa"/>
          </w:tcPr>
          <w:p w:rsidR="005D4046" w:rsidRPr="007E5ED5" w:rsidRDefault="005D4046" w:rsidP="005D4046">
            <w:pPr>
              <w:jc w:val="both"/>
              <w:rPr>
                <w:rFonts w:cstheme="minorHAnsi"/>
                <w:b/>
                <w:bCs/>
                <w:sz w:val="18"/>
                <w:szCs w:val="18"/>
              </w:rPr>
            </w:pPr>
            <w:r w:rsidRPr="007E5ED5">
              <w:rPr>
                <w:rFonts w:cstheme="minorHAnsi"/>
                <w:b/>
                <w:bCs/>
                <w:sz w:val="18"/>
                <w:szCs w:val="18"/>
              </w:rPr>
              <w:t>Dropout</w:t>
            </w:r>
          </w:p>
        </w:tc>
        <w:tc>
          <w:tcPr>
            <w:tcW w:w="1314" w:type="dxa"/>
          </w:tcPr>
          <w:p w:rsidR="005D4046" w:rsidRPr="007E5ED5" w:rsidRDefault="005D4046" w:rsidP="005D4046">
            <w:pPr>
              <w:jc w:val="both"/>
              <w:rPr>
                <w:rFonts w:cstheme="minorHAnsi"/>
                <w:b/>
                <w:bCs/>
                <w:sz w:val="18"/>
                <w:szCs w:val="18"/>
              </w:rPr>
            </w:pPr>
            <w:r w:rsidRPr="007E5ED5">
              <w:rPr>
                <w:rFonts w:cstheme="minorHAnsi"/>
                <w:b/>
                <w:bCs/>
                <w:sz w:val="18"/>
                <w:szCs w:val="18"/>
              </w:rPr>
              <w:t>Pretrained weight update</w:t>
            </w:r>
          </w:p>
        </w:tc>
        <w:tc>
          <w:tcPr>
            <w:tcW w:w="671" w:type="dxa"/>
          </w:tcPr>
          <w:p w:rsidR="005D4046" w:rsidRPr="007E5ED5" w:rsidRDefault="005D4046" w:rsidP="005D4046">
            <w:pPr>
              <w:jc w:val="both"/>
              <w:rPr>
                <w:rFonts w:cstheme="minorHAnsi"/>
                <w:b/>
                <w:bCs/>
                <w:sz w:val="18"/>
                <w:szCs w:val="18"/>
              </w:rPr>
            </w:pPr>
            <w:r w:rsidRPr="007E5ED5">
              <w:rPr>
                <w:rFonts w:cstheme="minorHAnsi"/>
                <w:b/>
                <w:bCs/>
                <w:sz w:val="18"/>
                <w:szCs w:val="18"/>
              </w:rPr>
              <w:t>Freeze Layers</w:t>
            </w:r>
          </w:p>
        </w:tc>
        <w:tc>
          <w:tcPr>
            <w:tcW w:w="850" w:type="dxa"/>
          </w:tcPr>
          <w:p w:rsidR="005D4046" w:rsidRPr="007E5ED5" w:rsidRDefault="005D4046" w:rsidP="005D4046">
            <w:pPr>
              <w:jc w:val="both"/>
              <w:rPr>
                <w:rFonts w:cstheme="minorHAnsi"/>
                <w:b/>
                <w:bCs/>
                <w:sz w:val="18"/>
                <w:szCs w:val="18"/>
              </w:rPr>
            </w:pPr>
            <w:r w:rsidRPr="007E5ED5">
              <w:rPr>
                <w:rFonts w:cstheme="minorHAnsi"/>
                <w:b/>
                <w:bCs/>
                <w:sz w:val="18"/>
                <w:szCs w:val="18"/>
              </w:rPr>
              <w:t>Augmented images</w:t>
            </w:r>
          </w:p>
        </w:tc>
        <w:tc>
          <w:tcPr>
            <w:tcW w:w="1684" w:type="dxa"/>
          </w:tcPr>
          <w:p w:rsidR="005D4046" w:rsidRPr="007E5ED5" w:rsidRDefault="005D4046" w:rsidP="005D4046">
            <w:pPr>
              <w:jc w:val="both"/>
              <w:rPr>
                <w:rFonts w:cstheme="minorHAnsi"/>
                <w:b/>
                <w:bCs/>
                <w:sz w:val="18"/>
                <w:szCs w:val="18"/>
              </w:rPr>
            </w:pPr>
            <w:r w:rsidRPr="007E5ED5">
              <w:rPr>
                <w:rFonts w:cstheme="minorHAnsi"/>
                <w:b/>
                <w:bCs/>
                <w:sz w:val="18"/>
                <w:szCs w:val="18"/>
              </w:rPr>
              <w:t>Loss/</w:t>
            </w:r>
            <w:r w:rsidRPr="007E5ED5">
              <w:rPr>
                <w:rFonts w:cstheme="minorHAnsi"/>
                <w:b/>
                <w:bCs/>
                <w:sz w:val="18"/>
                <w:szCs w:val="18"/>
              </w:rPr>
              <w:br/>
              <w:t>Accuracy</w:t>
            </w:r>
          </w:p>
        </w:tc>
      </w:tr>
      <w:tr w:rsidR="005D4046" w:rsidRPr="00607F40" w:rsidTr="005D4046">
        <w:trPr>
          <w:trHeight w:val="461"/>
        </w:trPr>
        <w:tc>
          <w:tcPr>
            <w:tcW w:w="815"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M-1</w:t>
            </w:r>
          </w:p>
        </w:tc>
        <w:tc>
          <w:tcPr>
            <w:tcW w:w="745"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1(256 Nodes)</w:t>
            </w:r>
          </w:p>
        </w:tc>
        <w:tc>
          <w:tcPr>
            <w:tcW w:w="1182" w:type="dxa"/>
            <w:vAlign w:val="center"/>
          </w:tcPr>
          <w:p w:rsidR="005D4046" w:rsidRPr="007E5ED5" w:rsidRDefault="005D4046" w:rsidP="005D4046">
            <w:pPr>
              <w:jc w:val="both"/>
              <w:rPr>
                <w:rFonts w:cstheme="minorHAnsi"/>
                <w:color w:val="000000"/>
                <w:sz w:val="18"/>
                <w:szCs w:val="18"/>
              </w:rPr>
            </w:pPr>
            <w:proofErr w:type="spellStart"/>
            <w:r w:rsidRPr="007E5ED5">
              <w:rPr>
                <w:rFonts w:cstheme="minorHAnsi"/>
                <w:color w:val="000000"/>
                <w:sz w:val="18"/>
                <w:szCs w:val="18"/>
              </w:rPr>
              <w:t>Rmsprop</w:t>
            </w:r>
            <w:proofErr w:type="spellEnd"/>
          </w:p>
        </w:tc>
        <w:tc>
          <w:tcPr>
            <w:tcW w:w="1631"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1000/500/500</w:t>
            </w:r>
          </w:p>
        </w:tc>
        <w:tc>
          <w:tcPr>
            <w:tcW w:w="606"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0.5</w:t>
            </w:r>
          </w:p>
        </w:tc>
        <w:tc>
          <w:tcPr>
            <w:tcW w:w="1314"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No</w:t>
            </w:r>
          </w:p>
        </w:tc>
        <w:tc>
          <w:tcPr>
            <w:tcW w:w="671" w:type="dxa"/>
          </w:tcPr>
          <w:p w:rsidR="005D4046" w:rsidRPr="007E5ED5" w:rsidRDefault="005D4046" w:rsidP="005D4046">
            <w:pPr>
              <w:rPr>
                <w:rFonts w:cstheme="minorHAnsi"/>
                <w:sz w:val="18"/>
                <w:szCs w:val="18"/>
              </w:rPr>
            </w:pPr>
            <w:r w:rsidRPr="007E5ED5">
              <w:rPr>
                <w:rFonts w:cstheme="minorHAnsi"/>
                <w:sz w:val="18"/>
                <w:szCs w:val="18"/>
              </w:rPr>
              <w:t>No</w:t>
            </w:r>
          </w:p>
        </w:tc>
        <w:tc>
          <w:tcPr>
            <w:tcW w:w="850"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No</w:t>
            </w:r>
          </w:p>
        </w:tc>
        <w:tc>
          <w:tcPr>
            <w:tcW w:w="1684" w:type="dxa"/>
            <w:vAlign w:val="bottom"/>
          </w:tcPr>
          <w:p w:rsidR="005D4046" w:rsidRPr="007E5ED5" w:rsidRDefault="005D4046" w:rsidP="005D4046">
            <w:pPr>
              <w:jc w:val="both"/>
              <w:rPr>
                <w:rFonts w:cstheme="minorHAnsi"/>
                <w:color w:val="000000"/>
                <w:sz w:val="18"/>
                <w:szCs w:val="18"/>
              </w:rPr>
            </w:pPr>
            <w:r>
              <w:rPr>
                <w:rFonts w:cstheme="minorHAnsi"/>
                <w:color w:val="000000"/>
                <w:sz w:val="18"/>
                <w:szCs w:val="18"/>
              </w:rPr>
              <w:t>(4.74,0.962)</w:t>
            </w:r>
          </w:p>
        </w:tc>
      </w:tr>
      <w:tr w:rsidR="005D4046" w:rsidRPr="00607F40" w:rsidTr="005D4046">
        <w:trPr>
          <w:trHeight w:val="483"/>
        </w:trPr>
        <w:tc>
          <w:tcPr>
            <w:tcW w:w="815"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M-2</w:t>
            </w:r>
          </w:p>
        </w:tc>
        <w:tc>
          <w:tcPr>
            <w:tcW w:w="745" w:type="dxa"/>
          </w:tcPr>
          <w:p w:rsidR="005D4046" w:rsidRPr="007E5ED5" w:rsidRDefault="005D4046" w:rsidP="005D4046">
            <w:pPr>
              <w:rPr>
                <w:rFonts w:cstheme="minorHAnsi"/>
                <w:sz w:val="18"/>
                <w:szCs w:val="18"/>
              </w:rPr>
            </w:pPr>
            <w:r w:rsidRPr="007E5ED5">
              <w:rPr>
                <w:rFonts w:cstheme="minorHAnsi"/>
                <w:color w:val="000000"/>
                <w:sz w:val="18"/>
                <w:szCs w:val="18"/>
              </w:rPr>
              <w:t>1(256 Nodes)</w:t>
            </w:r>
          </w:p>
        </w:tc>
        <w:tc>
          <w:tcPr>
            <w:tcW w:w="1182" w:type="dxa"/>
          </w:tcPr>
          <w:p w:rsidR="005D4046" w:rsidRPr="007E5ED5" w:rsidRDefault="005D4046" w:rsidP="005D4046">
            <w:pPr>
              <w:rPr>
                <w:rFonts w:cstheme="minorHAnsi"/>
                <w:sz w:val="18"/>
                <w:szCs w:val="18"/>
              </w:rPr>
            </w:pPr>
            <w:proofErr w:type="spellStart"/>
            <w:r w:rsidRPr="007E5ED5">
              <w:rPr>
                <w:rFonts w:cstheme="minorHAnsi"/>
                <w:color w:val="000000"/>
                <w:sz w:val="18"/>
                <w:szCs w:val="18"/>
              </w:rPr>
              <w:t>Rmsprop</w:t>
            </w:r>
            <w:proofErr w:type="spellEnd"/>
          </w:p>
        </w:tc>
        <w:tc>
          <w:tcPr>
            <w:tcW w:w="1631"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1000/500/500</w:t>
            </w:r>
          </w:p>
        </w:tc>
        <w:tc>
          <w:tcPr>
            <w:tcW w:w="606"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0.5</w:t>
            </w:r>
          </w:p>
        </w:tc>
        <w:tc>
          <w:tcPr>
            <w:tcW w:w="1314"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Yes</w:t>
            </w:r>
          </w:p>
        </w:tc>
        <w:tc>
          <w:tcPr>
            <w:tcW w:w="671" w:type="dxa"/>
          </w:tcPr>
          <w:p w:rsidR="005D4046" w:rsidRPr="007E5ED5" w:rsidRDefault="005D4046" w:rsidP="005D4046">
            <w:pPr>
              <w:rPr>
                <w:rFonts w:cstheme="minorHAnsi"/>
                <w:sz w:val="18"/>
                <w:szCs w:val="18"/>
              </w:rPr>
            </w:pPr>
            <w:r w:rsidRPr="007E5ED5">
              <w:rPr>
                <w:rFonts w:cstheme="minorHAnsi"/>
                <w:color w:val="000000"/>
                <w:sz w:val="18"/>
                <w:szCs w:val="18"/>
              </w:rPr>
              <w:t>No</w:t>
            </w:r>
          </w:p>
        </w:tc>
        <w:tc>
          <w:tcPr>
            <w:tcW w:w="850"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Yes</w:t>
            </w:r>
          </w:p>
        </w:tc>
        <w:tc>
          <w:tcPr>
            <w:tcW w:w="1684" w:type="dxa"/>
            <w:vAlign w:val="bottom"/>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w:t>
            </w:r>
            <w:r>
              <w:rPr>
                <w:rFonts w:cstheme="minorHAnsi"/>
                <w:color w:val="000000"/>
                <w:sz w:val="18"/>
                <w:szCs w:val="18"/>
              </w:rPr>
              <w:t>7.98</w:t>
            </w:r>
            <w:r w:rsidRPr="007E5ED5">
              <w:rPr>
                <w:rFonts w:cstheme="minorHAnsi"/>
                <w:color w:val="000000"/>
                <w:sz w:val="18"/>
                <w:szCs w:val="18"/>
              </w:rPr>
              <w:t xml:space="preserve">, </w:t>
            </w:r>
            <w:r>
              <w:rPr>
                <w:rFonts w:cstheme="minorHAnsi"/>
                <w:color w:val="000000"/>
                <w:sz w:val="18"/>
                <w:szCs w:val="18"/>
              </w:rPr>
              <w:t>0.966</w:t>
            </w:r>
            <w:r w:rsidRPr="007E5ED5">
              <w:rPr>
                <w:rFonts w:cstheme="minorHAnsi"/>
                <w:color w:val="000000"/>
                <w:sz w:val="18"/>
                <w:szCs w:val="18"/>
              </w:rPr>
              <w:t>)</w:t>
            </w:r>
          </w:p>
        </w:tc>
      </w:tr>
      <w:tr w:rsidR="005D4046" w:rsidRPr="00607F40" w:rsidTr="005D4046">
        <w:trPr>
          <w:trHeight w:val="483"/>
        </w:trPr>
        <w:tc>
          <w:tcPr>
            <w:tcW w:w="815"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M-3</w:t>
            </w:r>
          </w:p>
        </w:tc>
        <w:tc>
          <w:tcPr>
            <w:tcW w:w="745" w:type="dxa"/>
          </w:tcPr>
          <w:p w:rsidR="005D4046" w:rsidRPr="007E5ED5" w:rsidRDefault="005D4046" w:rsidP="005D4046">
            <w:pPr>
              <w:rPr>
                <w:rFonts w:cstheme="minorHAnsi"/>
                <w:sz w:val="18"/>
                <w:szCs w:val="18"/>
              </w:rPr>
            </w:pPr>
            <w:r w:rsidRPr="007E5ED5">
              <w:rPr>
                <w:rFonts w:cstheme="minorHAnsi"/>
                <w:color w:val="000000"/>
                <w:sz w:val="18"/>
                <w:szCs w:val="18"/>
              </w:rPr>
              <w:t>1(256 Nodes)</w:t>
            </w:r>
          </w:p>
        </w:tc>
        <w:tc>
          <w:tcPr>
            <w:tcW w:w="1182" w:type="dxa"/>
          </w:tcPr>
          <w:p w:rsidR="005D4046" w:rsidRPr="007E5ED5" w:rsidRDefault="005D4046" w:rsidP="005D4046">
            <w:pPr>
              <w:rPr>
                <w:rFonts w:cstheme="minorHAnsi"/>
                <w:sz w:val="18"/>
                <w:szCs w:val="18"/>
              </w:rPr>
            </w:pPr>
            <w:proofErr w:type="spellStart"/>
            <w:r w:rsidRPr="007E5ED5">
              <w:rPr>
                <w:rFonts w:cstheme="minorHAnsi"/>
                <w:color w:val="000000"/>
                <w:sz w:val="18"/>
                <w:szCs w:val="18"/>
              </w:rPr>
              <w:t>Rmsprop</w:t>
            </w:r>
            <w:proofErr w:type="spellEnd"/>
          </w:p>
        </w:tc>
        <w:tc>
          <w:tcPr>
            <w:tcW w:w="1631"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1000/500/500</w:t>
            </w:r>
          </w:p>
        </w:tc>
        <w:tc>
          <w:tcPr>
            <w:tcW w:w="606"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0.5</w:t>
            </w:r>
          </w:p>
        </w:tc>
        <w:tc>
          <w:tcPr>
            <w:tcW w:w="1314"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671"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850"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1684" w:type="dxa"/>
            <w:vAlign w:val="bottom"/>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w:t>
            </w:r>
            <w:r>
              <w:rPr>
                <w:rFonts w:cstheme="minorHAnsi"/>
                <w:color w:val="000000"/>
                <w:sz w:val="18"/>
                <w:szCs w:val="18"/>
              </w:rPr>
              <w:t>5</w:t>
            </w:r>
            <w:r w:rsidRPr="007E5ED5">
              <w:rPr>
                <w:rFonts w:cstheme="minorHAnsi"/>
                <w:color w:val="000000"/>
                <w:sz w:val="18"/>
                <w:szCs w:val="18"/>
              </w:rPr>
              <w:t>.</w:t>
            </w:r>
            <w:r>
              <w:rPr>
                <w:rFonts w:cstheme="minorHAnsi"/>
                <w:color w:val="000000"/>
                <w:sz w:val="18"/>
                <w:szCs w:val="18"/>
              </w:rPr>
              <w:t>7</w:t>
            </w:r>
            <w:r w:rsidRPr="007E5ED5">
              <w:rPr>
                <w:rFonts w:cstheme="minorHAnsi"/>
                <w:color w:val="000000"/>
                <w:sz w:val="18"/>
                <w:szCs w:val="18"/>
              </w:rPr>
              <w:t>,</w:t>
            </w:r>
            <w:r>
              <w:rPr>
                <w:rFonts w:cstheme="minorHAnsi"/>
                <w:color w:val="000000"/>
                <w:sz w:val="18"/>
                <w:szCs w:val="18"/>
              </w:rPr>
              <w:t xml:space="preserve"> 0.9</w:t>
            </w:r>
            <w:r w:rsidRPr="007E5ED5">
              <w:rPr>
                <w:rFonts w:cstheme="minorHAnsi"/>
                <w:color w:val="000000"/>
                <w:sz w:val="18"/>
                <w:szCs w:val="18"/>
              </w:rPr>
              <w:t>7)</w:t>
            </w:r>
          </w:p>
        </w:tc>
      </w:tr>
      <w:tr w:rsidR="005D4046" w:rsidRPr="00607F40" w:rsidTr="005D4046">
        <w:trPr>
          <w:trHeight w:val="483"/>
        </w:trPr>
        <w:tc>
          <w:tcPr>
            <w:tcW w:w="815"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M-4</w:t>
            </w:r>
          </w:p>
        </w:tc>
        <w:tc>
          <w:tcPr>
            <w:tcW w:w="745" w:type="dxa"/>
          </w:tcPr>
          <w:p w:rsidR="005D4046" w:rsidRPr="007E5ED5" w:rsidRDefault="005D4046" w:rsidP="005D4046">
            <w:pPr>
              <w:rPr>
                <w:rFonts w:cstheme="minorHAnsi"/>
                <w:sz w:val="18"/>
                <w:szCs w:val="18"/>
              </w:rPr>
            </w:pPr>
            <w:r w:rsidRPr="007E5ED5">
              <w:rPr>
                <w:rFonts w:cstheme="minorHAnsi"/>
                <w:color w:val="000000"/>
                <w:sz w:val="18"/>
                <w:szCs w:val="18"/>
              </w:rPr>
              <w:t>1(256 Nodes)</w:t>
            </w:r>
          </w:p>
        </w:tc>
        <w:tc>
          <w:tcPr>
            <w:tcW w:w="1182"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Adam</w:t>
            </w:r>
          </w:p>
        </w:tc>
        <w:tc>
          <w:tcPr>
            <w:tcW w:w="1631"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5000/500/500</w:t>
            </w:r>
          </w:p>
        </w:tc>
        <w:tc>
          <w:tcPr>
            <w:tcW w:w="606"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0.5</w:t>
            </w:r>
          </w:p>
        </w:tc>
        <w:tc>
          <w:tcPr>
            <w:tcW w:w="1314"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671" w:type="dxa"/>
          </w:tcPr>
          <w:p w:rsidR="005D4046" w:rsidRPr="007E5ED5" w:rsidRDefault="005D4046" w:rsidP="005D4046">
            <w:pPr>
              <w:rPr>
                <w:rFonts w:cstheme="minorHAnsi"/>
                <w:sz w:val="18"/>
                <w:szCs w:val="18"/>
              </w:rPr>
            </w:pPr>
            <w:r w:rsidRPr="007E5ED5">
              <w:rPr>
                <w:rFonts w:cstheme="minorHAnsi"/>
                <w:color w:val="000000"/>
                <w:sz w:val="18"/>
                <w:szCs w:val="18"/>
              </w:rPr>
              <w:t xml:space="preserve">No </w:t>
            </w:r>
          </w:p>
        </w:tc>
        <w:tc>
          <w:tcPr>
            <w:tcW w:w="850"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1684" w:type="dxa"/>
            <w:vAlign w:val="bottom"/>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w:t>
            </w:r>
            <w:r>
              <w:rPr>
                <w:rFonts w:cstheme="minorHAnsi"/>
                <w:color w:val="000000"/>
                <w:sz w:val="18"/>
                <w:szCs w:val="18"/>
              </w:rPr>
              <w:t>151</w:t>
            </w:r>
            <w:r w:rsidRPr="007E5ED5">
              <w:rPr>
                <w:rFonts w:cstheme="minorHAnsi"/>
                <w:color w:val="000000"/>
                <w:sz w:val="18"/>
                <w:szCs w:val="18"/>
              </w:rPr>
              <w:t>, 0.</w:t>
            </w:r>
            <w:r>
              <w:rPr>
                <w:rFonts w:cstheme="minorHAnsi"/>
                <w:color w:val="000000"/>
                <w:sz w:val="18"/>
                <w:szCs w:val="18"/>
              </w:rPr>
              <w:t>996</w:t>
            </w:r>
            <w:r w:rsidRPr="007E5ED5">
              <w:rPr>
                <w:rFonts w:cstheme="minorHAnsi"/>
                <w:color w:val="000000"/>
                <w:sz w:val="18"/>
                <w:szCs w:val="18"/>
              </w:rPr>
              <w:t>)</w:t>
            </w:r>
          </w:p>
        </w:tc>
      </w:tr>
      <w:tr w:rsidR="005D4046" w:rsidRPr="00607F40" w:rsidTr="005D4046">
        <w:trPr>
          <w:trHeight w:val="480"/>
        </w:trPr>
        <w:tc>
          <w:tcPr>
            <w:tcW w:w="815"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M-5</w:t>
            </w:r>
          </w:p>
        </w:tc>
        <w:tc>
          <w:tcPr>
            <w:tcW w:w="745" w:type="dxa"/>
          </w:tcPr>
          <w:p w:rsidR="005D4046" w:rsidRPr="007E5ED5" w:rsidRDefault="005D4046" w:rsidP="005D4046">
            <w:pPr>
              <w:rPr>
                <w:rFonts w:cstheme="minorHAnsi"/>
                <w:sz w:val="18"/>
                <w:szCs w:val="18"/>
              </w:rPr>
            </w:pPr>
            <w:r w:rsidRPr="007E5ED5">
              <w:rPr>
                <w:rFonts w:cstheme="minorHAnsi"/>
                <w:color w:val="000000"/>
                <w:sz w:val="18"/>
                <w:szCs w:val="18"/>
              </w:rPr>
              <w:t>1(256 Nodes)</w:t>
            </w:r>
          </w:p>
        </w:tc>
        <w:tc>
          <w:tcPr>
            <w:tcW w:w="1182"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Adam(1e-5)</w:t>
            </w:r>
          </w:p>
        </w:tc>
        <w:tc>
          <w:tcPr>
            <w:tcW w:w="1631"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5000/500/500</w:t>
            </w:r>
          </w:p>
        </w:tc>
        <w:tc>
          <w:tcPr>
            <w:tcW w:w="606" w:type="dxa"/>
            <w:vAlign w:val="center"/>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0.5</w:t>
            </w:r>
          </w:p>
        </w:tc>
        <w:tc>
          <w:tcPr>
            <w:tcW w:w="1314"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671"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850" w:type="dxa"/>
          </w:tcPr>
          <w:p w:rsidR="005D4046" w:rsidRPr="007E5ED5" w:rsidRDefault="005D4046" w:rsidP="005D4046">
            <w:pPr>
              <w:rPr>
                <w:rFonts w:cstheme="minorHAnsi"/>
                <w:sz w:val="18"/>
                <w:szCs w:val="18"/>
              </w:rPr>
            </w:pPr>
            <w:r w:rsidRPr="007E5ED5">
              <w:rPr>
                <w:rFonts w:cstheme="minorHAnsi"/>
                <w:color w:val="000000"/>
                <w:sz w:val="18"/>
                <w:szCs w:val="18"/>
              </w:rPr>
              <w:t>Yes</w:t>
            </w:r>
          </w:p>
        </w:tc>
        <w:tc>
          <w:tcPr>
            <w:tcW w:w="1684" w:type="dxa"/>
            <w:vAlign w:val="bottom"/>
          </w:tcPr>
          <w:p w:rsidR="005D4046" w:rsidRPr="007E5ED5" w:rsidRDefault="005D4046" w:rsidP="005D4046">
            <w:pPr>
              <w:jc w:val="both"/>
              <w:rPr>
                <w:rFonts w:cstheme="minorHAnsi"/>
                <w:color w:val="000000"/>
                <w:sz w:val="18"/>
                <w:szCs w:val="18"/>
              </w:rPr>
            </w:pPr>
            <w:r w:rsidRPr="007E5ED5">
              <w:rPr>
                <w:rFonts w:cstheme="minorHAnsi"/>
                <w:color w:val="000000"/>
                <w:sz w:val="18"/>
                <w:szCs w:val="18"/>
              </w:rPr>
              <w:t>(0.</w:t>
            </w:r>
            <w:r>
              <w:rPr>
                <w:rFonts w:cstheme="minorHAnsi"/>
                <w:color w:val="000000"/>
                <w:sz w:val="18"/>
                <w:szCs w:val="18"/>
              </w:rPr>
              <w:t>008</w:t>
            </w:r>
            <w:r w:rsidRPr="007E5ED5">
              <w:rPr>
                <w:rFonts w:cstheme="minorHAnsi"/>
                <w:color w:val="000000"/>
                <w:sz w:val="18"/>
                <w:szCs w:val="18"/>
              </w:rPr>
              <w:t>,0.</w:t>
            </w:r>
            <w:r>
              <w:rPr>
                <w:rFonts w:cstheme="minorHAnsi"/>
                <w:color w:val="000000"/>
                <w:sz w:val="18"/>
                <w:szCs w:val="18"/>
              </w:rPr>
              <w:t>998</w:t>
            </w:r>
            <w:r w:rsidRPr="007E5ED5">
              <w:rPr>
                <w:rFonts w:cstheme="minorHAnsi"/>
                <w:color w:val="000000"/>
                <w:sz w:val="18"/>
                <w:szCs w:val="18"/>
              </w:rPr>
              <w:t>)</w:t>
            </w:r>
          </w:p>
        </w:tc>
      </w:tr>
    </w:tbl>
    <w:p w:rsidR="007E5ED5" w:rsidRDefault="007E5ED5" w:rsidP="007E5ED5">
      <w:pPr>
        <w:tabs>
          <w:tab w:val="left" w:pos="567"/>
        </w:tabs>
        <w:ind w:left="-284" w:right="-472"/>
        <w:jc w:val="both"/>
        <w:rPr>
          <w:rFonts w:ascii="Times New Roman" w:hAnsi="Times New Roman" w:cs="Times New Roman"/>
          <w:sz w:val="22"/>
          <w:szCs w:val="22"/>
        </w:rPr>
      </w:pPr>
      <w:r w:rsidRPr="007E5ED5">
        <w:rPr>
          <w:rFonts w:ascii="Times New Roman" w:hAnsi="Times New Roman" w:cs="Times New Roman"/>
          <w:sz w:val="22"/>
          <w:szCs w:val="22"/>
        </w:rPr>
        <w:t>VGG-16 served as the pretrained model for the image recognition task. VGG-16 is a robust and extensively trained neural network that has learned from a vast and diverse dataset comprising thousands to hundreds of thousands of images from various categories. It stands as a formidable and globally utilized pretrained network for a wide range of image recognition tasks.</w:t>
      </w:r>
    </w:p>
    <w:p w:rsidR="007E5ED5" w:rsidRDefault="007E5ED5" w:rsidP="007E5ED5">
      <w:pPr>
        <w:tabs>
          <w:tab w:val="left" w:pos="567"/>
        </w:tabs>
        <w:ind w:left="-284" w:right="-472"/>
        <w:jc w:val="both"/>
        <w:rPr>
          <w:rFonts w:ascii="Times New Roman" w:hAnsi="Times New Roman" w:cs="Times New Roman"/>
          <w:sz w:val="22"/>
          <w:szCs w:val="22"/>
        </w:rPr>
      </w:pPr>
    </w:p>
    <w:p w:rsidR="007E5ED5" w:rsidRDefault="007E5ED5" w:rsidP="007E5ED5">
      <w:pPr>
        <w:tabs>
          <w:tab w:val="left" w:pos="567"/>
        </w:tabs>
        <w:ind w:left="-284" w:right="-472"/>
        <w:jc w:val="both"/>
        <w:rPr>
          <w:rFonts w:ascii="Times New Roman" w:hAnsi="Times New Roman" w:cs="Times New Roman"/>
          <w:sz w:val="22"/>
          <w:szCs w:val="22"/>
        </w:rPr>
      </w:pPr>
    </w:p>
    <w:p w:rsidR="00A676BF" w:rsidRDefault="00A676BF" w:rsidP="007E5ED5">
      <w:pPr>
        <w:tabs>
          <w:tab w:val="left" w:pos="567"/>
        </w:tabs>
        <w:ind w:left="-284" w:right="-472"/>
        <w:jc w:val="both"/>
        <w:rPr>
          <w:rFonts w:ascii="Times New Roman" w:hAnsi="Times New Roman" w:cs="Times New Roman"/>
          <w:sz w:val="22"/>
          <w:szCs w:val="22"/>
        </w:rPr>
      </w:pPr>
    </w:p>
    <w:p w:rsidR="00A676BF" w:rsidRPr="00A676BF" w:rsidRDefault="00A676BF" w:rsidP="00A676BF">
      <w:pPr>
        <w:pStyle w:val="ListParagraph"/>
        <w:numPr>
          <w:ilvl w:val="0"/>
          <w:numId w:val="5"/>
        </w:numPr>
        <w:tabs>
          <w:tab w:val="left" w:pos="567"/>
        </w:tabs>
        <w:ind w:right="-472"/>
        <w:jc w:val="both"/>
        <w:rPr>
          <w:rFonts w:ascii="Times New Roman" w:hAnsi="Times New Roman" w:cs="Times New Roman"/>
          <w:sz w:val="22"/>
          <w:szCs w:val="22"/>
        </w:rPr>
      </w:pPr>
      <w:r w:rsidRPr="00A676BF">
        <w:rPr>
          <w:rFonts w:ascii="Times New Roman" w:hAnsi="Times New Roman" w:cs="Times New Roman"/>
          <w:sz w:val="22"/>
          <w:szCs w:val="22"/>
        </w:rPr>
        <w:t>In the context of using pre-trained networks, the size of the training sample emerged as a significant factor influencing the model's learning characteristics and its performance on unseen data.</w:t>
      </w:r>
    </w:p>
    <w:p w:rsidR="00A676BF" w:rsidRPr="00A676BF" w:rsidRDefault="00A676BF" w:rsidP="00A676BF">
      <w:pPr>
        <w:tabs>
          <w:tab w:val="left" w:pos="567"/>
        </w:tabs>
        <w:ind w:left="-284" w:right="-472"/>
        <w:jc w:val="both"/>
        <w:rPr>
          <w:rFonts w:ascii="Times New Roman" w:hAnsi="Times New Roman" w:cs="Times New Roman"/>
          <w:sz w:val="22"/>
          <w:szCs w:val="22"/>
        </w:rPr>
      </w:pPr>
    </w:p>
    <w:p w:rsidR="00A676BF" w:rsidRPr="00A676BF" w:rsidRDefault="00A676BF" w:rsidP="00A676BF">
      <w:pPr>
        <w:pStyle w:val="ListParagraph"/>
        <w:numPr>
          <w:ilvl w:val="0"/>
          <w:numId w:val="5"/>
        </w:numPr>
        <w:tabs>
          <w:tab w:val="left" w:pos="567"/>
        </w:tabs>
        <w:ind w:right="-472"/>
        <w:jc w:val="both"/>
        <w:rPr>
          <w:rFonts w:ascii="Times New Roman" w:hAnsi="Times New Roman" w:cs="Times New Roman"/>
          <w:sz w:val="22"/>
          <w:szCs w:val="22"/>
        </w:rPr>
      </w:pPr>
      <w:r w:rsidRPr="00A676BF">
        <w:rPr>
          <w:rFonts w:ascii="Times New Roman" w:hAnsi="Times New Roman" w:cs="Times New Roman"/>
          <w:sz w:val="22"/>
          <w:szCs w:val="22"/>
        </w:rPr>
        <w:t xml:space="preserve">While </w:t>
      </w:r>
      <w:proofErr w:type="spellStart"/>
      <w:r w:rsidRPr="00A676BF">
        <w:rPr>
          <w:rFonts w:ascii="Times New Roman" w:hAnsi="Times New Roman" w:cs="Times New Roman"/>
          <w:sz w:val="22"/>
          <w:szCs w:val="22"/>
        </w:rPr>
        <w:t>rmsprop</w:t>
      </w:r>
      <w:proofErr w:type="spellEnd"/>
      <w:r w:rsidRPr="00A676BF">
        <w:rPr>
          <w:rFonts w:ascii="Times New Roman" w:hAnsi="Times New Roman" w:cs="Times New Roman"/>
          <w:sz w:val="22"/>
          <w:szCs w:val="22"/>
        </w:rPr>
        <w:t xml:space="preserve"> is indeed an excellent optimizer for building convolutional neural networks, Adam maintains an advantage due to its unique combination of Momentum and </w:t>
      </w:r>
      <w:proofErr w:type="spellStart"/>
      <w:r w:rsidRPr="00A676BF">
        <w:rPr>
          <w:rFonts w:ascii="Times New Roman" w:hAnsi="Times New Roman" w:cs="Times New Roman"/>
          <w:sz w:val="22"/>
          <w:szCs w:val="22"/>
        </w:rPr>
        <w:t>rmsprop</w:t>
      </w:r>
      <w:proofErr w:type="spellEnd"/>
      <w:r w:rsidRPr="00A676BF">
        <w:rPr>
          <w:rFonts w:ascii="Times New Roman" w:hAnsi="Times New Roman" w:cs="Times New Roman"/>
          <w:sz w:val="22"/>
          <w:szCs w:val="22"/>
        </w:rPr>
        <w:t>, which effectively optimizes the neural network.</w:t>
      </w:r>
    </w:p>
    <w:p w:rsidR="00A676BF" w:rsidRPr="00A676BF" w:rsidRDefault="00A676BF" w:rsidP="00A676BF">
      <w:pPr>
        <w:tabs>
          <w:tab w:val="left" w:pos="567"/>
        </w:tabs>
        <w:ind w:left="-284" w:right="-472"/>
        <w:jc w:val="both"/>
        <w:rPr>
          <w:rFonts w:ascii="Times New Roman" w:hAnsi="Times New Roman" w:cs="Times New Roman"/>
          <w:sz w:val="22"/>
          <w:szCs w:val="22"/>
        </w:rPr>
      </w:pPr>
    </w:p>
    <w:p w:rsidR="00A676BF" w:rsidRPr="00A676BF" w:rsidRDefault="00A676BF" w:rsidP="00A676BF">
      <w:pPr>
        <w:pStyle w:val="ListParagraph"/>
        <w:numPr>
          <w:ilvl w:val="0"/>
          <w:numId w:val="5"/>
        </w:numPr>
        <w:tabs>
          <w:tab w:val="left" w:pos="567"/>
        </w:tabs>
        <w:ind w:right="-472"/>
        <w:jc w:val="both"/>
        <w:rPr>
          <w:rFonts w:ascii="Times New Roman" w:hAnsi="Times New Roman" w:cs="Times New Roman"/>
          <w:sz w:val="22"/>
          <w:szCs w:val="22"/>
        </w:rPr>
      </w:pPr>
      <w:r w:rsidRPr="00A676BF">
        <w:rPr>
          <w:rFonts w:ascii="Times New Roman" w:hAnsi="Times New Roman" w:cs="Times New Roman"/>
          <w:sz w:val="22"/>
          <w:szCs w:val="22"/>
        </w:rPr>
        <w:t>By preventing the pre-trained network from updating its weights, we preserve the valuable knowledge encoded in the pre-trained model. Instead, the model's focus shifts towards training the densely connected classifier layer at the end. This approach has proven to be a game-changer, as evidenced by the performance improvements in Models 2 and 3. Additionally, it serves as a valuable technique for preventing overfitting.</w:t>
      </w:r>
    </w:p>
    <w:p w:rsidR="00A676BF" w:rsidRPr="00A676BF" w:rsidRDefault="00A676BF" w:rsidP="00A676BF">
      <w:pPr>
        <w:tabs>
          <w:tab w:val="left" w:pos="567"/>
        </w:tabs>
        <w:ind w:left="-284" w:right="-472"/>
        <w:jc w:val="both"/>
        <w:rPr>
          <w:rFonts w:ascii="Times New Roman" w:hAnsi="Times New Roman" w:cs="Times New Roman"/>
          <w:sz w:val="22"/>
          <w:szCs w:val="22"/>
        </w:rPr>
      </w:pPr>
    </w:p>
    <w:p w:rsidR="00A676BF" w:rsidRDefault="00A676BF" w:rsidP="00A676BF">
      <w:pPr>
        <w:pStyle w:val="ListParagraph"/>
        <w:numPr>
          <w:ilvl w:val="0"/>
          <w:numId w:val="5"/>
        </w:numPr>
        <w:tabs>
          <w:tab w:val="left" w:pos="567"/>
        </w:tabs>
        <w:ind w:right="-472"/>
        <w:jc w:val="both"/>
        <w:rPr>
          <w:rFonts w:ascii="Times New Roman" w:hAnsi="Times New Roman" w:cs="Times New Roman"/>
          <w:sz w:val="22"/>
          <w:szCs w:val="22"/>
        </w:rPr>
      </w:pPr>
      <w:r w:rsidRPr="00A676BF">
        <w:rPr>
          <w:rFonts w:ascii="Times New Roman" w:hAnsi="Times New Roman" w:cs="Times New Roman"/>
          <w:sz w:val="22"/>
          <w:szCs w:val="22"/>
        </w:rPr>
        <w:t>Since pre-trained networks are typically trained on a broad range of image categories, freezing the initial layers of the model preserves the general categorization layers. This forces the model to concentrate specifically on the image recognition task at hand. This strategy has yielded positive results, particularly in the fine-tuned models, such as Model 3 and Model 5, which have achieved the highest accuracy within their respective sample sizes.</w:t>
      </w:r>
    </w:p>
    <w:p w:rsidR="00A676BF" w:rsidRPr="00A676BF" w:rsidRDefault="00A676BF" w:rsidP="00A676BF">
      <w:pPr>
        <w:pStyle w:val="ListParagraph"/>
        <w:rPr>
          <w:rFonts w:ascii="Times New Roman" w:hAnsi="Times New Roman" w:cs="Times New Roman"/>
          <w:sz w:val="22"/>
          <w:szCs w:val="22"/>
        </w:rPr>
      </w:pPr>
    </w:p>
    <w:p w:rsidR="00A676BF" w:rsidRDefault="00A676BF" w:rsidP="00A676BF">
      <w:pPr>
        <w:tabs>
          <w:tab w:val="left" w:pos="567"/>
        </w:tabs>
        <w:ind w:right="-472"/>
        <w:jc w:val="both"/>
        <w:rPr>
          <w:rFonts w:ascii="Times New Roman" w:hAnsi="Times New Roman" w:cs="Times New Roman"/>
          <w:sz w:val="22"/>
          <w:szCs w:val="22"/>
        </w:rPr>
      </w:pPr>
    </w:p>
    <w:p w:rsidR="00A676BF" w:rsidRDefault="00A676BF" w:rsidP="00A676BF">
      <w:pPr>
        <w:pStyle w:val="NormalWeb"/>
        <w:shd w:val="clear" w:color="auto" w:fill="FFFFFF"/>
        <w:spacing w:before="120" w:beforeAutospacing="0" w:after="90" w:afterAutospacing="0" w:line="276" w:lineRule="auto"/>
        <w:jc w:val="both"/>
        <w:rPr>
          <w:b/>
          <w:bCs/>
          <w:color w:val="212121"/>
        </w:rPr>
      </w:pPr>
      <w:r>
        <w:rPr>
          <w:b/>
          <w:bCs/>
          <w:color w:val="212121"/>
        </w:rPr>
        <w:t>Conclusion:</w:t>
      </w:r>
    </w:p>
    <w:p w:rsidR="00A676BF" w:rsidRDefault="00A676BF" w:rsidP="00A676BF">
      <w:pPr>
        <w:tabs>
          <w:tab w:val="left" w:pos="567"/>
        </w:tabs>
        <w:ind w:right="-472"/>
        <w:jc w:val="both"/>
        <w:rPr>
          <w:rFonts w:ascii="Times New Roman" w:hAnsi="Times New Roman" w:cs="Times New Roman"/>
          <w:sz w:val="22"/>
          <w:szCs w:val="22"/>
        </w:rPr>
      </w:pPr>
    </w:p>
    <w:p w:rsidR="00A676BF" w:rsidRPr="00A676BF" w:rsidRDefault="00A676BF" w:rsidP="00A676BF">
      <w:pPr>
        <w:tabs>
          <w:tab w:val="left" w:pos="567"/>
        </w:tabs>
        <w:ind w:right="-472"/>
        <w:jc w:val="both"/>
        <w:rPr>
          <w:rFonts w:ascii="Times New Roman" w:hAnsi="Times New Roman" w:cs="Times New Roman"/>
          <w:sz w:val="22"/>
          <w:szCs w:val="22"/>
        </w:rPr>
      </w:pPr>
      <w:r>
        <w:rPr>
          <w:rFonts w:ascii="Times New Roman" w:hAnsi="Times New Roman" w:cs="Times New Roman"/>
          <w:sz w:val="22"/>
          <w:szCs w:val="22"/>
        </w:rPr>
        <w:t>In the case of pretrained networks t</w:t>
      </w:r>
      <w:r w:rsidRPr="00A676BF">
        <w:rPr>
          <w:rFonts w:ascii="Times New Roman" w:hAnsi="Times New Roman" w:cs="Times New Roman"/>
          <w:sz w:val="22"/>
          <w:szCs w:val="22"/>
        </w:rPr>
        <w:t>he strategy of freezing the initial layers of the pretrained network, thus preventing it from updating its weights during training, has proven effective in mitigating overfitting. This approach ensures that the model doesn't memorize the training data but instead generalizes well when faced with unseen data.</w:t>
      </w:r>
    </w:p>
    <w:p w:rsidR="00A676BF" w:rsidRPr="00A676BF" w:rsidRDefault="00A676BF" w:rsidP="00A676BF">
      <w:pPr>
        <w:tabs>
          <w:tab w:val="left" w:pos="567"/>
        </w:tabs>
        <w:ind w:right="-472"/>
        <w:jc w:val="both"/>
        <w:rPr>
          <w:rFonts w:ascii="Times New Roman" w:hAnsi="Times New Roman" w:cs="Times New Roman"/>
          <w:sz w:val="22"/>
          <w:szCs w:val="22"/>
        </w:rPr>
      </w:pPr>
      <w:r>
        <w:rPr>
          <w:rFonts w:ascii="Times New Roman" w:hAnsi="Times New Roman" w:cs="Times New Roman"/>
          <w:sz w:val="22"/>
          <w:szCs w:val="22"/>
        </w:rPr>
        <w:t>W</w:t>
      </w:r>
      <w:r w:rsidRPr="00A676BF">
        <w:rPr>
          <w:rFonts w:ascii="Times New Roman" w:hAnsi="Times New Roman" w:cs="Times New Roman"/>
          <w:sz w:val="22"/>
          <w:szCs w:val="22"/>
        </w:rPr>
        <w:t>hen we increased the sample size from 1000 to 5000, a significant enhancement in the model's performance became evident. Moreover, the model exhibited minimal loss, signifying its proficiency. Offering the model a larger dataset, alongside augmented versions of the images, emerged as an efficient approach to boost accuracy.</w:t>
      </w:r>
    </w:p>
    <w:p w:rsidR="00A676BF" w:rsidRPr="00A676BF" w:rsidRDefault="00A676BF" w:rsidP="00A676BF">
      <w:pPr>
        <w:tabs>
          <w:tab w:val="left" w:pos="567"/>
        </w:tabs>
        <w:ind w:right="-472"/>
        <w:jc w:val="both"/>
        <w:rPr>
          <w:rFonts w:ascii="Times New Roman" w:hAnsi="Times New Roman" w:cs="Times New Roman"/>
          <w:sz w:val="22"/>
          <w:szCs w:val="22"/>
        </w:rPr>
      </w:pPr>
    </w:p>
    <w:p w:rsidR="00A676BF" w:rsidRPr="00A676BF" w:rsidRDefault="00016AE9" w:rsidP="00A676BF">
      <w:pPr>
        <w:tabs>
          <w:tab w:val="left" w:pos="567"/>
        </w:tabs>
        <w:ind w:right="-472"/>
        <w:jc w:val="both"/>
        <w:rPr>
          <w:rFonts w:ascii="Times New Roman" w:hAnsi="Times New Roman" w:cs="Times New Roman"/>
          <w:sz w:val="22"/>
          <w:szCs w:val="22"/>
        </w:rPr>
      </w:pPr>
      <w:r w:rsidRPr="00016AE9">
        <w:rPr>
          <w:rFonts w:ascii="Times New Roman" w:hAnsi="Times New Roman" w:cs="Times New Roman"/>
          <w:sz w:val="22"/>
          <w:szCs w:val="22"/>
        </w:rPr>
        <w:drawing>
          <wp:inline distT="0" distB="0" distL="0" distR="0" wp14:anchorId="535E216A" wp14:editId="75147042">
            <wp:extent cx="2981112" cy="2267707"/>
            <wp:effectExtent l="0" t="0" r="3810" b="5715"/>
            <wp:docPr id="114242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1295" name=""/>
                    <pic:cNvPicPr/>
                  </pic:nvPicPr>
                  <pic:blipFill>
                    <a:blip r:embed="rId9"/>
                    <a:stretch>
                      <a:fillRect/>
                    </a:stretch>
                  </pic:blipFill>
                  <pic:spPr>
                    <a:xfrm>
                      <a:off x="0" y="0"/>
                      <a:ext cx="3057812" cy="2326052"/>
                    </a:xfrm>
                    <a:prstGeom prst="rect">
                      <a:avLst/>
                    </a:prstGeom>
                  </pic:spPr>
                </pic:pic>
              </a:graphicData>
            </a:graphic>
          </wp:inline>
        </w:drawing>
      </w:r>
      <w:r w:rsidRPr="00016AE9">
        <w:rPr>
          <w:rFonts w:ascii="Times New Roman" w:hAnsi="Times New Roman" w:cs="Times New Roman"/>
          <w:sz w:val="22"/>
          <w:szCs w:val="22"/>
        </w:rPr>
        <w:drawing>
          <wp:inline distT="0" distB="0" distL="0" distR="0" wp14:anchorId="6DE096FB" wp14:editId="69016262">
            <wp:extent cx="2797216" cy="2239694"/>
            <wp:effectExtent l="0" t="0" r="0" b="0"/>
            <wp:docPr id="45517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76537" name=""/>
                    <pic:cNvPicPr/>
                  </pic:nvPicPr>
                  <pic:blipFill>
                    <a:blip r:embed="rId10"/>
                    <a:stretch>
                      <a:fillRect/>
                    </a:stretch>
                  </pic:blipFill>
                  <pic:spPr>
                    <a:xfrm>
                      <a:off x="0" y="0"/>
                      <a:ext cx="2852523" cy="2283978"/>
                    </a:xfrm>
                    <a:prstGeom prst="rect">
                      <a:avLst/>
                    </a:prstGeom>
                  </pic:spPr>
                </pic:pic>
              </a:graphicData>
            </a:graphic>
          </wp:inline>
        </w:drawing>
      </w:r>
    </w:p>
    <w:p w:rsidR="00A676BF" w:rsidRPr="00A676BF" w:rsidRDefault="00A676BF" w:rsidP="00A676BF">
      <w:pPr>
        <w:tabs>
          <w:tab w:val="left" w:pos="567"/>
        </w:tabs>
        <w:ind w:right="-472"/>
        <w:jc w:val="both"/>
        <w:rPr>
          <w:rFonts w:ascii="Times New Roman" w:hAnsi="Times New Roman" w:cs="Times New Roman"/>
          <w:sz w:val="22"/>
          <w:szCs w:val="22"/>
        </w:rPr>
      </w:pPr>
    </w:p>
    <w:sectPr w:rsidR="00A676BF" w:rsidRPr="00A676BF" w:rsidSect="00B00F5A">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07A06"/>
    <w:multiLevelType w:val="hybridMultilevel"/>
    <w:tmpl w:val="046A90D8"/>
    <w:lvl w:ilvl="0" w:tplc="08090001">
      <w:start w:val="1"/>
      <w:numFmt w:val="bullet"/>
      <w:lvlText w:val=""/>
      <w:lvlJc w:val="left"/>
      <w:pPr>
        <w:ind w:left="873" w:hanging="360"/>
      </w:pPr>
      <w:rPr>
        <w:rFonts w:ascii="Symbol" w:hAnsi="Symbol" w:hint="default"/>
      </w:rPr>
    </w:lvl>
    <w:lvl w:ilvl="1" w:tplc="08090003" w:tentative="1">
      <w:start w:val="1"/>
      <w:numFmt w:val="bullet"/>
      <w:lvlText w:val="o"/>
      <w:lvlJc w:val="left"/>
      <w:pPr>
        <w:ind w:left="1593" w:hanging="360"/>
      </w:pPr>
      <w:rPr>
        <w:rFonts w:ascii="Courier New" w:hAnsi="Courier New" w:cs="Courier New" w:hint="default"/>
      </w:rPr>
    </w:lvl>
    <w:lvl w:ilvl="2" w:tplc="08090005" w:tentative="1">
      <w:start w:val="1"/>
      <w:numFmt w:val="bullet"/>
      <w:lvlText w:val=""/>
      <w:lvlJc w:val="left"/>
      <w:pPr>
        <w:ind w:left="2313" w:hanging="360"/>
      </w:pPr>
      <w:rPr>
        <w:rFonts w:ascii="Wingdings" w:hAnsi="Wingdings" w:hint="default"/>
      </w:rPr>
    </w:lvl>
    <w:lvl w:ilvl="3" w:tplc="08090001" w:tentative="1">
      <w:start w:val="1"/>
      <w:numFmt w:val="bullet"/>
      <w:lvlText w:val=""/>
      <w:lvlJc w:val="left"/>
      <w:pPr>
        <w:ind w:left="3033" w:hanging="360"/>
      </w:pPr>
      <w:rPr>
        <w:rFonts w:ascii="Symbol" w:hAnsi="Symbol" w:hint="default"/>
      </w:rPr>
    </w:lvl>
    <w:lvl w:ilvl="4" w:tplc="08090003" w:tentative="1">
      <w:start w:val="1"/>
      <w:numFmt w:val="bullet"/>
      <w:lvlText w:val="o"/>
      <w:lvlJc w:val="left"/>
      <w:pPr>
        <w:ind w:left="3753" w:hanging="360"/>
      </w:pPr>
      <w:rPr>
        <w:rFonts w:ascii="Courier New" w:hAnsi="Courier New" w:cs="Courier New" w:hint="default"/>
      </w:rPr>
    </w:lvl>
    <w:lvl w:ilvl="5" w:tplc="08090005" w:tentative="1">
      <w:start w:val="1"/>
      <w:numFmt w:val="bullet"/>
      <w:lvlText w:val=""/>
      <w:lvlJc w:val="left"/>
      <w:pPr>
        <w:ind w:left="4473" w:hanging="360"/>
      </w:pPr>
      <w:rPr>
        <w:rFonts w:ascii="Wingdings" w:hAnsi="Wingdings" w:hint="default"/>
      </w:rPr>
    </w:lvl>
    <w:lvl w:ilvl="6" w:tplc="08090001" w:tentative="1">
      <w:start w:val="1"/>
      <w:numFmt w:val="bullet"/>
      <w:lvlText w:val=""/>
      <w:lvlJc w:val="left"/>
      <w:pPr>
        <w:ind w:left="5193" w:hanging="360"/>
      </w:pPr>
      <w:rPr>
        <w:rFonts w:ascii="Symbol" w:hAnsi="Symbol" w:hint="default"/>
      </w:rPr>
    </w:lvl>
    <w:lvl w:ilvl="7" w:tplc="08090003" w:tentative="1">
      <w:start w:val="1"/>
      <w:numFmt w:val="bullet"/>
      <w:lvlText w:val="o"/>
      <w:lvlJc w:val="left"/>
      <w:pPr>
        <w:ind w:left="5913" w:hanging="360"/>
      </w:pPr>
      <w:rPr>
        <w:rFonts w:ascii="Courier New" w:hAnsi="Courier New" w:cs="Courier New" w:hint="default"/>
      </w:rPr>
    </w:lvl>
    <w:lvl w:ilvl="8" w:tplc="08090005" w:tentative="1">
      <w:start w:val="1"/>
      <w:numFmt w:val="bullet"/>
      <w:lvlText w:val=""/>
      <w:lvlJc w:val="left"/>
      <w:pPr>
        <w:ind w:left="6633" w:hanging="360"/>
      </w:pPr>
      <w:rPr>
        <w:rFonts w:ascii="Wingdings" w:hAnsi="Wingdings" w:hint="default"/>
      </w:rPr>
    </w:lvl>
  </w:abstractNum>
  <w:abstractNum w:abstractNumId="1" w15:restartNumberingAfterBreak="0">
    <w:nsid w:val="12185C2D"/>
    <w:multiLevelType w:val="hybridMultilevel"/>
    <w:tmpl w:val="E854A366"/>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2" w15:restartNumberingAfterBreak="0">
    <w:nsid w:val="14064F41"/>
    <w:multiLevelType w:val="hybridMultilevel"/>
    <w:tmpl w:val="87FE8EB2"/>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3" w15:restartNumberingAfterBreak="0">
    <w:nsid w:val="3D3D7CEB"/>
    <w:multiLevelType w:val="hybridMultilevel"/>
    <w:tmpl w:val="47E69DC0"/>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6FA85FDD"/>
    <w:multiLevelType w:val="hybridMultilevel"/>
    <w:tmpl w:val="E034DA7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16cid:durableId="1231842398">
    <w:abstractNumId w:val="1"/>
  </w:num>
  <w:num w:numId="2" w16cid:durableId="417334025">
    <w:abstractNumId w:val="0"/>
  </w:num>
  <w:num w:numId="3" w16cid:durableId="778261885">
    <w:abstractNumId w:val="4"/>
  </w:num>
  <w:num w:numId="4" w16cid:durableId="899097193">
    <w:abstractNumId w:val="3"/>
  </w:num>
  <w:num w:numId="5" w16cid:durableId="1140339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C26"/>
    <w:rsid w:val="00016AE9"/>
    <w:rsid w:val="00241C26"/>
    <w:rsid w:val="002C5CDD"/>
    <w:rsid w:val="002D7B02"/>
    <w:rsid w:val="004B3F50"/>
    <w:rsid w:val="005D4046"/>
    <w:rsid w:val="00607F40"/>
    <w:rsid w:val="006E1C8B"/>
    <w:rsid w:val="007E5ED5"/>
    <w:rsid w:val="007F21B1"/>
    <w:rsid w:val="00A50527"/>
    <w:rsid w:val="00A676BF"/>
    <w:rsid w:val="00B00F5A"/>
    <w:rsid w:val="00DA65B5"/>
    <w:rsid w:val="00E92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5D18"/>
  <w15:chartTrackingRefBased/>
  <w15:docId w15:val="{A251107B-F733-D544-B947-56D6C63C4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E92B87"/>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E92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F40"/>
    <w:pPr>
      <w:ind w:left="720"/>
      <w:contextualSpacing/>
    </w:pPr>
  </w:style>
  <w:style w:type="paragraph" w:styleId="NormalWeb">
    <w:name w:val="Normal (Web)"/>
    <w:basedOn w:val="Normal"/>
    <w:uiPriority w:val="99"/>
    <w:unhideWhenUsed/>
    <w:rsid w:val="002C5CDD"/>
    <w:pPr>
      <w:spacing w:before="100" w:beforeAutospacing="1" w:after="100" w:afterAutospacing="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654018">
      <w:bodyDiv w:val="1"/>
      <w:marLeft w:val="0"/>
      <w:marRight w:val="0"/>
      <w:marTop w:val="0"/>
      <w:marBottom w:val="0"/>
      <w:divBdr>
        <w:top w:val="none" w:sz="0" w:space="0" w:color="auto"/>
        <w:left w:val="none" w:sz="0" w:space="0" w:color="auto"/>
        <w:bottom w:val="none" w:sz="0" w:space="0" w:color="auto"/>
        <w:right w:val="none" w:sz="0" w:space="0" w:color="auto"/>
      </w:divBdr>
      <w:divsChild>
        <w:div w:id="925919937">
          <w:marLeft w:val="0"/>
          <w:marRight w:val="0"/>
          <w:marTop w:val="0"/>
          <w:marBottom w:val="0"/>
          <w:divBdr>
            <w:top w:val="single" w:sz="2" w:space="0" w:color="auto"/>
            <w:left w:val="single" w:sz="2" w:space="0" w:color="auto"/>
            <w:bottom w:val="single" w:sz="6" w:space="0" w:color="auto"/>
            <w:right w:val="single" w:sz="2" w:space="0" w:color="auto"/>
          </w:divBdr>
          <w:divsChild>
            <w:div w:id="329719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797089">
                  <w:marLeft w:val="0"/>
                  <w:marRight w:val="0"/>
                  <w:marTop w:val="0"/>
                  <w:marBottom w:val="0"/>
                  <w:divBdr>
                    <w:top w:val="single" w:sz="2" w:space="0" w:color="D9D9E3"/>
                    <w:left w:val="single" w:sz="2" w:space="0" w:color="D9D9E3"/>
                    <w:bottom w:val="single" w:sz="2" w:space="0" w:color="D9D9E3"/>
                    <w:right w:val="single" w:sz="2" w:space="0" w:color="D9D9E3"/>
                  </w:divBdr>
                  <w:divsChild>
                    <w:div w:id="558512804">
                      <w:marLeft w:val="0"/>
                      <w:marRight w:val="0"/>
                      <w:marTop w:val="0"/>
                      <w:marBottom w:val="0"/>
                      <w:divBdr>
                        <w:top w:val="single" w:sz="2" w:space="0" w:color="D9D9E3"/>
                        <w:left w:val="single" w:sz="2" w:space="0" w:color="D9D9E3"/>
                        <w:bottom w:val="single" w:sz="2" w:space="0" w:color="D9D9E3"/>
                        <w:right w:val="single" w:sz="2" w:space="0" w:color="D9D9E3"/>
                      </w:divBdr>
                      <w:divsChild>
                        <w:div w:id="477651505">
                          <w:marLeft w:val="0"/>
                          <w:marRight w:val="0"/>
                          <w:marTop w:val="0"/>
                          <w:marBottom w:val="0"/>
                          <w:divBdr>
                            <w:top w:val="single" w:sz="2" w:space="0" w:color="D9D9E3"/>
                            <w:left w:val="single" w:sz="2" w:space="0" w:color="D9D9E3"/>
                            <w:bottom w:val="single" w:sz="2" w:space="0" w:color="D9D9E3"/>
                            <w:right w:val="single" w:sz="2" w:space="0" w:color="D9D9E3"/>
                          </w:divBdr>
                          <w:divsChild>
                            <w:div w:id="1132938836">
                              <w:marLeft w:val="0"/>
                              <w:marRight w:val="0"/>
                              <w:marTop w:val="0"/>
                              <w:marBottom w:val="0"/>
                              <w:divBdr>
                                <w:top w:val="single" w:sz="2" w:space="0" w:color="D9D9E3"/>
                                <w:left w:val="single" w:sz="2" w:space="0" w:color="D9D9E3"/>
                                <w:bottom w:val="single" w:sz="2" w:space="0" w:color="D9D9E3"/>
                                <w:right w:val="single" w:sz="2" w:space="0" w:color="D9D9E3"/>
                              </w:divBdr>
                              <w:divsChild>
                                <w:div w:id="1730422902">
                                  <w:marLeft w:val="0"/>
                                  <w:marRight w:val="0"/>
                                  <w:marTop w:val="0"/>
                                  <w:marBottom w:val="0"/>
                                  <w:divBdr>
                                    <w:top w:val="single" w:sz="2" w:space="0" w:color="D9D9E3"/>
                                    <w:left w:val="single" w:sz="2" w:space="0" w:color="D9D9E3"/>
                                    <w:bottom w:val="single" w:sz="2" w:space="0" w:color="D9D9E3"/>
                                    <w:right w:val="single" w:sz="2" w:space="0" w:color="D9D9E3"/>
                                  </w:divBdr>
                                  <w:divsChild>
                                    <w:div w:id="998118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453746">
      <w:bodyDiv w:val="1"/>
      <w:marLeft w:val="0"/>
      <w:marRight w:val="0"/>
      <w:marTop w:val="0"/>
      <w:marBottom w:val="0"/>
      <w:divBdr>
        <w:top w:val="none" w:sz="0" w:space="0" w:color="auto"/>
        <w:left w:val="none" w:sz="0" w:space="0" w:color="auto"/>
        <w:bottom w:val="none" w:sz="0" w:space="0" w:color="auto"/>
        <w:right w:val="none" w:sz="0" w:space="0" w:color="auto"/>
      </w:divBdr>
    </w:div>
    <w:div w:id="183317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E7CE3-0623-8342-B58D-B8F33152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Kumar Kodeboyina</dc:creator>
  <cp:keywords/>
  <dc:description/>
  <cp:lastModifiedBy>Pranay Kumar Kodeboyina</cp:lastModifiedBy>
  <cp:revision>7</cp:revision>
  <dcterms:created xsi:type="dcterms:W3CDTF">2023-10-23T06:21:00Z</dcterms:created>
  <dcterms:modified xsi:type="dcterms:W3CDTF">2023-10-23T09:55:00Z</dcterms:modified>
</cp:coreProperties>
</file>