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61c2he6mw46" w:id="0"/>
      <w:bookmarkEnd w:id="0"/>
      <w:r w:rsidDel="00000000" w:rsidR="00000000" w:rsidRPr="00000000">
        <w:rPr>
          <w:rtl w:val="0"/>
        </w:rPr>
        <w:t xml:space="preserve">Principe du jeu :</w:t>
      </w:r>
    </w:p>
    <w:p w:rsidR="00000000" w:rsidDel="00000000" w:rsidP="00000000" w:rsidRDefault="00000000" w:rsidRPr="00000000" w14:paraId="00000002">
      <w:pPr>
        <w:rPr>
          <w:sz w:val="28"/>
          <w:szCs w:val="28"/>
        </w:rPr>
      </w:pPr>
      <w:r w:rsidDel="00000000" w:rsidR="00000000" w:rsidRPr="00000000">
        <w:rPr>
          <w:sz w:val="28"/>
          <w:szCs w:val="28"/>
          <w:rtl w:val="0"/>
        </w:rPr>
        <w:t xml:space="preserve">Le principe du jeu est défendre sa maison en posant des pièges pour repousser les hordes de zombies.</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pStyle w:val="Title"/>
        <w:rPr/>
      </w:pPr>
      <w:bookmarkStart w:colFirst="0" w:colLast="0" w:name="_ioefa0khbjf4" w:id="1"/>
      <w:bookmarkEnd w:id="1"/>
      <w:r w:rsidDel="00000000" w:rsidR="00000000" w:rsidRPr="00000000">
        <w:rPr>
          <w:rtl w:val="0"/>
        </w:rPr>
        <w:t xml:space="preserve">Objectif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sz w:val="28"/>
          <w:szCs w:val="28"/>
          <w:rtl w:val="0"/>
        </w:rPr>
        <w:t xml:space="preserve">Élimine toutes les menaces.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rPr/>
      </w:pPr>
      <w:bookmarkStart w:colFirst="0" w:colLast="0" w:name="_xvead4ib8u3z" w:id="2"/>
      <w:bookmarkEnd w:id="2"/>
      <w:r w:rsidDel="00000000" w:rsidR="00000000" w:rsidRPr="00000000">
        <w:rPr>
          <w:rtl w:val="0"/>
        </w:rPr>
        <w:t xml:space="preserve">Action du joueur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Le joueur peut marcher sur ses pièges.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sz w:val="28"/>
          <w:szCs w:val="28"/>
          <w:rtl w:val="0"/>
        </w:rPr>
        <w:t xml:space="preserve">Le joueur peut prévoir de 1 à 5 tours de déplacement ou décider de poser un piège.</w:t>
      </w:r>
      <w:r w:rsidDel="00000000" w:rsidR="00000000" w:rsidRPr="00000000">
        <w:rPr>
          <w:rtl w:val="0"/>
        </w:rPr>
      </w:r>
    </w:p>
    <w:p w:rsidR="00000000" w:rsidDel="00000000" w:rsidP="00000000" w:rsidRDefault="00000000" w:rsidRPr="00000000" w14:paraId="0000000D">
      <w:pPr>
        <w:pStyle w:val="Heading2"/>
        <w:rPr>
          <w:sz w:val="52"/>
          <w:szCs w:val="52"/>
        </w:rPr>
      </w:pPr>
      <w:bookmarkStart w:colFirst="0" w:colLast="0" w:name="_qu98nwphoor0" w:id="3"/>
      <w:bookmarkEnd w:id="3"/>
      <w:r w:rsidDel="00000000" w:rsidR="00000000" w:rsidRPr="00000000">
        <w:rPr>
          <w:sz w:val="52"/>
          <w:szCs w:val="52"/>
          <w:rtl w:val="0"/>
        </w:rPr>
        <w:t xml:space="preserve">Règles pour poser un piège :</w:t>
      </w:r>
    </w:p>
    <w:p w:rsidR="00000000" w:rsidDel="00000000" w:rsidP="00000000" w:rsidRDefault="00000000" w:rsidRPr="00000000" w14:paraId="0000000E">
      <w:pPr>
        <w:rPr>
          <w:sz w:val="28"/>
          <w:szCs w:val="28"/>
        </w:rPr>
      </w:pPr>
      <w:r w:rsidDel="00000000" w:rsidR="00000000" w:rsidRPr="00000000">
        <w:rPr>
          <w:sz w:val="28"/>
          <w:szCs w:val="28"/>
          <w:rtl w:val="0"/>
        </w:rPr>
        <w:t xml:space="preserve">Un piège doit se poser sur une case adjacente au joueur. Impossible si un mur se trouve entre le joueur et la case ciblée (ne pas proposer au joueur dans ce cas là). Impossible de poser un piège directement sur un ennemi (plus logique pour le joueur pour éviter la confusion comme il se fait tuer de toute manière s’il fait ainsi)</w:t>
      </w:r>
    </w:p>
    <w:p w:rsidR="00000000" w:rsidDel="00000000" w:rsidP="00000000" w:rsidRDefault="00000000" w:rsidRPr="00000000" w14:paraId="0000000F">
      <w:pPr>
        <w:rPr>
          <w:sz w:val="28"/>
          <w:szCs w:val="28"/>
        </w:rPr>
      </w:pPr>
      <w:r w:rsidDel="00000000" w:rsidR="00000000" w:rsidRPr="00000000">
        <w:rPr>
          <w:sz w:val="28"/>
          <w:szCs w:val="28"/>
          <w:rtl w:val="0"/>
        </w:rPr>
        <w:t xml:space="preserve">La barricade se pose uniquement sur des encadrements de porte adjacents. </w:t>
      </w:r>
    </w:p>
    <w:p w:rsidR="00000000" w:rsidDel="00000000" w:rsidP="00000000" w:rsidRDefault="00000000" w:rsidRPr="00000000" w14:paraId="00000010">
      <w:pPr>
        <w:rPr>
          <w:sz w:val="28"/>
          <w:szCs w:val="28"/>
        </w:rPr>
      </w:pPr>
      <w:r w:rsidDel="00000000" w:rsidR="00000000" w:rsidRPr="00000000">
        <w:rPr>
          <w:sz w:val="28"/>
          <w:szCs w:val="28"/>
          <w:rtl w:val="0"/>
        </w:rPr>
        <w:t xml:space="preserve">L</w:t>
      </w:r>
    </w:p>
    <w:p w:rsidR="00000000" w:rsidDel="00000000" w:rsidP="00000000" w:rsidRDefault="00000000" w:rsidRPr="00000000" w14:paraId="00000011">
      <w:pPr>
        <w:rPr/>
      </w:pPr>
      <w:r w:rsidDel="00000000" w:rsidR="00000000" w:rsidRPr="00000000">
        <w:rPr>
          <w:sz w:val="28"/>
          <w:szCs w:val="28"/>
          <w:rtl w:val="0"/>
        </w:rPr>
        <w:t xml:space="preserve">Choix de l’orientation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Title"/>
        <w:rPr/>
      </w:pPr>
      <w:bookmarkStart w:colFirst="0" w:colLast="0" w:name="_yk26kc6mvlsg" w:id="4"/>
      <w:bookmarkEnd w:id="4"/>
      <w:r w:rsidDel="00000000" w:rsidR="00000000" w:rsidRPr="00000000">
        <w:rPr>
          <w:rtl w:val="0"/>
        </w:rPr>
        <w:t xml:space="preserve">Déroulement d’une partie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z w:val="28"/>
          <w:szCs w:val="28"/>
        </w:rPr>
      </w:pPr>
      <w:r w:rsidDel="00000000" w:rsidR="00000000" w:rsidRPr="00000000">
        <w:rPr>
          <w:sz w:val="28"/>
          <w:szCs w:val="28"/>
          <w:rtl w:val="0"/>
        </w:rPr>
        <w:t xml:space="preserve">Chaque action = 1 tour.</w:t>
      </w:r>
    </w:p>
    <w:p w:rsidR="00000000" w:rsidDel="00000000" w:rsidP="00000000" w:rsidRDefault="00000000" w:rsidRPr="00000000" w14:paraId="00000016">
      <w:pPr>
        <w:pStyle w:val="Heading2"/>
        <w:rPr>
          <w:sz w:val="36"/>
          <w:szCs w:val="36"/>
        </w:rPr>
      </w:pPr>
      <w:bookmarkStart w:colFirst="0" w:colLast="0" w:name="_oydht3lta4cr" w:id="5"/>
      <w:bookmarkEnd w:id="5"/>
      <w:r w:rsidDel="00000000" w:rsidR="00000000" w:rsidRPr="00000000">
        <w:rPr>
          <w:sz w:val="36"/>
          <w:szCs w:val="36"/>
          <w:rtl w:val="0"/>
        </w:rPr>
        <w:t xml:space="preserve">Étape avant incident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La grand mère a X tour pour ce déplacé et récupéré des </w:t>
      </w:r>
      <w:r w:rsidDel="00000000" w:rsidR="00000000" w:rsidRPr="00000000">
        <w:rPr>
          <w:sz w:val="26"/>
          <w:szCs w:val="26"/>
          <w:rtl w:val="0"/>
        </w:rPr>
        <w:t xml:space="preserve">bibelot</w:t>
      </w:r>
      <w:r w:rsidDel="00000000" w:rsidR="00000000" w:rsidRPr="00000000">
        <w:rPr>
          <w:sz w:val="28"/>
          <w:szCs w:val="28"/>
          <w:rtl w:val="0"/>
        </w:rPr>
        <w:t xml:space="preserv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sz w:val="36"/>
          <w:szCs w:val="36"/>
        </w:rPr>
      </w:pPr>
      <w:bookmarkStart w:colFirst="0" w:colLast="0" w:name="_xxpvs7z0hcwz" w:id="6"/>
      <w:bookmarkEnd w:id="6"/>
      <w:r w:rsidDel="00000000" w:rsidR="00000000" w:rsidRPr="00000000">
        <w:rPr>
          <w:sz w:val="36"/>
          <w:szCs w:val="36"/>
          <w:rtl w:val="0"/>
        </w:rPr>
        <w:t xml:space="preserve">Étape après le premier incident :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sz w:val="28"/>
          <w:szCs w:val="28"/>
          <w:rtl w:val="0"/>
        </w:rPr>
        <w:t xml:space="preserve">La grand mère place des piège et récupère des </w:t>
      </w:r>
      <w:r w:rsidDel="00000000" w:rsidR="00000000" w:rsidRPr="00000000">
        <w:rPr>
          <w:sz w:val="26"/>
          <w:szCs w:val="26"/>
          <w:rtl w:val="0"/>
        </w:rPr>
        <w:t xml:space="preserve">bibelot</w:t>
      </w:r>
      <w:r w:rsidDel="00000000" w:rsidR="00000000" w:rsidRPr="00000000">
        <w:rPr>
          <w:sz w:val="28"/>
          <w:szCs w:val="28"/>
          <w:rtl w:val="0"/>
        </w:rPr>
        <w:t xml:space="preserv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rPr/>
      </w:pPr>
      <w:bookmarkStart w:colFirst="0" w:colLast="0" w:name="_87thx7c9fj4g" w:id="7"/>
      <w:bookmarkEnd w:id="7"/>
      <w:r w:rsidDel="00000000" w:rsidR="00000000" w:rsidRPr="00000000">
        <w:rPr>
          <w:rtl w:val="0"/>
        </w:rPr>
      </w:r>
    </w:p>
    <w:p w:rsidR="00000000" w:rsidDel="00000000" w:rsidP="00000000" w:rsidRDefault="00000000" w:rsidRPr="00000000" w14:paraId="0000001F">
      <w:pPr>
        <w:pStyle w:val="Title"/>
        <w:rPr/>
      </w:pPr>
      <w:bookmarkStart w:colFirst="0" w:colLast="0" w:name="_lu1kc0u3vmin" w:id="8"/>
      <w:bookmarkEnd w:id="8"/>
      <w:r w:rsidDel="00000000" w:rsidR="00000000" w:rsidRPr="00000000">
        <w:rPr>
          <w:rtl w:val="0"/>
        </w:rPr>
        <w:t xml:space="preserve">Déroulement d’une partie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sz w:val="28"/>
          <w:szCs w:val="28"/>
        </w:rPr>
      </w:pPr>
      <w:r w:rsidDel="00000000" w:rsidR="00000000" w:rsidRPr="00000000">
        <w:rPr>
          <w:sz w:val="28"/>
          <w:szCs w:val="28"/>
          <w:rtl w:val="0"/>
        </w:rPr>
        <w:t xml:space="preserve">Tour du joueur : le joueur se déplace ou pose un piège</w:t>
      </w:r>
    </w:p>
    <w:p w:rsidR="00000000" w:rsidDel="00000000" w:rsidP="00000000" w:rsidRDefault="00000000" w:rsidRPr="00000000" w14:paraId="00000022">
      <w:pPr>
        <w:rPr>
          <w:sz w:val="28"/>
          <w:szCs w:val="28"/>
        </w:rPr>
      </w:pPr>
      <w:r w:rsidDel="00000000" w:rsidR="00000000" w:rsidRPr="00000000">
        <w:rPr>
          <w:sz w:val="28"/>
          <w:szCs w:val="28"/>
          <w:rtl w:val="0"/>
        </w:rPr>
        <w:t xml:space="preserve">Tour de l’ennemi : l’ennemi se déplace ou tente de briser une barricade dans le cas d’un zombie</w:t>
      </w:r>
    </w:p>
    <w:p w:rsidR="00000000" w:rsidDel="00000000" w:rsidP="00000000" w:rsidRDefault="00000000" w:rsidRPr="00000000" w14:paraId="00000023">
      <w:pPr>
        <w:rPr>
          <w:sz w:val="28"/>
          <w:szCs w:val="28"/>
        </w:rPr>
      </w:pPr>
      <w:r w:rsidDel="00000000" w:rsidR="00000000" w:rsidRPr="00000000">
        <w:rPr>
          <w:sz w:val="28"/>
          <w:szCs w:val="28"/>
          <w:rtl w:val="0"/>
        </w:rPr>
        <w:t xml:space="preserve">Tour du piège : si un piège remplit les conditions d’activation (un ennemi est dessus après son déplacement du tour par exemple), il s’active. La barricade n’ayant pas de conditions d’activation, elle est fonctionnelle dès l’instant ou elle est placée.</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sz w:val="56"/>
        <w:szCs w:val="56"/>
      </w:rPr>
    </w:pPr>
    <w:r w:rsidDel="00000000" w:rsidR="00000000" w:rsidRPr="00000000">
      <w:rPr>
        <w:sz w:val="56"/>
        <w:szCs w:val="56"/>
        <w:rtl w:val="0"/>
      </w:rPr>
      <w:t xml:space="preserve">Long Night At Grandma's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