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signed 16 bit float memory layout</w:t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4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35"/>
              <w:gridCol w:w="735"/>
              <w:tblGridChange w:id="0">
                <w:tblGrid>
                  <w:gridCol w:w="735"/>
                  <w:gridCol w:w="7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sign bit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</w:t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7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95"/>
              <w:gridCol w:w="975"/>
              <w:tblGridChange w:id="0">
                <w:tblGrid>
                  <w:gridCol w:w="795"/>
                  <w:gridCol w:w="9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hidden bit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mantissa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55"/>
              <w:tblGridChange w:id="0">
                <w:tblGrid>
                  <w:gridCol w:w="17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mantissa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0"/>
              <w:tblGridChange w:id="0">
                <w:tblGrid>
                  <w:gridCol w:w="17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mantissa cont.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0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4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35"/>
              <w:gridCol w:w="735"/>
              <w:tblGridChange w:id="0">
                <w:tblGrid>
                  <w:gridCol w:w="735"/>
                  <w:gridCol w:w="7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 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90"/>
              <w:gridCol w:w="890"/>
              <w:tblGridChange w:id="0">
                <w:tblGrid>
                  <w:gridCol w:w="890"/>
                  <w:gridCol w:w="8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011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0"/>
              <w:tblGridChange w:id="0">
                <w:tblGrid>
                  <w:gridCol w:w="17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0"/>
              <w:tblGridChange w:id="0">
                <w:tblGrid>
                  <w:gridCol w:w="17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0000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200" w:line="480" w:lineRule="auto"/>
        <w:ind w:left="3600" w:firstLine="0"/>
        <w:rPr/>
      </w:pPr>
      <w:r w:rsidDel="00000000" w:rsidR="00000000" w:rsidRPr="00000000">
        <w:rPr>
          <w:b w:val="1"/>
          <w:rtl w:val="0"/>
        </w:rPr>
        <w:t xml:space="preserve">^^^ hidden bit is not included in mantissa!!!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20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control controls the beast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memory interface talks between memory and registers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units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ALU: Arithmetic Logical Unit: bitwise operations and int math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FPU: Floating Point Unit: float math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Def: Bits of memory that hold values temporarily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IR: Instruction Register: Holds current instruction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IP: Instruction Pointer: Holds address of next instruction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SP: Stack Pointer: A pointer to where the local vars are held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Flags: Singular bit registers that hold low level, basic info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R0-Rn: General Purpose Registers for all sorts of temp vars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or little endian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registers? 16, 32, 64?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 or CISC architecture?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of machine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Stack based : Simple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0 registers specified in instruction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Work registers are implicit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Calculate (2 * 3) + (4 * 5)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push 2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push 3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mult (does 2 pops, mult, push)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push 4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push 5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mult (does 2 pops, mult, push)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add (does 2 pops, add, push)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Lots of memory used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Used in some calculators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Accumulator based : 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 register or location specified in instruction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Accumulator register is implicit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Calculate (2 * 3) + (4 * 5)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load 2 (into acc)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load 3 into r1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mult r1 (with acc, result in acc)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move into r2 (copied from acc)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load 4 (into acc)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load 5 into r1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mult r1 (mult acc, result in acc)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add r2 (with acc, result in acc)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Takes less time to access memory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General purpose :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 to 2 or 3 registers per instruction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implicit registers other than SP and IP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before="200" w:line="480" w:lineRule="auto"/>
        <w:ind w:left="2880" w:hanging="360"/>
      </w:pPr>
      <w:r w:rsidDel="00000000" w:rsidR="00000000" w:rsidRPr="00000000">
        <w:rPr>
          <w:rtl w:val="0"/>
        </w:rPr>
        <w:t xml:space="preserve">Calculate (2 * 3) + (4 * 5)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load 2 into r1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load 3 into r2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 r1 with r2, result in r2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load 4 into r3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load 5 into r4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 r3 with r4, result in r4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r2 with r4, result in r4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less time to move data between registers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in most modern computers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 4004 1971 4 bit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 8080 1974 8 bit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 8086 1978 16 bit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Had a 16 bit bus to talk to the outside world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 so many devices had an 8 bit bus so..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 8088 1979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Same processor with an 8 bit bus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Basis for the original IBM PC 1981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AX : General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BX : General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CX : meant for loops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DX : long-term storage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32 bit happens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EAX : Double the space, AX takes up half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EBX : Double the space, BX takes up half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before="200" w:line="480" w:lineRule="auto"/>
        <w:ind w:left="2880" w:hanging="360"/>
      </w:pPr>
      <w:r w:rsidDel="00000000" w:rsidR="00000000" w:rsidRPr="00000000">
        <w:rPr>
          <w:rtl w:val="0"/>
        </w:rPr>
        <w:t xml:space="preserve">64 bit happens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before="200" w:line="480" w:lineRule="auto"/>
        <w:ind w:left="3600" w:hanging="360"/>
      </w:pPr>
      <w:r w:rsidDel="00000000" w:rsidR="00000000" w:rsidRPr="00000000">
        <w:rPr>
          <w:rtl w:val="0"/>
        </w:rPr>
        <w:t xml:space="preserve">RAX : Double the space, EAX takes up half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before="200" w:line="480" w:lineRule="auto"/>
        <w:ind w:left="3600" w:hanging="360"/>
      </w:pPr>
      <w:r w:rsidDel="00000000" w:rsidR="00000000" w:rsidRPr="00000000">
        <w:rPr>
          <w:rtl w:val="0"/>
        </w:rPr>
        <w:t xml:space="preserve">RBX : Double the space, EBX takes up half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after="0" w:afterAutospacing="0" w:before="200" w:line="480" w:lineRule="auto"/>
        <w:ind w:left="3600" w:hanging="360"/>
      </w:pPr>
      <w:r w:rsidDel="00000000" w:rsidR="00000000" w:rsidRPr="00000000">
        <w:rPr>
          <w:rtl w:val="0"/>
        </w:rPr>
        <w:t xml:space="preserve">RIP : Lol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objdump -d - j .</w:t>
      </w:r>
      <w:r w:rsidDel="00000000" w:rsidR="00000000" w:rsidRPr="00000000">
        <w:rPr>
          <w:b w:val="1"/>
          <w:rtl w:val="0"/>
        </w:rPr>
        <w:t xml:space="preserve">[filename]</w:t>
      </w:r>
      <w:r w:rsidDel="00000000" w:rsidR="00000000" w:rsidRPr="00000000">
        <w:rPr>
          <w:rtl w:val="0"/>
        </w:rPr>
        <w:t xml:space="preserve"> gets a stack dump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Pointer holds the addresses of the instructions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 : Take one value from one place and copy it to another place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CPUs have: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load : Load from outside to cpu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before="200"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store : Store from cpu to memory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 :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/ addl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imul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cmp : Compare but throw away the result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and, or, not, xor : int bitwise operations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jump, je, goto, etc… : Jumps to an address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Registers and what they can store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denotes a </w:t>
      </w:r>
      <w:r w:rsidDel="00000000" w:rsidR="00000000" w:rsidRPr="00000000">
        <w:rPr>
          <w:b w:val="1"/>
          <w:rtl w:val="0"/>
        </w:rPr>
        <w:t xml:space="preserve">constant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denotes an </w:t>
      </w:r>
      <w:r w:rsidDel="00000000" w:rsidR="00000000" w:rsidRPr="00000000">
        <w:rPr>
          <w:b w:val="1"/>
          <w:rtl w:val="0"/>
        </w:rPr>
        <w:t xml:space="preserve">address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may contain constants: – movl $0x1,%eax “eax = 1;”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often contain registers: – mov %ebx,%eax “eax = ebx”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before="20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may refer to memory: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 (%rbp),%eax “eax = mem[rbp]”</w:t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spacing w:before="200" w:line="48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 “or, eax = *rbp”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 0x4(%rbp),%eax “eax = mem[rbp+4]”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before="20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 -0xC(%rbp),%eax “eax = mem[rbp-12]”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