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7CC04" w14:textId="77777777" w:rsidR="00A25760" w:rsidRDefault="00A25760" w:rsidP="00A25760">
      <w:r>
        <w:t>Slide 1 - Introduction</w:t>
      </w:r>
    </w:p>
    <w:p w14:paraId="565AB0DC" w14:textId="77777777" w:rsidR="00A25760" w:rsidRDefault="00A25760" w:rsidP="00A25760"/>
    <w:p w14:paraId="6B5ADC9B" w14:textId="40F94E03" w:rsidR="00454036" w:rsidRDefault="00A25760" w:rsidP="00A25760">
      <w:r>
        <w:t xml:space="preserve">Hello everyone, and welcome to our project proposal presentation. Today, we'll be discussing an innovative device concept that our team, Group 25, </w:t>
      </w:r>
      <w:r>
        <w:t>will be working</w:t>
      </w:r>
      <w:r>
        <w:t xml:space="preserve"> on </w:t>
      </w:r>
      <w:r>
        <w:rPr>
          <w:rFonts w:hint="eastAsia"/>
        </w:rPr>
        <w:t>our</w:t>
      </w:r>
      <w:r>
        <w:t xml:space="preserve"> next academic year. The device is called the Audio Interface with Camera, or AIC for short. </w:t>
      </w:r>
      <w:r>
        <w:t>W</w:t>
      </w:r>
      <w:r>
        <w:t>e're eager to share our ideas and plans with you all. So, let's dive in and explore the potential of the AIC.</w:t>
      </w:r>
      <w:r>
        <w:t xml:space="preserve"> </w:t>
      </w:r>
    </w:p>
    <w:p w14:paraId="3E55CA84" w14:textId="77777777" w:rsidR="00A25760" w:rsidRDefault="00A25760" w:rsidP="00A25760"/>
    <w:p w14:paraId="49780ACB" w14:textId="3A07A385" w:rsidR="00A25760" w:rsidRDefault="00A25760" w:rsidP="00A25760">
      <w:r>
        <w:rPr>
          <w:rFonts w:hint="eastAsia"/>
        </w:rPr>
        <w:t>S</w:t>
      </w:r>
      <w:r>
        <w:t>lide 2</w:t>
      </w:r>
    </w:p>
    <w:p w14:paraId="22CDE10B" w14:textId="77777777" w:rsidR="00A25760" w:rsidRDefault="00A25760" w:rsidP="00A25760"/>
    <w:p w14:paraId="4513F1AF" w14:textId="50D2FEB9" w:rsidR="00A25760" w:rsidRDefault="00A25760" w:rsidP="00A25760">
      <w:r w:rsidRPr="00A25760">
        <w:t>In this presentation, we will cover the following topics:</w:t>
      </w:r>
      <w:r>
        <w:t xml:space="preserve"> Overview, Project selection, Project outline, role distribution, schedule and risk assessment.</w:t>
      </w:r>
    </w:p>
    <w:p w14:paraId="3CCD4786" w14:textId="77777777" w:rsidR="00A25760" w:rsidRDefault="00A25760" w:rsidP="00A25760"/>
    <w:p w14:paraId="01C7184D" w14:textId="6B153045" w:rsidR="00A25760" w:rsidRDefault="00A25760" w:rsidP="00A25760">
      <w:r>
        <w:rPr>
          <w:rFonts w:hint="eastAsia"/>
        </w:rPr>
        <w:t>S</w:t>
      </w:r>
      <w:r>
        <w:t>lide 3</w:t>
      </w:r>
    </w:p>
    <w:p w14:paraId="70AB5DF4" w14:textId="77777777" w:rsidR="00A25760" w:rsidRDefault="00A25760" w:rsidP="00A25760">
      <w:pPr>
        <w:rPr>
          <w:rFonts w:hint="eastAsia"/>
        </w:rPr>
      </w:pPr>
    </w:p>
    <w:p w14:paraId="11A990CD" w14:textId="4D3B0CDD" w:rsidR="00A25760" w:rsidRDefault="00A25760" w:rsidP="00A25760">
      <w:r w:rsidRPr="00A25760">
        <w:t xml:space="preserve">In the following section, we'll provide a brief introduction to the Audio Interface with Camera (AIC) project, as well as its purpose and </w:t>
      </w:r>
      <w:r>
        <w:t>similar existing projects</w:t>
      </w:r>
      <w:r w:rsidRPr="00A25760">
        <w:t xml:space="preserve">. This will set the stage for our discussion </w:t>
      </w:r>
      <w:r>
        <w:t xml:space="preserve">later </w:t>
      </w:r>
      <w:r w:rsidRPr="00A25760">
        <w:t>on project</w:t>
      </w:r>
      <w:r>
        <w:t>.</w:t>
      </w:r>
    </w:p>
    <w:p w14:paraId="7AAAF9DE" w14:textId="77777777" w:rsidR="00A25760" w:rsidRDefault="00A25760" w:rsidP="00A25760"/>
    <w:p w14:paraId="00DE6F81" w14:textId="77777777" w:rsidR="00C912D9" w:rsidRDefault="00C912D9" w:rsidP="00C912D9">
      <w:r>
        <w:t>Slide 4 - What is Audio Interface with Camera (AIC)?</w:t>
      </w:r>
    </w:p>
    <w:p w14:paraId="70685172" w14:textId="77777777" w:rsidR="00C912D9" w:rsidRDefault="00C912D9" w:rsidP="00C912D9"/>
    <w:p w14:paraId="26B159C7" w14:textId="1FCDF128" w:rsidR="00A25760" w:rsidRDefault="00C912D9" w:rsidP="00C912D9">
      <w:r>
        <w:t xml:space="preserve">The Audio Interface with Camera, or AIC, is an innovative audio interface that incorporates an integrated camera. It is specifically designed to assist blind and visually impaired individuals as they navigate through streets and public spaces. Our project aims to combine advanced technology with user-friendly features to enhance mobility and independence for those facing vision challenges. </w:t>
      </w:r>
    </w:p>
    <w:p w14:paraId="0C16680E" w14:textId="77777777" w:rsidR="00C912D9" w:rsidRDefault="00C912D9" w:rsidP="00C912D9"/>
    <w:p w14:paraId="3B3DE8ED" w14:textId="77777777" w:rsidR="00C03489" w:rsidRDefault="00C03489" w:rsidP="00C03489">
      <w:r>
        <w:t>Slide 5 - Existing Projects</w:t>
      </w:r>
    </w:p>
    <w:p w14:paraId="511DA94F" w14:textId="77777777" w:rsidR="00C03489" w:rsidRDefault="00C03489" w:rsidP="00C03489"/>
    <w:p w14:paraId="79F51409" w14:textId="77777777" w:rsidR="00C03489" w:rsidRDefault="00C03489" w:rsidP="00C03489">
      <w:r>
        <w:t>Before we discuss our AIC project in detail, let's take a moment to compare and contrast three existing projects in the field of assistive technology for the visually impaired:</w:t>
      </w:r>
    </w:p>
    <w:p w14:paraId="4A0EA364" w14:textId="77777777" w:rsidR="00C03489" w:rsidRDefault="00C03489" w:rsidP="00C03489"/>
    <w:p w14:paraId="2E9F1290" w14:textId="2559BB1B" w:rsidR="00C03489" w:rsidRDefault="00C03489" w:rsidP="00C03489">
      <w:r>
        <w:t>1. The first project</w:t>
      </w:r>
      <w:r w:rsidRPr="00C03489">
        <w:t xml:space="preserve"> </w:t>
      </w:r>
      <w:r w:rsidRPr="00C03489">
        <w:t>The vOICe’</w:t>
      </w:r>
      <w:r>
        <w:t xml:space="preserve"> </w:t>
      </w:r>
      <w:r>
        <w:t xml:space="preserve"> involves a Soundscape headset that allows blind people to "see" the world. This system uses a visor camera to convert images into intricate soundscapes, which are then transmitted to the user through headphones.</w:t>
      </w:r>
    </w:p>
    <w:p w14:paraId="2797F2FC" w14:textId="46BBAEB5" w:rsidR="00C03489" w:rsidRDefault="00C03489" w:rsidP="00C03489">
      <w:r>
        <w:t xml:space="preserve">2. The second project </w:t>
      </w:r>
      <w:r w:rsidRPr="00C03489">
        <w:t>3D sound map</w:t>
      </w:r>
      <w:r>
        <w:t xml:space="preserve"> </w:t>
      </w:r>
      <w:r>
        <w:t>is an Augmented Reality (AR) navigation app designed to guide blind individuals in the right direction. It serves as a complementary tool to hardware devices or guide dogs.</w:t>
      </w:r>
    </w:p>
    <w:p w14:paraId="0B516AC4" w14:textId="69B6D1F3" w:rsidR="00C03489" w:rsidRDefault="00C03489" w:rsidP="00C03489">
      <w:r>
        <w:t xml:space="preserve">3. The third project </w:t>
      </w:r>
      <w:r w:rsidRPr="00C03489">
        <w:t>Handheld robotic guide dog</w:t>
      </w:r>
      <w:r>
        <w:t xml:space="preserve"> </w:t>
      </w:r>
      <w:r>
        <w:t>uses sensors, cameras, and algorithms to detect obstacles and provide real-time feedback to blind people through audio signals, incorporating voice recognition technology.</w:t>
      </w:r>
    </w:p>
    <w:p w14:paraId="4D79A40A" w14:textId="77777777" w:rsidR="00C03489" w:rsidRDefault="00C03489" w:rsidP="00C03489"/>
    <w:p w14:paraId="41C86E62" w14:textId="4E96EE5F" w:rsidR="00C912D9" w:rsidRDefault="00C03489" w:rsidP="00C03489">
      <w:r>
        <w:t>While these existing projects have made significant strides in improving the lives of visually impaired individuals, our AIC aims to further enhance accessibility and user experience by integrating the best aspects of these technologies into a single, comprehensive solution.</w:t>
      </w:r>
    </w:p>
    <w:p w14:paraId="36478227" w14:textId="77777777" w:rsidR="00C03489" w:rsidRDefault="00C03489" w:rsidP="00C03489"/>
    <w:p w14:paraId="1F9F0C2D" w14:textId="77777777" w:rsidR="00C03489" w:rsidRDefault="00C03489" w:rsidP="00C03489"/>
    <w:p w14:paraId="468F520E" w14:textId="77777777" w:rsidR="00C03489" w:rsidRDefault="00C03489" w:rsidP="00C03489">
      <w:pPr>
        <w:rPr>
          <w:rFonts w:hint="eastAsia"/>
        </w:rPr>
      </w:pPr>
    </w:p>
    <w:p w14:paraId="08BBDDF2" w14:textId="77777777" w:rsidR="00C03489" w:rsidRDefault="00C03489" w:rsidP="00C03489"/>
    <w:p w14:paraId="344CAA91" w14:textId="77777777" w:rsidR="00C03489" w:rsidRDefault="00C03489" w:rsidP="00C03489"/>
    <w:p w14:paraId="7BBE09F3" w14:textId="77777777" w:rsidR="00C03489" w:rsidRDefault="00C03489" w:rsidP="00C03489">
      <w:r>
        <w:t>Slide - Conclusion and Reflection</w:t>
      </w:r>
    </w:p>
    <w:p w14:paraId="44909FA2" w14:textId="77777777" w:rsidR="00C03489" w:rsidRDefault="00C03489" w:rsidP="00C03489"/>
    <w:p w14:paraId="7B48DEBE" w14:textId="77777777" w:rsidR="00C03489" w:rsidRDefault="00C03489" w:rsidP="00C03489">
      <w:r>
        <w:t>As we wrap up our presentation, let's summarize our key takeaways and reflect on the learning experience.</w:t>
      </w:r>
    </w:p>
    <w:p w14:paraId="35961782" w14:textId="77777777" w:rsidR="00C03489" w:rsidRDefault="00C03489" w:rsidP="00C03489"/>
    <w:p w14:paraId="5A10B310" w14:textId="77777777" w:rsidR="00C03489" w:rsidRDefault="00C03489" w:rsidP="00C03489">
      <w:r>
        <w:t>Conclusion:</w:t>
      </w:r>
    </w:p>
    <w:p w14:paraId="4DB248AD" w14:textId="77777777" w:rsidR="00C03489" w:rsidRDefault="00C03489" w:rsidP="00C03489">
      <w:r>
        <w:t>1. Our primary goal with the AIC is to improve the quality of life and independence of visually impaired individuals.</w:t>
      </w:r>
    </w:p>
    <w:p w14:paraId="4B9AE2D9" w14:textId="77777777" w:rsidR="00C03489" w:rsidRDefault="00C03489" w:rsidP="00C03489">
      <w:r>
        <w:t>2. To achieve this, we recognize the importance of careful planning, collaboration, and resource management.</w:t>
      </w:r>
    </w:p>
    <w:p w14:paraId="0FFD7C0C" w14:textId="77777777" w:rsidR="00C03489" w:rsidRDefault="00C03489" w:rsidP="00C03489">
      <w:r>
        <w:t>3. We have conducted a comprehensive risk assessment to identify potential roadblocks and challenges that could impact the success of this project.</w:t>
      </w:r>
    </w:p>
    <w:p w14:paraId="0A8C8A57" w14:textId="77777777" w:rsidR="00C03489" w:rsidRDefault="00C03489" w:rsidP="00C03489"/>
    <w:p w14:paraId="4CA3E500" w14:textId="77777777" w:rsidR="00C03489" w:rsidRDefault="00C03489" w:rsidP="00C03489">
      <w:r>
        <w:t>Reflection:</w:t>
      </w:r>
    </w:p>
    <w:p w14:paraId="46951015" w14:textId="77777777" w:rsidR="00C03489" w:rsidRDefault="00C03489" w:rsidP="00C03489">
      <w:r>
        <w:t>1. Throughout this process, we have gained a deeper understanding of the challenges and opportunities associated with creating the AIC for blind people.</w:t>
      </w:r>
    </w:p>
    <w:p w14:paraId="5F96E2B9" w14:textId="77777777" w:rsidR="00C03489" w:rsidRDefault="00C03489" w:rsidP="00C03489">
      <w:r>
        <w:t>2. Our team has collaborated to create a plan that considers various factors affecting the project's success.</w:t>
      </w:r>
    </w:p>
    <w:p w14:paraId="3A84BF08" w14:textId="77777777" w:rsidR="00C03489" w:rsidRDefault="00C03489" w:rsidP="00C03489">
      <w:r>
        <w:t>3. We believe that with the right resources, team, and approach, we can develop a technology that will make a real difference for visually impaired individuals.</w:t>
      </w:r>
    </w:p>
    <w:p w14:paraId="11A157FF" w14:textId="77777777" w:rsidR="00C03489" w:rsidRDefault="00C03489" w:rsidP="00C03489"/>
    <w:p w14:paraId="0A11D37E" w14:textId="77777777" w:rsidR="00C03489" w:rsidRDefault="00C03489" w:rsidP="00C03489">
      <w:pPr>
        <w:rPr>
          <w:rFonts w:hint="eastAsia"/>
        </w:rPr>
      </w:pPr>
    </w:p>
    <w:p w14:paraId="15CC751D" w14:textId="1ED9E53F" w:rsidR="00C03489" w:rsidRPr="00C912D9" w:rsidRDefault="00C03489" w:rsidP="00C03489">
      <w:pPr>
        <w:rPr>
          <w:rFonts w:hint="eastAsia"/>
        </w:rPr>
      </w:pPr>
      <w:r>
        <w:t>Thank you for your attention, and we hope our Audio Interface with AIC project proposal has provided valuable insights into the potential of this assistive technology. We are excited to embark on this journey and contribute to making a meaningful impact on the lives of visually impaired people.</w:t>
      </w:r>
    </w:p>
    <w:sectPr w:rsidR="00C03489" w:rsidRPr="00C912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760"/>
    <w:rsid w:val="00454036"/>
    <w:rsid w:val="00A25760"/>
    <w:rsid w:val="00AB113B"/>
    <w:rsid w:val="00C03489"/>
    <w:rsid w:val="00C912D9"/>
    <w:rsid w:val="00FF29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1637A"/>
  <w15:chartTrackingRefBased/>
  <w15:docId w15:val="{0A385D3D-A442-4AC4-8C56-4EA873FBC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093142">
      <w:bodyDiv w:val="1"/>
      <w:marLeft w:val="0"/>
      <w:marRight w:val="0"/>
      <w:marTop w:val="0"/>
      <w:marBottom w:val="0"/>
      <w:divBdr>
        <w:top w:val="none" w:sz="0" w:space="0" w:color="auto"/>
        <w:left w:val="none" w:sz="0" w:space="0" w:color="auto"/>
        <w:bottom w:val="none" w:sz="0" w:space="0" w:color="auto"/>
        <w:right w:val="none" w:sz="0" w:space="0" w:color="auto"/>
      </w:divBdr>
    </w:div>
    <w:div w:id="1062026022">
      <w:bodyDiv w:val="1"/>
      <w:marLeft w:val="0"/>
      <w:marRight w:val="0"/>
      <w:marTop w:val="0"/>
      <w:marBottom w:val="0"/>
      <w:divBdr>
        <w:top w:val="none" w:sz="0" w:space="0" w:color="auto"/>
        <w:left w:val="none" w:sz="0" w:space="0" w:color="auto"/>
        <w:bottom w:val="none" w:sz="0" w:space="0" w:color="auto"/>
        <w:right w:val="none" w:sz="0" w:space="0" w:color="auto"/>
      </w:divBdr>
    </w:div>
    <w:div w:id="1725908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Wang</dc:creator>
  <cp:keywords/>
  <dc:description/>
  <cp:lastModifiedBy>Kevin Wang</cp:lastModifiedBy>
  <cp:revision>3</cp:revision>
  <dcterms:created xsi:type="dcterms:W3CDTF">2023-04-25T12:43:00Z</dcterms:created>
  <dcterms:modified xsi:type="dcterms:W3CDTF">2023-04-25T13:34:00Z</dcterms:modified>
</cp:coreProperties>
</file>