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D9DFA" w14:textId="112121B9" w:rsidR="00180C79" w:rsidRDefault="00180C79" w:rsidP="00D61682">
      <w:pPr>
        <w:ind w:left="7560" w:hangingChars="2700" w:hanging="7560"/>
        <w:rPr>
          <w:sz w:val="28"/>
        </w:rPr>
      </w:pPr>
    </w:p>
    <w:p w14:paraId="627DDA0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5E821F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37AFF8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33353BAD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2CB3D4A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237029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587A15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A7A18B1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6E193F1F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FEA6243" w14:textId="6423B235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數位語音處理概論</w:t>
      </w:r>
    </w:p>
    <w:p w14:paraId="61B60D55" w14:textId="6E4F5A5A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  <w:r w:rsidRPr="002D5497">
        <w:rPr>
          <w:rFonts w:asciiTheme="majorEastAsia" w:eastAsiaTheme="majorEastAsia" w:hAnsiTheme="majorEastAsia" w:hint="eastAsia"/>
          <w:sz w:val="48"/>
          <w:szCs w:val="48"/>
        </w:rPr>
        <w:t>期末專題</w:t>
      </w:r>
    </w:p>
    <w:p w14:paraId="54545DC2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39DAFEC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4A2AD9" w14:textId="77777777" w:rsidR="00180C79" w:rsidRPr="002D5497" w:rsidRDefault="00180C79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C9FA24F" w14:textId="77777777" w:rsidR="00E71FD4" w:rsidRPr="002D5497" w:rsidRDefault="00E71FD4" w:rsidP="00D61682">
      <w:pPr>
        <w:ind w:left="12960" w:hangingChars="2700" w:hanging="12960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AC1DCEA" w14:textId="2321E795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教授:李琳山</w:t>
      </w:r>
    </w:p>
    <w:p w14:paraId="13006836" w14:textId="73D5A3EA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學生: 莊成毅、傅冠鈞</w:t>
      </w:r>
    </w:p>
    <w:p w14:paraId="4050D2D0" w14:textId="11AAA12F" w:rsidR="00180C79" w:rsidRPr="002D5497" w:rsidRDefault="00180C79" w:rsidP="00D61682">
      <w:pPr>
        <w:ind w:left="9720" w:hangingChars="2700" w:hanging="9720"/>
        <w:jc w:val="center"/>
        <w:rPr>
          <w:rFonts w:asciiTheme="majorEastAsia" w:eastAsiaTheme="majorEastAsia" w:hAnsiTheme="majorEastAsia"/>
          <w:sz w:val="36"/>
          <w:szCs w:val="36"/>
        </w:rPr>
      </w:pPr>
      <w:r w:rsidRPr="002D5497">
        <w:rPr>
          <w:rFonts w:asciiTheme="majorEastAsia" w:eastAsiaTheme="majorEastAsia" w:hAnsiTheme="majorEastAsia" w:hint="eastAsia"/>
          <w:sz w:val="36"/>
          <w:szCs w:val="36"/>
        </w:rPr>
        <w:t>學號：</w:t>
      </w:r>
      <w:r w:rsidRPr="002D5497">
        <w:rPr>
          <w:rFonts w:asciiTheme="majorEastAsia" w:eastAsiaTheme="majorEastAsia" w:hAnsiTheme="majorEastAsia"/>
          <w:sz w:val="36"/>
          <w:szCs w:val="36"/>
        </w:rPr>
        <w:t>b99901008</w:t>
      </w:r>
      <w:r w:rsidRPr="002D5497">
        <w:rPr>
          <w:rFonts w:asciiTheme="majorEastAsia" w:eastAsiaTheme="majorEastAsia" w:hAnsiTheme="majorEastAsia" w:hint="eastAsia"/>
          <w:sz w:val="36"/>
          <w:szCs w:val="36"/>
        </w:rPr>
        <w:t>、r03920184</w:t>
      </w:r>
    </w:p>
    <w:p w14:paraId="28365FA6" w14:textId="524F1E78" w:rsidR="00180C79" w:rsidRDefault="00180C79" w:rsidP="00D61682">
      <w:pPr>
        <w:ind w:left="7560" w:hangingChars="2700" w:hanging="7560"/>
        <w:rPr>
          <w:sz w:val="28"/>
        </w:rPr>
      </w:pPr>
    </w:p>
    <w:p w14:paraId="6BF5A0B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8580C7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961B843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9FF89B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5040BC7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4FA3F6A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C15D0AC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7C3903E2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6099A04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506F889E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14CCC9D6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234A5F20" w14:textId="77777777" w:rsidR="00180C79" w:rsidRDefault="00180C79" w:rsidP="00D61682">
      <w:pPr>
        <w:ind w:left="7560" w:hangingChars="2700" w:hanging="7560"/>
        <w:rPr>
          <w:sz w:val="28"/>
        </w:rPr>
      </w:pPr>
    </w:p>
    <w:p w14:paraId="07EC3742" w14:textId="2411C1F7" w:rsidR="00180C79" w:rsidRDefault="00180C79" w:rsidP="00D61682">
      <w:pPr>
        <w:ind w:left="7560" w:hangingChars="2700" w:hanging="7560"/>
        <w:rPr>
          <w:sz w:val="28"/>
        </w:rPr>
      </w:pPr>
    </w:p>
    <w:p w14:paraId="4EC55C5D" w14:textId="77777777" w:rsidR="000F16B9" w:rsidRPr="002D5497" w:rsidRDefault="000F16B9" w:rsidP="00D61682">
      <w:pPr>
        <w:pStyle w:val="a8"/>
        <w:numPr>
          <w:ilvl w:val="0"/>
          <w:numId w:val="1"/>
        </w:numPr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hint="eastAsia"/>
        </w:rPr>
        <w:lastRenderedPageBreak/>
        <w:t>領結型變聲器</w:t>
      </w:r>
      <w:r w:rsidRPr="002D5497">
        <w:rPr>
          <w:rFonts w:asciiTheme="minorEastAsia" w:hAnsiTheme="minorEastAsia"/>
        </w:rPr>
        <w:br/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6E" wp14:editId="0AF6BF24">
            <wp:extent cx="3339832" cy="2160000"/>
            <wp:effectExtent l="0" t="0" r="0" b="0"/>
            <wp:docPr id="2" name="圖片 2" descr="C:\Users\Luke Chuang\AppData\Local\Microsoft\Windows\INetCache\Content.Word\柯南領結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uke Chuang\AppData\Local\Microsoft\Windows\INetCache\Content.Word\柯南領結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83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8AE" w:rsidRPr="002D5497">
        <w:rPr>
          <w:rFonts w:asciiTheme="minorEastAsia" w:hAnsiTheme="minorEastAsia" w:hint="eastAsia"/>
        </w:rPr>
        <w:t xml:space="preserve"> </w:t>
      </w:r>
      <w:r w:rsidRPr="002D5497">
        <w:rPr>
          <w:rFonts w:asciiTheme="minorEastAsia" w:hAnsiTheme="minorEastAsia"/>
          <w:noProof/>
        </w:rPr>
        <w:drawing>
          <wp:inline distT="0" distB="0" distL="0" distR="0" wp14:anchorId="4EC55C70" wp14:editId="2D0624C4">
            <wp:extent cx="2879999" cy="2160000"/>
            <wp:effectExtent l="0" t="0" r="0" b="0"/>
            <wp:docPr id="3" name="圖片 3" descr="C:\Users\Luke Chuang\AppData\Local\Microsoft\Windows\INetCache\Content.Word\柯南領結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uke Chuang\AppData\Local\Microsoft\Windows\INetCache\Content.Word\柯南領結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9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55C5E" w14:textId="22F4F2BE" w:rsidR="00062E7D" w:rsidRPr="002D5497" w:rsidRDefault="006D7A67" w:rsidP="00D61682">
      <w:pPr>
        <w:pStyle w:val="a8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/>
          <w:color w:val="000000"/>
          <w:szCs w:val="24"/>
        </w:rPr>
        <w:t>阿笠博士發明的第一個道具，</w:t>
      </w:r>
      <w:r w:rsidRPr="002D5497">
        <w:rPr>
          <w:rFonts w:asciiTheme="minorEastAsia" w:hAnsiTheme="minorEastAsia" w:cs="Arial"/>
          <w:b/>
          <w:color w:val="FF0000"/>
          <w:szCs w:val="24"/>
        </w:rPr>
        <w:t>內含兩個旋鈕，一個調聲調，一個調音量，調整至適當的聲音後，可以讓柯南發出所有他曾經聽過的人聲。</w:t>
      </w:r>
      <w:r w:rsidRPr="002D5497">
        <w:rPr>
          <w:rFonts w:asciiTheme="minorEastAsia" w:hAnsiTheme="minorEastAsia" w:cs="Arial"/>
          <w:color w:val="000000"/>
          <w:szCs w:val="24"/>
        </w:rPr>
        <w:t>一般用於使</w:t>
      </w:r>
      <w:r w:rsidRPr="002D5497">
        <w:rPr>
          <w:rFonts w:asciiTheme="minorEastAsia" w:hAnsiTheme="minorEastAsia" w:cs="Arial"/>
          <w:szCs w:val="24"/>
        </w:rPr>
        <w:t>毛利小五郎</w:t>
      </w:r>
      <w:r w:rsidRPr="002D5497">
        <w:rPr>
          <w:rFonts w:asciiTheme="minorEastAsia" w:hAnsiTheme="minorEastAsia" w:cs="Arial"/>
          <w:color w:val="000000"/>
          <w:szCs w:val="24"/>
        </w:rPr>
        <w:t>（被麻醉的小五郎總是低著頭，以嚴肅的表情進行推理，「沉睡的小五郎」這個綽號即由此而來）（號碼設定在轉盤上的59號）或</w:t>
      </w:r>
      <w:r w:rsidRPr="002D5497">
        <w:rPr>
          <w:rFonts w:asciiTheme="minorEastAsia" w:hAnsiTheme="minorEastAsia" w:cs="Arial"/>
          <w:szCs w:val="24"/>
        </w:rPr>
        <w:t>鈴木園子</w:t>
      </w:r>
      <w:r w:rsidRPr="002D5497">
        <w:rPr>
          <w:rFonts w:asciiTheme="minorEastAsia" w:hAnsiTheme="minorEastAsia" w:cs="Arial"/>
          <w:color w:val="000000"/>
          <w:szCs w:val="24"/>
        </w:rPr>
        <w:t>（通常是因小五郎不在現場才選她，後來自稱是高中女偵探），還有一位是山村刑警（在園子和小五郎不在場時或者一些情況時才用的），使用時搭配手錶型麻醉槍使他們沉睡後，</w:t>
      </w:r>
      <w:r w:rsidRPr="002D5497">
        <w:rPr>
          <w:rFonts w:asciiTheme="minorEastAsia" w:hAnsiTheme="minorEastAsia" w:cs="Arial"/>
          <w:b/>
          <w:color w:val="FF0000"/>
          <w:szCs w:val="24"/>
        </w:rPr>
        <w:t>模仿其聲音進行案件推理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，</w:t>
      </w:r>
      <w:r w:rsidRPr="002D5497">
        <w:rPr>
          <w:rFonts w:asciiTheme="minorEastAsia" w:hAnsiTheme="minorEastAsia" w:cs="Arial"/>
          <w:color w:val="000000"/>
          <w:szCs w:val="24"/>
        </w:rPr>
        <w:t>而</w:t>
      </w:r>
      <w:r w:rsidRPr="002D5497">
        <w:rPr>
          <w:rFonts w:asciiTheme="minorEastAsia" w:hAnsiTheme="minorEastAsia" w:cs="Arial"/>
          <w:szCs w:val="24"/>
        </w:rPr>
        <w:t>阿笠博士</w:t>
      </w:r>
      <w:r w:rsidRPr="002D5497">
        <w:rPr>
          <w:rFonts w:asciiTheme="minorEastAsia" w:hAnsiTheme="minorEastAsia" w:cs="Arial"/>
          <w:color w:val="000000"/>
          <w:szCs w:val="24"/>
        </w:rPr>
        <w:t>則是模仿柯南說話的口形推理。</w:t>
      </w:r>
      <w:r w:rsidRPr="002D5497">
        <w:rPr>
          <w:rFonts w:asciiTheme="minorEastAsia" w:hAnsiTheme="minorEastAsia" w:cs="Arial"/>
          <w:b/>
          <w:color w:val="FF0000"/>
          <w:szCs w:val="24"/>
        </w:rPr>
        <w:t>缺點是沒聽過的人聲就不能模仿</w:t>
      </w:r>
      <w:r w:rsidRPr="002D5497">
        <w:rPr>
          <w:rFonts w:asciiTheme="minorEastAsia" w:hAnsiTheme="minorEastAsia" w:cs="Arial"/>
          <w:color w:val="000000"/>
          <w:szCs w:val="24"/>
        </w:rPr>
        <w:t>，曾在動畫第116-117話《推理小說家失蹤事件》中，不小心射中別人，正想將計就計時卻發現沒聽過他的聲音而不能利用他來推理。</w:t>
      </w:r>
    </w:p>
    <w:p w14:paraId="4EC55C5F" w14:textId="253A22A3" w:rsidR="000D59AB" w:rsidRPr="002D5497" w:rsidRDefault="002F68AE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應用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現在許多</w:t>
      </w:r>
      <w:r w:rsidRPr="002D5497">
        <w:rPr>
          <w:rFonts w:asciiTheme="minorEastAsia" w:hAnsiTheme="minorEastAsia" w:cs="Arial"/>
          <w:color w:val="000000"/>
          <w:szCs w:val="24"/>
        </w:rPr>
        <w:t>KTV</w:t>
      </w:r>
      <w:r w:rsidRPr="002D5497">
        <w:rPr>
          <w:rFonts w:asciiTheme="minorEastAsia" w:hAnsiTheme="minorEastAsia" w:cs="Arial" w:hint="eastAsia"/>
          <w:color w:val="000000"/>
          <w:szCs w:val="24"/>
        </w:rPr>
        <w:t>的麥克風系統可以設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定輸出為</w:t>
      </w:r>
      <w:r w:rsidRPr="002D5497">
        <w:rPr>
          <w:rFonts w:asciiTheme="minorEastAsia" w:hAnsiTheme="minorEastAsia" w:cs="Arial" w:hint="eastAsia"/>
          <w:color w:val="000000"/>
          <w:szCs w:val="24"/>
        </w:rPr>
        <w:t>男聲、女聲、唐老鴨聲等等，達到real-time將說話者的聲音變調的效果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  <w:r w:rsidR="000D59AB" w:rsidRPr="002D5497">
        <w:rPr>
          <w:rFonts w:asciiTheme="minorEastAsia" w:hAnsiTheme="minorEastAsia" w:cs="Arial"/>
          <w:color w:val="000000"/>
          <w:szCs w:val="24"/>
        </w:rPr>
        <w:br/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- 有些新聞採訪為了保護受訪者會將其聲音進行變調處理</w:t>
      </w:r>
      <w:r w:rsidR="002D5497" w:rsidRP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295694FC" w14:textId="1330918C" w:rsidR="002D5497" w:rsidRPr="002D5497" w:rsidRDefault="002D5497" w:rsidP="002D5497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動機</w:t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2D5497">
        <w:rPr>
          <w:rFonts w:asciiTheme="minorEastAsia" w:hAnsiTheme="minorEastAsia"/>
          <w:color w:val="000000"/>
          <w:szCs w:val="24"/>
        </w:rPr>
        <w:t>我們講話時所要表達得</w:t>
      </w:r>
      <w:r w:rsidRPr="002D5497">
        <w:rPr>
          <w:rFonts w:asciiTheme="minorEastAsia" w:hAnsiTheme="minorEastAsia"/>
          <w:b/>
          <w:color w:val="FF0000"/>
          <w:szCs w:val="24"/>
        </w:rPr>
        <w:t>訊息</w:t>
      </w:r>
      <w:r w:rsidRPr="002D5497">
        <w:rPr>
          <w:rFonts w:asciiTheme="minorEastAsia" w:hAnsiTheme="minorEastAsia"/>
          <w:color w:val="000000"/>
          <w:szCs w:val="24"/>
        </w:rPr>
        <w:t>是非常重要的，而有時候我們更在意</w:t>
      </w:r>
      <w:r w:rsidRPr="002D5497">
        <w:rPr>
          <w:rFonts w:asciiTheme="minorEastAsia" w:hAnsiTheme="minorEastAsia"/>
          <w:b/>
          <w:color w:val="FF0000"/>
          <w:szCs w:val="24"/>
        </w:rPr>
        <w:t>說話者是誰（Speaker Identity）。</w:t>
      </w:r>
      <w:r w:rsidRPr="002D5497">
        <w:rPr>
          <w:rFonts w:asciiTheme="minorEastAsia" w:hAnsiTheme="minorEastAsia"/>
          <w:color w:val="000000"/>
          <w:szCs w:val="24"/>
        </w:rPr>
        <w:t>每個人的</w:t>
      </w:r>
      <w:r w:rsidRPr="002D5497">
        <w:rPr>
          <w:rFonts w:asciiTheme="minorEastAsia" w:hAnsiTheme="minorEastAsia"/>
          <w:b/>
          <w:color w:val="FF0000"/>
          <w:szCs w:val="24"/>
        </w:rPr>
        <w:t>說話聲音</w:t>
      </w:r>
      <w:r w:rsidRPr="002D5497">
        <w:rPr>
          <w:rFonts w:asciiTheme="minorEastAsia" w:hAnsiTheme="minorEastAsia" w:hint="eastAsia"/>
          <w:b/>
          <w:color w:val="FF0000"/>
          <w:szCs w:val="24"/>
        </w:rPr>
        <w:t>特徵</w:t>
      </w:r>
      <w:r w:rsidRPr="002D5497">
        <w:rPr>
          <w:rFonts w:asciiTheme="minorEastAsia" w:hAnsiTheme="minorEastAsia"/>
          <w:b/>
          <w:color w:val="FF0000"/>
          <w:szCs w:val="24"/>
        </w:rPr>
        <w:t>都不相同</w:t>
      </w:r>
      <w:r w:rsidRPr="002D5497">
        <w:rPr>
          <w:rFonts w:asciiTheme="minorEastAsia" w:hAnsiTheme="minorEastAsia"/>
          <w:color w:val="000000"/>
          <w:szCs w:val="24"/>
        </w:rPr>
        <w:t>，因此我們可以輕易辨識是誰在說話。</w:t>
      </w:r>
      <w:r>
        <w:rPr>
          <w:rFonts w:asciiTheme="minorEastAsia" w:hAnsiTheme="minorEastAsia"/>
          <w:color w:val="000000"/>
          <w:szCs w:val="24"/>
        </w:rPr>
        <w:br/>
      </w:r>
      <w:r>
        <w:rPr>
          <w:rFonts w:asciiTheme="minorEastAsia" w:hAnsiTheme="minorEastAsia" w:hint="eastAsia"/>
          <w:color w:val="000000"/>
          <w:szCs w:val="24"/>
        </w:rPr>
        <w:t>-</w:t>
      </w:r>
      <w:r>
        <w:rPr>
          <w:rFonts w:asciiTheme="minorEastAsia" w:hAnsiTheme="minorEastAsia"/>
          <w:color w:val="000000"/>
          <w:szCs w:val="24"/>
        </w:rPr>
        <w:t xml:space="preserve"> </w:t>
      </w:r>
      <w:r w:rsidRPr="002D5497">
        <w:rPr>
          <w:rFonts w:asciiTheme="minorEastAsia" w:hAnsiTheme="minorEastAsia"/>
          <w:color w:val="000000"/>
          <w:szCs w:val="24"/>
        </w:rPr>
        <w:t>如果啞巴人士（speech impaired）想要藉由機器發出自己製造出來獨一無二的說話聲音的話，我們就可以藉由</w:t>
      </w:r>
      <w:r w:rsidRPr="002D5497">
        <w:rPr>
          <w:rFonts w:asciiTheme="minorEastAsia" w:hAnsiTheme="minorEastAsia"/>
          <w:b/>
          <w:color w:val="FF0000"/>
          <w:szCs w:val="24"/>
        </w:rPr>
        <w:t> Voice Conversion</w:t>
      </w:r>
      <w:r w:rsidRPr="002D5497">
        <w:rPr>
          <w:rFonts w:asciiTheme="minorEastAsia" w:hAnsiTheme="minorEastAsia"/>
          <w:color w:val="000000"/>
          <w:szCs w:val="24"/>
        </w:rPr>
        <w:t> 來達到目的，或者是因為某種意外讓人無法在說話了，我們可以</w:t>
      </w:r>
      <w:r w:rsidRPr="002D5497">
        <w:rPr>
          <w:rFonts w:asciiTheme="minorEastAsia" w:hAnsiTheme="minorEastAsia"/>
          <w:b/>
          <w:color w:val="FF0000"/>
          <w:szCs w:val="24"/>
        </w:rPr>
        <w:t>讓機器去聽他以前的聲音（video）</w:t>
      </w:r>
      <w:r w:rsidRPr="002D5497">
        <w:rPr>
          <w:rFonts w:asciiTheme="minorEastAsia" w:hAnsiTheme="minorEastAsia"/>
          <w:color w:val="000000"/>
          <w:szCs w:val="24"/>
        </w:rPr>
        <w:t>，來讓機器學習他的說話聲音。</w:t>
      </w:r>
    </w:p>
    <w:p w14:paraId="494C5856" w14:textId="3DE8057D" w:rsidR="002D5497" w:rsidRPr="007E186E" w:rsidRDefault="003C699F" w:rsidP="007E186E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探討</w:t>
      </w:r>
      <w:r w:rsidR="00325C46" w:rsidRPr="002D5497">
        <w:rPr>
          <w:rFonts w:asciiTheme="minorEastAsia" w:hAnsiTheme="minorEastAsia" w:cs="Arial" w:hint="eastAsia"/>
          <w:color w:val="000000"/>
          <w:szCs w:val="24"/>
        </w:rPr>
        <w:t>重點</w:t>
      </w:r>
      <w:r w:rsidR="007E186E">
        <w:rPr>
          <w:rFonts w:asciiTheme="minorEastAsia" w:hAnsiTheme="minorEastAsia" w:cs="Arial"/>
          <w:color w:val="000000"/>
          <w:szCs w:val="24"/>
        </w:rPr>
        <w:br/>
        <w:t>-</w:t>
      </w:r>
      <w:r w:rsidR="007E186E">
        <w:rPr>
          <w:rFonts w:asciiTheme="minorEastAsia" w:hAnsiTheme="minorEastAsia" w:cs="Arial" w:hint="eastAsia"/>
          <w:color w:val="000000"/>
          <w:szCs w:val="24"/>
        </w:rPr>
        <w:t xml:space="preserve"> 我們要研究的方向是聲音轉換(V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)，V</w:t>
      </w:r>
      <w:r w:rsidR="007E186E">
        <w:rPr>
          <w:rFonts w:asciiTheme="minorEastAsia" w:hAnsiTheme="minorEastAsia" w:cs="Arial"/>
          <w:color w:val="000000"/>
          <w:szCs w:val="24"/>
        </w:rPr>
        <w:t>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的研究問題跟Speaker</w:t>
      </w:r>
      <w:r w:rsidR="007E186E">
        <w:rPr>
          <w:rFonts w:asciiTheme="minorEastAsia" w:hAnsiTheme="minorEastAsia" w:cs="Arial"/>
          <w:color w:val="000000"/>
          <w:szCs w:val="24"/>
        </w:rPr>
        <w:t xml:space="preserve"> adaptation</w:t>
      </w:r>
      <w:r w:rsidR="007E186E">
        <w:rPr>
          <w:rFonts w:asciiTheme="minorEastAsia" w:hAnsiTheme="minorEastAsia" w:cs="Arial" w:hint="eastAsia"/>
          <w:color w:val="000000"/>
          <w:szCs w:val="24"/>
        </w:rPr>
        <w:t>跟Speaker recognition非常相似。不同的是在</w:t>
      </w:r>
      <w:r w:rsidR="007E186E">
        <w:rPr>
          <w:rFonts w:asciiTheme="minorEastAsia" w:hAnsiTheme="minorEastAsia" w:cs="Arial"/>
          <w:color w:val="000000"/>
          <w:szCs w:val="24"/>
        </w:rPr>
        <w:t>Voice Conversion</w:t>
      </w:r>
      <w:r w:rsidR="007E186E">
        <w:rPr>
          <w:rFonts w:asciiTheme="minorEastAsia" w:hAnsiTheme="minorEastAsia" w:cs="Arial" w:hint="eastAsia"/>
          <w:color w:val="000000"/>
          <w:szCs w:val="24"/>
        </w:rPr>
        <w:t>中，最後所輸出的語音訊號是要給人類聽到的。</w:t>
      </w:r>
      <w:r w:rsidR="00325C46" w:rsidRPr="007E186E">
        <w:rPr>
          <w:rFonts w:asciiTheme="minorEastAsia" w:hAnsiTheme="minorEastAsia" w:cs="Arial"/>
          <w:color w:val="000000"/>
          <w:szCs w:val="24"/>
        </w:rPr>
        <w:br/>
      </w:r>
      <w:r w:rsidR="007E186E">
        <w:rPr>
          <w:rFonts w:asciiTheme="minorEastAsia" w:hAnsiTheme="minorEastAsia" w:cs="Arial"/>
          <w:color w:val="000000"/>
          <w:szCs w:val="24"/>
        </w:rPr>
        <w:t xml:space="preserve">- 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既然即時變調系統現已存在（如相關應用第一項），是否可能</w:t>
      </w:r>
      <w:r w:rsidR="000F0B7E" w:rsidRPr="007E186E">
        <w:rPr>
          <w:rFonts w:asciiTheme="minorEastAsia" w:hAnsiTheme="minorEastAsia" w:cs="Arial"/>
          <w:color w:val="000000"/>
          <w:szCs w:val="24"/>
        </w:rPr>
        <w:t>specifically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訓練出特定的人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聲</w:t>
      </w:r>
      <w:r w:rsidR="00001A91" w:rsidRPr="007E186E">
        <w:rPr>
          <w:rFonts w:asciiTheme="minorEastAsia" w:hAnsiTheme="minorEastAsia" w:cs="Arial" w:hint="eastAsia"/>
          <w:color w:val="000000"/>
          <w:szCs w:val="24"/>
        </w:rPr>
        <w:t>模型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？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以求達即時</w:t>
      </w:r>
      <w:r w:rsidR="000F0B7E" w:rsidRPr="007E186E">
        <w:rPr>
          <w:rFonts w:asciiTheme="minorEastAsia" w:hAnsiTheme="minorEastAsia" w:cs="Arial" w:hint="eastAsia"/>
          <w:color w:val="000000"/>
          <w:szCs w:val="24"/>
        </w:rPr>
        <w:t>將輸入聲音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變調</w:t>
      </w:r>
      <w:r w:rsidR="00507928" w:rsidRPr="007E186E">
        <w:rPr>
          <w:rFonts w:asciiTheme="minorEastAsia" w:hAnsiTheme="minorEastAsia" w:cs="Arial" w:hint="eastAsia"/>
          <w:color w:val="000000"/>
          <w:szCs w:val="24"/>
        </w:rPr>
        <w:t>後輸出</w:t>
      </w:r>
      <w:r w:rsidR="00325C46" w:rsidRPr="007E186E">
        <w:rPr>
          <w:rFonts w:asciiTheme="minorEastAsia" w:hAnsiTheme="minorEastAsia" w:cs="Arial" w:hint="eastAsia"/>
          <w:color w:val="000000"/>
          <w:szCs w:val="24"/>
        </w:rPr>
        <w:t>成特定人聲的效果。</w:t>
      </w:r>
    </w:p>
    <w:p w14:paraId="1EBA690A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B3D9C2E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65AC1716" w14:textId="77777777" w:rsid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21E664C1" w14:textId="77777777" w:rsidR="002D5497" w:rsidRPr="002D5497" w:rsidRDefault="002D5497" w:rsidP="002D5497">
      <w:pPr>
        <w:spacing w:beforeLines="50" w:before="180"/>
        <w:rPr>
          <w:rFonts w:asciiTheme="minorEastAsia" w:hAnsiTheme="minorEastAsia" w:cs="Arial"/>
          <w:color w:val="000000"/>
          <w:szCs w:val="24"/>
        </w:rPr>
      </w:pPr>
    </w:p>
    <w:p w14:paraId="582F3019" w14:textId="402243A1" w:rsidR="00D61682" w:rsidRPr="002D5497" w:rsidRDefault="00325C46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相關</w:t>
      </w:r>
      <w:r w:rsidR="000D59AB" w:rsidRPr="002D5497">
        <w:rPr>
          <w:rFonts w:asciiTheme="minorEastAsia" w:hAnsiTheme="minorEastAsia" w:cs="Arial" w:hint="eastAsia"/>
          <w:color w:val="000000"/>
          <w:szCs w:val="24"/>
        </w:rPr>
        <w:t>技術</w:t>
      </w:r>
      <w:r w:rsidR="007E186E">
        <w:rPr>
          <w:rFonts w:asciiTheme="minorEastAsia" w:hAnsiTheme="minorEastAsia" w:cs="Arial" w:hint="eastAsia"/>
          <w:color w:val="000000"/>
          <w:szCs w:val="24"/>
        </w:rPr>
        <w:t>介紹</w:t>
      </w:r>
      <w:r w:rsidR="002E0609" w:rsidRPr="002D5497">
        <w:rPr>
          <w:rFonts w:asciiTheme="minorEastAsia" w:hAnsiTheme="minorEastAsia" w:cs="Arial"/>
          <w:color w:val="000000"/>
          <w:szCs w:val="24"/>
        </w:rPr>
        <w:br/>
      </w:r>
      <w:r w:rsidR="00BF3BFC" w:rsidRPr="002D5497">
        <w:rPr>
          <w:rFonts w:asciiTheme="minorEastAsia" w:hAnsiTheme="minorEastAsia" w:cs="Arial" w:hint="eastAsia"/>
          <w:color w:val="000000"/>
          <w:szCs w:val="24"/>
        </w:rPr>
        <w:t>聲音轉換(</w:t>
      </w:r>
      <w:r w:rsidR="00BF3BFC" w:rsidRPr="002D5497">
        <w:rPr>
          <w:rFonts w:asciiTheme="minorEastAsia" w:hAnsiTheme="minorEastAsia" w:cs="Arial"/>
          <w:color w:val="000000"/>
          <w:szCs w:val="24"/>
        </w:rPr>
        <w:t>Voice Conversion)</w:t>
      </w:r>
      <w:r w:rsidR="00D61682" w:rsidRPr="002D5497">
        <w:rPr>
          <w:rFonts w:asciiTheme="minorEastAsia" w:hAnsiTheme="minorEastAsia" w:cs="Arial"/>
          <w:color w:val="000000"/>
          <w:szCs w:val="24"/>
        </w:rPr>
        <w:t xml:space="preserve"> </w:t>
      </w:r>
    </w:p>
    <w:p w14:paraId="616C3946" w14:textId="5FA482ED" w:rsidR="002D5497" w:rsidRDefault="00BF3BFC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傳統的問題定義：盡可能將說話者甲的聲音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D61682" w:rsidRPr="002D5497">
        <w:rPr>
          <w:rFonts w:asciiTheme="minorEastAsia" w:hAnsiTheme="minorEastAsia" w:cs="Arial"/>
          <w:color w:val="000000"/>
          <w:szCs w:val="24"/>
        </w:rPr>
        <w:t>source speaker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特徵轉換並重組成近似說話者乙的聲音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(</w:t>
      </w:r>
      <w:r w:rsidR="00D61682" w:rsidRPr="002D5497">
        <w:rPr>
          <w:rFonts w:asciiTheme="minorEastAsia" w:hAnsiTheme="minorEastAsia" w:cs="Arial"/>
          <w:color w:val="000000"/>
          <w:szCs w:val="24"/>
        </w:rPr>
        <w:t>target speaker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)</w:t>
      </w:r>
      <w:r w:rsidRPr="002D5497">
        <w:rPr>
          <w:rFonts w:asciiTheme="minorEastAsia" w:hAnsiTheme="minorEastAsia" w:cs="Arial" w:hint="eastAsia"/>
          <w:color w:val="000000"/>
          <w:szCs w:val="24"/>
        </w:rPr>
        <w:t>特徵</w:t>
      </w:r>
      <w:r w:rsidR="002D5497">
        <w:rPr>
          <w:rFonts w:asciiTheme="minorEastAsia" w:hAnsiTheme="minorEastAsia" w:cs="Arial" w:hint="eastAsia"/>
          <w:color w:val="000000"/>
          <w:szCs w:val="24"/>
        </w:rPr>
        <w:t>。</w:t>
      </w:r>
    </w:p>
    <w:p w14:paraId="53D0E786" w14:textId="3054A5B0" w:rsidR="006344E5" w:rsidRPr="006344E5" w:rsidRDefault="006344E5" w:rsidP="006344E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解決方法：想辦法找到一個轉換函式(conversion</w:t>
      </w:r>
      <w:r w:rsidRPr="002D5497">
        <w:rPr>
          <w:rFonts w:asciiTheme="minorEastAsia" w:hAnsiTheme="minorEastAsia" w:cs="NimbusRomNo9L-Regu"/>
          <w:kern w:val="0"/>
          <w:szCs w:val="20"/>
        </w:rPr>
        <w:t>/mapping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 xml:space="preserve"> function</w:t>
      </w:r>
      <w:r w:rsidRPr="002D5497">
        <w:rPr>
          <w:rFonts w:asciiTheme="minorEastAsia" w:hAnsiTheme="minorEastAsia" w:cs="NimbusRomNo9L-Regu"/>
          <w:kern w:val="0"/>
          <w:szCs w:val="20"/>
        </w:rPr>
        <w:t>)</w:t>
      </w:r>
      <w:r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036B6FF0" w14:textId="5A9EC28E" w:rsidR="000631E0" w:rsidRPr="000631E0" w:rsidRDefault="00826E18" w:rsidP="000631E0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流程圖</w:t>
      </w:r>
      <w:r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6344E5" w:rsidRPr="00283F81">
        <w:rPr>
          <w:rFonts w:asciiTheme="minorEastAsia" w:hAnsiTheme="minorEastAsia" w:cs="NimbusRomNo9L-Regu" w:hint="eastAsia"/>
          <w:color w:val="FF0000"/>
          <w:kern w:val="0"/>
          <w:szCs w:val="20"/>
        </w:rPr>
        <w:t>C</w:t>
      </w:r>
      <w:r w:rsidR="006344E5" w:rsidRPr="00283F81">
        <w:rPr>
          <w:rFonts w:asciiTheme="minorEastAsia" w:hAnsiTheme="minorEastAsia" w:cs="NimbusRomNo9L-Regu"/>
          <w:color w:val="FF0000"/>
          <w:kern w:val="0"/>
          <w:szCs w:val="20"/>
        </w:rPr>
        <w:t>onversion function</w:t>
      </w:r>
      <w:r w:rsidR="006344E5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當</w:t>
      </w:r>
      <w:r>
        <w:rPr>
          <w:rFonts w:asciiTheme="minorEastAsia" w:hAnsiTheme="minorEastAsia" w:cs="NimbusRomNo9L-Regu" w:hint="eastAsia"/>
          <w:kern w:val="0"/>
          <w:szCs w:val="20"/>
        </w:rPr>
        <w:t>Source speaker跟 Target speaker</w:t>
      </w:r>
      <w:r w:rsidR="00773AEF">
        <w:rPr>
          <w:rFonts w:asciiTheme="minorEastAsia" w:hAnsiTheme="minorEastAsia" w:cs="NimbusRomNo9L-Regu" w:hint="eastAsia"/>
          <w:kern w:val="0"/>
          <w:szCs w:val="20"/>
        </w:rPr>
        <w:t>先經由</w:t>
      </w:r>
      <w:r w:rsidR="00773AEF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H</w:t>
      </w:r>
      <w:r w:rsidR="00773AEF" w:rsidRPr="00DD15EA">
        <w:rPr>
          <w:rFonts w:asciiTheme="minorEastAsia" w:hAnsiTheme="minorEastAsia" w:cs="NimbusRomNo9L-Regu"/>
          <w:color w:val="FF0000"/>
          <w:kern w:val="0"/>
          <w:szCs w:val="20"/>
        </w:rPr>
        <w:t xml:space="preserve">armonic + </w:t>
      </w:r>
      <w:r w:rsidR="00773AEF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N</w:t>
      </w:r>
      <w:r w:rsidR="00773AEF" w:rsidRPr="00DD15EA">
        <w:rPr>
          <w:rFonts w:asciiTheme="minorEastAsia" w:hAnsiTheme="minorEastAsia" w:cs="NimbusRomNo9L-Regu"/>
          <w:color w:val="FF0000"/>
          <w:kern w:val="0"/>
          <w:szCs w:val="20"/>
        </w:rPr>
        <w:t>oise model system(HNM)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分析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進到系統中，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再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轉換成</w:t>
      </w:r>
      <w:r w:rsidR="00EB3E68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Spectral envelope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(可以表達聲音的特徵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2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3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][</w:t>
      </w:r>
      <w:r w:rsidR="00EB3E68" w:rsidRPr="00FA6734">
        <w:rPr>
          <w:rFonts w:asciiTheme="minorEastAsia" w:hAnsiTheme="minorEastAsia" w:cs="NimbusRomNo9L-Regu"/>
          <w:color w:val="5B9BD5" w:themeColor="accent1"/>
          <w:kern w:val="0"/>
          <w:szCs w:val="20"/>
        </w:rPr>
        <w:t>4</w:t>
      </w:r>
      <w:r w:rsidR="00EB3E68" w:rsidRPr="00FA673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。</w:t>
      </w:r>
      <w:r w:rsidR="00DA1B79">
        <w:rPr>
          <w:rFonts w:asciiTheme="minorEastAsia" w:hAnsiTheme="minorEastAsia" w:cs="NimbusRomNo9L-Regu"/>
          <w:kern w:val="0"/>
          <w:szCs w:val="20"/>
        </w:rPr>
        <w:br/>
      </w:r>
      <w:r w:rsidR="00DA1B79">
        <w:rPr>
          <w:rFonts w:asciiTheme="minorEastAsia" w:hAnsiTheme="minorEastAsia" w:cs="NimbusRomNo9L-Regu" w:hint="eastAsia"/>
          <w:kern w:val="0"/>
          <w:szCs w:val="20"/>
        </w:rPr>
        <w:t>在</w:t>
      </w:r>
      <w:r w:rsidR="00EB3E68">
        <w:rPr>
          <w:rFonts w:asciiTheme="minorEastAsia" w:hAnsiTheme="minorEastAsia" w:cs="NimbusRomNo9L-Regu" w:hint="eastAsia"/>
          <w:kern w:val="0"/>
          <w:szCs w:val="20"/>
        </w:rPr>
        <w:t>I</w:t>
      </w:r>
      <w:r w:rsidR="00EB3E68">
        <w:rPr>
          <w:rFonts w:asciiTheme="minorEastAsia" w:hAnsiTheme="minorEastAsia" w:cs="NimbusRomNo9L-Regu"/>
          <w:kern w:val="0"/>
          <w:szCs w:val="20"/>
        </w:rPr>
        <w:t>ncremental Learning box</w:t>
      </w:r>
      <w:r w:rsidR="000631E0">
        <w:rPr>
          <w:rFonts w:asciiTheme="minorEastAsia" w:hAnsiTheme="minorEastAsia" w:cs="NimbusRomNo9L-Regu" w:hint="eastAsia"/>
          <w:kern w:val="0"/>
          <w:szCs w:val="20"/>
        </w:rPr>
        <w:t>(可以重複做好幾個Iterations)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中做了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DTW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>的Alig</w:t>
      </w:r>
      <w:r w:rsidR="00DA1B79">
        <w:rPr>
          <w:rFonts w:asciiTheme="minorEastAsia" w:hAnsiTheme="minorEastAsia" w:cs="NimbusRomNo9L-Regu"/>
          <w:kern w:val="0"/>
          <w:szCs w:val="20"/>
        </w:rPr>
        <w:t>n</w:t>
      </w:r>
      <w:r w:rsidR="00DA1B79">
        <w:rPr>
          <w:rFonts w:asciiTheme="minorEastAsia" w:hAnsiTheme="minorEastAsia" w:cs="NimbusRomNo9L-Regu" w:hint="eastAsia"/>
          <w:kern w:val="0"/>
          <w:szCs w:val="20"/>
        </w:rPr>
        <w:t xml:space="preserve">ment 和 </w:t>
      </w:r>
      <w:r w:rsidR="00DA1B79" w:rsidRPr="00DD15EA">
        <w:rPr>
          <w:rFonts w:asciiTheme="minorEastAsia" w:hAnsiTheme="minorEastAsia" w:cs="NimbusRomNo9L-Regu"/>
          <w:color w:val="FF0000"/>
          <w:kern w:val="0"/>
          <w:szCs w:val="20"/>
        </w:rPr>
        <w:t>EM algorithm</w:t>
      </w:r>
      <w:r w:rsidR="000631E0">
        <w:rPr>
          <w:rFonts w:asciiTheme="minorEastAsia" w:hAnsiTheme="minorEastAsia" w:cs="NimbusRomNo9L-Regu" w:hint="eastAsia"/>
          <w:kern w:val="0"/>
          <w:szCs w:val="20"/>
        </w:rPr>
        <w:t>，</w:t>
      </w:r>
      <w:r w:rsidR="00DA1B79" w:rsidRPr="000631E0">
        <w:rPr>
          <w:rFonts w:asciiTheme="minorEastAsia" w:hAnsiTheme="minorEastAsia" w:cs="NimbusRomNo9L-Regu" w:hint="eastAsia"/>
          <w:kern w:val="0"/>
          <w:szCs w:val="20"/>
        </w:rPr>
        <w:t>最後經過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Least Squares</w:t>
      </w:r>
      <w:r w:rsidR="00DA1B79" w:rsidRPr="00DD15EA">
        <w:rPr>
          <w:rFonts w:asciiTheme="minorEastAsia" w:hAnsiTheme="minorEastAsia" w:cs="NimbusRomNo9L-Regu"/>
          <w:color w:val="FF0000"/>
          <w:kern w:val="0"/>
          <w:szCs w:val="20"/>
        </w:rPr>
        <w:t>(LS)</w:t>
      </w:r>
      <w:r w:rsidR="00DA1B79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 xml:space="preserve"> Optimization</w:t>
      </w:r>
      <w:r w:rsidR="00EB3E68" w:rsidRPr="000631E0">
        <w:rPr>
          <w:rFonts w:asciiTheme="minorEastAsia" w:hAnsiTheme="minorEastAsia" w:cs="NimbusRomNo9L-Regu" w:hint="eastAsia"/>
          <w:kern w:val="0"/>
          <w:szCs w:val="20"/>
        </w:rPr>
        <w:t>，產生Conversion function。如Fig1。</w:t>
      </w:r>
      <w:r w:rsidR="000631E0">
        <w:rPr>
          <w:rFonts w:asciiTheme="minorEastAsia" w:hAnsiTheme="minorEastAsia" w:cs="NimbusRomNo9L-Regu"/>
          <w:kern w:val="0"/>
          <w:szCs w:val="20"/>
        </w:rPr>
        <w:br/>
      </w:r>
      <w:r w:rsidR="000631E0">
        <w:rPr>
          <w:rFonts w:asciiTheme="minorEastAsia" w:hAnsiTheme="minorEastAsia" w:cs="NimbusRomNo9L-Regu" w:hint="eastAsia"/>
          <w:kern w:val="0"/>
          <w:szCs w:val="20"/>
        </w:rPr>
        <w:t>- 如何實作</w:t>
      </w:r>
      <w:r w:rsidR="000631E0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23F7987E" w14:textId="497084A3" w:rsidR="004E7B38" w:rsidRPr="0075670F" w:rsidRDefault="000631E0" w:rsidP="0075670F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bookmarkStart w:id="0" w:name="OLE_LINK1"/>
      <w:bookmarkStart w:id="1" w:name="OLE_LINK2"/>
      <w:r>
        <w:rPr>
          <w:rFonts w:asciiTheme="minorEastAsia" w:hAnsiTheme="minorEastAsia" w:cs="Arial"/>
          <w:color w:val="000000"/>
          <w:szCs w:val="24"/>
        </w:rPr>
        <w:t>Analysis/Synthesis Model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br/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- 整個V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oice conversion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的系統是based on在Harmonic + Noise model(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HNM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)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9]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10</w:t>
      </w:r>
      <w:r w:rsidR="004E7B38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]</w:t>
      </w:r>
      <w:r w:rsidR="001E138D" w:rsidRPr="0075670F">
        <w:rPr>
          <w:rFonts w:asciiTheme="minorEastAsia" w:hAnsiTheme="minorEastAsia" w:cs="NimbusRomNo9L-Regu"/>
          <w:color w:val="5B9BD5" w:themeColor="accent1"/>
          <w:kern w:val="0"/>
          <w:szCs w:val="20"/>
        </w:rPr>
        <w:t>[11]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，提供了high-</w:t>
      </w:r>
      <w:r w:rsidR="004E7B38" w:rsidRPr="0075670F">
        <w:rPr>
          <w:rFonts w:asciiTheme="minorEastAsia" w:hAnsiTheme="minorEastAsia" w:cs="NimbusRomNo9L-Regu"/>
          <w:kern w:val="0"/>
          <w:szCs w:val="20"/>
        </w:rPr>
        <w:t>quality</w:t>
      </w:r>
      <w:r w:rsidR="004E7B38" w:rsidRPr="0075670F">
        <w:rPr>
          <w:rFonts w:asciiTheme="minorEastAsia" w:hAnsiTheme="minorEastAsia" w:cs="NimbusRomNo9L-Regu" w:hint="eastAsia"/>
          <w:kern w:val="0"/>
          <w:szCs w:val="20"/>
        </w:rPr>
        <w:t>的語音描述。</w:t>
      </w:r>
    </w:p>
    <w:p w14:paraId="00CA0A7C" w14:textId="6A415F97" w:rsidR="00EC2A9C" w:rsidRPr="00EC2A9C" w:rsidRDefault="004E7B38" w:rsidP="00EC2A9C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 w:hint="eastAsia"/>
          <w:color w:val="000000"/>
          <w:szCs w:val="24"/>
        </w:rPr>
        <w:t>S</w:t>
      </w:r>
      <w:r>
        <w:rPr>
          <w:rFonts w:asciiTheme="minorEastAsia" w:hAnsiTheme="minorEastAsia" w:cs="Arial"/>
          <w:color w:val="000000"/>
          <w:szCs w:val="24"/>
        </w:rPr>
        <w:t>pectral Parameters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 xml:space="preserve">分成voiced part 跟 </w:t>
      </w:r>
      <w:r w:rsidR="00EC2A9C">
        <w:rPr>
          <w:rFonts w:asciiTheme="minorEastAsia" w:hAnsiTheme="minorEastAsia" w:cs="NimbusRomNo9L-Regu"/>
          <w:kern w:val="0"/>
          <w:szCs w:val="20"/>
        </w:rPr>
        <w:t>unvoiced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EC2A9C">
        <w:rPr>
          <w:rFonts w:asciiTheme="minorEastAsia" w:hAnsiTheme="minorEastAsia" w:cs="NimbusRomNo9L-Regu"/>
          <w:kern w:val="0"/>
          <w:szCs w:val="20"/>
        </w:rPr>
        <w:t>part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的轉換。Voiced 的部分被拿來training Conversion function，而Unvoiced 的部分被拿來train</w:t>
      </w:r>
      <w:r w:rsidR="00EC2A9C">
        <w:rPr>
          <w:rFonts w:asciiTheme="minorEastAsia" w:hAnsiTheme="minorEastAsia" w:cs="NimbusRomNo9L-Regu"/>
          <w:kern w:val="0"/>
          <w:szCs w:val="20"/>
        </w:rPr>
        <w:t>ing noise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6FFF4AEC" w14:textId="25AD4A35" w:rsidR="004E7B38" w:rsidRPr="004E7B38" w:rsidRDefault="004E7B38" w:rsidP="000631E0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Learning P</w:t>
      </w:r>
      <w:r>
        <w:rPr>
          <w:rFonts w:asciiTheme="minorEastAsia" w:hAnsiTheme="minorEastAsia" w:cs="NimbusRomNo9L-Regu"/>
          <w:kern w:val="0"/>
          <w:szCs w:val="20"/>
        </w:rPr>
        <w:t>rocedure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完整的learning procedure如Fig1。</w:t>
      </w:r>
      <w:r w:rsidR="004672C4">
        <w:rPr>
          <w:rFonts w:asciiTheme="minorEastAsia" w:hAnsiTheme="minorEastAsia" w:cs="NimbusRomNo9L-Regu" w:hint="eastAsia"/>
          <w:kern w:val="0"/>
          <w:szCs w:val="20"/>
        </w:rPr>
        <w:t>細節會在第8點提到。</w:t>
      </w:r>
    </w:p>
    <w:p w14:paraId="4BBF32BF" w14:textId="77777777" w:rsidR="00F379FA" w:rsidRPr="00F379FA" w:rsidRDefault="004E7B38" w:rsidP="000631E0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Voice Conversion Syste</w:t>
      </w:r>
      <w:r>
        <w:rPr>
          <w:rFonts w:asciiTheme="minorEastAsia" w:hAnsiTheme="minorEastAsia" w:cs="NimbusRomNo9L-Regu"/>
          <w:kern w:val="0"/>
          <w:szCs w:val="20"/>
        </w:rPr>
        <w:t>m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當Conversion function得到了之後，</w:t>
      </w:r>
      <w:r w:rsidR="004672C4" w:rsidRPr="000631E0">
        <w:rPr>
          <w:rFonts w:asciiTheme="minorEastAsia" w:hAnsiTheme="minorEastAsia" w:cs="NimbusRomNo9L-Regu" w:hint="eastAsia"/>
          <w:kern w:val="0"/>
          <w:szCs w:val="20"/>
        </w:rPr>
        <w:t>就可以把Speech signal經由HNM分析，在通過Conversion Function 跟 E</w:t>
      </w:r>
      <w:r w:rsidR="004672C4" w:rsidRPr="000631E0">
        <w:rPr>
          <w:rFonts w:asciiTheme="minorEastAsia" w:hAnsiTheme="minorEastAsia" w:cs="NimbusRomNo9L-Regu"/>
          <w:kern w:val="0"/>
          <w:szCs w:val="20"/>
        </w:rPr>
        <w:t xml:space="preserve">nvelope transformation </w:t>
      </w:r>
      <w:r w:rsidR="004672C4" w:rsidRPr="000631E0">
        <w:rPr>
          <w:rFonts w:asciiTheme="minorEastAsia" w:hAnsiTheme="minorEastAsia" w:cs="NimbusRomNo9L-Regu" w:hint="eastAsia"/>
          <w:kern w:val="0"/>
          <w:szCs w:val="20"/>
        </w:rPr>
        <w:t>最後處理Noise產生Converted speech(跟Target speaker相當接近)。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完整的V</w:t>
      </w:r>
      <w:r w:rsidR="00EC2A9C">
        <w:rPr>
          <w:rFonts w:asciiTheme="minorEastAsia" w:hAnsiTheme="minorEastAsia" w:cs="NimbusRomNo9L-Regu"/>
          <w:kern w:val="0"/>
          <w:szCs w:val="20"/>
        </w:rPr>
        <w:t>oice transformation</w:t>
      </w:r>
      <w:r w:rsidR="00EC2A9C">
        <w:rPr>
          <w:rFonts w:asciiTheme="minorEastAsia" w:hAnsiTheme="minorEastAsia" w:cs="NimbusRomNo9L-Regu" w:hint="eastAsia"/>
          <w:kern w:val="0"/>
          <w:szCs w:val="20"/>
        </w:rPr>
        <w:t>如Fig2</w:t>
      </w:r>
      <w:r w:rsidR="004672C4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3DC04895" w14:textId="77777777" w:rsidR="00F379FA" w:rsidRDefault="00F379FA" w:rsidP="00F379FA">
      <w:pPr>
        <w:spacing w:before="240"/>
        <w:ind w:left="960"/>
        <w:rPr>
          <w:rFonts w:asciiTheme="minorEastAsia" w:hAnsiTheme="minorEastAsia" w:cs="NimbusRomNo9L-Regu"/>
          <w:kern w:val="0"/>
          <w:szCs w:val="20"/>
        </w:rPr>
      </w:pPr>
      <w:r w:rsidRPr="002D5497">
        <w:rPr>
          <w:noProof/>
        </w:rPr>
        <w:drawing>
          <wp:inline distT="0" distB="0" distL="0" distR="0" wp14:anchorId="2C71D84A" wp14:editId="26836401">
            <wp:extent cx="5153583" cy="156218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583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55C62" w14:textId="46CE5E40" w:rsidR="00BF3BFC" w:rsidRPr="00F379FA" w:rsidRDefault="00F379FA" w:rsidP="00F379FA">
      <w:pPr>
        <w:spacing w:before="240"/>
        <w:ind w:left="960"/>
        <w:rPr>
          <w:rFonts w:asciiTheme="minorEastAsia" w:hAnsiTheme="minorEastAsia" w:cs="Arial"/>
          <w:color w:val="000000"/>
          <w:szCs w:val="24"/>
        </w:rPr>
      </w:pPr>
      <w:r w:rsidRPr="002D5497">
        <w:rPr>
          <w:noProof/>
        </w:rPr>
        <w:drawing>
          <wp:inline distT="0" distB="0" distL="0" distR="0" wp14:anchorId="6B11FD0E" wp14:editId="2C25F254">
            <wp:extent cx="6026113" cy="170199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211" cy="170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7B38" w:rsidRPr="00F379FA">
        <w:rPr>
          <w:rFonts w:asciiTheme="minorEastAsia" w:hAnsiTheme="minorEastAsia" w:cs="NimbusRomNo9L-Regu"/>
          <w:kern w:val="0"/>
          <w:szCs w:val="20"/>
        </w:rPr>
        <w:br/>
      </w:r>
      <w:bookmarkEnd w:id="0"/>
      <w:bookmarkEnd w:id="1"/>
    </w:p>
    <w:p w14:paraId="1CDA9361" w14:textId="277A3126" w:rsidR="0009795B" w:rsidRPr="003A326E" w:rsidRDefault="0009795B" w:rsidP="003A326E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決定</w:t>
      </w:r>
      <w:r w:rsidR="006344E5">
        <w:rPr>
          <w:rFonts w:asciiTheme="minorEastAsia" w:hAnsiTheme="minorEastAsia" w:cs="NimbusRomNo9L-Regu" w:hint="eastAsia"/>
          <w:kern w:val="0"/>
          <w:szCs w:val="20"/>
        </w:rPr>
        <w:t>聲音特徵：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>
        <w:rPr>
          <w:rFonts w:asciiTheme="minorEastAsia" w:hAnsiTheme="minorEastAsia" w:cs="NimbusRomNo9L-Regu"/>
          <w:kern w:val="0"/>
          <w:szCs w:val="20"/>
        </w:rPr>
        <w:t>Average pitch</w:t>
      </w:r>
      <w:r>
        <w:rPr>
          <w:rFonts w:asciiTheme="minorEastAsia" w:hAnsiTheme="minorEastAsia" w:cs="NimbusRomNo9L-Regu" w:hint="eastAsia"/>
          <w:kern w:val="0"/>
          <w:szCs w:val="20"/>
        </w:rPr>
        <w:t>、</w:t>
      </w:r>
      <w:r>
        <w:rPr>
          <w:rFonts w:asciiTheme="minorEastAsia" w:hAnsiTheme="minorEastAsia" w:cs="NimbusRomNo9L-Regu"/>
          <w:kern w:val="0"/>
          <w:szCs w:val="20"/>
        </w:rPr>
        <w:t>F</w:t>
      </w:r>
      <w:r>
        <w:rPr>
          <w:rFonts w:asciiTheme="minorEastAsia" w:hAnsiTheme="minorEastAsia" w:cs="NimbusRomNo9L-Regu" w:hint="eastAsia"/>
          <w:kern w:val="0"/>
          <w:szCs w:val="20"/>
        </w:rPr>
        <w:t>ormant structure、Vocal tract、</w:t>
      </w:r>
      <w:r>
        <w:rPr>
          <w:rFonts w:asciiTheme="minorEastAsia" w:hAnsiTheme="minorEastAsia" w:cs="NimbusRomNo9L-Regu"/>
          <w:kern w:val="0"/>
          <w:szCs w:val="20"/>
        </w:rPr>
        <w:t>F</w:t>
      </w:r>
      <w:r w:rsidR="002B4043" w:rsidRPr="0009795B">
        <w:rPr>
          <w:rFonts w:asciiTheme="minorEastAsia" w:hAnsiTheme="minorEastAsia" w:cs="NimbusRomNo9L-Regu" w:hint="eastAsia"/>
          <w:kern w:val="0"/>
          <w:szCs w:val="20"/>
        </w:rPr>
        <w:t>unda</w:t>
      </w:r>
      <w:r w:rsidR="002B4043" w:rsidRPr="0009795B">
        <w:rPr>
          <w:rFonts w:asciiTheme="minorEastAsia" w:hAnsiTheme="minorEastAsia" w:cs="NimbusRomNo9L-Regu"/>
          <w:kern w:val="0"/>
          <w:szCs w:val="20"/>
        </w:rPr>
        <w:t xml:space="preserve">mental frequency </w:t>
      </w:r>
      <w:r w:rsidR="002B4043" w:rsidRPr="0009795B">
        <w:rPr>
          <w:rFonts w:asciiTheme="minorEastAsia" w:hAnsiTheme="minorEastAsia" w:cs="NimbusRomNo9L-Regu"/>
          <w:i/>
          <w:kern w:val="0"/>
          <w:szCs w:val="20"/>
        </w:rPr>
        <w:t>F</w:t>
      </w:r>
      <w:r w:rsidR="002B4043" w:rsidRPr="0009795B">
        <w:rPr>
          <w:rFonts w:asciiTheme="minorEastAsia" w:hAnsiTheme="minorEastAsia" w:cs="NimbusRomNo9L-Regu"/>
          <w:i/>
          <w:kern w:val="0"/>
          <w:szCs w:val="20"/>
          <w:vertAlign w:val="subscript"/>
        </w:rPr>
        <w:t>0</w:t>
      </w:r>
      <w:r w:rsidR="002B4043" w:rsidRPr="0009795B">
        <w:rPr>
          <w:rFonts w:asciiTheme="minorEastAsia" w:hAnsiTheme="minorEastAsia" w:cs="NimbusRomNo9L-Regu" w:hint="eastAsia"/>
          <w:kern w:val="0"/>
          <w:szCs w:val="20"/>
        </w:rPr>
        <w:t>、</w:t>
      </w:r>
      <w:r>
        <w:rPr>
          <w:rFonts w:asciiTheme="minorEastAsia" w:hAnsiTheme="minorEastAsia" w:cs="NimbusRomNo9L-Regu"/>
          <w:kern w:val="0"/>
          <w:szCs w:val="20"/>
        </w:rPr>
        <w:t>P</w:t>
      </w:r>
      <w:r w:rsidR="002B4043" w:rsidRPr="0009795B">
        <w:rPr>
          <w:rFonts w:asciiTheme="minorEastAsia" w:hAnsiTheme="minorEastAsia" w:cs="NimbusRomNo9L-Regu"/>
          <w:kern w:val="0"/>
          <w:szCs w:val="20"/>
        </w:rPr>
        <w:t>honeme durations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>、</w:t>
      </w:r>
      <w:r w:rsidR="003A326E">
        <w:rPr>
          <w:rFonts w:asciiTheme="minorEastAsia" w:hAnsiTheme="minorEastAsia" w:cs="NimbusRomNo9L-Regu"/>
          <w:kern w:val="0"/>
          <w:szCs w:val="20"/>
        </w:rPr>
        <w:t>P</w:t>
      </w:r>
      <w:r w:rsidR="003A326E" w:rsidRPr="002D5497">
        <w:rPr>
          <w:rFonts w:asciiTheme="minorEastAsia" w:hAnsiTheme="minorEastAsia" w:cs="NimbusRomNo9L-Regu" w:hint="eastAsia"/>
          <w:kern w:val="0"/>
          <w:szCs w:val="20"/>
        </w:rPr>
        <w:t>rosody</w:t>
      </w:r>
      <w:r w:rsidR="00F379FA" w:rsidRPr="002D5497">
        <w:rPr>
          <w:rFonts w:asciiTheme="minorEastAsia" w:hAnsiTheme="minorEastAsia" w:cs="NimbusRomNo9L-Regu" w:hint="eastAsia"/>
          <w:kern w:val="0"/>
          <w:szCs w:val="20"/>
        </w:rPr>
        <w:t>、</w:t>
      </w:r>
      <w:r w:rsidR="00F379FA">
        <w:rPr>
          <w:rFonts w:asciiTheme="minorEastAsia" w:hAnsiTheme="minorEastAsia" w:cs="NimbusRomNo9L-Regu" w:hint="eastAsia"/>
          <w:kern w:val="0"/>
          <w:szCs w:val="20"/>
        </w:rPr>
        <w:t xml:space="preserve">Spectral </w:t>
      </w:r>
      <w:r w:rsidR="00F379FA" w:rsidRPr="002D5497">
        <w:rPr>
          <w:rFonts w:asciiTheme="minorEastAsia" w:hAnsiTheme="minorEastAsia" w:cs="NimbusRomNo9L-Regu" w:hint="eastAsia"/>
          <w:kern w:val="0"/>
          <w:szCs w:val="20"/>
        </w:rPr>
        <w:t>envelope</w:t>
      </w:r>
      <w:r w:rsidRPr="003A326E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4EC55C65" w14:textId="1D08CBE0" w:rsidR="002B4043" w:rsidRPr="002D5497" w:rsidRDefault="002B4043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聲音特徵參數化表示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(</w:t>
      </w:r>
      <w:r w:rsidR="0009795B">
        <w:rPr>
          <w:rFonts w:asciiTheme="minorEastAsia" w:hAnsiTheme="minorEastAsia" w:cs="NimbusRomNo9L-Regu"/>
          <w:kern w:val="0"/>
          <w:szCs w:val="20"/>
        </w:rPr>
        <w:t>Feature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Pr="002D5497">
        <w:rPr>
          <w:rFonts w:asciiTheme="minorEastAsia" w:hAnsiTheme="minorEastAsia" w:cs="NimbusRomNo9L-Regu"/>
          <w:kern w:val="0"/>
          <w:szCs w:val="20"/>
        </w:rPr>
        <w:t>MFCCs</w:t>
      </w:r>
      <w:r w:rsidR="00F379FA">
        <w:rPr>
          <w:rFonts w:asciiTheme="minorEastAsia" w:hAnsiTheme="minorEastAsia" w:cs="NimbusRomNo9L-Regu" w:hint="eastAsia"/>
          <w:kern w:val="0"/>
          <w:szCs w:val="20"/>
        </w:rPr>
        <w:t>。</w:t>
      </w:r>
    </w:p>
    <w:p w14:paraId="4EC55C66" w14:textId="2C6F8C8D" w:rsidR="002B4043" w:rsidRPr="008C6AEC" w:rsidRDefault="007B078D" w:rsidP="008C6AEC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NimbusRomNo9L-Regu" w:hint="eastAsia"/>
          <w:kern w:val="0"/>
          <w:szCs w:val="20"/>
        </w:rPr>
        <w:t>S</w:t>
      </w:r>
      <w:r>
        <w:rPr>
          <w:rFonts w:asciiTheme="minorEastAsia" w:hAnsiTheme="minorEastAsia" w:cs="NimbusRomNo9L-Regu"/>
          <w:kern w:val="0"/>
          <w:szCs w:val="20"/>
        </w:rPr>
        <w:t xml:space="preserve">pectral conversion </w:t>
      </w:r>
      <w:r w:rsidR="002B4043" w:rsidRPr="002D5497">
        <w:rPr>
          <w:rFonts w:asciiTheme="minorEastAsia" w:hAnsiTheme="minorEastAsia" w:cs="NimbusRomNo9L-Regu" w:hint="eastAsia"/>
          <w:kern w:val="0"/>
          <w:szCs w:val="20"/>
        </w:rPr>
        <w:t>的方法：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 w:hint="eastAsia"/>
          <w:kern w:val="0"/>
          <w:szCs w:val="20"/>
        </w:rPr>
        <w:t>Codebook mapping</w:t>
      </w:r>
      <w:r w:rsidR="006344E5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[5][6]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 xml:space="preserve"> ：使用</w:t>
      </w:r>
      <w:r w:rsidR="006344E5" w:rsidRPr="00DD15EA">
        <w:rPr>
          <w:rFonts w:asciiTheme="minorEastAsia" w:hAnsiTheme="minorEastAsia" w:cs="NimbusRomNo9L-Regu" w:hint="eastAsia"/>
          <w:color w:val="FF0000"/>
          <w:kern w:val="0"/>
          <w:szCs w:val="20"/>
        </w:rPr>
        <w:t>Vector quantization</w:t>
      </w:r>
      <w:r w:rsidR="0009795B" w:rsidRPr="00931804">
        <w:rPr>
          <w:rFonts w:asciiTheme="minorEastAsia" w:hAnsiTheme="minorEastAsia" w:cs="NimbusRomNo9L-Regu" w:hint="eastAsia"/>
          <w:kern w:val="0"/>
          <w:szCs w:val="20"/>
        </w:rPr>
        <w:t>流程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在</w:t>
      </w:r>
      <w:r w:rsidR="003A326E">
        <w:rPr>
          <w:rFonts w:asciiTheme="minorEastAsia" w:hAnsiTheme="minorEastAsia" w:cs="NimbusRomNo9L-Regu" w:hint="eastAsia"/>
          <w:kern w:val="0"/>
          <w:szCs w:val="20"/>
        </w:rPr>
        <w:t xml:space="preserve">Source and </w:t>
      </w:r>
      <w:r w:rsidR="003A326E">
        <w:rPr>
          <w:rFonts w:asciiTheme="minorEastAsia" w:hAnsiTheme="minorEastAsia" w:cs="NimbusRomNo9L-Regu"/>
          <w:kern w:val="0"/>
          <w:szCs w:val="20"/>
        </w:rPr>
        <w:t>T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arget speakers上</w:t>
      </w:r>
      <w:r w:rsidR="006344E5" w:rsidRPr="00931804">
        <w:rPr>
          <w:rFonts w:asciiTheme="minorEastAsia" w:hAnsiTheme="minorEastAsia" w:cs="NimbusRomNo9L-Regu" w:hint="eastAsia"/>
          <w:kern w:val="0"/>
          <w:szCs w:val="20"/>
        </w:rPr>
        <w:t>。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缺點：P</w:t>
      </w:r>
      <w:r w:rsidRPr="00931804">
        <w:rPr>
          <w:rFonts w:asciiTheme="minorEastAsia" w:hAnsiTheme="minorEastAsia" w:cs="NimbusRomNo9L-Regu"/>
          <w:kern w:val="0"/>
          <w:szCs w:val="20"/>
        </w:rPr>
        <w:t xml:space="preserve">oor quality 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跟缺乏</w:t>
      </w:r>
      <w:r w:rsidR="003A326E">
        <w:rPr>
          <w:rFonts w:asciiTheme="minorEastAsia" w:hAnsiTheme="minorEastAsia" w:cs="NimbusRomNo9L-Regu"/>
          <w:kern w:val="0"/>
          <w:szCs w:val="20"/>
        </w:rPr>
        <w:t>R</w:t>
      </w:r>
      <w:r w:rsidRPr="00931804">
        <w:rPr>
          <w:rFonts w:asciiTheme="minorEastAsia" w:hAnsiTheme="minorEastAsia" w:cs="NimbusRomNo9L-Regu" w:hint="eastAsia"/>
          <w:kern w:val="0"/>
          <w:szCs w:val="20"/>
        </w:rPr>
        <w:t>obustness。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>- Spectral interpolation approach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[</w:t>
      </w:r>
      <w:r w:rsidR="00931804" w:rsidRPr="00931804">
        <w:rPr>
          <w:rFonts w:asciiTheme="minorEastAsia" w:hAnsiTheme="minorEastAsia" w:cs="NimbusRomNo9L-Regu"/>
          <w:color w:val="5B9BD5" w:themeColor="accent1"/>
          <w:kern w:val="0"/>
          <w:szCs w:val="20"/>
        </w:rPr>
        <w:t>7</w:t>
      </w:r>
      <w:r w:rsidR="00931804" w:rsidRPr="00931804">
        <w:rPr>
          <w:rFonts w:asciiTheme="minorEastAsia" w:hAnsiTheme="minorEastAsia" w:cs="NimbusRomNo9L-Regu" w:hint="eastAsia"/>
          <w:color w:val="5B9BD5" w:themeColor="accent1"/>
          <w:kern w:val="0"/>
          <w:szCs w:val="20"/>
        </w:rPr>
        <w:t>]</w:t>
      </w:r>
      <w:r w:rsidR="003A326E">
        <w:rPr>
          <w:rFonts w:asciiTheme="minorEastAsia" w:hAnsiTheme="minorEastAsia" w:cs="NimbusRomNo9L-Regu"/>
          <w:color w:val="5B9BD5" w:themeColor="accent1"/>
          <w:kern w:val="0"/>
          <w:szCs w:val="20"/>
        </w:rPr>
        <w:t>[8]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C97623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2B4043" w:rsidRPr="00931804">
        <w:rPr>
          <w:rFonts w:asciiTheme="minorEastAsia" w:hAnsiTheme="minorEastAsia" w:cs="NimbusRomNo9L-Regu"/>
          <w:kern w:val="0"/>
          <w:szCs w:val="20"/>
        </w:rPr>
        <w:t>Acoustic</w:t>
      </w:r>
      <w:r w:rsidR="00931804">
        <w:rPr>
          <w:rFonts w:asciiTheme="minorEastAsia" w:hAnsiTheme="minorEastAsia" w:cs="NimbusRomNo9L-Regu"/>
          <w:kern w:val="0"/>
          <w:szCs w:val="20"/>
        </w:rPr>
        <w:t xml:space="preserve"> space modeling with GMM</w:t>
      </w:r>
      <w:r w:rsidR="008C6AE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8C6AEC">
        <w:rPr>
          <w:rFonts w:asciiTheme="minorEastAsia" w:hAnsiTheme="minorEastAsia" w:cs="NimbusRomNo9L-Regu"/>
          <w:kern w:val="0"/>
          <w:szCs w:val="20"/>
        </w:rPr>
        <w:br/>
      </w:r>
      <w:r w:rsidR="008C6AEC">
        <w:rPr>
          <w:rFonts w:asciiTheme="minorEastAsia" w:hAnsiTheme="minorEastAsia" w:cs="NimbusRomNo9L-Regu" w:hint="eastAsia"/>
          <w:kern w:val="0"/>
          <w:szCs w:val="20"/>
        </w:rPr>
        <w:t>- Harmonic + Noise Mode System</w:t>
      </w:r>
      <w:r w:rsidR="008C6AEC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8C6AEC" w:rsidRPr="008C6AEC">
        <w:rPr>
          <w:rFonts w:asciiTheme="minorEastAsia" w:hAnsiTheme="minorEastAsia" w:cs="NimbusRomNo9L-Regu"/>
          <w:color w:val="5B9BD5" w:themeColor="accent1"/>
          <w:kern w:val="0"/>
          <w:szCs w:val="20"/>
        </w:rPr>
        <w:t>[1]</w:t>
      </w:r>
      <w:r w:rsidR="008C6AE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931804" w:rsidRPr="008C6AEC">
        <w:rPr>
          <w:rFonts w:asciiTheme="minorEastAsia" w:hAnsiTheme="minorEastAsia" w:cs="NimbusRomNo9L-Regu"/>
          <w:kern w:val="0"/>
          <w:szCs w:val="20"/>
        </w:rPr>
        <w:br/>
        <w:t>- PLS</w:t>
      </w:r>
      <w:r w:rsidR="00931804" w:rsidRPr="008C6AEC">
        <w:rPr>
          <w:rFonts w:asciiTheme="minorEastAsia" w:hAnsiTheme="minorEastAsia" w:cs="NimbusRomNo9L-Regu"/>
          <w:kern w:val="0"/>
          <w:szCs w:val="20"/>
        </w:rPr>
        <w:br/>
        <w:t xml:space="preserve">- </w:t>
      </w:r>
      <w:r w:rsidR="00F20B56" w:rsidRPr="008C6AEC">
        <w:rPr>
          <w:rFonts w:asciiTheme="minorEastAsia" w:hAnsiTheme="minorEastAsia" w:cs="NimbusRomNo9L-Regu"/>
          <w:kern w:val="0"/>
          <w:szCs w:val="20"/>
        </w:rPr>
        <w:t>PLS + GMM</w:t>
      </w:r>
    </w:p>
    <w:p w14:paraId="38018DB4" w14:textId="3B7F2106" w:rsidR="00A568CC" w:rsidRPr="00A568CC" w:rsidRDefault="00F20B56" w:rsidP="00A568CC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聲音轉換的基本問題：如何選擇使用的模型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(</w:t>
      </w:r>
      <w:r w:rsidR="0009795B">
        <w:rPr>
          <w:rFonts w:asciiTheme="minorEastAsia" w:hAnsiTheme="minorEastAsia" w:cs="NimbusRomNo9L-Regu"/>
          <w:kern w:val="0"/>
          <w:szCs w:val="20"/>
        </w:rPr>
        <w:t>Model</w:t>
      </w:r>
      <w:r w:rsidR="0009795B">
        <w:rPr>
          <w:rFonts w:asciiTheme="minorEastAsia" w:hAnsiTheme="minorEastAsia" w:cs="NimbusRomNo9L-Regu" w:hint="eastAsia"/>
          <w:kern w:val="0"/>
          <w:szCs w:val="20"/>
        </w:rPr>
        <w:t>)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，以在</w:t>
      </w:r>
      <w:r w:rsidR="00DD15EA">
        <w:rPr>
          <w:rFonts w:asciiTheme="minorEastAsia" w:hAnsiTheme="minorEastAsia" w:cs="NimbusRomNo9L-Regu"/>
          <w:kern w:val="0"/>
          <w:szCs w:val="20"/>
        </w:rPr>
        <w:t>O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vers</w:t>
      </w:r>
      <w:r w:rsidRPr="002D5497">
        <w:rPr>
          <w:rFonts w:asciiTheme="minorEastAsia" w:hAnsiTheme="minorEastAsia" w:cs="NimbusRomNo9L-Regu"/>
          <w:kern w:val="0"/>
          <w:szCs w:val="20"/>
        </w:rPr>
        <w:t>moothing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和</w:t>
      </w:r>
      <w:r w:rsidR="00DD15EA">
        <w:rPr>
          <w:rFonts w:asciiTheme="minorEastAsia" w:hAnsiTheme="minorEastAsia" w:cs="NimbusRomNo9L-Regu"/>
          <w:kern w:val="0"/>
          <w:szCs w:val="20"/>
        </w:rPr>
        <w:t>O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verfitting之間取得平衡</w:t>
      </w:r>
      <w:r w:rsidR="00A568CC">
        <w:rPr>
          <w:rFonts w:asciiTheme="minorEastAsia" w:hAnsiTheme="minorEastAsia" w:cs="NimbusRomNo9L-Regu" w:hint="eastAsia"/>
          <w:kern w:val="0"/>
          <w:szCs w:val="20"/>
        </w:rPr>
        <w:t>。</w:t>
      </w:r>
      <w:r w:rsidR="00A568CC">
        <w:rPr>
          <w:rFonts w:asciiTheme="minorEastAsia" w:hAnsiTheme="minorEastAsia" w:cs="NimbusRomNo9L-Regu"/>
          <w:kern w:val="0"/>
          <w:szCs w:val="20"/>
        </w:rPr>
        <w:br/>
      </w:r>
    </w:p>
    <w:p w14:paraId="420F5B28" w14:textId="52635C0E" w:rsidR="00640E25" w:rsidRPr="0091019A" w:rsidRDefault="00773AEF" w:rsidP="00640E25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 w:cs="Arial"/>
          <w:color w:val="000000"/>
          <w:szCs w:val="24"/>
        </w:rPr>
        <w:t>Training Conversion Function</w:t>
      </w:r>
      <w:r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 w:cs="NimbusRomNo9L-Regu" w:hint="eastAsia"/>
          <w:kern w:val="0"/>
          <w:szCs w:val="20"/>
        </w:rPr>
        <w:t>怎麼從</w:t>
      </w:r>
      <w:r>
        <w:rPr>
          <w:rFonts w:asciiTheme="minorEastAsia" w:hAnsiTheme="minorEastAsia" w:cs="NimbusRomNo9L-Regu"/>
          <w:kern w:val="0"/>
          <w:szCs w:val="20"/>
        </w:rPr>
        <w:t>data</w:t>
      </w:r>
      <w:r>
        <w:rPr>
          <w:rFonts w:asciiTheme="minorEastAsia" w:hAnsiTheme="minorEastAsia" w:cs="NimbusRomNo9L-Regu" w:hint="eastAsia"/>
          <w:kern w:val="0"/>
          <w:szCs w:val="20"/>
        </w:rPr>
        <w:t>中學習到spectral conversion function。</w:t>
      </w:r>
      <w:r w:rsidRPr="00773AEF">
        <w:rPr>
          <w:rFonts w:asciiTheme="minorEastAsia" w:hAnsiTheme="minorEastAsia" w:cs="NimbusRomNo9L-Regu"/>
          <w:kern w:val="0"/>
          <w:szCs w:val="20"/>
        </w:rPr>
        <w:br/>
      </w:r>
      <w:r w:rsidRPr="00640E25">
        <w:rPr>
          <w:rFonts w:asciiTheme="minorEastAsia" w:hAnsiTheme="minorEastAsia" w:cs="NimbusRomNo9L-Regu" w:hint="eastAsia"/>
          <w:kern w:val="0"/>
          <w:szCs w:val="24"/>
        </w:rPr>
        <w:t xml:space="preserve">- </w:t>
      </w:r>
      <w:r w:rsidR="00F379FA" w:rsidRPr="00640E25">
        <w:rPr>
          <w:rFonts w:asciiTheme="minorEastAsia" w:hAnsiTheme="minorEastAsia"/>
          <w:color w:val="000000"/>
          <w:szCs w:val="24"/>
        </w:rPr>
        <w:t>Xt：spectral envelopes of the source which is p-dimensional vector of MFCC's</w:t>
      </w:r>
      <w:r w:rsidR="00640E25" w:rsidRPr="00640E25">
        <w:rPr>
          <w:rFonts w:asciiTheme="minorEastAsia" w:hAnsiTheme="minorEastAsia" w:hint="eastAsia"/>
          <w:color w:val="000000"/>
          <w:szCs w:val="24"/>
        </w:rPr>
        <w:t xml:space="preserve"> </w:t>
      </w:r>
      <w:r w:rsidR="00F379FA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F379FA" w:rsidRPr="00640E25">
        <w:rPr>
          <w:rFonts w:asciiTheme="minorEastAsia" w:hAnsiTheme="minorEastAsia"/>
          <w:color w:val="000000"/>
          <w:szCs w:val="24"/>
        </w:rPr>
        <w:t>Yt：spectral envelopes of the target which is p-dimensional vector of MFCC's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Xt：t = 1,……n 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Yt：t = 1,……n</w:t>
      </w:r>
      <w:r w:rsidR="00640E25" w:rsidRPr="00640E25">
        <w:rPr>
          <w:rFonts w:asciiTheme="minorEastAsia" w:hAnsiTheme="minorEastAsia"/>
          <w:color w:val="000000"/>
          <w:szCs w:val="24"/>
        </w:rPr>
        <w:br/>
        <w:t xml:space="preserve">- </w:t>
      </w:r>
      <w:r w:rsidR="00640E25" w:rsidRPr="00640E25">
        <w:rPr>
          <w:rFonts w:asciiTheme="minorEastAsia" w:hAnsiTheme="minorEastAsia"/>
          <w:color w:val="000000"/>
          <w:szCs w:val="24"/>
        </w:rPr>
        <w:t>F(Xt)：</w:t>
      </w:r>
      <w:r w:rsidR="00640E25">
        <w:rPr>
          <w:rFonts w:asciiTheme="minorEastAsia" w:hAnsiTheme="minorEastAsia" w:hint="eastAsia"/>
          <w:color w:val="000000"/>
          <w:szCs w:val="24"/>
        </w:rPr>
        <w:t xml:space="preserve">轉換Source </w:t>
      </w:r>
      <w:r w:rsidR="00640E25">
        <w:rPr>
          <w:rFonts w:asciiTheme="minorEastAsia" w:hAnsiTheme="minorEastAsia"/>
          <w:color w:val="000000"/>
          <w:szCs w:val="24"/>
        </w:rPr>
        <w:t>envelope</w:t>
      </w:r>
      <w:r w:rsidR="00640E25">
        <w:rPr>
          <w:rFonts w:asciiTheme="minorEastAsia" w:hAnsiTheme="minorEastAsia" w:hint="eastAsia"/>
          <w:color w:val="000000"/>
          <w:szCs w:val="24"/>
        </w:rPr>
        <w:t xml:space="preserve"> 到</w:t>
      </w:r>
      <w:r w:rsidR="00640E25">
        <w:rPr>
          <w:rFonts w:asciiTheme="minorEastAsia" w:hAnsiTheme="minorEastAsia"/>
          <w:color w:val="000000"/>
          <w:szCs w:val="24"/>
        </w:rPr>
        <w:t xml:space="preserve"> T</w:t>
      </w:r>
      <w:r w:rsidR="00640E25" w:rsidRPr="00640E25">
        <w:rPr>
          <w:rFonts w:asciiTheme="minorEastAsia" w:hAnsiTheme="minorEastAsia"/>
          <w:color w:val="000000"/>
          <w:szCs w:val="24"/>
        </w:rPr>
        <w:t>arget envelope Yt where t = 1,….n</w:t>
      </w:r>
      <w:r w:rsidR="0091019A">
        <w:rPr>
          <w:rFonts w:asciiTheme="minorEastAsia" w:hAnsiTheme="minorEastAsia"/>
          <w:color w:val="000000"/>
          <w:szCs w:val="24"/>
        </w:rPr>
        <w:br/>
        <w:t>-</w:t>
      </w:r>
      <w:r w:rsidR="0091019A">
        <w:rPr>
          <w:rFonts w:asciiTheme="minorEastAsia" w:hAnsiTheme="minorEastAsia" w:hint="eastAsia"/>
          <w:color w:val="000000"/>
          <w:szCs w:val="24"/>
        </w:rPr>
        <w:t xml:space="preserve"> 在這裡是使用連續機率模型GMM。</w:t>
      </w:r>
      <w:r w:rsidR="0091019A">
        <w:rPr>
          <w:rFonts w:asciiTheme="minorEastAsia" w:hAnsiTheme="minorEastAsia"/>
          <w:color w:val="000000"/>
          <w:szCs w:val="24"/>
        </w:rPr>
        <w:br/>
      </w:r>
      <w:r w:rsidR="0091019A">
        <w:rPr>
          <w:rFonts w:asciiTheme="minorEastAsia" w:hAnsiTheme="minorEastAsia" w:hint="eastAsia"/>
          <w:szCs w:val="24"/>
        </w:rPr>
        <w:t>- 在M</w:t>
      </w:r>
      <w:r w:rsidR="0091019A">
        <w:rPr>
          <w:rFonts w:asciiTheme="minorEastAsia" w:hAnsiTheme="minorEastAsia"/>
          <w:szCs w:val="24"/>
        </w:rPr>
        <w:t>apping Codebook</w:t>
      </w:r>
      <w:r w:rsidR="0091019A">
        <w:rPr>
          <w:rFonts w:asciiTheme="minorEastAsia" w:hAnsiTheme="minorEastAsia" w:hint="eastAsia"/>
          <w:szCs w:val="24"/>
        </w:rPr>
        <w:t>的方法中，可以把這個問題化簡成low dimensional problem。</w:t>
      </w:r>
    </w:p>
    <w:p w14:paraId="2F217910" w14:textId="3961FD91" w:rsidR="00C20034" w:rsidRPr="000E716A" w:rsidRDefault="0091019A" w:rsidP="00DD15EA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Gaussian Mixture Model(GMM)</w:t>
      </w:r>
      <w:r w:rsidR="0075670F" w:rsidRPr="0075670F">
        <w:rPr>
          <w:rFonts w:asciiTheme="minorEastAsia" w:hAnsiTheme="minorEastAsia" w:cs="NimbusRomNo9L-Regu" w:hint="eastAsia"/>
          <w:kern w:val="0"/>
          <w:szCs w:val="20"/>
        </w:rPr>
        <w:t xml:space="preserve"> 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- </w:t>
      </w:r>
      <w:r w:rsidR="00C20034">
        <w:rPr>
          <w:rFonts w:asciiTheme="minorEastAsia" w:hAnsiTheme="minorEastAsia" w:hint="eastAsia"/>
          <w:szCs w:val="24"/>
        </w:rPr>
        <w:t xml:space="preserve">GMM是一個很普遍很經典使用在很多pattern </w:t>
      </w:r>
      <w:r w:rsidR="00C20034">
        <w:rPr>
          <w:rFonts w:asciiTheme="minorEastAsia" w:hAnsiTheme="minorEastAsia"/>
          <w:szCs w:val="24"/>
        </w:rPr>
        <w:t>recognition techniques</w:t>
      </w:r>
      <w:r w:rsidR="00654773">
        <w:rPr>
          <w:rFonts w:asciiTheme="minorEastAsia" w:hAnsiTheme="minorEastAsia" w:hint="eastAsia"/>
          <w:szCs w:val="24"/>
        </w:rPr>
        <w:t>，</w:t>
      </w:r>
      <w:r w:rsidR="00C20034" w:rsidRPr="00654773">
        <w:rPr>
          <w:rFonts w:asciiTheme="minorEastAsia" w:hAnsiTheme="minorEastAsia" w:hint="eastAsia"/>
          <w:szCs w:val="24"/>
        </w:rPr>
        <w:t>可以有效率的運用在Speaker recognition</w:t>
      </w:r>
      <w:r w:rsidR="00C20034" w:rsidRPr="00654773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C20034" w:rsidRPr="00654773">
        <w:rPr>
          <w:rFonts w:asciiTheme="minorEastAsia" w:hAnsiTheme="minorEastAsia"/>
          <w:color w:val="5B9BD5" w:themeColor="accent1"/>
          <w:szCs w:val="24"/>
        </w:rPr>
        <w:t>12</w:t>
      </w:r>
      <w:r w:rsidR="00C20034" w:rsidRPr="00654773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C20034" w:rsidRPr="00654773">
        <w:rPr>
          <w:rFonts w:asciiTheme="minorEastAsia" w:hAnsiTheme="minorEastAsia"/>
          <w:color w:val="5B9BD5" w:themeColor="accent1"/>
          <w:szCs w:val="24"/>
        </w:rPr>
        <w:t>[13][14]</w:t>
      </w:r>
      <w:r w:rsidR="00C20034" w:rsidRPr="00654773">
        <w:rPr>
          <w:rFonts w:asciiTheme="minorEastAsia" w:hAnsiTheme="minorEastAsia" w:hint="eastAsia"/>
          <w:szCs w:val="24"/>
        </w:rPr>
        <w:t>，GMM可以用機率分布去描述所觀察到的</w:t>
      </w:r>
      <w:r w:rsidR="00C20034" w:rsidRPr="00654773">
        <w:rPr>
          <w:rFonts w:asciiTheme="minorEastAsia" w:hAnsiTheme="minorEastAsia" w:hint="eastAsia"/>
          <w:szCs w:val="24"/>
        </w:rPr>
        <w:t>parameter</w:t>
      </w:r>
      <w:r w:rsidR="00C20034" w:rsidRPr="00654773">
        <w:rPr>
          <w:rFonts w:asciiTheme="minorEastAsia" w:hAnsiTheme="minorEastAsia" w:hint="eastAsia"/>
          <w:szCs w:val="24"/>
        </w:rPr>
        <w:t>。</w:t>
      </w:r>
      <w:r w:rsidR="00654773" w:rsidRP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- </w:t>
      </w:r>
      <w:r w:rsidR="00654773" w:rsidRPr="00654773">
        <w:rPr>
          <w:rFonts w:asciiTheme="minorEastAsia" w:hAnsiTheme="minorEastAsia" w:hint="eastAsia"/>
          <w:szCs w:val="24"/>
        </w:rPr>
        <w:t xml:space="preserve">GMM可以想像成是HMM </w:t>
      </w:r>
      <w:r w:rsidR="00654773" w:rsidRPr="00654773">
        <w:rPr>
          <w:rFonts w:asciiTheme="minorEastAsia" w:hAnsiTheme="minorEastAsia"/>
          <w:szCs w:val="24"/>
        </w:rPr>
        <w:t>with Gaussian state-conditional distribution</w:t>
      </w:r>
      <w:r w:rsidR="00654773">
        <w:rPr>
          <w:rFonts w:asciiTheme="minorEastAsia" w:hAnsiTheme="minorEastAsia" w:hint="eastAsia"/>
          <w:szCs w:val="24"/>
        </w:rPr>
        <w:t>，</w:t>
      </w:r>
      <w:r w:rsidR="00654773" w:rsidRPr="00654773">
        <w:rPr>
          <w:rFonts w:asciiTheme="minorEastAsia" w:hAnsiTheme="minorEastAsia" w:hint="eastAsia"/>
          <w:szCs w:val="24"/>
        </w:rPr>
        <w:t>如同老師課堂所解釋的，用一把一把的Gaussian去描述與音訊號。</w:t>
      </w:r>
      <w:r w:rsidR="00654773" w:rsidRP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 w:hint="eastAsia"/>
          <w:szCs w:val="24"/>
        </w:rPr>
        <w:t xml:space="preserve">- </w:t>
      </w:r>
      <w:r w:rsidR="00654773" w:rsidRPr="00654773">
        <w:rPr>
          <w:rFonts w:asciiTheme="minorEastAsia" w:hAnsiTheme="minorEastAsia" w:hint="eastAsia"/>
          <w:szCs w:val="24"/>
        </w:rPr>
        <w:t>為什麼用GMM?</w:t>
      </w:r>
      <w:bookmarkStart w:id="2" w:name="OLE_LINK3"/>
      <w:bookmarkStart w:id="3" w:name="OLE_LINK4"/>
      <w:r w:rsid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/>
          <w:szCs w:val="24"/>
        </w:rPr>
        <w:t xml:space="preserve">   </w:t>
      </w:r>
      <w:r w:rsidR="00654773" w:rsidRPr="00654773">
        <w:rPr>
          <w:rFonts w:asciiTheme="minorEastAsia" w:hAnsiTheme="minorEastAsia" w:hint="eastAsia"/>
          <w:szCs w:val="24"/>
        </w:rPr>
        <w:t>因為我們在意的是segmental conversion functions</w:t>
      </w:r>
      <w:r w:rsidR="00654773">
        <w:rPr>
          <w:rFonts w:asciiTheme="minorEastAsia" w:hAnsiTheme="minorEastAsia" w:hint="eastAsia"/>
          <w:szCs w:val="24"/>
        </w:rPr>
        <w:t xml:space="preserve"> 在時間t的</w:t>
      </w:r>
      <w:r w:rsidR="00654773">
        <w:rPr>
          <w:rFonts w:asciiTheme="minorEastAsia" w:hAnsiTheme="minorEastAsia"/>
          <w:szCs w:val="24"/>
        </w:rPr>
        <w:t>converted envelope</w:t>
      </w:r>
      <w:r w:rsidR="00654773">
        <w:rPr>
          <w:rFonts w:asciiTheme="minorEastAsia" w:hAnsiTheme="minorEastAsia" w:hint="eastAsia"/>
          <w:szCs w:val="24"/>
        </w:rPr>
        <w:t>只有依據在相同時間下的Source envelope Xt。</w:t>
      </w:r>
      <w:bookmarkEnd w:id="2"/>
      <w:bookmarkEnd w:id="3"/>
      <w:r w:rsidR="00654773" w:rsidRPr="00654773">
        <w:rPr>
          <w:rFonts w:asciiTheme="minorEastAsia" w:hAnsiTheme="minorEastAsia"/>
          <w:szCs w:val="24"/>
        </w:rPr>
        <w:t xml:space="preserve"> </w:t>
      </w:r>
      <w:r w:rsidR="00654773">
        <w:rPr>
          <w:rFonts w:asciiTheme="minorEastAsia" w:hAnsiTheme="minorEastAsia"/>
          <w:szCs w:val="24"/>
        </w:rPr>
        <w:br/>
      </w:r>
      <w:r w:rsidR="006B1534">
        <w:rPr>
          <w:rFonts w:asciiTheme="minorEastAsia" w:hAnsiTheme="minorEastAsia" w:hint="eastAsia"/>
          <w:szCs w:val="24"/>
        </w:rPr>
        <w:t xml:space="preserve">   </w:t>
      </w:r>
      <w:r w:rsidR="00654773">
        <w:rPr>
          <w:rFonts w:asciiTheme="minorEastAsia" w:hAnsiTheme="minorEastAsia" w:hint="eastAsia"/>
          <w:szCs w:val="24"/>
        </w:rPr>
        <w:t>又因為GMM提供了soft classification，用許多的component組合</w:t>
      </w:r>
      <w:r w:rsidR="006B1534">
        <w:rPr>
          <w:rFonts w:asciiTheme="minorEastAsia" w:hAnsiTheme="minorEastAsia" w:hint="eastAsia"/>
          <w:szCs w:val="24"/>
        </w:rPr>
        <w:t>，</w:t>
      </w:r>
      <w:r w:rsidR="00654773" w:rsidRPr="006B1534">
        <w:rPr>
          <w:rFonts w:asciiTheme="minorEastAsia" w:hAnsiTheme="minorEastAsia" w:hint="eastAsia"/>
          <w:szCs w:val="24"/>
        </w:rPr>
        <w:t xml:space="preserve">每個component就是一個unimodal Gaussian distributions </w:t>
      </w:r>
      <w:r w:rsidR="00654773">
        <w:rPr>
          <w:noProof/>
        </w:rPr>
        <w:drawing>
          <wp:inline distT="0" distB="0" distL="0" distR="0" wp14:anchorId="42B1C0FD" wp14:editId="2DC9D399">
            <wp:extent cx="647700" cy="148431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051" cy="1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534">
        <w:rPr>
          <w:rFonts w:asciiTheme="minorEastAsia" w:hAnsiTheme="minorEastAsia" w:hint="eastAsia"/>
          <w:szCs w:val="24"/>
        </w:rPr>
        <w:t>，</w:t>
      </w:r>
      <w:r w:rsidR="006B1534" w:rsidRPr="006B1534">
        <w:rPr>
          <w:rFonts w:asciiTheme="minorEastAsia" w:hAnsiTheme="minorEastAsia"/>
          <w:szCs w:val="24"/>
        </w:rPr>
        <w:t>在GMM的model，每個acoustic class就是用Gaussian的mean vector（Ui）跟它的covariance matrix（SIGMAi）所組成</w:t>
      </w:r>
      <w:r w:rsidR="006B1534">
        <w:rPr>
          <w:rFonts w:asciiTheme="minorEastAsia" w:hAnsiTheme="minorEastAsia" w:hint="eastAsia"/>
          <w:szCs w:val="24"/>
        </w:rPr>
        <w:t>，</w:t>
      </w:r>
      <w:r w:rsidR="006B1534" w:rsidRPr="006B1534">
        <w:rPr>
          <w:rFonts w:asciiTheme="minorEastAsia" w:hAnsiTheme="minorEastAsia"/>
          <w:szCs w:val="24"/>
        </w:rPr>
        <w:t>而ALPHAi就是一個mixture weights</w:t>
      </w:r>
      <w:r w:rsidR="006B1534">
        <w:rPr>
          <w:rFonts w:asciiTheme="minorEastAsia" w:hAnsiTheme="minorEastAsia" w:hint="eastAsia"/>
          <w:szCs w:val="24"/>
        </w:rPr>
        <w:t>。如</w:t>
      </w:r>
      <w:r w:rsidR="00DD15EA" w:rsidRPr="00DD15EA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/>
          <w:color w:val="70AD47" w:themeColor="accent6"/>
          <w:szCs w:val="24"/>
        </w:rPr>
        <w:t>1</w:t>
      </w:r>
      <w:r w:rsidR="00DD15EA" w:rsidRPr="00DD15EA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DD15EA" w:rsidRPr="00DD15EA">
        <w:rPr>
          <w:rFonts w:asciiTheme="minorEastAsia" w:hAnsiTheme="minorEastAsia"/>
          <w:color w:val="70AD47" w:themeColor="accent6"/>
          <w:szCs w:val="24"/>
        </w:rPr>
        <w:t>{2}</w:t>
      </w:r>
      <w:r w:rsidR="00DD15EA" w:rsidRPr="00DD15EA">
        <w:rPr>
          <w:rFonts w:asciiTheme="minorEastAsia" w:hAnsiTheme="minorEastAsia" w:hint="eastAsia"/>
          <w:szCs w:val="24"/>
        </w:rPr>
        <w:t>。</w:t>
      </w:r>
      <w:r w:rsidR="00C20034" w:rsidRPr="006B1534">
        <w:rPr>
          <w:rFonts w:asciiTheme="minorEastAsia" w:hAnsiTheme="minorEastAsia"/>
          <w:szCs w:val="24"/>
        </w:rPr>
        <w:br/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{1</w:t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: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C20034">
        <w:rPr>
          <w:noProof/>
        </w:rPr>
        <w:drawing>
          <wp:inline distT="0" distB="0" distL="0" distR="0" wp14:anchorId="318162B5" wp14:editId="120D65FC">
            <wp:extent cx="3073400" cy="850900"/>
            <wp:effectExtent l="0" t="0" r="0" b="6350"/>
            <wp:docPr id="9" name="圖片 9" descr="C:\Users\PLABO_~1\AppData\Local\Temp\螢幕快照 2015-06-26 下午6.54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ABO_~1\AppData\Local\Temp\螢幕快照 2015-06-26 下午6.54.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2</w:t>
      </w:r>
      <w:r w:rsidR="00C20034" w:rsidRPr="006B1534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t>:</w:t>
      </w:r>
      <w:r w:rsidR="00C20034" w:rsidRPr="006B1534">
        <w:rPr>
          <w:rFonts w:asciiTheme="minorEastAsia" w:hAnsiTheme="minorEastAsia"/>
          <w:color w:val="70AD47" w:themeColor="accent6"/>
          <w:szCs w:val="24"/>
        </w:rPr>
        <w:br/>
      </w:r>
      <w:r w:rsidR="00C20034" w:rsidRPr="00C20034">
        <w:rPr>
          <w:noProof/>
        </w:rPr>
        <w:drawing>
          <wp:inline distT="0" distB="0" distL="0" distR="0" wp14:anchorId="61DB4DEF" wp14:editId="24C22A1B">
            <wp:extent cx="5664200" cy="1193800"/>
            <wp:effectExtent l="0" t="0" r="0" b="6350"/>
            <wp:docPr id="10" name="圖片 10" descr="C:\Users\PLABO_~1\AppData\Local\Temp\螢幕快照 2015-06-26 下午6.5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LABO_~1\AppData\Local\Temp\螢幕快照 2015-06-26 下午6.55.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1534">
        <w:rPr>
          <w:rFonts w:asciiTheme="minorEastAsia" w:hAnsiTheme="minorEastAsia"/>
          <w:color w:val="70AD47" w:themeColor="accent6"/>
          <w:szCs w:val="24"/>
        </w:rPr>
        <w:br/>
      </w:r>
      <w:r w:rsidR="00DD15EA">
        <w:rPr>
          <w:rFonts w:asciiTheme="minorEastAsia" w:hAnsiTheme="minorEastAsia" w:cs="Arial" w:hint="eastAsia"/>
          <w:color w:val="000000"/>
          <w:szCs w:val="24"/>
        </w:rPr>
        <w:t>因為條件機率，當我們看到X時，P(</w:t>
      </w:r>
      <w:r w:rsidR="00DD15EA">
        <w:rPr>
          <w:rFonts w:asciiTheme="minorEastAsia" w:hAnsiTheme="minorEastAsia" w:cs="Arial"/>
          <w:color w:val="000000"/>
          <w:szCs w:val="24"/>
        </w:rPr>
        <w:t>Ci|X</w:t>
      </w:r>
      <w:r w:rsidR="00DD15EA">
        <w:rPr>
          <w:rFonts w:asciiTheme="minorEastAsia" w:hAnsiTheme="minorEastAsia" w:cs="Arial" w:hint="eastAsia"/>
          <w:color w:val="000000"/>
          <w:szCs w:val="24"/>
        </w:rPr>
        <w:t>)可以從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1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>
        <w:rPr>
          <w:rFonts w:asciiTheme="minorEastAsia" w:hAnsiTheme="minorEastAsia" w:cs="Arial" w:hint="eastAsia"/>
          <w:color w:val="000000"/>
          <w:szCs w:val="24"/>
        </w:rPr>
        <w:t>推論出來</w:t>
      </w:r>
      <w:r w:rsidR="00DD15EA">
        <w:rPr>
          <w:rFonts w:asciiTheme="minorEastAsia" w:hAnsiTheme="minorEastAsia" w:cs="Arial"/>
          <w:color w:val="000000"/>
          <w:szCs w:val="24"/>
        </w:rPr>
        <w:t>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{3}</w:t>
      </w:r>
      <w:r w:rsidR="00DD15EA">
        <w:rPr>
          <w:rFonts w:asciiTheme="minorEastAsia" w:hAnsiTheme="minorEastAsia" w:cs="Arial" w:hint="eastAsia"/>
          <w:color w:val="000000"/>
          <w:szCs w:val="24"/>
        </w:rPr>
        <w:t>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5EA" w:rsidRPr="00DD15EA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2FB8D8A3" wp14:editId="1051E003">
            <wp:extent cx="4051300" cy="711200"/>
            <wp:effectExtent l="0" t="0" r="6350" b="0"/>
            <wp:docPr id="13" name="圖片 13" descr="C:\Users\PLABO_~1\AppData\Local\Temp\螢幕快照 2015-06-26 下午7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LABO_~1\AppData\Local\Temp\螢幕快照 2015-06-26 下午7.41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>
        <w:rPr>
          <w:rFonts w:asciiTheme="minorEastAsia" w:hAnsiTheme="minorEastAsia" w:cs="Arial" w:hint="eastAsia"/>
          <w:color w:val="000000"/>
          <w:szCs w:val="24"/>
        </w:rPr>
        <w:t>而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2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{3}</w:t>
      </w:r>
      <w:r w:rsidR="00DD15EA">
        <w:rPr>
          <w:rFonts w:asciiTheme="minorEastAsia" w:hAnsiTheme="minorEastAsia" w:cs="Arial" w:hint="eastAsia"/>
          <w:color w:val="000000"/>
          <w:szCs w:val="24"/>
        </w:rPr>
        <w:t>合起來可以推導出:</w:t>
      </w:r>
      <w:r w:rsidR="00DD15EA">
        <w:rPr>
          <w:rFonts w:asciiTheme="minorEastAsia" w:hAnsiTheme="minorEastAsia" w:cs="Arial"/>
          <w:color w:val="000000"/>
          <w:szCs w:val="24"/>
        </w:rPr>
        <w:br/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{</w:t>
      </w:r>
      <w:r w:rsidR="00DD15EA" w:rsidRPr="00DD15EA">
        <w:rPr>
          <w:rFonts w:asciiTheme="minorEastAsia" w:hAnsiTheme="minorEastAsia" w:cs="Arial"/>
          <w:color w:val="70AD47" w:themeColor="accent6"/>
          <w:szCs w:val="24"/>
        </w:rPr>
        <w:t>4</w:t>
      </w:r>
      <w:r w:rsidR="00DD15EA" w:rsidRPr="00DD15EA">
        <w:rPr>
          <w:rFonts w:asciiTheme="minorEastAsia" w:hAnsiTheme="minorEastAsia" w:cs="Arial" w:hint="eastAsia"/>
          <w:color w:val="70AD47" w:themeColor="accent6"/>
          <w:szCs w:val="24"/>
        </w:rPr>
        <w:t>}</w:t>
      </w:r>
      <w:r w:rsidR="00DD15EA">
        <w:rPr>
          <w:rFonts w:asciiTheme="minorEastAsia" w:hAnsiTheme="minorEastAsia" w:cs="Arial"/>
          <w:color w:val="000000"/>
          <w:szCs w:val="24"/>
        </w:rPr>
        <w:t>:</w:t>
      </w:r>
      <w:r w:rsidR="00DD15EA" w:rsidRP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="00DD15EA" w:rsidRPr="00DD15EA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54875E45" wp14:editId="2C273ED2">
            <wp:extent cx="6172200" cy="1257300"/>
            <wp:effectExtent l="0" t="0" r="0" b="0"/>
            <wp:docPr id="14" name="圖片 14" descr="C:\Users\PLABO_~1\AppData\Local\Temp\螢幕快照 2015-06-26 下午7.43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LABO_~1\AppData\Local\Temp\螢幕快照 2015-06-26 下午7.43.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5E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  <w:r w:rsidR="00DD15EA" w:rsidRPr="00DD15EA">
        <w:rPr>
          <w:rFonts w:asciiTheme="minorEastAsia" w:hAnsiTheme="minorEastAsia"/>
          <w:color w:val="000000"/>
          <w:szCs w:val="24"/>
        </w:rPr>
        <w:t>Train</w:t>
      </w:r>
      <w:r w:rsidR="00DD15EA">
        <w:rPr>
          <w:rFonts w:asciiTheme="minorEastAsia" w:hAnsiTheme="minorEastAsia"/>
          <w:color w:val="000000"/>
          <w:szCs w:val="24"/>
        </w:rPr>
        <w:t>ing</w:t>
      </w:r>
      <w:r w:rsidR="00DD15EA" w:rsidRPr="00DD15EA">
        <w:rPr>
          <w:rFonts w:asciiTheme="minorEastAsia" w:hAnsiTheme="minorEastAsia"/>
          <w:color w:val="000000"/>
          <w:szCs w:val="24"/>
        </w:rPr>
        <w:t xml:space="preserve"> GMM的parameter，使用</w:t>
      </w:r>
      <w:r w:rsidR="00DD15EA" w:rsidRPr="00DD15EA">
        <w:rPr>
          <w:rFonts w:asciiTheme="minorEastAsia" w:hAnsiTheme="minorEastAsia"/>
          <w:color w:val="FF2600"/>
          <w:szCs w:val="24"/>
        </w:rPr>
        <w:t>EM algorithm</w:t>
      </w:r>
      <w:r w:rsidR="00DD15EA" w:rsidRPr="00326AAD">
        <w:rPr>
          <w:rFonts w:asciiTheme="minorEastAsia" w:hAnsiTheme="minorEastAsia"/>
          <w:color w:val="5B9BD5" w:themeColor="accent1"/>
          <w:szCs w:val="24"/>
        </w:rPr>
        <w:t> </w:t>
      </w:r>
      <w:r w:rsidR="00326AAD">
        <w:rPr>
          <w:rFonts w:asciiTheme="minorEastAsia" w:hAnsiTheme="minorEastAsia"/>
          <w:color w:val="5B9BD5" w:themeColor="accent1"/>
          <w:szCs w:val="24"/>
        </w:rPr>
        <w:t>[15</w:t>
      </w:r>
      <w:r w:rsidR="00DD15EA" w:rsidRPr="00326AAD">
        <w:rPr>
          <w:rFonts w:asciiTheme="minorEastAsia" w:hAnsiTheme="minorEastAsia"/>
          <w:color w:val="5B9BD5" w:themeColor="accent1"/>
          <w:szCs w:val="24"/>
        </w:rPr>
        <w:t>]</w:t>
      </w:r>
      <w:r w:rsidR="00DD15EA" w:rsidRPr="00DD15EA">
        <w:rPr>
          <w:rFonts w:asciiTheme="minorEastAsia" w:hAnsiTheme="minorEastAsia"/>
          <w:color w:val="000000"/>
          <w:szCs w:val="24"/>
        </w:rPr>
        <w:t>。</w:t>
      </w:r>
      <w:r w:rsidR="00326AAD">
        <w:rPr>
          <w:rFonts w:asciiTheme="minorEastAsia" w:hAnsiTheme="minorEastAsia" w:hint="eastAsia"/>
          <w:color w:val="000000"/>
          <w:szCs w:val="24"/>
        </w:rPr>
        <w:t>如果要詳細看EM用在</w:t>
      </w:r>
      <w:r w:rsidR="00326AAD">
        <w:rPr>
          <w:rFonts w:asciiTheme="minorEastAsia" w:hAnsiTheme="minorEastAsia"/>
          <w:color w:val="000000"/>
          <w:szCs w:val="24"/>
        </w:rPr>
        <w:t>Gaussian mixtures</w:t>
      </w:r>
      <w:r w:rsidR="00326AAD">
        <w:rPr>
          <w:rFonts w:asciiTheme="minorEastAsia" w:hAnsiTheme="minorEastAsia" w:hint="eastAsia"/>
          <w:color w:val="000000"/>
          <w:szCs w:val="24"/>
        </w:rPr>
        <w:t xml:space="preserve"> 可以在</w:t>
      </w:r>
      <w:r w:rsidR="00326AAD" w:rsidRPr="000E716A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16</w:t>
      </w:r>
      <w:r w:rsidR="00326AAD" w:rsidRPr="000E716A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[</w:t>
      </w:r>
      <w:r w:rsidR="000E716A" w:rsidRPr="000E716A">
        <w:rPr>
          <w:rFonts w:asciiTheme="minorEastAsia" w:hAnsiTheme="minorEastAsia"/>
          <w:color w:val="5B9BD5" w:themeColor="accent1"/>
          <w:szCs w:val="24"/>
        </w:rPr>
        <w:t>12</w:t>
      </w:r>
      <w:r w:rsidR="00326AAD" w:rsidRPr="000E716A">
        <w:rPr>
          <w:rFonts w:asciiTheme="minorEastAsia" w:hAnsiTheme="minorEastAsia"/>
          <w:color w:val="5B9BD5" w:themeColor="accent1"/>
          <w:szCs w:val="24"/>
        </w:rPr>
        <w:t>]</w:t>
      </w:r>
      <w:r w:rsidR="00326AAD">
        <w:rPr>
          <w:rFonts w:asciiTheme="minorEastAsia" w:hAnsiTheme="minorEastAsia" w:hint="eastAsia"/>
          <w:color w:val="000000"/>
          <w:szCs w:val="24"/>
        </w:rPr>
        <w:t>找到。</w:t>
      </w:r>
    </w:p>
    <w:p w14:paraId="7845FC0E" w14:textId="42BBF202" w:rsidR="008E7E93" w:rsidRPr="008E7E93" w:rsidRDefault="000E716A" w:rsidP="008E7E93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 w:hint="eastAsia"/>
          <w:color w:val="000000"/>
          <w:szCs w:val="24"/>
        </w:rPr>
      </w:pPr>
      <w:r>
        <w:rPr>
          <w:rFonts w:asciiTheme="minorEastAsia" w:hAnsiTheme="minorEastAsia"/>
          <w:szCs w:val="24"/>
        </w:rPr>
        <w:t>EM Algorithm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8E7E93">
        <w:rPr>
          <w:rFonts w:asciiTheme="minorEastAsia" w:hAnsiTheme="minorEastAsia" w:cs="NimbusRomNo9L-Regu" w:hint="eastAsia"/>
          <w:kern w:val="0"/>
          <w:szCs w:val="20"/>
        </w:rPr>
        <w:t>可以參考老師講義[]</w:t>
      </w:r>
      <w:r w:rsidR="008E7E93">
        <w:rPr>
          <w:rFonts w:asciiTheme="minorEastAsia" w:hAnsiTheme="minorEastAsia" w:cs="NimbusRomNo9L-Regu"/>
          <w:kern w:val="0"/>
          <w:szCs w:val="20"/>
        </w:rPr>
        <w:br/>
      </w:r>
      <w:r w:rsidR="008E7E93">
        <w:rPr>
          <w:rFonts w:asciiTheme="minorEastAsia" w:hAnsiTheme="minorEastAsia" w:cs="NimbusRomNo9L-Regu" w:hint="eastAsia"/>
          <w:kern w:val="0"/>
          <w:szCs w:val="20"/>
        </w:rPr>
        <w:t xml:space="preserve">- </w:t>
      </w:r>
      <w:r w:rsidR="008E7E93" w:rsidRPr="008E7E93">
        <w:rPr>
          <w:rFonts w:asciiTheme="minorEastAsia" w:hAnsiTheme="minorEastAsia" w:cs="NimbusRomNo9L-Regu" w:hint="eastAsia"/>
          <w:kern w:val="0"/>
          <w:szCs w:val="24"/>
        </w:rPr>
        <w:t>在實作EM algorithm時最重要的是它的initialization，</w:t>
      </w:r>
      <w:r w:rsidR="008E7E93" w:rsidRPr="008E7E93">
        <w:rPr>
          <w:rFonts w:asciiTheme="minorEastAsia" w:hAnsiTheme="minorEastAsia"/>
          <w:color w:val="000000"/>
          <w:szCs w:val="24"/>
        </w:rPr>
        <w:t>EM algorithm只保證</w:t>
      </w:r>
      <w:r w:rsidR="008E7E93" w:rsidRPr="008E7E93">
        <w:rPr>
          <w:rFonts w:asciiTheme="minorEastAsia" w:hAnsiTheme="minorEastAsia"/>
          <w:color w:val="FF2600"/>
          <w:szCs w:val="24"/>
        </w:rPr>
        <w:t>converge toward a stationary point of  the likelihood function</w:t>
      </w:r>
      <w:r w:rsidR="008E7E93" w:rsidRPr="008E7E93">
        <w:rPr>
          <w:rFonts w:asciiTheme="minorEastAsia" w:hAnsiTheme="minorEastAsia" w:hint="eastAsia"/>
          <w:szCs w:val="24"/>
        </w:rPr>
        <w:t>，</w:t>
      </w:r>
      <w:r w:rsidR="008E7E93" w:rsidRPr="008E7E93">
        <w:rPr>
          <w:rFonts w:asciiTheme="minorEastAsia" w:hAnsiTheme="minorEastAsia"/>
          <w:color w:val="000000"/>
          <w:szCs w:val="24"/>
        </w:rPr>
        <w:t>EM algorithm的initialization不只影響</w:t>
      </w:r>
      <w:r w:rsidR="008E7E93" w:rsidRPr="008E7E93">
        <w:rPr>
          <w:rFonts w:asciiTheme="minorEastAsia" w:hAnsiTheme="minorEastAsia"/>
          <w:color w:val="FF2600"/>
          <w:szCs w:val="24"/>
        </w:rPr>
        <w:t>convergence rate</w:t>
      </w:r>
      <w:r w:rsidR="008E7E93" w:rsidRPr="008E7E93">
        <w:rPr>
          <w:rFonts w:asciiTheme="minorEastAsia" w:hAnsiTheme="minorEastAsia"/>
          <w:color w:val="000000"/>
          <w:szCs w:val="24"/>
        </w:rPr>
        <w:t>也影響</w:t>
      </w:r>
      <w:r w:rsidR="008E7E93" w:rsidRPr="008E7E93">
        <w:rPr>
          <w:rFonts w:asciiTheme="minorEastAsia" w:hAnsiTheme="minorEastAsia"/>
          <w:color w:val="FF2600"/>
          <w:szCs w:val="24"/>
        </w:rPr>
        <w:t>final estimate</w:t>
      </w:r>
      <w:r w:rsidR="008E7E93" w:rsidRPr="008E7E93">
        <w:rPr>
          <w:rFonts w:asciiTheme="minorEastAsia" w:hAnsiTheme="minorEastAsia" w:hint="eastAsia"/>
          <w:szCs w:val="24"/>
        </w:rPr>
        <w:t>。</w:t>
      </w:r>
    </w:p>
    <w:p w14:paraId="6B2942B7" w14:textId="342A4CA9" w:rsidR="007F500C" w:rsidRPr="009D356A" w:rsidRDefault="0091019A" w:rsidP="007F500C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Conversion Function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  <w:r w:rsidR="008E7E93">
        <w:rPr>
          <w:rFonts w:asciiTheme="minorEastAsia" w:hAnsiTheme="minorEastAsia" w:cs="NimbusRomNo9L-Regu"/>
          <w:kern w:val="0"/>
          <w:szCs w:val="20"/>
        </w:rPr>
        <w:br/>
      </w:r>
      <w:r w:rsidR="008E7E93">
        <w:rPr>
          <w:rFonts w:asciiTheme="minorEastAsia" w:hAnsiTheme="minorEastAsia" w:cs="NimbusRomNo9L-Regu" w:hint="eastAsia"/>
          <w:kern w:val="0"/>
          <w:szCs w:val="20"/>
        </w:rPr>
        <w:t>-</w:t>
      </w:r>
      <w:r w:rsidR="00F343AE">
        <w:rPr>
          <w:rFonts w:asciiTheme="minorEastAsia" w:hAnsiTheme="minorEastAsia" w:cs="NimbusRomNo9L-Regu"/>
          <w:kern w:val="0"/>
          <w:szCs w:val="20"/>
        </w:rPr>
        <w:t xml:space="preserve"> </w:t>
      </w:r>
      <w:r w:rsidR="00F343AE" w:rsidRPr="00F343AE">
        <w:rPr>
          <w:rFonts w:asciiTheme="minorEastAsia" w:hAnsiTheme="minorEastAsia"/>
          <w:color w:val="000000"/>
          <w:szCs w:val="24"/>
        </w:rPr>
        <w:t>我們現在要找一個</w:t>
      </w:r>
      <w:r w:rsidR="00F343AE" w:rsidRPr="00F343AE">
        <w:rPr>
          <w:rFonts w:asciiTheme="minorEastAsia" w:hAnsiTheme="minorEastAsia"/>
          <w:color w:val="FF2600"/>
          <w:szCs w:val="24"/>
        </w:rPr>
        <w:t>conversion function F( )</w:t>
      </w:r>
      <w:r w:rsidR="00F343AE" w:rsidRPr="00F343AE">
        <w:rPr>
          <w:rFonts w:asciiTheme="minorEastAsia" w:hAnsiTheme="minorEastAsia"/>
          <w:color w:val="000000"/>
          <w:szCs w:val="24"/>
        </w:rPr>
        <w:t>，這個function可以轉換</w:t>
      </w:r>
      <w:r w:rsidR="00F343AE" w:rsidRPr="00F343AE">
        <w:rPr>
          <w:rFonts w:asciiTheme="minorEastAsia" w:hAnsiTheme="minorEastAsia"/>
          <w:color w:val="FF2600"/>
          <w:szCs w:val="24"/>
        </w:rPr>
        <w:t>source data set {Xt}</w:t>
      </w:r>
      <w:r w:rsidR="00F343AE" w:rsidRPr="00F343AE">
        <w:rPr>
          <w:rFonts w:asciiTheme="minorEastAsia" w:hAnsiTheme="minorEastAsia"/>
          <w:color w:val="000000"/>
          <w:szCs w:val="24"/>
        </w:rPr>
        <w:t>的每個vector到相對應的</w:t>
      </w:r>
      <w:r w:rsidR="00F343AE" w:rsidRPr="00F343AE">
        <w:rPr>
          <w:rFonts w:asciiTheme="minorEastAsia" w:hAnsiTheme="minorEastAsia"/>
          <w:color w:val="FF2600"/>
          <w:szCs w:val="24"/>
        </w:rPr>
        <w:t>target data set {Yt}</w:t>
      </w:r>
      <w:r w:rsidR="00F343AE">
        <w:rPr>
          <w:rFonts w:asciiTheme="minorEastAsia" w:hAnsiTheme="minorEastAsia" w:hint="eastAsia"/>
          <w:color w:val="000000"/>
          <w:szCs w:val="24"/>
        </w:rPr>
        <w:t>，Conversion Function定義</w:t>
      </w:r>
      <w:r w:rsidR="00F343AE" w:rsidRPr="00F343AE">
        <w:rPr>
          <w:rFonts w:asciiTheme="minorEastAsia" w:hAnsiTheme="minorEastAsia" w:hint="eastAsia"/>
          <w:color w:val="5B9BD5" w:themeColor="accent1"/>
          <w:szCs w:val="24"/>
        </w:rPr>
        <w:t>[</w:t>
      </w:r>
      <w:r w:rsidR="00F343AE" w:rsidRPr="00F343AE">
        <w:rPr>
          <w:rFonts w:asciiTheme="minorEastAsia" w:hAnsiTheme="minorEastAsia"/>
          <w:color w:val="5B9BD5" w:themeColor="accent1"/>
          <w:szCs w:val="24"/>
        </w:rPr>
        <w:t>1</w:t>
      </w:r>
      <w:r w:rsidR="00F343AE" w:rsidRPr="00F343AE">
        <w:rPr>
          <w:rFonts w:asciiTheme="minorEastAsia" w:hAnsiTheme="minorEastAsia" w:hint="eastAsia"/>
          <w:color w:val="5B9BD5" w:themeColor="accent1"/>
          <w:szCs w:val="24"/>
        </w:rPr>
        <w:t>]</w:t>
      </w:r>
      <w:r w:rsidR="00F343AE">
        <w:rPr>
          <w:rFonts w:asciiTheme="minorEastAsia" w:hAnsiTheme="minorEastAsia" w:hint="eastAsia"/>
          <w:color w:val="000000"/>
          <w:szCs w:val="24"/>
        </w:rPr>
        <w:t>。</w:t>
      </w:r>
      <w:r w:rsidR="00F343AE">
        <w:rPr>
          <w:rFonts w:asciiTheme="minorEastAsia" w:hAnsiTheme="minorEastAsia"/>
          <w:color w:val="000000"/>
          <w:szCs w:val="24"/>
        </w:rPr>
        <w:br/>
      </w:r>
      <w:r w:rsidR="00F343AE" w:rsidRPr="00F343AE">
        <w:rPr>
          <w:rFonts w:asciiTheme="minorEastAsia" w:hAnsiTheme="minorEastAsia" w:cs="NimbusRomNo9L-Regu"/>
          <w:color w:val="70AD47" w:themeColor="accent6"/>
          <w:kern w:val="0"/>
          <w:szCs w:val="24"/>
        </w:rPr>
        <w:t>{5}</w:t>
      </w:r>
      <w:r w:rsidR="00F343AE">
        <w:rPr>
          <w:rFonts w:asciiTheme="minorEastAsia" w:hAnsiTheme="minorEastAsia" w:cs="NimbusRomNo9L-Regu"/>
          <w:kern w:val="0"/>
          <w:szCs w:val="24"/>
        </w:rPr>
        <w:t>:</w:t>
      </w:r>
      <w:r w:rsidR="00F343AE">
        <w:rPr>
          <w:rFonts w:asciiTheme="minorEastAsia" w:hAnsiTheme="minorEastAsia" w:cs="NimbusRomNo9L-Regu"/>
          <w:kern w:val="0"/>
          <w:szCs w:val="24"/>
        </w:rPr>
        <w:br/>
      </w:r>
      <w:r w:rsidR="00F343AE">
        <w:rPr>
          <w:rFonts w:asciiTheme="minorEastAsia" w:hAnsiTheme="minorEastAsia" w:cs="NimbusRomNo9L-Regu"/>
          <w:noProof/>
          <w:kern w:val="0"/>
          <w:szCs w:val="24"/>
        </w:rPr>
        <w:drawing>
          <wp:inline distT="0" distB="0" distL="0" distR="0" wp14:anchorId="6832D187" wp14:editId="6E3083F7">
            <wp:extent cx="5632450" cy="1295400"/>
            <wp:effectExtent l="0" t="0" r="635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擷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56" cy="12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39E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="0050739E" w:rsidRPr="007F500C">
        <w:rPr>
          <w:rFonts w:asciiTheme="minorEastAsia" w:hAnsiTheme="minorEastAsia" w:cs="NimbusRomNo9L-Regu"/>
          <w:color w:val="FF0000"/>
          <w:kern w:val="0"/>
          <w:szCs w:val="24"/>
        </w:rPr>
        <w:t>Minimum mean square error(MMSE)</w:t>
      </w:r>
      <w:r w:rsidR="0050739E">
        <w:rPr>
          <w:rFonts w:asciiTheme="minorEastAsia" w:hAnsiTheme="minorEastAsia" w:cs="NimbusRomNo9L-Regu" w:hint="eastAsia"/>
          <w:kern w:val="0"/>
          <w:szCs w:val="24"/>
        </w:rPr>
        <w:t>計算Target vector</w:t>
      </w:r>
      <w:r w:rsidR="0050739E" w:rsidRPr="0050739E">
        <w:rPr>
          <w:rFonts w:asciiTheme="minorEastAsia" w:hAnsiTheme="minorEastAsia" w:cs="NimbusRomNo9L-Regu"/>
          <w:color w:val="5B9BD5" w:themeColor="accent1"/>
          <w:kern w:val="0"/>
          <w:szCs w:val="24"/>
        </w:rPr>
        <w:t>[1][17][18]</w:t>
      </w:r>
      <w:r w:rsidR="0050739E">
        <w:rPr>
          <w:rFonts w:asciiTheme="minorEastAsia" w:hAnsiTheme="minorEastAsia" w:cs="NimbusRomNo9L-Regu" w:hint="eastAsia"/>
          <w:kern w:val="0"/>
          <w:szCs w:val="24"/>
        </w:rPr>
        <w:t>。</w:t>
      </w:r>
      <w:r w:rsidR="007F500C">
        <w:rPr>
          <w:rFonts w:asciiTheme="minorEastAsia" w:hAnsiTheme="minorEastAsia" w:cs="Arial"/>
          <w:noProof/>
          <w:color w:val="000000"/>
          <w:szCs w:val="24"/>
        </w:rPr>
        <w:br/>
      </w:r>
      <w:r w:rsidR="007F500C">
        <w:rPr>
          <w:rFonts w:asciiTheme="minorEastAsia" w:hAnsiTheme="minorEastAsia" w:cs="NimbusRomNo9L-Regu"/>
          <w:kern w:val="0"/>
          <w:szCs w:val="24"/>
        </w:rPr>
        <w:br/>
      </w:r>
      <w:r w:rsidR="0050739E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3809FEA8" wp14:editId="63235F45">
            <wp:extent cx="5588000" cy="189865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擷取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290" cy="18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00C">
        <w:rPr>
          <w:rFonts w:asciiTheme="minorEastAsia" w:hAnsiTheme="minorEastAsia" w:cs="NimbusRomNo9L-Regu"/>
          <w:kern w:val="0"/>
          <w:szCs w:val="24"/>
        </w:rPr>
        <w:br/>
        <w:t>-</w:t>
      </w:r>
      <w:r w:rsidR="007F500C">
        <w:rPr>
          <w:noProof/>
        </w:rPr>
        <w:t xml:space="preserve"> </w:t>
      </w:r>
      <w:r w:rsidR="007F500C" w:rsidRPr="007F500C">
        <w:rPr>
          <w:rFonts w:asciiTheme="minorEastAsia" w:hAnsiTheme="minorEastAsia"/>
          <w:szCs w:val="24"/>
        </w:rPr>
        <w:t>Train</w:t>
      </w:r>
      <w:r w:rsidR="007F500C">
        <w:rPr>
          <w:rFonts w:asciiTheme="minorEastAsia" w:hAnsiTheme="minorEastAsia"/>
          <w:szCs w:val="24"/>
        </w:rPr>
        <w:t>ing</w:t>
      </w:r>
      <w:r w:rsidR="007F500C" w:rsidRPr="007F500C">
        <w:rPr>
          <w:rFonts w:asciiTheme="minorEastAsia" w:hAnsiTheme="minorEastAsia"/>
          <w:szCs w:val="24"/>
        </w:rPr>
        <w:t xml:space="preserve"> conversion function的parameters</w:t>
      </w:r>
      <w:r w:rsidR="007F500C" w:rsidRPr="007F500C">
        <w:rPr>
          <w:rFonts w:asciiTheme="minorEastAsia" w:hAnsiTheme="minorEastAsia"/>
          <w:color w:val="000000"/>
          <w:szCs w:val="24"/>
        </w:rPr>
        <w:t>，藉由</w:t>
      </w:r>
      <w:r w:rsidR="007F500C" w:rsidRPr="007F500C">
        <w:rPr>
          <w:rFonts w:asciiTheme="minorEastAsia" w:hAnsiTheme="minorEastAsia"/>
          <w:color w:val="FF2600"/>
          <w:szCs w:val="24"/>
        </w:rPr>
        <w:t>minimize the total squared conversion error</w:t>
      </w:r>
      <w:r w:rsidR="007F500C" w:rsidRPr="007F500C">
        <w:rPr>
          <w:rFonts w:asciiTheme="minorEastAsia" w:hAnsiTheme="minorEastAsia"/>
          <w:color w:val="000000"/>
          <w:szCs w:val="24"/>
        </w:rPr>
        <w:t>用least squares optimization</w:t>
      </w:r>
      <w:r w:rsidR="007F500C">
        <w:rPr>
          <w:rFonts w:asciiTheme="minorEastAsia" w:hAnsiTheme="minorEastAsia" w:hint="eastAsia"/>
          <w:color w:val="000000"/>
          <w:szCs w:val="24"/>
        </w:rPr>
        <w:t>。</w:t>
      </w:r>
      <w:r w:rsidR="007F500C">
        <w:rPr>
          <w:rFonts w:asciiTheme="minorEastAsia" w:hAnsiTheme="minorEastAsia"/>
          <w:color w:val="000000"/>
          <w:szCs w:val="24"/>
        </w:rPr>
        <w:br/>
      </w:r>
      <w:r w:rsidR="007F500C" w:rsidRPr="007F500C">
        <w:rPr>
          <w:rFonts w:asciiTheme="minorEastAsia" w:hAnsiTheme="minorEastAsia" w:hint="eastAsia"/>
          <w:color w:val="70AD47" w:themeColor="accent6"/>
          <w:szCs w:val="24"/>
        </w:rPr>
        <w:t>{</w:t>
      </w:r>
      <w:r w:rsidR="007F500C" w:rsidRPr="007F500C">
        <w:rPr>
          <w:rFonts w:asciiTheme="minorEastAsia" w:hAnsiTheme="minorEastAsia"/>
          <w:color w:val="70AD47" w:themeColor="accent6"/>
          <w:szCs w:val="24"/>
        </w:rPr>
        <w:t>7</w:t>
      </w:r>
      <w:r w:rsidR="007F500C" w:rsidRPr="007F500C">
        <w:rPr>
          <w:rFonts w:asciiTheme="minorEastAsia" w:hAnsiTheme="minorEastAsia" w:hint="eastAsia"/>
          <w:color w:val="70AD47" w:themeColor="accent6"/>
          <w:szCs w:val="24"/>
        </w:rPr>
        <w:t>}</w:t>
      </w:r>
      <w:r w:rsidR="007F500C">
        <w:rPr>
          <w:rFonts w:asciiTheme="minorEastAsia" w:hAnsiTheme="minorEastAsia"/>
          <w:color w:val="000000"/>
          <w:szCs w:val="24"/>
        </w:rPr>
        <w:t>:</w:t>
      </w:r>
      <w:r w:rsidR="007F500C">
        <w:rPr>
          <w:noProof/>
        </w:rPr>
        <w:br/>
      </w:r>
      <w:r w:rsidR="007F500C" w:rsidRPr="007F500C">
        <w:rPr>
          <w:noProof/>
        </w:rPr>
        <w:drawing>
          <wp:inline distT="0" distB="0" distL="0" distR="0" wp14:anchorId="130D2757" wp14:editId="79A83147">
            <wp:extent cx="2692400" cy="914400"/>
            <wp:effectExtent l="0" t="0" r="0" b="0"/>
            <wp:docPr id="19" name="圖片 19" descr="C:\Users\PLABO_~1\AppData\Local\Temp\螢幕快照 2015-06-26 下午9.11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LABO_~1\AppData\Local\Temp\螢幕快照 2015-06-26 下午9.11.1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500C">
        <w:rPr>
          <w:rFonts w:asciiTheme="minorEastAsia" w:hAnsiTheme="minorEastAsia"/>
          <w:color w:val="000000"/>
          <w:szCs w:val="24"/>
        </w:rPr>
        <w:br/>
        <w:t xml:space="preserve">- </w:t>
      </w:r>
      <w:r w:rsidR="007F500C" w:rsidRPr="007F500C">
        <w:rPr>
          <w:rFonts w:asciiTheme="minorEastAsia" w:hAnsiTheme="minorEastAsia"/>
          <w:color w:val="000000"/>
          <w:szCs w:val="24"/>
        </w:rPr>
        <w:t>在這篇paper中使用</w:t>
      </w:r>
      <w:r w:rsidR="007F500C" w:rsidRPr="007F500C">
        <w:rPr>
          <w:rFonts w:asciiTheme="minorEastAsia" w:hAnsiTheme="minorEastAsia"/>
          <w:color w:val="FF2600"/>
          <w:szCs w:val="24"/>
        </w:rPr>
        <w:t>spectral parameters</w:t>
      </w:r>
      <w:r w:rsidR="007F500C" w:rsidRPr="007F500C">
        <w:rPr>
          <w:rFonts w:asciiTheme="minorEastAsia" w:hAnsiTheme="minorEastAsia"/>
          <w:szCs w:val="24"/>
        </w:rPr>
        <w:t>基本上是</w:t>
      </w:r>
      <w:r w:rsidR="007F500C" w:rsidRPr="007F500C">
        <w:rPr>
          <w:rFonts w:asciiTheme="minorEastAsia" w:hAnsiTheme="minorEastAsia"/>
          <w:color w:val="FF2600"/>
          <w:szCs w:val="24"/>
        </w:rPr>
        <w:t>cepstral coefficients</w:t>
      </w:r>
      <w:r w:rsidR="007F500C" w:rsidRPr="007F500C">
        <w:rPr>
          <w:rFonts w:asciiTheme="minorEastAsia" w:hAnsiTheme="minorEastAsia" w:hint="eastAsia"/>
          <w:szCs w:val="24"/>
        </w:rPr>
        <w:t>，</w:t>
      </w:r>
      <w:r w:rsidR="007F500C">
        <w:rPr>
          <w:rFonts w:asciiTheme="minorEastAsia" w:hAnsiTheme="minorEastAsia" w:hint="eastAsia"/>
          <w:color w:val="000000"/>
          <w:szCs w:val="24"/>
        </w:rPr>
        <w:t>而</w:t>
      </w:r>
      <w:r w:rsidR="007F500C" w:rsidRPr="007F500C">
        <w:rPr>
          <w:rFonts w:asciiTheme="minorEastAsia" w:hAnsiTheme="minorEastAsia"/>
          <w:color w:val="000000"/>
          <w:szCs w:val="24"/>
        </w:rPr>
        <w:t xml:space="preserve">Total squared error 是 minimize </w:t>
      </w:r>
      <w:r w:rsidR="007F500C" w:rsidRPr="007F500C">
        <w:rPr>
          <w:rFonts w:asciiTheme="minorEastAsia" w:hAnsiTheme="minorEastAsia"/>
          <w:color w:val="FF0000"/>
          <w:szCs w:val="24"/>
        </w:rPr>
        <w:t>所有的 GMM 下的acoustic space</w:t>
      </w:r>
      <w:r w:rsidR="007F500C" w:rsidRPr="007F500C">
        <w:rPr>
          <w:rFonts w:asciiTheme="minorEastAsia" w:hAnsiTheme="minorEastAsia"/>
          <w:color w:val="000000"/>
          <w:szCs w:val="24"/>
        </w:rPr>
        <w:t>。從</w:t>
      </w:r>
      <w:r w:rsidR="009D356A">
        <w:rPr>
          <w:rFonts w:asciiTheme="minorEastAsia" w:hAnsiTheme="minorEastAsia" w:hint="eastAsia"/>
          <w:color w:val="000000"/>
          <w:szCs w:val="24"/>
        </w:rPr>
        <w:t>算式</w:t>
      </w:r>
      <w:r w:rsidR="007F500C" w:rsidRPr="007F500C">
        <w:rPr>
          <w:rFonts w:asciiTheme="minorEastAsia" w:hAnsiTheme="minorEastAsia"/>
          <w:color w:val="70AD47" w:themeColor="accent6"/>
          <w:szCs w:val="24"/>
        </w:rPr>
        <w:t>{5}</w:t>
      </w:r>
      <w:r w:rsidR="007F500C" w:rsidRPr="007F500C">
        <w:rPr>
          <w:rFonts w:asciiTheme="minorEastAsia" w:hAnsiTheme="minorEastAsia"/>
          <w:color w:val="000000"/>
          <w:szCs w:val="24"/>
        </w:rPr>
        <w:t>比較三個不同種類的conversion function。</w:t>
      </w:r>
    </w:p>
    <w:p w14:paraId="1A651D86" w14:textId="30809EF7" w:rsidR="009D356A" w:rsidRPr="005E3971" w:rsidRDefault="009D356A" w:rsidP="009D356A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Full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/>
          <w:color w:val="000000"/>
          <w:szCs w:val="24"/>
        </w:rPr>
        <w:t>general case of </w:t>
      </w: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，parameter of the GMM and parameter conversion function are  unconstrained.</w:t>
      </w:r>
    </w:p>
    <w:p w14:paraId="361DCE50" w14:textId="080FFEC9" w:rsidR="009D356A" w:rsidRPr="005E3971" w:rsidRDefault="009D356A" w:rsidP="009D356A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Diagonal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用Diagonal covariance matrix 是非常常見的一種實作，可以有效減少計算量。</w:t>
      </w:r>
      <w:r w:rsidRPr="005E3971">
        <w:rPr>
          <w:rFonts w:asciiTheme="minorEastAsia" w:hAnsiTheme="minorEastAsia"/>
          <w:color w:val="000000"/>
          <w:szCs w:val="24"/>
        </w:rPr>
        <w:br/>
      </w:r>
      <w:r w:rsidRPr="005E3971">
        <w:rPr>
          <w:rFonts w:asciiTheme="minorEastAsia" w:hAnsiTheme="minorEastAsia" w:hint="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在cepstral parameters的case中，這種modification是非常適合的，因為correlation between distinct cepstral coefficients 是非常小的</w:t>
      </w:r>
      <w:r w:rsidRPr="005E3971">
        <w:rPr>
          <w:rFonts w:asciiTheme="minorEastAsia" w:hAnsiTheme="minorEastAsia" w:hint="eastAsia"/>
          <w:color w:val="000000"/>
          <w:szCs w:val="24"/>
        </w:rPr>
        <w:t>。</w:t>
      </w:r>
    </w:p>
    <w:p w14:paraId="30779AC4" w14:textId="77777777" w:rsidR="005E3971" w:rsidRPr="005E3971" w:rsidRDefault="005E3971" w:rsidP="005E3971">
      <w:pPr>
        <w:pStyle w:val="a8"/>
        <w:numPr>
          <w:ilvl w:val="2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000000"/>
          <w:szCs w:val="24"/>
        </w:rPr>
        <w:t>VQ-Type Conversion</w:t>
      </w:r>
      <w:r w:rsidRPr="005E3971">
        <w:rPr>
          <w:rFonts w:asciiTheme="minorEastAsia" w:hAnsiTheme="minorEastAsia" w:cs="NimbusRomNo9L-Regu" w:hint="eastAsia"/>
          <w:kern w:val="0"/>
          <w:szCs w:val="24"/>
        </w:rPr>
        <w:t>：</w:t>
      </w:r>
      <w:r w:rsidRPr="005E3971">
        <w:rPr>
          <w:rFonts w:asciiTheme="minorEastAsia" w:hAnsiTheme="minorEastAsia" w:cs="NimbusRomNo9L-Regu"/>
          <w:kern w:val="0"/>
          <w:szCs w:val="24"/>
        </w:rPr>
        <w:br/>
      </w:r>
      <w:r w:rsidRPr="005E3971">
        <w:rPr>
          <w:rFonts w:asciiTheme="minorEastAsia" w:hAnsiTheme="minorEastAsia"/>
          <w:color w:val="000000"/>
          <w:szCs w:val="24"/>
        </w:rPr>
        <w:t xml:space="preserve">- </w:t>
      </w:r>
      <w:r w:rsidRPr="005E3971">
        <w:rPr>
          <w:rFonts w:asciiTheme="minorEastAsia" w:hAnsiTheme="minorEastAsia"/>
          <w:color w:val="000000"/>
          <w:szCs w:val="24"/>
        </w:rPr>
        <w:t>假如我們省略訂正的term可以使</w:t>
      </w:r>
    </w:p>
    <w:p w14:paraId="71A5FE0C" w14:textId="613C3C24" w:rsidR="005E3971" w:rsidRPr="005E3971" w:rsidRDefault="005E3971" w:rsidP="005E3971">
      <w:pPr>
        <w:pStyle w:val="a8"/>
        <w:spacing w:before="240"/>
        <w:ind w:leftChars="0" w:left="1920"/>
        <w:rPr>
          <w:rFonts w:asciiTheme="minorEastAsia" w:hAnsiTheme="minorEastAsia" w:cs="Arial"/>
          <w:color w:val="000000"/>
          <w:szCs w:val="24"/>
        </w:rPr>
      </w:pPr>
      <w:r w:rsidRPr="005E3971">
        <w:rPr>
          <w:rFonts w:asciiTheme="minorEastAsia" w:hAnsiTheme="minorEastAsia"/>
          <w:color w:val="70AD47" w:themeColor="accent6"/>
          <w:szCs w:val="24"/>
        </w:rPr>
        <w:t>{5}</w:t>
      </w:r>
      <w:r w:rsidRPr="005E3971">
        <w:rPr>
          <w:rFonts w:asciiTheme="minorEastAsia" w:hAnsiTheme="minorEastAsia"/>
          <w:color w:val="000000"/>
          <w:szCs w:val="24"/>
        </w:rPr>
        <w:t> =&gt; </w:t>
      </w:r>
      <w:r w:rsidRPr="005E3971">
        <w:rPr>
          <w:rFonts w:asciiTheme="minorEastAsia" w:hAnsiTheme="minorEastAsia"/>
          <w:color w:val="70AD47" w:themeColor="accent6"/>
          <w:szCs w:val="24"/>
        </w:rPr>
        <w:t>{9}</w:t>
      </w:r>
      <w:r w:rsidRPr="005E3971">
        <w:rPr>
          <w:rFonts w:asciiTheme="minorEastAsia" w:hAnsiTheme="minorEastAsia"/>
          <w:color w:val="70AD47" w:themeColor="accent6"/>
          <w:szCs w:val="24"/>
        </w:rPr>
        <w:t>:</w:t>
      </w:r>
      <w:bookmarkStart w:id="4" w:name="_GoBack"/>
      <w:bookmarkEnd w:id="4"/>
      <w:r w:rsidRPr="005E3971">
        <w:rPr>
          <w:rFonts w:asciiTheme="minorEastAsia" w:hAnsiTheme="minorEastAsia"/>
          <w:color w:val="70AD47" w:themeColor="accent6"/>
          <w:szCs w:val="24"/>
        </w:rPr>
        <w:br/>
      </w:r>
      <w:r w:rsidRPr="005E3971">
        <w:rPr>
          <w:rFonts w:asciiTheme="minorEastAsia" w:hAnsiTheme="minorEastAsia"/>
          <w:noProof/>
          <w:color w:val="000000"/>
          <w:szCs w:val="24"/>
        </w:rPr>
        <w:drawing>
          <wp:inline distT="0" distB="0" distL="0" distR="0" wp14:anchorId="5571E5E4" wp14:editId="0B201DF1">
            <wp:extent cx="3048000" cy="876300"/>
            <wp:effectExtent l="0" t="0" r="0" b="0"/>
            <wp:docPr id="20" name="圖片 20" descr="C:\Users\PLABO_~1\AppData\Local\Temp\螢幕快照 2015-06-27 下午8.02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LABO_~1\AppData\Local\Temp\螢幕快照 2015-06-27 下午8.02.4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E3971">
        <w:rPr>
          <w:rFonts w:asciiTheme="minorEastAsia" w:hAnsiTheme="minorEastAsia"/>
          <w:color w:val="70AD47" w:themeColor="accent6"/>
          <w:szCs w:val="24"/>
        </w:rPr>
        <w:br/>
      </w:r>
    </w:p>
    <w:p w14:paraId="3341685A" w14:textId="5988EAAC" w:rsidR="0091019A" w:rsidRPr="00640E25" w:rsidRDefault="0091019A" w:rsidP="0091019A">
      <w:pPr>
        <w:pStyle w:val="a8"/>
        <w:numPr>
          <w:ilvl w:val="1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>
        <w:rPr>
          <w:rFonts w:asciiTheme="minorEastAsia" w:hAnsiTheme="minorEastAsia"/>
          <w:szCs w:val="24"/>
        </w:rPr>
        <w:t>Optimization of the Conversion Function</w:t>
      </w:r>
      <w:r w:rsidR="0075670F" w:rsidRPr="002D5497">
        <w:rPr>
          <w:rFonts w:asciiTheme="minorEastAsia" w:hAnsiTheme="minorEastAsia" w:cs="NimbusRomNo9L-Regu" w:hint="eastAsia"/>
          <w:kern w:val="0"/>
          <w:szCs w:val="20"/>
        </w:rPr>
        <w:t>：</w:t>
      </w:r>
    </w:p>
    <w:p w14:paraId="4EC55C68" w14:textId="316D149E" w:rsidR="00F20B56" w:rsidRPr="002D5497" w:rsidRDefault="00F20B56" w:rsidP="00D61682">
      <w:pPr>
        <w:pStyle w:val="a8"/>
        <w:numPr>
          <w:ilvl w:val="0"/>
          <w:numId w:val="2"/>
        </w:numPr>
        <w:spacing w:before="24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NimbusRomNo9L-Regu" w:hint="eastAsia"/>
          <w:kern w:val="0"/>
          <w:szCs w:val="20"/>
        </w:rPr>
        <w:t>聲音轉換的難點：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品質問題</w:t>
      </w:r>
      <w:r w:rsidR="007B078D">
        <w:rPr>
          <w:rFonts w:asciiTheme="minorEastAsia" w:hAnsiTheme="minorEastAsia" w:cs="NimbusRomNo9L-Regu" w:hint="eastAsia"/>
          <w:kern w:val="0"/>
          <w:szCs w:val="20"/>
        </w:rPr>
        <w:t>(</w:t>
      </w:r>
      <w:r w:rsidR="007B078D">
        <w:rPr>
          <w:rFonts w:asciiTheme="minorEastAsia" w:hAnsiTheme="minorEastAsia" w:cs="NimbusRomNo9L-Regu"/>
          <w:kern w:val="0"/>
          <w:szCs w:val="20"/>
        </w:rPr>
        <w:t>Quality)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實際上training data通常很有限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缺乏客觀衡量performance好壞的判準</w:t>
      </w:r>
      <w:r w:rsidRPr="002D5497">
        <w:rPr>
          <w:rFonts w:asciiTheme="minorEastAsia" w:hAnsiTheme="minorEastAsia" w:cs="NimbusRomNo9L-Regu"/>
          <w:kern w:val="0"/>
          <w:szCs w:val="20"/>
        </w:rPr>
        <w:br/>
      </w:r>
      <w:r w:rsidRPr="002D5497">
        <w:rPr>
          <w:rFonts w:asciiTheme="minorEastAsia" w:hAnsiTheme="minorEastAsia" w:cs="NimbusRomNo9L-Regu" w:hint="eastAsia"/>
          <w:kern w:val="0"/>
          <w:szCs w:val="20"/>
        </w:rPr>
        <w:t>- 一個人講同一句話也可能有多種方式</w:t>
      </w:r>
    </w:p>
    <w:p w14:paraId="4EC55C69" w14:textId="77777777" w:rsidR="00C97642" w:rsidRPr="002D5497" w:rsidRDefault="00BF3BFC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結論</w:t>
      </w:r>
      <w:r w:rsidR="00507928" w:rsidRPr="002D5497">
        <w:rPr>
          <w:rFonts w:asciiTheme="minorEastAsia" w:hAnsiTheme="minorEastAsia" w:cs="Arial"/>
          <w:color w:val="000000"/>
          <w:szCs w:val="24"/>
        </w:rPr>
        <w:br/>
      </w:r>
    </w:p>
    <w:p w14:paraId="4EC55C6A" w14:textId="77777777" w:rsidR="00001A91" w:rsidRPr="002D5497" w:rsidRDefault="00001A91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聲道(</w:t>
      </w:r>
      <w:r w:rsidRPr="002D5497">
        <w:rPr>
          <w:rFonts w:asciiTheme="minorEastAsia" w:hAnsiTheme="minorEastAsia" w:cs="Arial"/>
          <w:color w:val="000000"/>
          <w:szCs w:val="24"/>
        </w:rPr>
        <w:t>Vocal Tract</w:t>
      </w:r>
      <w:r w:rsidRPr="002D5497">
        <w:rPr>
          <w:rFonts w:asciiTheme="minorEastAsia" w:hAnsiTheme="minorEastAsia" w:cs="Arial" w:hint="eastAsia"/>
          <w:color w:val="000000"/>
          <w:szCs w:val="24"/>
        </w:rPr>
        <w:t>)模型和其他人類聲音特徵參數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2" wp14:editId="4EC55C73">
            <wp:extent cx="3930650" cy="13017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　 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</w:t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>15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4" wp14:editId="4EC55C75">
            <wp:extent cx="4140200" cy="164472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17" cy="165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　講義第七章page</w:t>
      </w:r>
      <w:r w:rsidR="00CC2BB5" w:rsidRPr="002D5497">
        <w:rPr>
          <w:rFonts w:asciiTheme="minorEastAsia" w:hAnsiTheme="minorEastAsia" w:cs="Arial"/>
          <w:color w:val="000000"/>
          <w:szCs w:val="24"/>
        </w:rPr>
        <w:t xml:space="preserve"> 17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6" wp14:editId="4EC55C77">
            <wp:extent cx="3841750" cy="200025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 講義第七章 page 18</w:t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color w:val="000000"/>
          <w:szCs w:val="24"/>
        </w:rPr>
        <w:br/>
      </w:r>
      <w:r w:rsidR="00CC2BB5" w:rsidRPr="002D5497">
        <w:rPr>
          <w:rFonts w:asciiTheme="minorEastAsia" w:hAnsiTheme="minorEastAsia" w:cs="Arial"/>
          <w:noProof/>
          <w:color w:val="000000"/>
          <w:szCs w:val="24"/>
        </w:rPr>
        <w:drawing>
          <wp:inline distT="0" distB="0" distL="0" distR="0" wp14:anchorId="4EC55C78" wp14:editId="4EC55C79">
            <wp:extent cx="3479800" cy="1579705"/>
            <wp:effectExtent l="0" t="0" r="635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71" cy="158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BB5" w:rsidRPr="002D5497">
        <w:rPr>
          <w:rFonts w:asciiTheme="minorEastAsia" w:hAnsiTheme="minorEastAsia" w:cs="Arial" w:hint="eastAsia"/>
          <w:color w:val="000000"/>
          <w:szCs w:val="24"/>
        </w:rPr>
        <w:t xml:space="preserve">  講義第七章 page 19</w:t>
      </w:r>
    </w:p>
    <w:p w14:paraId="4EC55C6B" w14:textId="77777777" w:rsidR="00CC2BB5" w:rsidRPr="002D5497" w:rsidRDefault="00CC2BB5" w:rsidP="00D61682">
      <w:pPr>
        <w:pStyle w:val="a8"/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努力點：希望能從每個人的聲音data中找出個人化的聲道模型參數和其他特徵參數</w:t>
      </w:r>
    </w:p>
    <w:p w14:paraId="4EC55C6C" w14:textId="77777777" w:rsidR="00CC2BB5" w:rsidRPr="002D5497" w:rsidRDefault="003C699F" w:rsidP="00D61682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實作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方法一：語音辨識</w:t>
      </w:r>
      <w:r w:rsidRPr="002D5497">
        <w:rPr>
          <w:rFonts w:asciiTheme="minorEastAsia" w:hAnsiTheme="minorEastAsia"/>
        </w:rPr>
        <w:sym w:font="Wingdings" w:char="F0E0"/>
      </w:r>
      <w:r w:rsidRPr="002D5497">
        <w:rPr>
          <w:rFonts w:asciiTheme="minorEastAsia" w:hAnsiTheme="minorEastAsia" w:cs="Arial" w:hint="eastAsia"/>
          <w:color w:val="000000"/>
          <w:szCs w:val="24"/>
        </w:rPr>
        <w:t>選擇聲調</w:t>
      </w:r>
      <w:r w:rsidRPr="002D5497">
        <w:rPr>
          <w:rFonts w:asciiTheme="minorEastAsia" w:hAnsiTheme="minorEastAsia"/>
        </w:rPr>
        <w:sym w:font="Wingdings" w:char="F0E0"/>
      </w:r>
      <w:r w:rsidRPr="002D5497">
        <w:rPr>
          <w:rFonts w:asciiTheme="minorEastAsia" w:hAnsiTheme="minorEastAsia" w:cs="Arial" w:hint="eastAsia"/>
          <w:color w:val="000000"/>
          <w:szCs w:val="24"/>
        </w:rPr>
        <w:t>語音合成</w:t>
      </w:r>
      <w:r w:rsidRPr="002D5497">
        <w:rPr>
          <w:rFonts w:asciiTheme="minorEastAsia" w:hAnsiTheme="minorEastAsia" w:cs="Arial"/>
          <w:color w:val="000000"/>
          <w:szCs w:val="24"/>
        </w:rPr>
        <w:br/>
        <w:t xml:space="preserve">- </w:t>
      </w:r>
      <w:r w:rsidRPr="002D5497">
        <w:rPr>
          <w:rFonts w:asciiTheme="minorEastAsia" w:hAnsiTheme="minorEastAsia" w:cs="Arial" w:hint="eastAsia"/>
          <w:color w:val="000000"/>
          <w:szCs w:val="24"/>
        </w:rPr>
        <w:t>方法二：不經辨識，直接修改輸入波型，輸出時即達特定變調的效果</w:t>
      </w:r>
    </w:p>
    <w:p w14:paraId="4EC55C6D" w14:textId="343CD78B" w:rsidR="002F68AE" w:rsidRPr="001E138D" w:rsidRDefault="002F68AE" w:rsidP="001E138D">
      <w:pPr>
        <w:pStyle w:val="a8"/>
        <w:numPr>
          <w:ilvl w:val="0"/>
          <w:numId w:val="1"/>
        </w:numPr>
        <w:spacing w:beforeLines="50" w:before="180"/>
        <w:ind w:leftChars="0"/>
        <w:rPr>
          <w:rFonts w:asciiTheme="minorEastAsia" w:hAnsiTheme="minorEastAsia" w:cs="Arial"/>
          <w:color w:val="000000"/>
          <w:szCs w:val="24"/>
        </w:rPr>
      </w:pPr>
      <w:r w:rsidRPr="002D5497">
        <w:rPr>
          <w:rFonts w:asciiTheme="minorEastAsia" w:hAnsiTheme="minorEastAsia" w:cs="Arial" w:hint="eastAsia"/>
          <w:color w:val="000000"/>
          <w:szCs w:val="24"/>
        </w:rPr>
        <w:t>參考資料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1</w:t>
      </w:r>
      <w:r w:rsidR="00D61682" w:rsidRPr="007B078D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D61682" w:rsidRPr="002D5497">
        <w:rPr>
          <w:rFonts w:asciiTheme="minorEastAsia" w:hAnsiTheme="minorEastAsia" w:cs="Arial" w:hint="eastAsia"/>
          <w:color w:val="000000"/>
          <w:szCs w:val="24"/>
        </w:rPr>
        <w:t>C</w:t>
      </w:r>
      <w:r w:rsidR="00D61682" w:rsidRPr="002D5497">
        <w:rPr>
          <w:rFonts w:asciiTheme="minorEastAsia" w:hAnsiTheme="minorEastAsia" w:cs="Arial"/>
          <w:color w:val="000000"/>
          <w:szCs w:val="24"/>
        </w:rPr>
        <w:t>ontinuous Probabilistic Transform for Voice Conversion-Yannis Stylanou and Eric Moulines</w:t>
      </w:r>
      <w:r w:rsidR="00D61682" w:rsidRPr="002D5497">
        <w:rPr>
          <w:rFonts w:asciiTheme="minorEastAsia" w:hAnsiTheme="minorEastAsia" w:cs="Arial"/>
          <w:color w:val="000000"/>
          <w:szCs w:val="24"/>
        </w:rPr>
        <w:br/>
      </w:r>
      <w:r w:rsidR="00D61682" w:rsidRPr="007B078D">
        <w:rPr>
          <w:rFonts w:asciiTheme="minorEastAsia" w:hAnsiTheme="minorEastAsia" w:cs="Arial"/>
          <w:color w:val="5B9BD5" w:themeColor="accent1"/>
          <w:szCs w:val="24"/>
        </w:rPr>
        <w:t>[2]</w:t>
      </w:r>
      <w:r w:rsidR="00EB3E68">
        <w:rPr>
          <w:rFonts w:asciiTheme="minorEastAsia" w:hAnsiTheme="minorEastAsia" w:cs="Arial"/>
          <w:color w:val="000000"/>
          <w:szCs w:val="24"/>
        </w:rPr>
        <w:t>Speaker-identifying features based on formant tracks-J.Acoust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[3]</w:t>
      </w:r>
      <w:r w:rsidR="00EB3E68">
        <w:rPr>
          <w:rFonts w:asciiTheme="minorEastAsia" w:hAnsiTheme="minorEastAsia" w:cs="Arial"/>
          <w:color w:val="000000"/>
          <w:szCs w:val="24"/>
        </w:rPr>
        <w:t>The Acoustics of Crime-H.Hollien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[4]</w:t>
      </w:r>
      <w:r w:rsidR="00EB3E68">
        <w:rPr>
          <w:rFonts w:asciiTheme="minorEastAsia" w:hAnsiTheme="minorEastAsia" w:cs="Arial"/>
          <w:color w:val="000000"/>
          <w:szCs w:val="24"/>
        </w:rPr>
        <w:t>Acoustic characteristics of speaker individuality:Control and Conversion-H.Kuwavara and Y.Sagisaka</w:t>
      </w:r>
      <w:r w:rsidR="00EB3E68">
        <w:rPr>
          <w:rFonts w:asciiTheme="minorEastAsia" w:hAnsiTheme="minorEastAsia" w:cs="Arial"/>
          <w:color w:val="000000"/>
          <w:szCs w:val="24"/>
        </w:rPr>
        <w:br/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[</w:t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5</w:t>
      </w:r>
      <w:r w:rsidR="00EB3E68" w:rsidRPr="007B078D">
        <w:rPr>
          <w:rFonts w:asciiTheme="minorEastAsia" w:hAnsiTheme="minorEastAsia" w:cs="Arial"/>
          <w:color w:val="5B9BD5" w:themeColor="accent1"/>
          <w:szCs w:val="24"/>
        </w:rPr>
        <w:t>]</w:t>
      </w:r>
      <w:r w:rsidR="006344E5">
        <w:rPr>
          <w:rFonts w:asciiTheme="minorEastAsia" w:hAnsiTheme="minorEastAsia" w:cs="Arial"/>
          <w:color w:val="000000"/>
          <w:szCs w:val="24"/>
        </w:rPr>
        <w:t xml:space="preserve">Voice Conversion through vector quantization-M.Abe and S.Nakamura </w:t>
      </w:r>
      <w:r w:rsidR="006344E5">
        <w:rPr>
          <w:rFonts w:asciiTheme="minorEastAsia" w:hAnsiTheme="minorEastAsia" w:cs="Arial"/>
          <w:color w:val="000000"/>
          <w:szCs w:val="24"/>
        </w:rPr>
        <w:br/>
      </w:r>
      <w:r w:rsidR="006344E5" w:rsidRPr="007B078D">
        <w:rPr>
          <w:rFonts w:asciiTheme="minorEastAsia" w:hAnsiTheme="minorEastAsia" w:cs="Arial"/>
          <w:color w:val="5B9BD5" w:themeColor="accent1"/>
          <w:szCs w:val="24"/>
        </w:rPr>
        <w:t>[6]</w:t>
      </w:r>
      <w:r w:rsidR="006344E5">
        <w:rPr>
          <w:rFonts w:asciiTheme="minorEastAsia" w:hAnsiTheme="minorEastAsia" w:cs="Arial"/>
          <w:color w:val="000000"/>
          <w:szCs w:val="24"/>
        </w:rPr>
        <w:t>Voice Conversion through vector quantization-J.Acoust.Soc.Jpn</w:t>
      </w:r>
      <w:r w:rsidR="00931804">
        <w:rPr>
          <w:rFonts w:asciiTheme="minorEastAsia" w:hAnsiTheme="minorEastAsia" w:cs="Arial"/>
          <w:color w:val="000000"/>
          <w:szCs w:val="24"/>
        </w:rPr>
        <w:br/>
      </w:r>
      <w:r w:rsidR="00931804" w:rsidRPr="003A326E">
        <w:rPr>
          <w:rFonts w:asciiTheme="minorEastAsia" w:hAnsiTheme="minorEastAsia" w:cs="Arial"/>
          <w:color w:val="5B9BD5" w:themeColor="accent1"/>
          <w:szCs w:val="24"/>
        </w:rPr>
        <w:t>[7]</w:t>
      </w:r>
      <w:r w:rsidR="00931804">
        <w:rPr>
          <w:rFonts w:asciiTheme="minorEastAsia" w:hAnsiTheme="minorEastAsia" w:cs="Arial"/>
          <w:color w:val="000000"/>
          <w:szCs w:val="24"/>
        </w:rPr>
        <w:t>Speech spectrum transformation by speaker interpolation-N.Iwahashi and Y.Sagisaka</w:t>
      </w:r>
      <w:r w:rsidR="003A326E">
        <w:rPr>
          <w:rFonts w:asciiTheme="minorEastAsia" w:hAnsiTheme="minorEastAsia" w:cs="Arial"/>
          <w:color w:val="000000"/>
          <w:szCs w:val="24"/>
        </w:rPr>
        <w:br/>
      </w:r>
      <w:r w:rsidR="003A326E" w:rsidRPr="003A326E">
        <w:rPr>
          <w:rFonts w:asciiTheme="minorEastAsia" w:hAnsiTheme="minorEastAsia" w:cs="Arial"/>
          <w:color w:val="5B9BD5" w:themeColor="accent1"/>
          <w:szCs w:val="24"/>
        </w:rPr>
        <w:t>[8]</w:t>
      </w:r>
      <w:r w:rsidR="003A326E">
        <w:rPr>
          <w:rFonts w:asciiTheme="minorEastAsia" w:hAnsiTheme="minorEastAsia" w:cs="Arial"/>
          <w:color w:val="000000"/>
          <w:szCs w:val="24"/>
        </w:rPr>
        <w:t>Speech spectrum conversion based on speaker interpolation and multi-functional representation with weighting by radial basis function networks -N.Iwahashi and Y.Sagisaka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[9]</w:t>
      </w:r>
      <w:r w:rsidR="001E138D">
        <w:rPr>
          <w:rFonts w:asciiTheme="minorEastAsia" w:hAnsiTheme="minorEastAsia" w:cs="Arial"/>
          <w:color w:val="000000"/>
          <w:szCs w:val="24"/>
        </w:rPr>
        <w:t>HNS : Speech modification based on a harmonic + noise model-J.Laroche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[10]</w:t>
      </w:r>
      <w:r w:rsidR="001E138D">
        <w:rPr>
          <w:rFonts w:asciiTheme="minorEastAsia" w:hAnsiTheme="minorEastAsia" w:cs="Arial"/>
          <w:color w:val="000000"/>
          <w:szCs w:val="24"/>
        </w:rPr>
        <w:t>Harmonic plus noise models for speech combined with statistical methods for speech and speaker modification-Y.Stylianou</w:t>
      </w:r>
      <w:r w:rsidR="001E138D">
        <w:rPr>
          <w:rFonts w:asciiTheme="minorEastAsia" w:hAnsiTheme="minorEastAsia" w:cs="Arial"/>
          <w:color w:val="000000"/>
          <w:szCs w:val="24"/>
        </w:rPr>
        <w:br/>
      </w:r>
      <w:r w:rsidR="001E138D" w:rsidRPr="001E138D">
        <w:rPr>
          <w:rFonts w:asciiTheme="minorEastAsia" w:hAnsiTheme="minorEastAsia" w:cs="Arial"/>
          <w:color w:val="5B9BD5" w:themeColor="accent1"/>
          <w:szCs w:val="24"/>
        </w:rPr>
        <w:t>[11]</w:t>
      </w:r>
      <w:r w:rsidR="001E138D">
        <w:rPr>
          <w:rFonts w:asciiTheme="minorEastAsia" w:hAnsiTheme="minorEastAsia" w:cs="Arial"/>
          <w:color w:val="000000"/>
          <w:szCs w:val="24"/>
        </w:rPr>
        <w:t xml:space="preserve">High-quality speech modification based on a harmonic </w:t>
      </w:r>
      <w:r w:rsidR="001E138D">
        <w:rPr>
          <w:rFonts w:asciiTheme="minorEastAsia" w:hAnsiTheme="minorEastAsia" w:cs="Arial" w:hint="eastAsia"/>
          <w:color w:val="000000"/>
          <w:szCs w:val="24"/>
        </w:rPr>
        <w:t>+</w:t>
      </w:r>
      <w:r w:rsidR="001E138D">
        <w:rPr>
          <w:rFonts w:asciiTheme="minorEastAsia" w:hAnsiTheme="minorEastAsia" w:cs="Arial"/>
          <w:color w:val="000000"/>
          <w:szCs w:val="24"/>
        </w:rPr>
        <w:t xml:space="preserve"> noise model-Y.Stylianou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 w:hint="eastAsia"/>
          <w:color w:val="5B9BD5" w:themeColor="accent1"/>
          <w:szCs w:val="24"/>
        </w:rPr>
        <w:t>[</w:t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12</w:t>
      </w:r>
      <w:r w:rsidR="00C20034" w:rsidRPr="00C20034">
        <w:rPr>
          <w:rFonts w:asciiTheme="minorEastAsia" w:hAnsiTheme="minorEastAsia" w:cs="Arial" w:hint="eastAsia"/>
          <w:color w:val="5B9BD5" w:themeColor="accent1"/>
          <w:szCs w:val="24"/>
        </w:rPr>
        <w:t>]</w:t>
      </w:r>
      <w:r w:rsidR="00C20034">
        <w:rPr>
          <w:rFonts w:asciiTheme="minorEastAsia" w:hAnsiTheme="minorEastAsia" w:cs="Arial"/>
          <w:color w:val="000000"/>
          <w:szCs w:val="24"/>
        </w:rPr>
        <w:t>Robust text-independent speaker identification using Gaussian mixture speaker models-D.A.Reynolds and R.C.Rose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[13]</w:t>
      </w:r>
      <w:r w:rsidR="00C20034">
        <w:rPr>
          <w:rFonts w:asciiTheme="minorEastAsia" w:hAnsiTheme="minorEastAsia" w:cs="Arial"/>
          <w:color w:val="000000"/>
          <w:szCs w:val="24"/>
        </w:rPr>
        <w:t>Text independent speaker identification using automatic acoustic segmentation-</w:t>
      </w:r>
      <w:r w:rsidR="00C20034" w:rsidRPr="00C20034">
        <w:rPr>
          <w:rFonts w:asciiTheme="minorEastAsia" w:hAnsiTheme="minorEastAsia" w:cs="Arial"/>
          <w:color w:val="000000"/>
          <w:szCs w:val="24"/>
        </w:rPr>
        <w:t xml:space="preserve"> </w:t>
      </w:r>
      <w:r w:rsidR="00C20034">
        <w:rPr>
          <w:rFonts w:asciiTheme="minorEastAsia" w:hAnsiTheme="minorEastAsia" w:cs="Arial"/>
          <w:color w:val="000000"/>
          <w:szCs w:val="24"/>
        </w:rPr>
        <w:t>D.A.Reynolds and R.C.Rose</w:t>
      </w:r>
      <w:r w:rsidR="00C20034">
        <w:rPr>
          <w:rFonts w:asciiTheme="minorEastAsia" w:hAnsiTheme="minorEastAsia" w:cs="Arial"/>
          <w:color w:val="000000"/>
          <w:szCs w:val="24"/>
        </w:rPr>
        <w:br/>
      </w:r>
      <w:r w:rsidR="00C20034" w:rsidRPr="00C20034">
        <w:rPr>
          <w:rFonts w:asciiTheme="minorEastAsia" w:hAnsiTheme="minorEastAsia" w:cs="Arial"/>
          <w:color w:val="5B9BD5" w:themeColor="accent1"/>
          <w:szCs w:val="24"/>
        </w:rPr>
        <w:t>[14]</w:t>
      </w:r>
      <w:r w:rsidR="00C20034">
        <w:rPr>
          <w:rFonts w:asciiTheme="minorEastAsia" w:hAnsiTheme="minorEastAsia" w:cs="Arial"/>
          <w:color w:val="000000"/>
          <w:szCs w:val="24"/>
        </w:rPr>
        <w:t>Continuous probabilistic acoustic map for speaker recognition-B.L.Tseng and F.K.Soong and A.E.Rosemberg</w:t>
      </w:r>
      <w:r w:rsidR="00326AAD">
        <w:rPr>
          <w:rFonts w:asciiTheme="minorEastAsia" w:hAnsiTheme="minorEastAsia" w:cs="Arial"/>
          <w:color w:val="000000"/>
          <w:szCs w:val="24"/>
        </w:rPr>
        <w:br/>
      </w:r>
      <w:r w:rsidR="00326AAD" w:rsidRPr="00326AAD">
        <w:rPr>
          <w:rFonts w:asciiTheme="minorEastAsia" w:hAnsiTheme="minorEastAsia" w:cs="Arial"/>
          <w:color w:val="5B9BD5" w:themeColor="accent1"/>
          <w:szCs w:val="24"/>
        </w:rPr>
        <w:t>[15]</w:t>
      </w:r>
      <w:r w:rsidR="00326AAD">
        <w:rPr>
          <w:rFonts w:asciiTheme="minorEastAsia" w:hAnsiTheme="minorEastAsia" w:cs="Arial"/>
          <w:szCs w:val="24"/>
        </w:rPr>
        <w:t>Maximum likelihood from incomplete data via the EM algorithm-A.P.Dempster and N.M.Laird and D.B.Rubin</w:t>
      </w:r>
      <w:r w:rsidR="000E716A">
        <w:rPr>
          <w:rFonts w:asciiTheme="minorEastAsia" w:hAnsiTheme="minorEastAsia" w:cs="Arial"/>
          <w:szCs w:val="24"/>
        </w:rPr>
        <w:br/>
      </w:r>
      <w:r w:rsidR="000E716A" w:rsidRPr="000E716A">
        <w:rPr>
          <w:rFonts w:asciiTheme="minorEastAsia" w:hAnsiTheme="minorEastAsia" w:cs="Arial"/>
          <w:color w:val="5B9BD5" w:themeColor="accent1"/>
          <w:szCs w:val="24"/>
        </w:rPr>
        <w:t>[16]</w:t>
      </w:r>
      <w:r w:rsidR="000E716A">
        <w:rPr>
          <w:rFonts w:asciiTheme="minorEastAsia" w:hAnsiTheme="minorEastAsia" w:cs="Arial"/>
          <w:szCs w:val="24"/>
        </w:rPr>
        <w:t>Finite Mixture Distributions-</w:t>
      </w:r>
      <w:r w:rsidR="000E716A">
        <w:rPr>
          <w:rFonts w:asciiTheme="minorEastAsia" w:hAnsiTheme="minorEastAsia" w:cs="Arial" w:hint="eastAsia"/>
          <w:szCs w:val="24"/>
        </w:rPr>
        <w:t>B.S.Everitt and D.J.Hand</w:t>
      </w:r>
      <w:r w:rsidR="0050739E">
        <w:rPr>
          <w:rFonts w:asciiTheme="minorEastAsia" w:hAnsiTheme="minorEastAsia" w:cs="Arial"/>
          <w:szCs w:val="24"/>
        </w:rPr>
        <w:br/>
      </w:r>
      <w:r w:rsidR="0050739E" w:rsidRPr="0050739E">
        <w:rPr>
          <w:rFonts w:asciiTheme="minorEastAsia" w:hAnsiTheme="minorEastAsia" w:cs="Arial"/>
          <w:color w:val="5B9BD5" w:themeColor="accent1"/>
          <w:szCs w:val="24"/>
        </w:rPr>
        <w:t>[17]</w:t>
      </w:r>
      <w:r w:rsidR="0050739E">
        <w:rPr>
          <w:rFonts w:asciiTheme="minorEastAsia" w:hAnsiTheme="minorEastAsia" w:cs="Arial"/>
          <w:szCs w:val="24"/>
        </w:rPr>
        <w:t>Fundamentals of Statistical Signal Processing-S.M.Kay</w:t>
      </w:r>
      <w:r w:rsidR="0050739E">
        <w:rPr>
          <w:rFonts w:asciiTheme="minorEastAsia" w:hAnsiTheme="minorEastAsia" w:cs="Arial"/>
          <w:szCs w:val="24"/>
        </w:rPr>
        <w:br/>
      </w:r>
      <w:r w:rsidR="0050739E" w:rsidRPr="0050739E">
        <w:rPr>
          <w:rFonts w:asciiTheme="minorEastAsia" w:hAnsiTheme="minorEastAsia" w:cs="Arial"/>
          <w:color w:val="5B9BD5" w:themeColor="accent1"/>
          <w:szCs w:val="24"/>
        </w:rPr>
        <w:t>[18]</w:t>
      </w:r>
      <w:r w:rsidR="0050739E">
        <w:rPr>
          <w:rFonts w:asciiTheme="minorEastAsia" w:hAnsiTheme="minorEastAsia" w:cs="Arial"/>
          <w:color w:val="000000"/>
          <w:szCs w:val="24"/>
        </w:rPr>
        <w:t>Introduction to Multivariate Analysis-C.Chatfield and A.J.Collins</w:t>
      </w:r>
      <w:r w:rsidR="00D61682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 w:hint="eastAsia"/>
          <w:color w:val="000000"/>
          <w:szCs w:val="24"/>
        </w:rPr>
        <w:t>[]</w:t>
      </w:r>
      <w:r w:rsidRPr="001E138D">
        <w:rPr>
          <w:rFonts w:asciiTheme="minorEastAsia" w:hAnsiTheme="minorEastAsia" w:cs="Arial" w:hint="eastAsia"/>
          <w:color w:val="000000"/>
          <w:szCs w:val="24"/>
        </w:rPr>
        <w:t>維基百科</w:t>
      </w:r>
      <w:r w:rsidR="00CC2BB5" w:rsidRPr="001E138D">
        <w:rPr>
          <w:rFonts w:asciiTheme="minorEastAsia" w:hAnsiTheme="minorEastAsia" w:cs="Arial"/>
          <w:color w:val="000000"/>
          <w:szCs w:val="24"/>
        </w:rPr>
        <w:br/>
      </w:r>
      <w:r w:rsidR="00173570" w:rsidRPr="001E138D">
        <w:rPr>
          <w:rFonts w:asciiTheme="minorEastAsia" w:hAnsiTheme="minorEastAsia" w:cs="Arial"/>
          <w:color w:val="000000"/>
          <w:szCs w:val="24"/>
        </w:rPr>
        <w:t>[]</w:t>
      </w:r>
      <w:r w:rsidR="00CC2BB5" w:rsidRPr="001E138D">
        <w:rPr>
          <w:rFonts w:asciiTheme="minorEastAsia" w:hAnsiTheme="minorEastAsia" w:cs="Arial" w:hint="eastAsia"/>
          <w:color w:val="000000"/>
          <w:szCs w:val="24"/>
        </w:rPr>
        <w:t>李琳山教授數位語音處理上課講義</w:t>
      </w:r>
    </w:p>
    <w:sectPr w:rsidR="002F68AE" w:rsidRPr="001E138D" w:rsidSect="00506C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55C7C" w14:textId="77777777" w:rsidR="006509EC" w:rsidRDefault="006509EC" w:rsidP="00506C1A">
      <w:r>
        <w:separator/>
      </w:r>
    </w:p>
  </w:endnote>
  <w:endnote w:type="continuationSeparator" w:id="0">
    <w:p w14:paraId="4EC55C7D" w14:textId="77777777" w:rsidR="006509EC" w:rsidRDefault="006509EC" w:rsidP="00506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C55C7A" w14:textId="77777777" w:rsidR="006509EC" w:rsidRDefault="006509EC" w:rsidP="00506C1A">
      <w:r>
        <w:separator/>
      </w:r>
    </w:p>
  </w:footnote>
  <w:footnote w:type="continuationSeparator" w:id="0">
    <w:p w14:paraId="4EC55C7B" w14:textId="77777777" w:rsidR="006509EC" w:rsidRDefault="006509EC" w:rsidP="00506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21D50"/>
    <w:multiLevelType w:val="hybridMultilevel"/>
    <w:tmpl w:val="8FAC29E0"/>
    <w:lvl w:ilvl="0" w:tplc="76CA9596">
      <w:start w:val="1"/>
      <w:numFmt w:val="taiwaneseCountingThousand"/>
      <w:lvlText w:val="%1、"/>
      <w:lvlJc w:val="left"/>
      <w:pPr>
        <w:ind w:left="480" w:hanging="480"/>
      </w:pPr>
      <w:rPr>
        <w:rFonts w:asciiTheme="minorEastAsia" w:eastAsiaTheme="minorEastAsia" w:hAnsiTheme="minorEastAsia" w:cstheme="minorBidi" w:hint="default"/>
        <w:color w:val="auto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C3974FD"/>
    <w:multiLevelType w:val="hybridMultilevel"/>
    <w:tmpl w:val="548E28E0"/>
    <w:lvl w:ilvl="0" w:tplc="D9B80E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705ABB74">
      <w:numFmt w:val="bullet"/>
      <w:lvlText w:val="-"/>
      <w:lvlJc w:val="left"/>
      <w:pPr>
        <w:ind w:left="4680" w:hanging="360"/>
      </w:pPr>
      <w:rPr>
        <w:rFonts w:ascii="新細明體" w:eastAsia="新細明體" w:hAnsi="新細明體" w:cstheme="minorBidi" w:hint="eastAsia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9A"/>
    <w:rsid w:val="00001A91"/>
    <w:rsid w:val="00062E7D"/>
    <w:rsid w:val="000631E0"/>
    <w:rsid w:val="0009795B"/>
    <w:rsid w:val="000D59AB"/>
    <w:rsid w:val="000E716A"/>
    <w:rsid w:val="000F0B7E"/>
    <w:rsid w:val="000F16B9"/>
    <w:rsid w:val="00173570"/>
    <w:rsid w:val="00180C79"/>
    <w:rsid w:val="001E138D"/>
    <w:rsid w:val="001E5963"/>
    <w:rsid w:val="001E622D"/>
    <w:rsid w:val="00234206"/>
    <w:rsid w:val="00283F81"/>
    <w:rsid w:val="002B4043"/>
    <w:rsid w:val="002D5497"/>
    <w:rsid w:val="002E0609"/>
    <w:rsid w:val="002F68AE"/>
    <w:rsid w:val="00325C46"/>
    <w:rsid w:val="00326AAD"/>
    <w:rsid w:val="003500C6"/>
    <w:rsid w:val="003A326E"/>
    <w:rsid w:val="003C699F"/>
    <w:rsid w:val="004672C4"/>
    <w:rsid w:val="004E7B38"/>
    <w:rsid w:val="00506C1A"/>
    <w:rsid w:val="0050739E"/>
    <w:rsid w:val="00507928"/>
    <w:rsid w:val="0058712C"/>
    <w:rsid w:val="00592115"/>
    <w:rsid w:val="005C3617"/>
    <w:rsid w:val="005E3971"/>
    <w:rsid w:val="006344E5"/>
    <w:rsid w:val="00640E25"/>
    <w:rsid w:val="006429CE"/>
    <w:rsid w:val="006509EC"/>
    <w:rsid w:val="00654773"/>
    <w:rsid w:val="006B1534"/>
    <w:rsid w:val="006D7A67"/>
    <w:rsid w:val="0075670F"/>
    <w:rsid w:val="00773AEF"/>
    <w:rsid w:val="007A54CA"/>
    <w:rsid w:val="007B078D"/>
    <w:rsid w:val="007B397F"/>
    <w:rsid w:val="007E186E"/>
    <w:rsid w:val="007F500C"/>
    <w:rsid w:val="00826E18"/>
    <w:rsid w:val="008C6AEC"/>
    <w:rsid w:val="008E7E93"/>
    <w:rsid w:val="0091019A"/>
    <w:rsid w:val="00931804"/>
    <w:rsid w:val="009D356A"/>
    <w:rsid w:val="00A568CC"/>
    <w:rsid w:val="00AF0F97"/>
    <w:rsid w:val="00B1526F"/>
    <w:rsid w:val="00B3369A"/>
    <w:rsid w:val="00BB61FF"/>
    <w:rsid w:val="00BC79E4"/>
    <w:rsid w:val="00BF3BFC"/>
    <w:rsid w:val="00C20034"/>
    <w:rsid w:val="00C97623"/>
    <w:rsid w:val="00C97642"/>
    <w:rsid w:val="00CA5C99"/>
    <w:rsid w:val="00CC2BB5"/>
    <w:rsid w:val="00D61682"/>
    <w:rsid w:val="00DA1B79"/>
    <w:rsid w:val="00DC73F3"/>
    <w:rsid w:val="00DD15EA"/>
    <w:rsid w:val="00E71FD4"/>
    <w:rsid w:val="00EB3E68"/>
    <w:rsid w:val="00EC2A9C"/>
    <w:rsid w:val="00F20B56"/>
    <w:rsid w:val="00F343AE"/>
    <w:rsid w:val="00F379FA"/>
    <w:rsid w:val="00F83C1C"/>
    <w:rsid w:val="00FA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C55C5B"/>
  <w15:chartTrackingRefBased/>
  <w15:docId w15:val="{3A55D3AD-E224-46EE-BE6D-FF951BE1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06C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06C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06C1A"/>
    <w:rPr>
      <w:sz w:val="20"/>
      <w:szCs w:val="20"/>
    </w:rPr>
  </w:style>
  <w:style w:type="character" w:styleId="a7">
    <w:name w:val="Hyperlink"/>
    <w:basedOn w:val="a0"/>
    <w:uiPriority w:val="99"/>
    <w:unhideWhenUsed/>
    <w:rsid w:val="006D7A6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16B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9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976</Words>
  <Characters>5567</Characters>
  <Application>Microsoft Office Word</Application>
  <DocSecurity>0</DocSecurity>
  <Lines>46</Lines>
  <Paragraphs>13</Paragraphs>
  <ScaleCrop>false</ScaleCrop>
  <Company/>
  <LinksUpToDate>false</LinksUpToDate>
  <CharactersWithSpaces>6530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莊成毅</dc:creator>
  <cp:keywords/>
  <dc:description/>
  <cp:lastModifiedBy>傅冠鈞</cp:lastModifiedBy>
  <cp:revision>2</cp:revision>
  <dcterms:created xsi:type="dcterms:W3CDTF">2015-06-28T08:42:00Z</dcterms:created>
  <dcterms:modified xsi:type="dcterms:W3CDTF">2015-06-28T08:42:00Z</dcterms:modified>
</cp:coreProperties>
</file>