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31FEBEE0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="0035444B" w:rsidRPr="0035444B">
        <w:rPr>
          <w:rFonts w:asciiTheme="minorEastAsia" w:hAnsiTheme="minorEastAsia" w:hint="eastAsia"/>
          <w:szCs w:val="24"/>
        </w:rPr>
        <w:t>自然</w:t>
      </w:r>
      <w:r w:rsidR="0035444B">
        <w:rPr>
          <w:rFonts w:asciiTheme="minorEastAsia" w:hAnsiTheme="minorEastAsia"/>
          <w:color w:val="000000"/>
          <w:szCs w:val="24"/>
        </w:rPr>
        <w:t>是非常重要的，</w:t>
      </w:r>
      <w:r w:rsidR="0035444B">
        <w:rPr>
          <w:rFonts w:asciiTheme="minorEastAsia" w:hAnsiTheme="minorEastAsia" w:hint="eastAsia"/>
          <w:color w:val="000000"/>
          <w:szCs w:val="24"/>
        </w:rPr>
        <w:t>但</w:t>
      </w:r>
      <w:r w:rsidRPr="002D5497">
        <w:rPr>
          <w:rFonts w:asciiTheme="minorEastAsia" w:hAnsiTheme="minorEastAsia"/>
          <w:color w:val="000000"/>
          <w:szCs w:val="24"/>
        </w:rPr>
        <w:t>有時候我們更在意</w:t>
      </w:r>
      <w:r w:rsidR="0035444B">
        <w:rPr>
          <w:rFonts w:asciiTheme="minorEastAsia" w:hAnsiTheme="minorEastAsia"/>
          <w:b/>
          <w:color w:val="FF0000"/>
          <w:szCs w:val="24"/>
        </w:rPr>
        <w:t>說話者是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誰(</w:t>
      </w:r>
      <w:r w:rsidRPr="002D5497">
        <w:rPr>
          <w:rFonts w:asciiTheme="minorEastAsia" w:hAnsiTheme="minorEastAsia"/>
          <w:b/>
          <w:color w:val="FF0000"/>
          <w:szCs w:val="24"/>
        </w:rPr>
        <w:t>Speaker Identity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35444B">
        <w:rPr>
          <w:rFonts w:asciiTheme="minorEastAsia" w:hAnsiTheme="minorEastAsia"/>
          <w:szCs w:val="24"/>
        </w:rPr>
        <w:t>。</w:t>
      </w:r>
      <w:r w:rsidR="0035444B">
        <w:rPr>
          <w:rFonts w:asciiTheme="minorEastAsia" w:hAnsiTheme="minorEastAsia"/>
          <w:color w:val="000000"/>
          <w:szCs w:val="24"/>
        </w:rPr>
        <w:t>每個人</w:t>
      </w:r>
      <w:r w:rsidRPr="0035444B">
        <w:rPr>
          <w:rFonts w:asciiTheme="minorEastAsia" w:hAnsiTheme="minorEastAsia"/>
          <w:szCs w:val="24"/>
        </w:rPr>
        <w:t>說話</w:t>
      </w:r>
      <w:r w:rsidR="0035444B" w:rsidRPr="0035444B">
        <w:rPr>
          <w:rFonts w:asciiTheme="minorEastAsia" w:hAnsiTheme="minorEastAsia" w:hint="eastAsia"/>
          <w:szCs w:val="24"/>
        </w:rPr>
        <w:t>的</w:t>
      </w:r>
      <w:r w:rsidRPr="002D5497">
        <w:rPr>
          <w:rFonts w:asciiTheme="minorEastAsia" w:hAnsiTheme="minorEastAsia"/>
          <w:b/>
          <w:color w:val="FF0000"/>
          <w:szCs w:val="24"/>
        </w:rPr>
        <w:t>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="00FA613E">
        <w:rPr>
          <w:rFonts w:asciiTheme="minorEastAsia" w:hAnsiTheme="minorEastAsia"/>
          <w:color w:val="000000"/>
          <w:szCs w:val="24"/>
        </w:rPr>
        <w:t>，因此我們</w:t>
      </w:r>
      <w:r w:rsidR="00FA613E">
        <w:rPr>
          <w:rFonts w:asciiTheme="minorEastAsia" w:hAnsiTheme="minorEastAsia" w:hint="eastAsia"/>
          <w:color w:val="000000"/>
          <w:szCs w:val="24"/>
        </w:rPr>
        <w:t>能夠</w:t>
      </w:r>
      <w:r w:rsidRPr="002D5497">
        <w:rPr>
          <w:rFonts w:asciiTheme="minorEastAsia" w:hAnsiTheme="minorEastAsia"/>
          <w:color w:val="000000"/>
          <w:szCs w:val="24"/>
        </w:rPr>
        <w:t>辨識</w:t>
      </w:r>
      <w:r w:rsidR="00FA613E">
        <w:rPr>
          <w:rFonts w:asciiTheme="minorEastAsia" w:hAnsiTheme="minorEastAsia" w:hint="eastAsia"/>
          <w:color w:val="000000"/>
          <w:szCs w:val="24"/>
        </w:rPr>
        <w:t>出</w:t>
      </w:r>
      <w:r w:rsidRPr="002D5497">
        <w:rPr>
          <w:rFonts w:asciiTheme="minorEastAsia" w:hAnsiTheme="minorEastAsia"/>
          <w:color w:val="000000"/>
          <w:szCs w:val="24"/>
        </w:rPr>
        <w:t>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="0035444B">
        <w:rPr>
          <w:rFonts w:asciiTheme="minorEastAsia" w:hAnsiTheme="minorEastAsia"/>
          <w:color w:val="000000"/>
          <w:szCs w:val="24"/>
        </w:rPr>
        <w:t>如果啞巴人士(</w:t>
      </w:r>
      <w:r w:rsidR="0035444B">
        <w:rPr>
          <w:rFonts w:asciiTheme="minorEastAsia" w:hAnsiTheme="minorEastAsia" w:hint="eastAsia"/>
          <w:color w:val="000000"/>
          <w:szCs w:val="24"/>
        </w:rPr>
        <w:t>Sp</w:t>
      </w:r>
      <w:r w:rsidR="0035444B">
        <w:rPr>
          <w:rFonts w:asciiTheme="minorEastAsia" w:hAnsiTheme="minorEastAsia"/>
          <w:color w:val="000000"/>
          <w:szCs w:val="24"/>
        </w:rPr>
        <w:t>eech I</w:t>
      </w:r>
      <w:r w:rsidRPr="002D5497">
        <w:rPr>
          <w:rFonts w:asciiTheme="minorEastAsia" w:hAnsiTheme="minorEastAsia"/>
          <w:color w:val="000000"/>
          <w:szCs w:val="24"/>
        </w:rPr>
        <w:t>mpaired</w:t>
      </w:r>
      <w:r w:rsidR="0035444B">
        <w:rPr>
          <w:rFonts w:asciiTheme="minorEastAsia" w:hAnsiTheme="minorEastAsia"/>
          <w:color w:val="000000"/>
          <w:szCs w:val="24"/>
        </w:rPr>
        <w:t>)</w:t>
      </w:r>
      <w:r w:rsidR="00FA613E">
        <w:rPr>
          <w:rFonts w:asciiTheme="minorEastAsia" w:hAnsiTheme="minorEastAsia"/>
          <w:color w:val="000000"/>
          <w:szCs w:val="24"/>
        </w:rPr>
        <w:t>想要藉由機器發出自己製造出來獨一無二的</w:t>
      </w:r>
      <w:r w:rsidR="00FA613E">
        <w:rPr>
          <w:rFonts w:asciiTheme="minorEastAsia" w:hAnsiTheme="minorEastAsia" w:hint="eastAsia"/>
          <w:color w:val="000000"/>
          <w:szCs w:val="24"/>
        </w:rPr>
        <w:t>說話</w:t>
      </w:r>
      <w:r w:rsidRPr="002D5497">
        <w:rPr>
          <w:rFonts w:asciiTheme="minorEastAsia" w:hAnsiTheme="minorEastAsia"/>
          <w:color w:val="000000"/>
          <w:szCs w:val="24"/>
        </w:rPr>
        <w:t>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聲音轉換(</w:t>
      </w:r>
      <w:r w:rsidRPr="002D5497">
        <w:rPr>
          <w:rFonts w:asciiTheme="minorEastAsia" w:hAnsiTheme="minorEastAsia"/>
          <w:b/>
          <w:color w:val="FF0000"/>
          <w:szCs w:val="24"/>
        </w:rPr>
        <w:t>Voice Conversion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 </w:t>
      </w:r>
      <w:r w:rsidR="0035444B">
        <w:rPr>
          <w:rFonts w:asciiTheme="minorEastAsia" w:hAnsiTheme="minorEastAsia"/>
          <w:color w:val="000000"/>
          <w:szCs w:val="24"/>
        </w:rPr>
        <w:t>來達到目的，或者是因為某種意外讓人無法</w:t>
      </w:r>
      <w:r w:rsidR="0035444B">
        <w:rPr>
          <w:rFonts w:asciiTheme="minorEastAsia" w:hAnsiTheme="minorEastAsia" w:hint="eastAsia"/>
          <w:color w:val="000000"/>
          <w:szCs w:val="24"/>
        </w:rPr>
        <w:t>再</w:t>
      </w:r>
      <w:r w:rsidRPr="002D5497">
        <w:rPr>
          <w:rFonts w:asciiTheme="minorEastAsia" w:hAnsiTheme="minorEastAsia"/>
          <w:color w:val="000000"/>
          <w:szCs w:val="24"/>
        </w:rPr>
        <w:t>說話了，我們可以</w:t>
      </w:r>
      <w:r w:rsidR="0035444B">
        <w:rPr>
          <w:rFonts w:asciiTheme="minorEastAsia" w:hAnsiTheme="minorEastAsia"/>
          <w:b/>
          <w:color w:val="FF0000"/>
          <w:szCs w:val="24"/>
        </w:rPr>
        <w:t>讓機器去聽他以前的聲音</w:t>
      </w:r>
      <w:r w:rsidR="0035444B">
        <w:rPr>
          <w:rFonts w:asciiTheme="minorEastAsia" w:hAnsiTheme="minorEastAsia" w:hint="eastAsia"/>
          <w:b/>
          <w:color w:val="FF0000"/>
          <w:szCs w:val="24"/>
        </w:rPr>
        <w:t>片段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2D9C1B79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35444B">
        <w:rPr>
          <w:rFonts w:asciiTheme="minorEastAsia" w:hAnsiTheme="minorEastAsia" w:cs="Arial"/>
          <w:color w:val="000000"/>
          <w:szCs w:val="24"/>
        </w:rPr>
        <w:t xml:space="preserve"> A</w:t>
      </w:r>
      <w:r w:rsidR="007E186E">
        <w:rPr>
          <w:rFonts w:asciiTheme="minorEastAsia" w:hAnsiTheme="minorEastAsia" w:cs="Arial"/>
          <w:color w:val="000000"/>
          <w:szCs w:val="24"/>
        </w:rPr>
        <w:t>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</w:t>
      </w:r>
      <w:r w:rsidR="0035444B">
        <w:rPr>
          <w:rFonts w:asciiTheme="minorEastAsia" w:hAnsiTheme="minorEastAsia" w:cs="Arial" w:hint="eastAsia"/>
          <w:color w:val="000000"/>
          <w:szCs w:val="24"/>
        </w:rPr>
        <w:t>Speaker R</w:t>
      </w:r>
      <w:r w:rsidR="007E186E">
        <w:rPr>
          <w:rFonts w:asciiTheme="minorEastAsia" w:hAnsiTheme="minorEastAsia" w:cs="Arial" w:hint="eastAsia"/>
          <w:color w:val="000000"/>
          <w:szCs w:val="24"/>
        </w:rPr>
        <w:t>ecognition</w:t>
      </w:r>
      <w:r w:rsidR="0035444B">
        <w:rPr>
          <w:rFonts w:asciiTheme="minorEastAsia" w:hAnsiTheme="minorEastAsia" w:cs="Arial" w:hint="eastAsia"/>
          <w:color w:val="000000"/>
          <w:szCs w:val="24"/>
        </w:rPr>
        <w:t>類似。</w:t>
      </w:r>
      <w:r w:rsidR="007E186E">
        <w:rPr>
          <w:rFonts w:asciiTheme="minorEastAsia" w:hAnsiTheme="minorEastAsia" w:cs="Arial" w:hint="eastAsia"/>
          <w:color w:val="000000"/>
          <w:szCs w:val="24"/>
        </w:rPr>
        <w:t>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</w:t>
      </w:r>
      <w:r w:rsidR="0035444B">
        <w:rPr>
          <w:rFonts w:asciiTheme="minorEastAsia" w:hAnsiTheme="minorEastAsia" w:cs="Arial" w:hint="eastAsia"/>
          <w:color w:val="000000"/>
          <w:szCs w:val="24"/>
        </w:rPr>
        <w:t>結果</w:t>
      </w:r>
      <w:r w:rsidR="007E186E">
        <w:rPr>
          <w:rFonts w:asciiTheme="minorEastAsia" w:hAnsiTheme="minorEastAsia" w:cs="Arial" w:hint="eastAsia"/>
          <w:color w:val="000000"/>
          <w:szCs w:val="24"/>
        </w:rPr>
        <w:t>是要給人類聽到的</w:t>
      </w:r>
      <w:r w:rsidR="0035444B">
        <w:rPr>
          <w:rFonts w:asciiTheme="minorEastAsia" w:hAnsiTheme="minorEastAsia" w:cs="Arial" w:hint="eastAsia"/>
          <w:color w:val="000000"/>
          <w:szCs w:val="24"/>
        </w:rPr>
        <w:t>語音訊號</w:t>
      </w:r>
      <w:r w:rsidR="007E186E">
        <w:rPr>
          <w:rFonts w:asciiTheme="minorEastAsia" w:hAnsiTheme="minorEastAsia" w:cs="Arial" w:hint="eastAsia"/>
          <w:color w:val="000000"/>
          <w:szCs w:val="24"/>
        </w:rPr>
        <w:t>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lastRenderedPageBreak/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5770AB2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Source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的聲音特徵轉換並重組成近似說話者乙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Target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</w:t>
      </w:r>
    </w:p>
    <w:p w14:paraId="53D0E786" w14:textId="52E23DDB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>(c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onversion</w:t>
      </w:r>
      <w:r w:rsidR="0035444B">
        <w:rPr>
          <w:rFonts w:asciiTheme="minorEastAsia" w:hAnsiTheme="minorEastAsia" w:cs="NimbusRomNo9L-Regu"/>
          <w:kern w:val="0"/>
          <w:szCs w:val="20"/>
        </w:rPr>
        <w:t>/m</w:t>
      </w:r>
      <w:r w:rsidRPr="002D5497">
        <w:rPr>
          <w:rFonts w:asciiTheme="minorEastAsia" w:hAnsiTheme="minorEastAsia" w:cs="NimbusRomNo9L-Regu"/>
          <w:kern w:val="0"/>
          <w:szCs w:val="20"/>
        </w:rPr>
        <w:t>apping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 xml:space="preserve"> f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</w:p>
    <w:p w14:paraId="1CDA9361" w14:textId="3E8517E9" w:rsidR="0009795B" w:rsidRPr="003A326E" w:rsidRDefault="006344E5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(feature)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的種類</w:t>
      </w:r>
      <w:r>
        <w:rPr>
          <w:rFonts w:asciiTheme="minorEastAsia" w:hAnsiTheme="minorEastAsia" w:cs="NimbusRomNo9L-Regu" w:hint="eastAsia"/>
          <w:kern w:val="0"/>
          <w:szCs w:val="20"/>
        </w:rPr>
        <w:t>：</w:t>
      </w:r>
      <w:r w:rsidR="00AC78EF">
        <w:rPr>
          <w:rFonts w:asciiTheme="minorEastAsia" w:hAnsiTheme="minorEastAsia" w:cs="NimbusRomNo9L-Regu"/>
          <w:kern w:val="0"/>
          <w:szCs w:val="20"/>
        </w:rPr>
        <w:t>spectral envelope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ocal tract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</w:p>
    <w:p w14:paraId="4EC55C65" w14:textId="23D5A065" w:rsidR="002B4043" w:rsidRPr="00FA613E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</w:t>
      </w:r>
      <w:r w:rsidR="00AC78EF">
        <w:rPr>
          <w:rFonts w:asciiTheme="minorEastAsia" w:hAnsiTheme="minorEastAsia" w:cs="NimbusRomNo9L-Regu"/>
          <w:kern w:val="0"/>
          <w:szCs w:val="20"/>
        </w:rPr>
        <w:t>parameterization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表示：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ormant structure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09795B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LSFs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MGCs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AC78EF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</w:p>
    <w:p w14:paraId="32AC0D0E" w14:textId="2CC0A089" w:rsidR="00FA613E" w:rsidRPr="00FA613E" w:rsidRDefault="00FA613E" w:rsidP="00FA613E">
      <w:pPr>
        <w:pStyle w:val="a8"/>
        <w:numPr>
          <w:ilvl w:val="0"/>
          <w:numId w:val="2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以</w:t>
      </w: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>
        <w:rPr>
          <w:rFonts w:asciiTheme="minorEastAsia" w:hAnsiTheme="minorEastAsia" w:cs="Arial" w:hint="eastAsia"/>
          <w:color w:val="000000"/>
          <w:szCs w:val="24"/>
        </w:rPr>
        <w:t>v</w:t>
      </w:r>
      <w:r>
        <w:rPr>
          <w:rFonts w:asciiTheme="minorEastAsia" w:hAnsiTheme="minorEastAsia" w:cs="Arial"/>
          <w:color w:val="000000"/>
          <w:szCs w:val="24"/>
        </w:rPr>
        <w:t>ocal t</w:t>
      </w:r>
      <w:r w:rsidRPr="002D5497">
        <w:rPr>
          <w:rFonts w:asciiTheme="minorEastAsia" w:hAnsiTheme="minorEastAsia" w:cs="Arial"/>
          <w:color w:val="000000"/>
          <w:szCs w:val="24"/>
        </w:rPr>
        <w:t>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</w:t>
      </w:r>
      <w:r>
        <w:rPr>
          <w:rFonts w:asciiTheme="minorEastAsia" w:hAnsiTheme="minorEastAsia" w:cs="Arial" w:hint="eastAsia"/>
          <w:color w:val="000000"/>
          <w:szCs w:val="24"/>
        </w:rPr>
        <w:t>模型如何將聲音特徵參數化為例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</w:t>
      </w:r>
      <w:r>
        <w:rPr>
          <w:rFonts w:asciiTheme="minorEastAsia" w:hAnsiTheme="minorEastAsia" w:cs="Arial" w:hint="eastAsia"/>
          <w:color w:val="000000"/>
          <w:szCs w:val="24"/>
        </w:rPr>
        <w:t>中找出個人化的聲道模型特徵參數</w:t>
      </w:r>
      <w:r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6DA33891" wp14:editId="29BDF97B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8189F40" wp14:editId="63A24399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63082D68" wp14:editId="4BC2CD0A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0B40E5CF" wp14:editId="53BCDC43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6" w14:textId="4635D641" w:rsidR="002B4043" w:rsidRPr="005A76B7" w:rsidRDefault="008B6F5A" w:rsidP="005A76B7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表達</w:t>
      </w:r>
      <w:r w:rsidR="00A64F45">
        <w:rPr>
          <w:rFonts w:asciiTheme="minorEastAsia" w:hAnsiTheme="minorEastAsia" w:cs="NimbusRomNo9L-Regu" w:hint="eastAsia"/>
          <w:kern w:val="0"/>
          <w:szCs w:val="20"/>
        </w:rPr>
        <w:t>轉換函式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Codebook M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][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Vector Q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缺點：</w:t>
      </w:r>
      <w:r w:rsidR="005A76B7">
        <w:rPr>
          <w:rFonts w:asciiTheme="minorEastAsia" w:hAnsiTheme="minorEastAsia" w:cs="NimbusRomNo9L-Regu"/>
          <w:kern w:val="0"/>
          <w:szCs w:val="20"/>
        </w:rPr>
        <w:t>Prone to error due to discontinuity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, need large training data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5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6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5A76B7">
        <w:rPr>
          <w:rFonts w:asciiTheme="minorEastAsia" w:hAnsiTheme="minorEastAsia" w:cs="NimbusRomNo9L-Regu"/>
          <w:kern w:val="0"/>
          <w:szCs w:val="20"/>
        </w:rPr>
        <w:t xml:space="preserve">: 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優點：提供一個performance不錯的選擇。缺點：oversmoothing, overfitting, time-indepen</w:t>
      </w:r>
      <w:r w:rsidR="005A76B7">
        <w:rPr>
          <w:rFonts w:asciiTheme="minorEastAsia" w:hAnsiTheme="minorEastAsia" w:cs="NimbusRomNo9L-Regu"/>
          <w:kern w:val="0"/>
          <w:szCs w:val="20"/>
        </w:rPr>
        <w:t>den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t</w:t>
      </w:r>
      <w:r w:rsidR="005A76B7" w:rsidRPr="005A76B7">
        <w:rPr>
          <w:rFonts w:asciiTheme="minorEastAsia" w:hAnsiTheme="minorEastAsia" w:cs="NimbusRomNo9L-Regu"/>
          <w:kern w:val="0"/>
          <w:szCs w:val="20"/>
        </w:rPr>
        <w:sym w:font="Wingdings" w:char="F0E0"/>
      </w:r>
      <w:r w:rsidR="005A76B7">
        <w:rPr>
          <w:rFonts w:asciiTheme="minorEastAsia" w:hAnsiTheme="minorEastAsia" w:cs="NimbusRomNo9L-Regu" w:hint="eastAsia"/>
          <w:kern w:val="0"/>
          <w:szCs w:val="20"/>
        </w:rPr>
        <w:t>Solu</w:t>
      </w:r>
      <w:r w:rsidR="005A76B7">
        <w:rPr>
          <w:rFonts w:asciiTheme="minorEastAsia" w:hAnsiTheme="minorEastAsia" w:cs="NimbusRomNo9L-Regu"/>
          <w:kern w:val="0"/>
          <w:szCs w:val="20"/>
        </w:rPr>
        <w:t>tion: MLE(maximum likelihood estimation), frequency warping with a GMM</w:t>
      </w:r>
      <w:r w:rsidR="005A76B7">
        <w:rPr>
          <w:rFonts w:asciiTheme="minorEastAsia" w:hAnsiTheme="minorEastAsia" w:cs="NimbusRomNo9L-Regu"/>
          <w:kern w:val="0"/>
          <w:szCs w:val="20"/>
        </w:rPr>
        <w:br/>
      </w:r>
      <w:r w:rsidR="005A76B7">
        <w:rPr>
          <w:rFonts w:asciiTheme="minorEastAsia" w:hAnsiTheme="minorEastAsia" w:cs="NimbusRomNo9L-Regu" w:hint="eastAsia"/>
          <w:kern w:val="0"/>
          <w:szCs w:val="20"/>
        </w:rPr>
        <w:t>- HMM-based</w:t>
      </w:r>
      <w:r w:rsidR="005A76B7">
        <w:rPr>
          <w:rFonts w:asciiTheme="minorEastAsia" w:hAnsiTheme="minorEastAsia" w:cs="NimbusRomNo9L-Regu"/>
          <w:kern w:val="0"/>
          <w:szCs w:val="20"/>
        </w:rPr>
        <w:t xml:space="preserve">: 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優點：不需要太多的training data即可做到voice adaptation。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缺點：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需要大量預存的speakers，以及para</w:t>
      </w:r>
      <w:r w:rsidR="005A76B7">
        <w:rPr>
          <w:rFonts w:asciiTheme="minorEastAsia" w:hAnsiTheme="minorEastAsia" w:cs="NimbusRomNo9L-Regu"/>
          <w:kern w:val="0"/>
          <w:szCs w:val="20"/>
        </w:rPr>
        <w:t>llel training data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，實行上有困難</w:t>
      </w:r>
      <w:r w:rsidR="00DF3F26">
        <w:rPr>
          <w:rFonts w:asciiTheme="minorEastAsia" w:hAnsiTheme="minorEastAsia" w:cs="NimbusRomNo9L-Regu"/>
          <w:kern w:val="0"/>
          <w:szCs w:val="20"/>
        </w:rPr>
        <w:br/>
        <w:t xml:space="preserve">- Eigenvoice method: 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>優點：方法很簡單(PCA)。缺點：同HMM-based</w:t>
      </w:r>
      <w:r w:rsidR="00931804" w:rsidRPr="005A76B7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5A76B7">
        <w:rPr>
          <w:rFonts w:asciiTheme="minorEastAsia" w:hAnsiTheme="minorEastAsia" w:cs="NimbusRomNo9L-Regu"/>
          <w:kern w:val="0"/>
          <w:szCs w:val="20"/>
        </w:rPr>
        <w:t>PLS + GMM</w:t>
      </w:r>
      <w:r w:rsidR="00FA613E" w:rsidRPr="005A76B7">
        <w:rPr>
          <w:rFonts w:asciiTheme="minorEastAsia" w:hAnsiTheme="minorEastAsia" w:cs="NimbusRomNo9L-Regu"/>
          <w:kern w:val="0"/>
          <w:szCs w:val="20"/>
        </w:rPr>
        <w:t>(Partial Least Square Regression + Gaussian Mixture Model)</w:t>
      </w:r>
      <w:r w:rsidR="00FA613E" w:rsidRPr="005A76B7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12</w:t>
      </w:r>
      <w:r w:rsidR="00FA613E" w:rsidRPr="005A76B7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DF3F26">
        <w:rPr>
          <w:rFonts w:asciiTheme="minorEastAsia" w:hAnsiTheme="minorEastAsia" w:cs="NimbusRomNo9L-Regu" w:hint="eastAsia"/>
          <w:kern w:val="0"/>
          <w:szCs w:val="20"/>
        </w:rPr>
        <w:t xml:space="preserve">: 最重要的優點：have </w:t>
      </w:r>
      <w:r w:rsidR="00DF3F26" w:rsidRPr="00DF3F26">
        <w:rPr>
          <w:rFonts w:asciiTheme="minorEastAsia" w:hAnsiTheme="minorEastAsia" w:cs="Times New Roman"/>
          <w:kern w:val="0"/>
          <w:szCs w:val="20"/>
        </w:rPr>
        <w:t>good performance on new data with only a small amount of training observations</w:t>
      </w:r>
      <w:r w:rsidR="00AF0344" w:rsidRPr="00DF3F26">
        <w:rPr>
          <w:rFonts w:asciiTheme="minorEastAsia" w:hAnsiTheme="minorEastAsia" w:cs="NimbusRomNo9L-Regu"/>
          <w:kern w:val="0"/>
          <w:szCs w:val="20"/>
        </w:rPr>
        <w:br/>
      </w:r>
      <w:r w:rsidR="00AF0344" w:rsidRPr="005A76B7">
        <w:rPr>
          <w:rFonts w:asciiTheme="minorEastAsia" w:hAnsiTheme="minorEastAsia" w:cs="NimbusRomNo9L-Regu"/>
          <w:kern w:val="0"/>
          <w:szCs w:val="20"/>
        </w:rPr>
        <w:t>- NHM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>(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>H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 xml:space="preserve">armonic + </w:t>
      </w:r>
      <w:r w:rsidR="00A64F45" w:rsidRPr="005A76B7">
        <w:rPr>
          <w:rFonts w:asciiTheme="minorEastAsia" w:hAnsiTheme="minorEastAsia" w:cs="NimbusRomNo9L-Regu" w:hint="eastAsia"/>
          <w:kern w:val="0"/>
          <w:szCs w:val="20"/>
        </w:rPr>
        <w:t>N</w:t>
      </w:r>
      <w:r w:rsidR="00A64F45" w:rsidRPr="005A76B7">
        <w:rPr>
          <w:rFonts w:asciiTheme="minorEastAsia" w:hAnsiTheme="minorEastAsia" w:cs="NimbusRomNo9L-Regu"/>
          <w:kern w:val="0"/>
          <w:szCs w:val="20"/>
        </w:rPr>
        <w:t>oise Model)</w:t>
      </w:r>
    </w:p>
    <w:p w14:paraId="79927177" w14:textId="6928189C" w:rsidR="00A64F45" w:rsidRPr="00AF0344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>
        <w:rPr>
          <w:rFonts w:asciiTheme="minorEastAsia" w:hAnsiTheme="minorEastAsia" w:cs="NimbusRomNo9L-Regu" w:hint="eastAsia"/>
          <w:kern w:val="0"/>
          <w:szCs w:val="20"/>
        </w:rPr>
        <w:t>(</w:t>
      </w:r>
      <w:r>
        <w:rPr>
          <w:rFonts w:asciiTheme="minorEastAsia" w:hAnsiTheme="minorEastAsia" w:cs="NimbusRomNo9L-Regu"/>
          <w:kern w:val="0"/>
          <w:szCs w:val="20"/>
        </w:rPr>
        <w:t>Model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，以在overs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和overfitting之間取得平衡</w:t>
      </w:r>
    </w:p>
    <w:p w14:paraId="7234E594" w14:textId="7267766F" w:rsidR="00AF0344" w:rsidRPr="000631E0" w:rsidRDefault="00A64F45" w:rsidP="00AF034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試舉NMH為例</w:t>
      </w:r>
      <w:r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AC78EF">
        <w:rPr>
          <w:rFonts w:asciiTheme="minorEastAsia" w:hAnsiTheme="minorEastAsia" w:cs="Arial" w:hint="eastAsia"/>
          <w:color w:val="000000"/>
          <w:szCs w:val="24"/>
        </w:rPr>
        <w:t>NHM</w:t>
      </w:r>
      <w:r w:rsidR="00AF0344">
        <w:rPr>
          <w:rFonts w:asciiTheme="minorEastAsia" w:hAnsiTheme="minorEastAsia" w:cs="Arial" w:hint="eastAsia"/>
          <w:color w:val="000000"/>
          <w:szCs w:val="24"/>
        </w:rPr>
        <w:t>流程圖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F0344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F0344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AF0344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當Source speaker跟 Target speaker先經由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Pr="00D60378">
        <w:rPr>
          <w:rFonts w:asciiTheme="minorEastAsia" w:hAnsiTheme="minorEastAsia" w:cs="NimbusRomNo9L-Regu"/>
          <w:color w:val="FF0000"/>
          <w:kern w:val="0"/>
          <w:szCs w:val="20"/>
        </w:rPr>
        <w:t>oise model system(NHM)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分析進到系統中，再轉換成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)。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在I</w:t>
      </w:r>
      <w:r w:rsidR="00AF0344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(可以重複做好幾個Iterations)中做了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AF0344">
        <w:rPr>
          <w:rFonts w:asciiTheme="minorEastAsia" w:hAnsiTheme="minorEastAsia" w:cs="NimbusRomNo9L-Regu"/>
          <w:kern w:val="0"/>
          <w:szCs w:val="20"/>
        </w:rPr>
        <w:t>n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，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72584ACF" w14:textId="45298644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整個V</w:t>
      </w:r>
      <w:r>
        <w:rPr>
          <w:rFonts w:asciiTheme="minorEastAsia" w:hAnsiTheme="minorEastAsia" w:cs="NimbusRomNo9L-Regu"/>
          <w:kern w:val="0"/>
          <w:szCs w:val="20"/>
        </w:rPr>
        <w:t>oice conversion</w:t>
      </w:r>
      <w:r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>
        <w:rPr>
          <w:rFonts w:asciiTheme="minorEastAsia" w:hAnsiTheme="minorEastAsia" w:cs="NimbusRomNo9L-Regu"/>
          <w:kern w:val="0"/>
          <w:szCs w:val="20"/>
        </w:rPr>
        <w:t>HNM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>
        <w:rPr>
          <w:rFonts w:asciiTheme="minorEastAsia" w:hAnsiTheme="minorEastAsia" w:cs="NimbusRomNo9L-Regu"/>
          <w:kern w:val="0"/>
          <w:szCs w:val="20"/>
        </w:rPr>
        <w:t>quality</w:t>
      </w:r>
      <w:r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403AE4B4" w14:textId="77777777" w:rsidR="00AF0344" w:rsidRPr="00EC2A9C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>
        <w:rPr>
          <w:rFonts w:asciiTheme="minorEastAsia" w:hAnsiTheme="minorEastAsia" w:cs="NimbusRomNo9L-Regu"/>
          <w:kern w:val="0"/>
          <w:szCs w:val="20"/>
        </w:rPr>
        <w:t>unvoiced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part</w:t>
      </w:r>
      <w:r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>
        <w:rPr>
          <w:rFonts w:asciiTheme="minorEastAsia" w:hAnsiTheme="minorEastAsia" w:cs="NimbusRomNo9L-Regu"/>
          <w:kern w:val="0"/>
          <w:szCs w:val="20"/>
        </w:rPr>
        <w:t>ing noise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2E64B0D2" w14:textId="654D0D7C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完整的learning procedure如Fig1。細節會在第</w:t>
      </w:r>
      <w:r w:rsidR="008B6F5A">
        <w:rPr>
          <w:rFonts w:asciiTheme="minorEastAsia" w:hAnsiTheme="minorEastAsia" w:cs="NimbusRomNo9L-Regu" w:hint="eastAsia"/>
          <w:kern w:val="0"/>
          <w:szCs w:val="20"/>
        </w:rPr>
        <w:t>9</w:t>
      </w:r>
      <w:r>
        <w:rPr>
          <w:rFonts w:asciiTheme="minorEastAsia" w:hAnsiTheme="minorEastAsia" w:cs="NimbusRomNo9L-Regu" w:hint="eastAsia"/>
          <w:kern w:val="0"/>
          <w:szCs w:val="20"/>
        </w:rPr>
        <w:t>點提到。</w:t>
      </w:r>
    </w:p>
    <w:p w14:paraId="38018DB4" w14:textId="5D46A0C4" w:rsidR="00A568CC" w:rsidRPr="00A64F45" w:rsidRDefault="00AF0344" w:rsidP="00A64F45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最後處理Noise產生Converted speech(跟Target speaker相當接近)。</w:t>
      </w:r>
      <w:r>
        <w:rPr>
          <w:rFonts w:asciiTheme="minorEastAsia" w:hAnsiTheme="minorEastAsia" w:cs="NimbusRomNo9L-Regu" w:hint="eastAsia"/>
          <w:kern w:val="0"/>
          <w:szCs w:val="20"/>
        </w:rPr>
        <w:t>完整的V</w:t>
      </w:r>
      <w:r>
        <w:rPr>
          <w:rFonts w:asciiTheme="minorEastAsia" w:hAnsiTheme="minorEastAsia" w:cs="NimbusRomNo9L-Regu"/>
          <w:kern w:val="0"/>
          <w:szCs w:val="20"/>
        </w:rPr>
        <w:t>oice transformation</w:t>
      </w:r>
      <w:r>
        <w:rPr>
          <w:rFonts w:asciiTheme="minorEastAsia" w:hAnsiTheme="minorEastAsia" w:cs="NimbusRomNo9L-Regu" w:hint="eastAsia"/>
          <w:kern w:val="0"/>
          <w:szCs w:val="20"/>
        </w:rPr>
        <w:t>如Fig2。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2093B1B5" wp14:editId="5D154219">
            <wp:extent cx="5153583" cy="156218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13958EA7" wp14:editId="6B8E60C7">
            <wp:extent cx="6362989" cy="179714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98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2F8" w14:textId="793F2F74" w:rsidR="00D60378" w:rsidRPr="0091019A" w:rsidRDefault="008B6F5A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訓練轉換函式的方法</w:t>
      </w:r>
      <w:r w:rsidR="00D60378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In general，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如何透過</w:t>
      </w:r>
      <w:r w:rsidR="00D60378">
        <w:rPr>
          <w:rFonts w:asciiTheme="minorEastAsia" w:hAnsiTheme="minorEastAsia" w:cs="NimbusRomNo9L-Regu"/>
          <w:kern w:val="0"/>
          <w:szCs w:val="20"/>
        </w:rPr>
        <w:t>data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，t</w:t>
      </w:r>
      <w:r w:rsidR="005A76B7">
        <w:rPr>
          <w:rFonts w:asciiTheme="minorEastAsia" w:hAnsiTheme="minorEastAsia" w:cs="NimbusRomNo9L-Regu"/>
          <w:kern w:val="0"/>
          <w:szCs w:val="20"/>
        </w:rPr>
        <w:t>rain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出</w:t>
      </w:r>
      <w:r>
        <w:rPr>
          <w:rFonts w:asciiTheme="minorEastAsia" w:hAnsiTheme="minorEastAsia" w:cs="NimbusRomNo9L-Regu" w:hint="eastAsia"/>
          <w:kern w:val="0"/>
          <w:szCs w:val="20"/>
        </w:rPr>
        <w:t>轉換函</w:t>
      </w:r>
      <w:r w:rsidR="005A76B7">
        <w:rPr>
          <w:rFonts w:asciiTheme="minorEastAsia" w:hAnsiTheme="minorEastAsia" w:cs="NimbusRomNo9L-Regu" w:hint="eastAsia"/>
          <w:kern w:val="0"/>
          <w:szCs w:val="20"/>
        </w:rPr>
        <w:t>式</w:t>
      </w:r>
      <w:r w:rsidR="00F20B56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D60378">
        <w:rPr>
          <w:rFonts w:asciiTheme="minorEastAsia" w:hAnsiTheme="minorEastAsia" w:cs="NimbusRomNo9L-Regu"/>
          <w:kern w:val="0"/>
          <w:szCs w:val="20"/>
        </w:rPr>
        <w:br/>
      </w:r>
      <w:r w:rsidR="00D60378"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D60378"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="00D60378"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Yt：spectral envelopes of the target which is p-dimensional vector of MFCC's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Xt：t = 1,……n 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>- Yt：t = 1,……n</w:t>
      </w:r>
      <w:r w:rsidR="00D60378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D60378" w:rsidRPr="00D60378">
        <w:rPr>
          <w:rFonts w:asciiTheme="minorEastAsia" w:hAnsiTheme="minorEastAsia"/>
          <w:color w:val="FF0000"/>
          <w:szCs w:val="24"/>
        </w:rPr>
        <w:t>F(Xt)</w:t>
      </w:r>
      <w:r w:rsidR="00D60378" w:rsidRPr="00640E25">
        <w:rPr>
          <w:rFonts w:asciiTheme="minorEastAsia" w:hAnsiTheme="minorEastAsia"/>
          <w:color w:val="000000"/>
          <w:szCs w:val="24"/>
        </w:rPr>
        <w:t>：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轉換Source </w:t>
      </w:r>
      <w:r w:rsidR="00D60378">
        <w:rPr>
          <w:rFonts w:asciiTheme="minorEastAsia" w:hAnsiTheme="minorEastAsia"/>
          <w:color w:val="000000"/>
          <w:szCs w:val="24"/>
        </w:rPr>
        <w:t>envelope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 到</w:t>
      </w:r>
      <w:r w:rsidR="00D60378">
        <w:rPr>
          <w:rFonts w:asciiTheme="minorEastAsia" w:hAnsiTheme="minorEastAsia"/>
          <w:color w:val="000000"/>
          <w:szCs w:val="24"/>
        </w:rPr>
        <w:t xml:space="preserve"> T</w:t>
      </w:r>
      <w:r w:rsidR="00D60378"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 w:rsidR="00D60378">
        <w:rPr>
          <w:rFonts w:asciiTheme="minorEastAsia" w:hAnsiTheme="minorEastAsia"/>
          <w:color w:val="000000"/>
          <w:szCs w:val="24"/>
        </w:rPr>
        <w:br/>
        <w:t>-</w:t>
      </w:r>
      <w:r w:rsidR="00D60378">
        <w:rPr>
          <w:rFonts w:asciiTheme="minorEastAsia" w:hAnsiTheme="minorEastAsia" w:hint="eastAsia"/>
          <w:color w:val="000000"/>
          <w:szCs w:val="24"/>
        </w:rPr>
        <w:t xml:space="preserve"> 在這裡是使用</w:t>
      </w:r>
      <w:r w:rsidR="00D60378" w:rsidRPr="00D60378">
        <w:rPr>
          <w:rFonts w:asciiTheme="minorEastAsia" w:hAnsiTheme="minorEastAsia" w:hint="eastAsia"/>
          <w:color w:val="FF0000"/>
          <w:szCs w:val="24"/>
        </w:rPr>
        <w:t>連續機率模型GMM</w:t>
      </w:r>
      <w:r w:rsidR="00D60378">
        <w:rPr>
          <w:rFonts w:asciiTheme="minorEastAsia" w:hAnsiTheme="minorEastAsia" w:hint="eastAsia"/>
          <w:color w:val="000000"/>
          <w:szCs w:val="24"/>
        </w:rPr>
        <w:t>。</w:t>
      </w:r>
      <w:r w:rsidR="00D60378">
        <w:rPr>
          <w:rFonts w:asciiTheme="minorEastAsia" w:hAnsiTheme="minorEastAsia"/>
          <w:color w:val="000000"/>
          <w:szCs w:val="24"/>
        </w:rPr>
        <w:br/>
      </w:r>
      <w:r w:rsidR="00D60378">
        <w:rPr>
          <w:rFonts w:asciiTheme="minorEastAsia" w:hAnsiTheme="minorEastAsia" w:hint="eastAsia"/>
          <w:szCs w:val="24"/>
        </w:rPr>
        <w:t>- 在M</w:t>
      </w:r>
      <w:r w:rsidR="00D60378">
        <w:rPr>
          <w:rFonts w:asciiTheme="minorEastAsia" w:hAnsiTheme="minorEastAsia"/>
          <w:szCs w:val="24"/>
        </w:rPr>
        <w:t>apping Codebook</w:t>
      </w:r>
      <w:r w:rsidR="00D60378"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18F7B31C" w14:textId="59183B6C" w:rsidR="00D60378" w:rsidRPr="000E71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  <w:t xml:space="preserve">- </w:t>
      </w:r>
      <w:r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>
        <w:rPr>
          <w:rFonts w:asciiTheme="minorEastAsia" w:hAnsiTheme="minorEastAsia"/>
          <w:szCs w:val="24"/>
        </w:rPr>
        <w:t>recognition techniques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8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AE3ACF" w:rsidRPr="00654773">
        <w:rPr>
          <w:rFonts w:asciiTheme="minorEastAsia" w:hAnsiTheme="minorEastAsia"/>
          <w:color w:val="5B9BD5" w:themeColor="accent1"/>
          <w:szCs w:val="24"/>
        </w:rPr>
        <w:t xml:space="preserve"> </w:t>
      </w:r>
      <w:r w:rsidRPr="00654773"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9</w:t>
      </w:r>
      <w:r w:rsidRPr="00654773">
        <w:rPr>
          <w:rFonts w:asciiTheme="minorEastAsia" w:hAnsiTheme="minorEastAsia"/>
          <w:color w:val="5B9BD5" w:themeColor="accent1"/>
          <w:szCs w:val="24"/>
        </w:rPr>
        <w:t>]</w:t>
      </w:r>
      <w:r w:rsidRPr="00654773">
        <w:rPr>
          <w:rFonts w:asciiTheme="minorEastAsia" w:hAnsiTheme="minorEastAsia" w:hint="eastAsia"/>
          <w:szCs w:val="24"/>
        </w:rPr>
        <w:t>，GMM可以用機率分布去描述所觀察到的parameter。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Pr="00654773">
        <w:rPr>
          <w:rFonts w:asciiTheme="minorEastAsia" w:hAnsiTheme="minorEastAsia"/>
          <w:szCs w:val="24"/>
        </w:rPr>
        <w:t>with Gaussian state-conditional distribution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>為什麼用GMM?</w:t>
      </w:r>
      <w:bookmarkStart w:id="0" w:name="OLE_LINK3"/>
      <w:bookmarkStart w:id="1" w:name="OLE_LINK4"/>
      <w:r>
        <w:rPr>
          <w:rFonts w:asciiTheme="minorEastAsia" w:hAnsiTheme="minorEastAsia"/>
          <w:szCs w:val="24"/>
        </w:rPr>
        <w:br/>
        <w:t xml:space="preserve">   </w:t>
      </w:r>
      <w:r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>
        <w:rPr>
          <w:rFonts w:asciiTheme="minorEastAsia" w:hAnsiTheme="minorEastAsia" w:hint="eastAsia"/>
          <w:szCs w:val="24"/>
        </w:rPr>
        <w:t xml:space="preserve"> 在時間t的</w:t>
      </w:r>
      <w:r>
        <w:rPr>
          <w:rFonts w:asciiTheme="minorEastAsia" w:hAnsiTheme="minorEastAsia"/>
          <w:szCs w:val="24"/>
        </w:rPr>
        <w:t>converted envelope</w:t>
      </w:r>
      <w:r>
        <w:rPr>
          <w:rFonts w:asciiTheme="minorEastAsia" w:hAnsiTheme="minorEastAsia" w:hint="eastAsia"/>
          <w:szCs w:val="24"/>
        </w:rPr>
        <w:t>只有依據在相同時間下的Source envelope Xt。</w:t>
      </w:r>
      <w:bookmarkEnd w:id="0"/>
      <w:bookmarkEnd w:id="1"/>
      <w:r w:rsidRPr="00654773"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   又因為GMM提供了soft classification，用許多的component組合，</w:t>
      </w:r>
      <w:r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>
        <w:rPr>
          <w:noProof/>
        </w:rPr>
        <w:drawing>
          <wp:inline distT="0" distB="0" distL="0" distR="0" wp14:anchorId="7DD9AE62" wp14:editId="2303DB3E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在GMM的model，每個acoustic class就是用Gaussian的mean vector（Ui）跟它的covariance matrix（SIGMAi）所組成</w:t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而ALPHAi就是一個mixture weights</w:t>
      </w:r>
      <w:r>
        <w:rPr>
          <w:rFonts w:asciiTheme="minorEastAsia" w:hAnsiTheme="minorEastAsia" w:hint="eastAsia"/>
          <w:szCs w:val="24"/>
        </w:rPr>
        <w:t>。如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/>
          <w:color w:val="70AD47" w:themeColor="accent6"/>
          <w:szCs w:val="24"/>
        </w:rPr>
        <w:t>1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Pr="00DD15EA">
        <w:rPr>
          <w:rFonts w:asciiTheme="minorEastAsia" w:hAnsiTheme="minorEastAsia" w:hint="eastAsia"/>
          <w:szCs w:val="24"/>
        </w:rPr>
        <w:t>。</w:t>
      </w:r>
      <w:r w:rsidR="008B6F5A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color w:val="70AD47" w:themeColor="accent6"/>
          <w:szCs w:val="24"/>
        </w:rPr>
        <w:t>{1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65FE93E4" wp14:editId="3DA0C590">
            <wp:extent cx="1784350" cy="494014"/>
            <wp:effectExtent l="0" t="0" r="6350" b="1905"/>
            <wp:docPr id="1" name="圖片 1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84" cy="52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6B1534">
        <w:rPr>
          <w:rFonts w:asciiTheme="minorEastAsia" w:hAnsiTheme="minorEastAsia"/>
          <w:color w:val="70AD47" w:themeColor="accent6"/>
          <w:szCs w:val="24"/>
        </w:rPr>
        <w:t>2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2D184FD1" wp14:editId="4BDD7CF9">
            <wp:extent cx="3175000" cy="669170"/>
            <wp:effectExtent l="0" t="0" r="6350" b="0"/>
            <wp:docPr id="4" name="圖片 4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78" cy="70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70AD47" w:themeColor="accent6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因為條件機率，當我們看到</w:t>
      </w:r>
      <w:r w:rsidR="008B6F5A">
        <w:rPr>
          <w:rFonts w:asciiTheme="minorEastAsia" w:hAnsiTheme="minorEastAsia" w:cs="Arial"/>
          <w:color w:val="000000"/>
          <w:szCs w:val="24"/>
        </w:rPr>
        <w:t>X</w:t>
      </w:r>
      <w:r>
        <w:rPr>
          <w:rFonts w:asciiTheme="minorEastAsia" w:hAnsiTheme="minorEastAsia" w:cs="Arial" w:hint="eastAsia"/>
          <w:color w:val="000000"/>
          <w:szCs w:val="24"/>
        </w:rPr>
        <w:t>時，P(</w:t>
      </w:r>
      <w:r>
        <w:rPr>
          <w:rFonts w:asciiTheme="minorEastAsia" w:hAnsiTheme="minorEastAsia" w:cs="Arial"/>
          <w:color w:val="000000"/>
          <w:szCs w:val="24"/>
        </w:rPr>
        <w:t>Ci|X</w:t>
      </w:r>
      <w:r>
        <w:rPr>
          <w:rFonts w:asciiTheme="minorEastAsia" w:hAnsiTheme="minorEastAsia" w:cs="Arial" w:hint="eastAsia"/>
          <w:color w:val="000000"/>
          <w:szCs w:val="24"/>
        </w:rPr>
        <w:t>)可以從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 w:hint="eastAsia"/>
          <w:color w:val="000000"/>
          <w:szCs w:val="24"/>
        </w:rPr>
        <w:t>推論出來</w:t>
      </w:r>
      <w:r>
        <w:rPr>
          <w:rFonts w:asciiTheme="minorEastAsia" w:hAnsiTheme="minorEastAsia" w:cs="Arial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D15E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B0B184" wp14:editId="4A6911AF">
            <wp:extent cx="2457450" cy="431402"/>
            <wp:effectExtent l="0" t="0" r="0" b="6985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70" cy="4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而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/>
          <w:color w:val="000000"/>
          <w:szCs w:val="24"/>
        </w:rPr>
        <w:t>:</w:t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4002BA8" wp14:editId="731D9A10">
            <wp:extent cx="3638550" cy="741186"/>
            <wp:effectExtent l="0" t="0" r="0" b="1905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53" cy="7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/>
          <w:color w:val="000000"/>
          <w:szCs w:val="24"/>
        </w:rPr>
        <w:t>Train</w:t>
      </w:r>
      <w:r>
        <w:rPr>
          <w:rFonts w:asciiTheme="minorEastAsia" w:hAnsiTheme="minorEastAsia"/>
          <w:color w:val="000000"/>
          <w:szCs w:val="24"/>
        </w:rPr>
        <w:t>ing</w:t>
      </w:r>
      <w:r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Pr="00DD15EA">
        <w:rPr>
          <w:rFonts w:asciiTheme="minorEastAsia" w:hAnsiTheme="minorEastAsia"/>
          <w:color w:val="FF2600"/>
          <w:szCs w:val="24"/>
        </w:rPr>
        <w:t>EM algorithm</w:t>
      </w:r>
      <w:r w:rsidRPr="00326AAD">
        <w:rPr>
          <w:rFonts w:asciiTheme="minorEastAsia" w:hAnsiTheme="minorEastAsia"/>
          <w:color w:val="5B9BD5" w:themeColor="accent1"/>
          <w:szCs w:val="24"/>
        </w:rPr>
        <w:t> </w:t>
      </w:r>
      <w:r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10</w:t>
      </w:r>
      <w:r w:rsidRPr="00326AAD">
        <w:rPr>
          <w:rFonts w:asciiTheme="minorEastAsia" w:hAnsiTheme="minorEastAsia"/>
          <w:color w:val="5B9BD5" w:themeColor="accent1"/>
          <w:szCs w:val="24"/>
        </w:rPr>
        <w:t>]</w:t>
      </w:r>
      <w:r w:rsidRPr="00DD15EA">
        <w:rPr>
          <w:rFonts w:asciiTheme="minorEastAsia" w:hAnsiTheme="minorEastAsia"/>
          <w:color w:val="000000"/>
          <w:szCs w:val="24"/>
        </w:rPr>
        <w:t>。</w:t>
      </w:r>
      <w:r>
        <w:rPr>
          <w:rFonts w:asciiTheme="minorEastAsia" w:hAnsiTheme="minorEastAsia" w:hint="eastAsia"/>
          <w:color w:val="000000"/>
          <w:szCs w:val="24"/>
        </w:rPr>
        <w:t>如果要詳細看EM用在</w:t>
      </w:r>
      <w:r>
        <w:rPr>
          <w:rFonts w:asciiTheme="minorEastAsia" w:hAnsiTheme="minorEastAsia"/>
          <w:color w:val="000000"/>
          <w:szCs w:val="24"/>
        </w:rPr>
        <w:t>Gaussian mixtures</w:t>
      </w:r>
      <w:r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Pr="000E716A">
        <w:rPr>
          <w:rFonts w:asciiTheme="minorEastAsia" w:hAnsiTheme="minorEastAsia"/>
          <w:color w:val="5B9BD5" w:themeColor="accent1"/>
          <w:szCs w:val="24"/>
        </w:rPr>
        <w:t>[</w:t>
      </w:r>
      <w:r w:rsidR="00AE3ACF">
        <w:rPr>
          <w:rFonts w:asciiTheme="minorEastAsia" w:hAnsiTheme="minorEastAsia"/>
          <w:color w:val="5B9BD5" w:themeColor="accent1"/>
          <w:szCs w:val="24"/>
        </w:rPr>
        <w:t>8</w:t>
      </w:r>
      <w:r w:rsidRPr="000E716A">
        <w:rPr>
          <w:rFonts w:asciiTheme="minorEastAsia" w:hAnsiTheme="minor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找到。</w:t>
      </w:r>
    </w:p>
    <w:p w14:paraId="719F09CB" w14:textId="77777777" w:rsidR="00D60378" w:rsidRPr="008E7E93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可以參考老師講義[]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Pr="008E7E93">
        <w:rPr>
          <w:rFonts w:asciiTheme="minorEastAsia" w:hAnsiTheme="minorEastAsia"/>
          <w:color w:val="000000"/>
          <w:szCs w:val="24"/>
        </w:rPr>
        <w:t>EM algorithm只保證</w:t>
      </w:r>
      <w:r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Pr="008E7E93">
        <w:rPr>
          <w:rFonts w:asciiTheme="minorEastAsia" w:hAnsiTheme="minorEastAsia" w:hint="eastAsia"/>
          <w:szCs w:val="24"/>
        </w:rPr>
        <w:t>，</w:t>
      </w:r>
      <w:r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Pr="008E7E93">
        <w:rPr>
          <w:rFonts w:asciiTheme="minorEastAsia" w:hAnsiTheme="minorEastAsia"/>
          <w:color w:val="FF2600"/>
          <w:szCs w:val="24"/>
        </w:rPr>
        <w:t>convergence rate</w:t>
      </w:r>
      <w:r w:rsidRPr="008E7E93">
        <w:rPr>
          <w:rFonts w:asciiTheme="minorEastAsia" w:hAnsiTheme="minorEastAsia"/>
          <w:color w:val="000000"/>
          <w:szCs w:val="24"/>
        </w:rPr>
        <w:t>也影響</w:t>
      </w:r>
      <w:r w:rsidRPr="008E7E93">
        <w:rPr>
          <w:rFonts w:asciiTheme="minorEastAsia" w:hAnsiTheme="minorEastAsia"/>
          <w:color w:val="FF2600"/>
          <w:szCs w:val="24"/>
        </w:rPr>
        <w:t>final estimate</w:t>
      </w:r>
      <w:r w:rsidRPr="008E7E93">
        <w:rPr>
          <w:rFonts w:asciiTheme="minorEastAsia" w:hAnsiTheme="minorEastAsia" w:hint="eastAsia"/>
          <w:szCs w:val="24"/>
        </w:rPr>
        <w:t>。</w:t>
      </w:r>
    </w:p>
    <w:p w14:paraId="7D479BAA" w14:textId="0C280109" w:rsidR="00D60378" w:rsidRPr="009D35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</w:t>
      </w:r>
      <w:r>
        <w:rPr>
          <w:rFonts w:asciiTheme="minorEastAsia" w:hAnsiTheme="minorEastAsia" w:cs="NimbusRomNo9L-Regu"/>
          <w:kern w:val="0"/>
          <w:szCs w:val="20"/>
        </w:rPr>
        <w:t xml:space="preserve"> </w:t>
      </w:r>
      <w:r w:rsidRPr="00F343AE">
        <w:rPr>
          <w:rFonts w:asciiTheme="minorEastAsia" w:hAnsiTheme="minorEastAsia"/>
          <w:color w:val="000000"/>
          <w:szCs w:val="24"/>
        </w:rPr>
        <w:t>我們現在要找一個</w:t>
      </w:r>
      <w:r w:rsidRPr="00F343AE">
        <w:rPr>
          <w:rFonts w:asciiTheme="minorEastAsia" w:hAnsiTheme="minorEastAsia"/>
          <w:color w:val="FF2600"/>
          <w:szCs w:val="24"/>
        </w:rPr>
        <w:t>conversion function F( )</w:t>
      </w:r>
      <w:r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Pr="00F343AE">
        <w:rPr>
          <w:rFonts w:asciiTheme="minorEastAsia" w:hAnsiTheme="minorEastAsia"/>
          <w:color w:val="FF2600"/>
          <w:szCs w:val="24"/>
        </w:rPr>
        <w:t>source data set {Xt}</w:t>
      </w:r>
      <w:r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Pr="00F343AE">
        <w:rPr>
          <w:rFonts w:asciiTheme="minorEastAsia" w:hAnsiTheme="minorEastAsia"/>
          <w:color w:val="FF2600"/>
          <w:szCs w:val="24"/>
        </w:rPr>
        <w:t>target data set {Yt}</w:t>
      </w:r>
      <w:r>
        <w:rPr>
          <w:rFonts w:asciiTheme="minorEastAsia" w:hAnsiTheme="minorEastAsia" w:hint="eastAsia"/>
          <w:color w:val="000000"/>
          <w:szCs w:val="24"/>
        </w:rPr>
        <w:t>，Conversion Function定義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F343AE">
        <w:rPr>
          <w:rFonts w:asciiTheme="minorEastAsia" w:hAnsiTheme="minorEastAsia"/>
          <w:color w:val="5B9BD5" w:themeColor="accent1"/>
          <w:szCs w:val="24"/>
        </w:rPr>
        <w:t>1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>
        <w:rPr>
          <w:rFonts w:asciiTheme="minorEastAsia" w:hAnsiTheme="minorEastAsia" w:cs="NimbusRomNo9L-Regu"/>
          <w:kern w:val="0"/>
          <w:szCs w:val="24"/>
        </w:rPr>
        <w:t>:</w:t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8E260BB" wp14:editId="11B4F8D2">
            <wp:extent cx="4083050" cy="1142582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0" cy="11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4"/>
        </w:rPr>
        <w:t>11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]</w:t>
      </w:r>
      <w:r>
        <w:rPr>
          <w:rFonts w:asciiTheme="minorEastAsia" w:hAnsiTheme="minorEastAsia" w:cs="NimbusRomNo9L-Regu" w:hint="eastAsia"/>
          <w:kern w:val="0"/>
          <w:szCs w:val="24"/>
        </w:rPr>
        <w:t>。</w:t>
      </w:r>
      <w:r>
        <w:rPr>
          <w:rFonts w:asciiTheme="minorEastAsia" w:hAnsiTheme="minorEastAsia" w:cs="Arial"/>
          <w:noProof/>
          <w:color w:val="000000"/>
          <w:szCs w:val="24"/>
        </w:rPr>
        <w:br/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29D6C5C3" wp14:editId="74CE9B8C">
            <wp:extent cx="4083050" cy="1670085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97" cy="16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>-</w:t>
      </w:r>
      <w:r>
        <w:rPr>
          <w:noProof/>
        </w:rPr>
        <w:t xml:space="preserve"> </w:t>
      </w:r>
      <w:r w:rsidRPr="007F500C">
        <w:rPr>
          <w:rFonts w:asciiTheme="minorEastAsia" w:hAnsiTheme="minorEastAsia"/>
          <w:szCs w:val="24"/>
        </w:rPr>
        <w:t>Train</w:t>
      </w:r>
      <w:r>
        <w:rPr>
          <w:rFonts w:asciiTheme="minorEastAsia" w:hAnsiTheme="minorEastAsia"/>
          <w:szCs w:val="24"/>
        </w:rPr>
        <w:t>ing</w:t>
      </w:r>
      <w:r w:rsidRPr="007F500C">
        <w:rPr>
          <w:rFonts w:asciiTheme="minorEastAsia" w:hAnsiTheme="minorEastAsia"/>
          <w:szCs w:val="24"/>
        </w:rPr>
        <w:t xml:space="preserve"> conversion function的parameters</w:t>
      </w:r>
      <w:r w:rsidRPr="007F500C">
        <w:rPr>
          <w:rFonts w:asciiTheme="minorEastAsia" w:hAnsiTheme="minorEastAsia"/>
          <w:color w:val="000000"/>
          <w:szCs w:val="24"/>
        </w:rPr>
        <w:t>，藉由</w:t>
      </w:r>
      <w:r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Pr="007F500C">
        <w:rPr>
          <w:rFonts w:asciiTheme="minorEastAsia" w:hAnsiTheme="minorEastAsia"/>
          <w:color w:val="000000"/>
          <w:szCs w:val="24"/>
        </w:rPr>
        <w:t>用least squares optimization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7F500C">
        <w:rPr>
          <w:rFonts w:asciiTheme="minorEastAsia" w:hAnsiTheme="minorEastAsia"/>
          <w:color w:val="70AD47" w:themeColor="accent6"/>
          <w:szCs w:val="24"/>
        </w:rPr>
        <w:t>7</w:t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>
        <w:rPr>
          <w:rFonts w:asciiTheme="minorEastAsia" w:hAnsiTheme="minorEastAsia"/>
          <w:color w:val="000000"/>
          <w:szCs w:val="24"/>
        </w:rPr>
        <w:t>:</w:t>
      </w:r>
      <w:r>
        <w:rPr>
          <w:noProof/>
        </w:rPr>
        <w:br/>
      </w:r>
      <w:r w:rsidRPr="007F500C">
        <w:rPr>
          <w:noProof/>
        </w:rPr>
        <w:drawing>
          <wp:inline distT="0" distB="0" distL="0" distR="0" wp14:anchorId="171136BB" wp14:editId="54653136">
            <wp:extent cx="1739900" cy="590909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48" cy="6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/>
          <w:szCs w:val="24"/>
        </w:rPr>
        <w:br/>
        <w:t xml:space="preserve">- </w:t>
      </w:r>
      <w:r w:rsidRPr="007F500C">
        <w:rPr>
          <w:rFonts w:asciiTheme="minorEastAsia" w:hAnsiTheme="minorEastAsia"/>
          <w:color w:val="000000"/>
          <w:szCs w:val="24"/>
        </w:rPr>
        <w:t>在這篇paper中使用</w:t>
      </w:r>
      <w:r>
        <w:rPr>
          <w:rFonts w:asciiTheme="minorEastAsia" w:hAnsiTheme="minorEastAsia"/>
          <w:color w:val="FF0000"/>
          <w:szCs w:val="24"/>
        </w:rPr>
        <w:t>S</w:t>
      </w:r>
      <w:r w:rsidRPr="00D60378">
        <w:rPr>
          <w:rFonts w:asciiTheme="minorEastAsia" w:hAnsiTheme="minorEastAsia"/>
          <w:color w:val="FF0000"/>
          <w:szCs w:val="24"/>
        </w:rPr>
        <w:t>pectral parameters</w:t>
      </w:r>
      <w:r w:rsidRPr="007F500C">
        <w:rPr>
          <w:rFonts w:asciiTheme="minorEastAsia" w:hAnsiTheme="minorEastAsia"/>
          <w:szCs w:val="24"/>
        </w:rPr>
        <w:t>基本上是</w:t>
      </w:r>
      <w:r>
        <w:rPr>
          <w:rFonts w:asciiTheme="minorEastAsia" w:hAnsiTheme="minorEastAsia"/>
          <w:color w:val="FF0000"/>
          <w:szCs w:val="24"/>
        </w:rPr>
        <w:t>C</w:t>
      </w:r>
      <w:r w:rsidRPr="00D60378">
        <w:rPr>
          <w:rFonts w:asciiTheme="minorEastAsia" w:hAnsiTheme="minorEastAsia"/>
          <w:color w:val="FF0000"/>
          <w:szCs w:val="24"/>
        </w:rPr>
        <w:t>epstral coefficients</w:t>
      </w:r>
      <w:r w:rsidRPr="007F500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color w:val="000000"/>
          <w:szCs w:val="24"/>
        </w:rPr>
        <w:t>而</w:t>
      </w:r>
      <w:r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Pr="00D60378">
        <w:rPr>
          <w:rFonts w:asciiTheme="minorEastAsia" w:hAnsiTheme="minorEastAsia"/>
          <w:color w:val="FF0000"/>
          <w:szCs w:val="24"/>
        </w:rPr>
        <w:t>所有的 GMM 下的acoustic space</w:t>
      </w:r>
      <w:r w:rsidRPr="007F500C">
        <w:rPr>
          <w:rFonts w:asciiTheme="minorEastAsia" w:hAnsiTheme="minorEastAsia"/>
          <w:color w:val="000000"/>
          <w:szCs w:val="24"/>
        </w:rPr>
        <w:t>。</w:t>
      </w:r>
      <w:r w:rsidR="00626BAD"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/>
          <w:color w:val="000000"/>
          <w:szCs w:val="24"/>
        </w:rPr>
        <w:t>從</w:t>
      </w:r>
      <w:r>
        <w:rPr>
          <w:rFonts w:asciiTheme="minorEastAsia" w:hAnsiTheme="minorEastAsia" w:hint="eastAsia"/>
          <w:color w:val="000000"/>
          <w:szCs w:val="24"/>
        </w:rPr>
        <w:t>算式</w:t>
      </w:r>
      <w:r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3F2BD0C1" w14:textId="4F5DC775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626BAD">
        <w:rPr>
          <w:rFonts w:asciiTheme="minorEastAsia" w:hAnsiTheme="minorEastAsia" w:hint="eastAsia"/>
          <w:color w:val="000000"/>
          <w:szCs w:val="24"/>
        </w:rPr>
        <w:t>第</w:t>
      </w: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="00626BAD" w:rsidRPr="00626BAD">
        <w:rPr>
          <w:rFonts w:asciiTheme="minorEastAsia" w:hAnsiTheme="minorEastAsia" w:hint="eastAsia"/>
          <w:szCs w:val="24"/>
        </w:rPr>
        <w:t>的</w:t>
      </w:r>
      <w:r w:rsidR="00626BAD">
        <w:rPr>
          <w:rFonts w:asciiTheme="minorEastAsia" w:hAnsiTheme="minorEastAsia" w:hint="eastAsia"/>
          <w:color w:val="000000"/>
          <w:szCs w:val="24"/>
        </w:rPr>
        <w:t>大部分case</w:t>
      </w:r>
      <w:r w:rsidRPr="005E3971">
        <w:rPr>
          <w:rFonts w:asciiTheme="minorEastAsia" w:hAnsiTheme="minorEastAsia"/>
          <w:color w:val="000000"/>
          <w:szCs w:val="24"/>
        </w:rPr>
        <w:t>，</w:t>
      </w:r>
      <w:r w:rsidR="00626BAD">
        <w:rPr>
          <w:rFonts w:asciiTheme="minorEastAsia" w:hAnsiTheme="minorEastAsia" w:hint="eastAsia"/>
          <w:color w:val="000000"/>
          <w:szCs w:val="24"/>
        </w:rPr>
        <w:t>GMM的參數跟</w:t>
      </w:r>
      <w:r w:rsidR="00626BAD">
        <w:rPr>
          <w:rFonts w:asciiTheme="minorEastAsia" w:hAnsiTheme="minor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 xml:space="preserve">onversion </w:t>
      </w:r>
      <w:r w:rsidR="00626BAD">
        <w:rPr>
          <w:rFonts w:asciiTheme="minorEastAsia" w:hAnsiTheme="minorEastAsia"/>
          <w:color w:val="000000"/>
          <w:szCs w:val="24"/>
        </w:rPr>
        <w:t xml:space="preserve">function </w:t>
      </w:r>
      <w:r w:rsidR="00626BAD">
        <w:rPr>
          <w:rFonts w:asciiTheme="minorEastAsia" w:hAnsiTheme="minorEastAsia" w:hint="eastAsia"/>
          <w:color w:val="000000"/>
          <w:szCs w:val="24"/>
        </w:rPr>
        <w:t>的參數是沒有限制的。</w:t>
      </w:r>
    </w:p>
    <w:p w14:paraId="0EF449AB" w14:textId="70AD030C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用Diagonal covariance matrix 是非常常見的一種實作，可以有效減少計算量。</w:t>
      </w:r>
      <w:r w:rsidRPr="005E3971">
        <w:rPr>
          <w:rFonts w:asciiTheme="minorEastAsia" w:hAnsiTheme="minorEastAsia"/>
          <w:color w:val="000000"/>
          <w:szCs w:val="24"/>
        </w:rPr>
        <w:br/>
      </w:r>
      <w:r w:rsidRPr="005E3971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在</w:t>
      </w:r>
      <w:r w:rsidR="00626BAD">
        <w:rPr>
          <w:rFonts w:asciiTheme="minorEastAsia" w:hAnsiTheme="minorEastAsia" w:hint="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>epstral parameters的case中，這種</w:t>
      </w:r>
      <w:r w:rsidR="00626BAD">
        <w:rPr>
          <w:rFonts w:asciiTheme="minorEastAsia" w:hAnsiTheme="minorEastAsia" w:hint="eastAsia"/>
          <w:color w:val="000000"/>
          <w:szCs w:val="24"/>
        </w:rPr>
        <w:t>M</w:t>
      </w:r>
      <w:r w:rsidRPr="005E3971">
        <w:rPr>
          <w:rFonts w:asciiTheme="minorEastAsia" w:hAnsiTheme="minorEastAsia"/>
          <w:color w:val="000000"/>
          <w:szCs w:val="24"/>
        </w:rPr>
        <w:t>odification是非常適合的，因為correlation between distinct cepstral coefficients 是非常小的</w:t>
      </w:r>
      <w:r w:rsidRPr="005E3971">
        <w:rPr>
          <w:rFonts w:asciiTheme="minorEastAsia" w:hAnsiTheme="minorEastAsia" w:hint="eastAsia"/>
          <w:color w:val="000000"/>
          <w:szCs w:val="24"/>
        </w:rPr>
        <w:t>。</w:t>
      </w:r>
    </w:p>
    <w:p w14:paraId="4CBAD885" w14:textId="70270B3F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</w:r>
      <w:r w:rsidRPr="005E3971">
        <w:rPr>
          <w:rFonts w:asciiTheme="minorEastAsia" w:hAnsiTheme="minorEastAsia"/>
          <w:color w:val="000000"/>
          <w:szCs w:val="24"/>
        </w:rPr>
        <w:t>- 假如我們省略訂正</w:t>
      </w:r>
      <w:r w:rsidR="00626BAD">
        <w:rPr>
          <w:rFonts w:asciiTheme="minorEastAsia" w:hAnsiTheme="minorEastAsia" w:hint="eastAsia"/>
          <w:color w:val="000000"/>
          <w:szCs w:val="24"/>
        </w:rPr>
        <w:t>(</w:t>
      </w:r>
      <w:r w:rsidR="00626BAD">
        <w:rPr>
          <w:rFonts w:asciiTheme="minorEastAsia" w:hAnsiTheme="minorEastAsia"/>
          <w:color w:val="000000"/>
          <w:szCs w:val="24"/>
        </w:rPr>
        <w:t>correction)</w:t>
      </w:r>
      <w:r w:rsidRPr="005E3971">
        <w:rPr>
          <w:rFonts w:asciiTheme="minorEastAsia" w:hAnsiTheme="minorEastAsia"/>
          <w:color w:val="000000"/>
          <w:szCs w:val="24"/>
        </w:rPr>
        <w:t>的term可以使</w:t>
      </w:r>
    </w:p>
    <w:p w14:paraId="37115762" w14:textId="61E4D5D6" w:rsidR="00D60378" w:rsidRPr="005E3971" w:rsidRDefault="00D60378" w:rsidP="00D60378">
      <w:pPr>
        <w:pStyle w:val="a8"/>
        <w:spacing w:before="240"/>
        <w:ind w:leftChars="0" w:left="192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 =&gt; </w:t>
      </w:r>
      <w:r w:rsidRPr="005E3971">
        <w:rPr>
          <w:rFonts w:asciiTheme="minorEastAsia" w:hAnsiTheme="minorEastAsia"/>
          <w:color w:val="70AD47" w:themeColor="accent6"/>
          <w:szCs w:val="24"/>
        </w:rPr>
        <w:t>{9}:</w:t>
      </w:r>
      <w:r w:rsidRPr="005E3971">
        <w:rPr>
          <w:rFonts w:asciiTheme="minorEastAsia" w:hAnsiTheme="minorEastAsia"/>
          <w:color w:val="70AD47" w:themeColor="accent6"/>
          <w:szCs w:val="24"/>
        </w:rPr>
        <w:br/>
      </w:r>
      <w:r w:rsidRPr="005E397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1EF8D1BE" wp14:editId="5629BA8C">
            <wp:extent cx="1809750" cy="520303"/>
            <wp:effectExtent l="0" t="0" r="0" b="0"/>
            <wp:docPr id="20" name="圖片 20" descr="C:\Users\PLABO_~1\AppData\Local\Temp\螢幕快照 2015-06-27 下午8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BO_~1\AppData\Local\Temp\螢幕快照 2015-06-27 下午8.02.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37" cy="54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81D" w14:textId="418D3EC3" w:rsidR="00D60378" w:rsidRPr="00626BAD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Optimization of the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先把 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398CF6D8" wp14:editId="0325E1EA">
            <wp:extent cx="527050" cy="169054"/>
            <wp:effectExtent l="0" t="0" r="635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1" cy="1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 簡化為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51E8F5A3" wp14:editId="1A03BAB5">
            <wp:extent cx="342918" cy="1905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5529D996" w14:textId="1612CC40" w:rsidR="00626BAD" w:rsidRPr="00626BAD" w:rsidRDefault="00626BAD" w:rsidP="00206D31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計算量很大。</w:t>
      </w:r>
      <w:r w:rsidR="00F70534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5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10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 w:rsidRPr="00CB21EF">
        <w:rPr>
          <w:rFonts w:asciiTheme="minorEastAsia" w:hAnsiTheme="minorEastAsia" w:cs="NimbusRomNo9L-Regu"/>
          <w:kern w:val="0"/>
          <w:szCs w:val="24"/>
        </w:rPr>
        <w:t>: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如下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01FBF6AA" wp14:editId="4B246328">
            <wp:extent cx="2819400" cy="560483"/>
            <wp:effectExtent l="0" t="0" r="0" b="0"/>
            <wp:docPr id="18" name="圖片 18" descr="C:\Users\PLABO_~1\AppData\Local\Temp\螢幕快照 2015-06-27 下午8.2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7 下午8.26.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53" cy="5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{10}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可以推導成matrix形式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4C232D" w:rsidRPr="004C232D">
        <w:rPr>
          <w:rFonts w:asciiTheme="minorEastAsia" w:hAnsiTheme="minorEastAsia" w:cs="NimbusRomNo9L-Regu"/>
          <w:color w:val="70AD47" w:themeColor="accent6"/>
          <w:kern w:val="0"/>
          <w:szCs w:val="24"/>
        </w:rPr>
        <w:t>11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{11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t>:</w:t>
      </w:r>
      <w:r w:rsidR="004C232D" w:rsidRPr="004C232D">
        <w:rPr>
          <w:rFonts w:asciiTheme="minorEastAsia" w:hAnsiTheme="minorEastAsia"/>
          <w:color w:val="000000"/>
          <w:szCs w:val="24"/>
        </w:rPr>
        <w:t xml:space="preserve"> </w:t>
      </w:r>
      <w:r w:rsidR="00CB21EF">
        <w:rPr>
          <w:rFonts w:asciiTheme="minorEastAsia" w:hAnsiTheme="minorEastAsia" w:hint="eastAsia"/>
          <w:color w:val="000000"/>
          <w:szCs w:val="24"/>
        </w:rPr>
        <w:t>如下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br/>
      </w:r>
      <w:r w:rsidR="004C232D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4BABB8F9" wp14:editId="6B9AA194">
            <wp:extent cx="1809750" cy="929331"/>
            <wp:effectExtent l="0" t="0" r="0" b="4445"/>
            <wp:docPr id="21" name="圖片 21" descr="C:\Users\PLABO_~1\AppData\Local\Temp\螢幕快照 2015-06-27 下午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7 下午8.26.5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77" cy="9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/>
          <w:color w:val="000000"/>
          <w:szCs w:val="24"/>
        </w:rPr>
        <w:t> </w:t>
      </w:r>
      <w:r w:rsidR="004C232D">
        <w:rPr>
          <w:rFonts w:asciiTheme="minorEastAsia" w:hAnsiTheme="minorEastAsia"/>
          <w:color w:val="000000"/>
          <w:szCs w:val="24"/>
        </w:rPr>
        <w:t xml:space="preserve"> 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Y是n*p的matrix表示Target spectral。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P是n*m的matrix表示conditional probabilities。</w:t>
      </w:r>
      <w:r w:rsidR="00F70534">
        <w:rPr>
          <w:rFonts w:asciiTheme="minorEastAsia" w:hAnsiTheme="minorEastAsia"/>
          <w:color w:val="000000"/>
          <w:szCs w:val="24"/>
        </w:rPr>
        <w:br/>
      </w:r>
      <w:r w:rsidR="00F70534">
        <w:rPr>
          <w:rFonts w:asciiTheme="minorEastAsia" w:hAnsiTheme="minorEastAsia" w:hint="eastAsia"/>
          <w:color w:val="000000"/>
          <w:szCs w:val="24"/>
        </w:rPr>
        <w:t>-</w:t>
      </w:r>
      <w:r w:rsid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3AEC7B35" wp14:editId="643C2345">
            <wp:extent cx="152400" cy="1333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7" cy="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hint="eastAsia"/>
          <w:color w:val="000000"/>
          <w:szCs w:val="24"/>
        </w:rPr>
        <w:t>是</w:t>
      </w:r>
      <w:r w:rsidR="004C232D">
        <w:rPr>
          <w:rFonts w:asciiTheme="minorEastAsia" w:hAnsiTheme="minorEastAsia"/>
          <w:color w:val="000000"/>
          <w:szCs w:val="24"/>
        </w:rPr>
        <w:t>n*pm</w:t>
      </w:r>
      <w:r w:rsidR="004C232D">
        <w:rPr>
          <w:rFonts w:asciiTheme="minorEastAsia" w:hAnsiTheme="minorEastAsia" w:hint="eastAsia"/>
          <w:color w:val="000000"/>
          <w:szCs w:val="24"/>
        </w:rPr>
        <w:t>的matrix</w:t>
      </w:r>
      <w:r w:rsidR="004C232D">
        <w:rPr>
          <w:rFonts w:asciiTheme="minorEastAsia" w:hAnsiTheme="minorEastAsia"/>
          <w:color w:val="000000"/>
          <w:szCs w:val="24"/>
        </w:rPr>
        <w:br/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2DF4F02" wp14:editId="10502305">
            <wp:extent cx="5632450" cy="1009650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 w:rsidRPr="00F70534">
        <w:rPr>
          <w:rFonts w:asciiTheme="minorEastAsia" w:hAnsiTheme="minorEastAsia" w:cs="NimbusRomNo9L-Regu"/>
          <w:kern w:val="0"/>
          <w:szCs w:val="24"/>
        </w:rPr>
        <w:br/>
      </w:r>
      <w:r w:rsidR="004C232D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7360E105" wp14:editId="093968F4">
            <wp:extent cx="1784442" cy="520727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2D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2C0531F5" wp14:editId="5A6AEB57">
            <wp:extent cx="2108308" cy="533427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擷取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 w:rsidRPr="00CB21EF">
        <w:rPr>
          <w:rFonts w:asciiTheme="minorEastAsia" w:hAnsiTheme="minorEastAsia" w:cs="Arial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szCs w:val="24"/>
        </w:rPr>
        <w:t>上述</w:t>
      </w:r>
      <w:r w:rsidR="004C232D" w:rsidRPr="004C232D">
        <w:rPr>
          <w:rFonts w:asciiTheme="minorEastAsia" w:hAnsiTheme="minorEastAsia" w:cs="Arial"/>
          <w:color w:val="70AD47" w:themeColor="accent6"/>
          <w:szCs w:val="24"/>
        </w:rPr>
        <w:t>{11}</w:t>
      </w:r>
      <w:r w:rsidR="004C232D">
        <w:rPr>
          <w:rFonts w:asciiTheme="minorEastAsia" w:hAnsiTheme="minorEastAsia" w:cs="Arial" w:hint="eastAsia"/>
          <w:color w:val="000000"/>
          <w:szCs w:val="24"/>
        </w:rPr>
        <w:t>是Standard</w:t>
      </w:r>
      <w:r w:rsidR="004C232D">
        <w:rPr>
          <w:rFonts w:asciiTheme="minorEastAsia" w:hAnsiTheme="minorEastAsia" w:cs="Arial"/>
          <w:color w:val="000000"/>
          <w:szCs w:val="24"/>
        </w:rPr>
        <w:t xml:space="preserve"> Least-squares problem</w:t>
      </w:r>
      <w:r w:rsidR="004C232D">
        <w:rPr>
          <w:rFonts w:asciiTheme="minorEastAsia" w:hAnsiTheme="minorEastAsia" w:cs="Arial" w:hint="eastAsia"/>
          <w:color w:val="000000"/>
          <w:szCs w:val="24"/>
        </w:rPr>
        <w:t>他的解可以由線性代數的normal equation</w:t>
      </w:r>
      <w:r w:rsidR="00AE3ACF" w:rsidRPr="004C232D">
        <w:rPr>
          <w:rFonts w:asciiTheme="minorEastAsia" w:hAnsiTheme="minorEastAsia" w:cs="Arial"/>
          <w:color w:val="5B9BD5" w:themeColor="accent1"/>
          <w:szCs w:val="24"/>
        </w:rPr>
        <w:t xml:space="preserve"> 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11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]</w:t>
      </w:r>
      <w:r w:rsidR="00206D31">
        <w:rPr>
          <w:rFonts w:asciiTheme="minorEastAsia" w:hAnsiTheme="minorEastAsia" w:cs="Arial" w:hint="eastAsia"/>
          <w:color w:val="5B9BD5" w:themeColor="accent1"/>
          <w:szCs w:val="24"/>
        </w:rPr>
        <w:t xml:space="preserve"> </w:t>
      </w:r>
      <w:r w:rsidR="004C232D">
        <w:rPr>
          <w:rFonts w:asciiTheme="minorEastAsia" w:hAnsiTheme="minorEastAsia" w:cs="Arial" w:hint="eastAsia"/>
          <w:color w:val="000000"/>
          <w:szCs w:val="24"/>
        </w:rPr>
        <w:t>解</w:t>
      </w:r>
      <w:r w:rsidR="00206D31" w:rsidRPr="00206D31">
        <w:rPr>
          <w:rFonts w:asciiTheme="minorEastAsia" w:hAnsiTheme="minorEastAsia" w:cs="Arial" w:hint="eastAsia"/>
          <w:szCs w:val="24"/>
        </w:rPr>
        <w:t>變成</w:t>
      </w:r>
      <w:r w:rsidR="00206D31">
        <w:rPr>
          <w:rFonts w:asciiTheme="minorEastAsia" w:hAnsiTheme="minorEastAsia" w:cs="Arial"/>
          <w:szCs w:val="24"/>
        </w:rPr>
        <w:br/>
      </w:r>
      <w:r w:rsidR="00206D31" w:rsidRPr="00206D31">
        <w:rPr>
          <w:rFonts w:asciiTheme="minorEastAsia" w:hAnsiTheme="minorEastAsia" w:cs="Arial"/>
          <w:color w:val="70AD47" w:themeColor="accent6"/>
          <w:szCs w:val="24"/>
        </w:rPr>
        <w:t>{14}</w:t>
      </w:r>
      <w:r w:rsidR="00206D31">
        <w:rPr>
          <w:rFonts w:asciiTheme="minorEastAsia" w:hAnsiTheme="minorEastAsia" w:cs="Arial" w:hint="eastAsia"/>
          <w:color w:val="000000"/>
          <w:szCs w:val="24"/>
        </w:rPr>
        <w:t>:</w:t>
      </w:r>
      <w:r w:rsidR="00CB21EF">
        <w:rPr>
          <w:rFonts w:asciiTheme="minorEastAsia" w:hAnsiTheme="minorEastAsia" w:cs="Arial" w:hint="eastAsia"/>
          <w:color w:val="000000"/>
          <w:szCs w:val="24"/>
        </w:rPr>
        <w:t>如下</w:t>
      </w:r>
      <w:r w:rsidR="008B6F5A">
        <w:rPr>
          <w:rFonts w:asciiTheme="minorEastAsia" w:hAnsiTheme="minorEastAsia" w:cs="Arial"/>
          <w:color w:val="000000"/>
          <w:szCs w:val="24"/>
        </w:rPr>
        <w:br/>
      </w:r>
      <w:r w:rsidR="00CB21EF" w:rsidRPr="00206D31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5B12B94" wp14:editId="66C0CF4E">
            <wp:extent cx="2533650" cy="1248641"/>
            <wp:effectExtent l="0" t="0" r="0" b="8890"/>
            <wp:docPr id="26" name="圖片 26" descr="C:\Users\PLABO_~1\AppData\Local\Temp\螢幕快照 2015-06-27 下午8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BO_~1\AppData\Local\Temp\螢幕快照 2015-06-27 下午8.33.1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35" cy="12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F5A">
        <w:rPr>
          <w:rFonts w:asciiTheme="minorEastAsia" w:hAnsiTheme="minorEastAsia" w:cs="Arial"/>
          <w:color w:val="000000"/>
          <w:szCs w:val="24"/>
        </w:rPr>
        <w:br/>
      </w:r>
    </w:p>
    <w:p w14:paraId="1B83DA4C" w14:textId="0DDED6BD" w:rsidR="00206D31" w:rsidRPr="00206D31" w:rsidRDefault="00626BAD" w:rsidP="00CB21EF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計算量</w:t>
      </w:r>
      <w:r w:rsidR="00CB21EF" w:rsidRPr="00CB21EF">
        <w:rPr>
          <w:rFonts w:asciiTheme="minorEastAsia" w:hAnsiTheme="minorEastAsia"/>
          <w:color w:val="000000"/>
          <w:szCs w:val="24"/>
        </w:rPr>
        <w:t>會是full conversion 除以p/4倍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B21EF" w:rsidRPr="00CB21EF">
        <w:rPr>
          <w:rFonts w:asciiTheme="minorEastAsia" w:hAnsiTheme="minorEastAsia"/>
          <w:color w:val="5B9BD5" w:themeColor="accent1"/>
          <w:szCs w:val="24"/>
        </w:rPr>
        <w:t>1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B21EF">
        <w:rPr>
          <w:rFonts w:asciiTheme="minorEastAsia" w:hAnsiTheme="minorEastAsia" w:hint="eastAsia"/>
          <w:color w:val="000000"/>
          <w:szCs w:val="24"/>
        </w:rPr>
        <w:t>。</w:t>
      </w:r>
      <w:r w:rsidR="00206D31" w:rsidRPr="00CB21EF">
        <w:rPr>
          <w:rFonts w:asciiTheme="minorEastAsia" w:hAnsiTheme="minorEastAsia" w:cs="NimbusRomNo9L-Regu"/>
          <w:kern w:val="0"/>
          <w:szCs w:val="24"/>
        </w:rPr>
        <w:br/>
      </w:r>
      <w:r w:rsidR="00206D31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Diagonal case的C</w:t>
      </w:r>
      <w:r w:rsidR="00206D31">
        <w:rPr>
          <w:rFonts w:asciiTheme="minorEastAsia" w:hAnsiTheme="minorEastAsia" w:cs="NimbusRomNo9L-Regu"/>
          <w:kern w:val="0"/>
          <w:szCs w:val="24"/>
        </w:rPr>
        <w:t>onversion function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最佳化是簡化的，因為</w:t>
      </w:r>
      <w:r w:rsidR="00206D31" w:rsidRPr="00206D31">
        <w:rPr>
          <w:rFonts w:asciiTheme="minorEastAsia" w:hAnsiTheme="minorEastAsia"/>
          <w:color w:val="000000"/>
          <w:szCs w:val="24"/>
        </w:rPr>
        <w:t xml:space="preserve">covariance matrices of the GMM </w:t>
      </w:r>
      <w:r w:rsidR="00206D3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4CF5113F" wp14:editId="532FFF10">
            <wp:extent cx="196850" cy="167024"/>
            <wp:effectExtent l="0" t="0" r="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跟 conversion matrices </w:t>
      </w:r>
      <w:r w:rsidR="00206D31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1DE3BBE9" wp14:editId="11378F5F">
            <wp:extent cx="196850" cy="160396"/>
            <wp:effectExtent l="0" t="0" r="0" b="0"/>
            <wp:docPr id="27" name="圖片 27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 are diagonal。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>
        <w:rPr>
          <w:rFonts w:asciiTheme="minorEastAsia" w:hAnsiTheme="minorEastAsia" w:hint="eastAsia"/>
          <w:color w:val="000000"/>
          <w:szCs w:val="24"/>
        </w:rPr>
        <w:t xml:space="preserve">- </w:t>
      </w:r>
      <w:r w:rsidR="00CB21EF">
        <w:rPr>
          <w:rFonts w:asciiTheme="minorEastAsia" w:hAnsiTheme="minorEastAsia" w:hint="eastAsia"/>
          <w:color w:val="000000"/>
          <w:szCs w:val="24"/>
        </w:rPr>
        <w:t>上述的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10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>
        <w:rPr>
          <w:rFonts w:asciiTheme="minorEastAsia" w:hAnsiTheme="minorEastAsia" w:hint="eastAsia"/>
          <w:color w:val="000000"/>
          <w:szCs w:val="24"/>
        </w:rPr>
        <w:t>可以簡寫成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16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 w:rsidRPr="00CB21EF">
        <w:rPr>
          <w:rFonts w:asciiTheme="minorEastAsia" w:hAnsiTheme="minorEastAsia"/>
          <w:szCs w:val="24"/>
        </w:rPr>
        <w:t>:</w:t>
      </w:r>
      <w:r w:rsidR="00CB21EF" w:rsidRPr="00CB21EF">
        <w:rPr>
          <w:rFonts w:asciiTheme="minorEastAsia" w:hAnsiTheme="minorEastAsia" w:hint="eastAsia"/>
          <w:szCs w:val="24"/>
        </w:rPr>
        <w:t>如下</w:t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 w:rsidRPr="00206D31">
        <w:rPr>
          <w:rFonts w:asciiTheme="minorEastAsia" w:hAnsiTheme="minorEastAsia"/>
          <w:noProof/>
          <w:color w:val="70AD47" w:themeColor="accent6"/>
          <w:szCs w:val="24"/>
        </w:rPr>
        <w:drawing>
          <wp:inline distT="0" distB="0" distL="0" distR="0" wp14:anchorId="59F67274" wp14:editId="0E5F6696">
            <wp:extent cx="3708400" cy="551738"/>
            <wp:effectExtent l="0" t="0" r="0" b="1270"/>
            <wp:docPr id="29" name="圖片 29" descr="C:\Users\PLABO_~1\AppData\Local\Temp\螢幕快照 2015-06-27 下午8.4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ABO_~1\AppData\Local\Temp\螢幕快照 2015-06-27 下午8.44.5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52" cy="5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t xml:space="preserve">- </w:t>
      </w:r>
      <w:r w:rsidR="00206D31">
        <w:rPr>
          <w:rFonts w:asciiTheme="minorEastAsia" w:hAnsiTheme="minorEastAsia" w:cs="Arial" w:hint="eastAsia"/>
          <w:color w:val="000000"/>
          <w:szCs w:val="24"/>
        </w:rPr>
        <w:t>上標K表示第K個 coordinate</w:t>
      </w:r>
      <w:r w:rsidR="00CB21EF">
        <w:rPr>
          <w:rFonts w:asciiTheme="minorEastAsia" w:hAnsiTheme="minorEastAsia" w:cs="Arial" w:hint="eastAsia"/>
          <w:color w:val="000000"/>
          <w:szCs w:val="24"/>
        </w:rPr>
        <w:t>(例如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1CC1B191" wp14:editId="38FBA6CE">
            <wp:extent cx="260363" cy="234962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就相當於Yt)</w:t>
      </w:r>
      <w:r w:rsidR="00CB21EF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51383660" wp14:editId="3B81C5A6">
            <wp:extent cx="279414" cy="215911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60CB7BC6" wp14:editId="51994193">
            <wp:extent cx="304816" cy="241312"/>
            <wp:effectExtent l="0" t="0" r="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相當於</w:t>
      </w:r>
      <w:r w:rsidR="00CB21EF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2F8A67BB" wp14:editId="6BBA2FDF">
            <wp:extent cx="196850" cy="167024"/>
            <wp:effectExtent l="0" t="0" r="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4CFEC596" wp14:editId="64EEE5C7">
            <wp:extent cx="196850" cy="160396"/>
            <wp:effectExtent l="0" t="0" r="0" b="0"/>
            <wp:docPr id="35" name="圖片 35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的第K個diagonal elements。</w:t>
      </w:r>
      <w:r w:rsidR="00CB21EF">
        <w:rPr>
          <w:rFonts w:asciiTheme="minorEastAsia" w:hAnsiTheme="minorEastAsia" w:cs="Arial"/>
          <w:color w:val="000000"/>
          <w:szCs w:val="24"/>
        </w:rPr>
        <w:br/>
      </w:r>
      <w:r w:rsidR="00CB21EF">
        <w:rPr>
          <w:rFonts w:asciiTheme="minorEastAsia" w:hAnsiTheme="minorEastAsia" w:cs="Arial" w:hint="eastAsia"/>
          <w:color w:val="000000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color w:val="000000"/>
          <w:szCs w:val="24"/>
        </w:rPr>
        <w:t>上述的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{14}</w:t>
      </w:r>
      <w:r w:rsidR="00CB21EF" w:rsidRPr="00CB21EF">
        <w:rPr>
          <w:rFonts w:asciiTheme="minorEastAsia" w:hAnsiTheme="minorEastAsia"/>
          <w:color w:val="000000"/>
          <w:szCs w:val="24"/>
        </w:rPr>
        <w:t xml:space="preserve">可以簡寫成 </w:t>
      </w:r>
      <w:r w:rsidR="00CB21EF" w:rsidRP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:</w:t>
      </w:r>
      <w:r w:rsidR="00CB21EF" w:rsidRPr="00CB21EF">
        <w:rPr>
          <w:rFonts w:asciiTheme="minorEastAsia" w:hAnsiTheme="minorEastAsia" w:hint="eastAsia"/>
          <w:color w:val="000000"/>
          <w:szCs w:val="24"/>
        </w:rPr>
        <w:t>如下</w:t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br/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9D94CBE" wp14:editId="131FBA70">
            <wp:extent cx="3045699" cy="700405"/>
            <wp:effectExtent l="0" t="0" r="2540" b="4445"/>
            <wp:docPr id="36" name="圖片 36" descr="C:\Users\PLABO_~1\AppData\Local\Temp\螢幕快照 2015-06-27 下午8.4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7 下午8.48.34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94" cy="7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F5A">
        <w:rPr>
          <w:rFonts w:asciiTheme="minorEastAsia" w:hAnsiTheme="minorEastAsia"/>
          <w:color w:val="000000"/>
          <w:szCs w:val="24"/>
        </w:rPr>
        <w:br/>
      </w:r>
      <w:r w:rsidR="008B6F5A">
        <w:rPr>
          <w:rFonts w:asciiTheme="minorEastAsia" w:hAnsiTheme="minorEastAsia"/>
          <w:color w:val="000000"/>
          <w:szCs w:val="24"/>
        </w:rPr>
        <w:br/>
      </w:r>
    </w:p>
    <w:p w14:paraId="0A935AAA" w14:textId="5193E28D" w:rsidR="00D60378" w:rsidRPr="00EF6699" w:rsidRDefault="00626BAD" w:rsidP="00EF6699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 w:rsidRPr="00CB21EF">
        <w:rPr>
          <w:rFonts w:asciiTheme="minorEastAsia" w:hAnsiTheme="minorEastAsia"/>
          <w:color w:val="000000"/>
          <w:szCs w:val="24"/>
        </w:rPr>
        <w:t>是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的special case 省略the diagonal matrix elements</w:t>
      </w:r>
      <w:r w:rsidR="00CB21EF" w:rsidRPr="00CB21EF">
        <w:rPr>
          <w:rFonts w:asciiTheme="minorEastAsia" w:hAnsiTheme="minorEastAsia"/>
          <w:noProof/>
          <w:szCs w:val="24"/>
        </w:rPr>
        <w:drawing>
          <wp:inline distT="0" distB="0" distL="0" distR="0" wp14:anchorId="6CB20383" wp14:editId="00C63FBD">
            <wp:extent cx="333375" cy="222250"/>
            <wp:effectExtent l="0" t="0" r="9525" b="6350"/>
            <wp:docPr id="37" name="圖片 37" descr="C:\Users\PLABO_~1\AppData\Local\Temp\enhtmlclip\螢幕快照 2015-06-27 下午8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BO_~1\AppData\Local\Temp\enhtmlclip\螢幕快照 2015-06-27 下午8.53.4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hint="eastAsia"/>
          <w:color w:val="000000"/>
          <w:szCs w:val="24"/>
        </w:rPr>
        <w:t>，因此Con</w:t>
      </w:r>
      <w:r w:rsidR="00CB21EF">
        <w:rPr>
          <w:rFonts w:asciiTheme="minorEastAsia" w:hAnsiTheme="minorEastAsia"/>
          <w:color w:val="000000"/>
          <w:szCs w:val="24"/>
        </w:rPr>
        <w:t>version vector</w:t>
      </w:r>
      <w:r w:rsidR="00CB21EF">
        <w:rPr>
          <w:rFonts w:asciiTheme="minorEastAsia" w:hAnsiTheme="minorEastAsia" w:hint="eastAsia"/>
          <w:color w:val="000000"/>
          <w:szCs w:val="24"/>
        </w:rPr>
        <w:t>變成</w:t>
      </w:r>
      <w:r w:rsid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20</w:t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B21EF" w:rsidRPr="00CB21EF">
        <w:rPr>
          <w:rFonts w:asciiTheme="minorEastAsia" w:hAnsiTheme="minorEastAsia"/>
          <w:szCs w:val="24"/>
        </w:rPr>
        <w:t>:</w:t>
      </w:r>
      <w:r w:rsidR="00EF6699">
        <w:rPr>
          <w:rFonts w:asciiTheme="minorEastAsia" w:hAnsiTheme="minorEastAsia" w:hint="eastAsia"/>
          <w:szCs w:val="24"/>
        </w:rPr>
        <w:t>如右</w:t>
      </w:r>
      <w:r w:rsidR="00DB16AC" w:rsidRPr="00CB21EF">
        <w:rPr>
          <w:noProof/>
          <w:szCs w:val="20"/>
        </w:rPr>
        <w:drawing>
          <wp:inline distT="0" distB="0" distL="0" distR="0" wp14:anchorId="1A317A6C" wp14:editId="2F700352">
            <wp:extent cx="2927350" cy="501077"/>
            <wp:effectExtent l="0" t="0" r="6350" b="0"/>
            <wp:docPr id="38" name="圖片 38" descr="C:\Users\PLABO_~1\AppData\Local\Temp\螢幕快照 2015-06-27 下午8.5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BO_~1\AppData\Local\Temp\螢幕快照 2015-06-27 下午8.54.1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33" cy="5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68" w14:textId="64A111D6" w:rsidR="00F20B56" w:rsidRPr="00D60378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 w:rsidRPr="00D60378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 w:rsidRPr="00D60378">
        <w:rPr>
          <w:rFonts w:asciiTheme="minorEastAsia" w:hAnsiTheme="minorEastAsia" w:cs="NimbusRomNo9L-Regu"/>
          <w:kern w:val="0"/>
          <w:szCs w:val="20"/>
        </w:rPr>
        <w:t>Quality)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0AC498F8" w14:textId="679A5A87" w:rsidR="00DF3F26" w:rsidRPr="00D769F8" w:rsidRDefault="00BF3BFC" w:rsidP="00DF3F26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r w:rsidR="00411261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2012年時PLS + GMM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宣稱他們是聲音轉換的state-of-the-art</w:t>
      </w:r>
      <w:r w:rsidR="00DF3F26">
        <w:rPr>
          <w:rFonts w:asciiTheme="minorEastAsia" w:hAnsiTheme="minorEastAsia"/>
          <w:bCs/>
          <w:color w:val="000000"/>
          <w:szCs w:val="24"/>
        </w:rPr>
        <w:br/>
      </w:r>
      <w:r w:rsidR="00DF3F26">
        <w:rPr>
          <w:rFonts w:asciiTheme="minorEastAsia" w:hAnsiTheme="minorEastAsia" w:hint="eastAsia"/>
          <w:bCs/>
          <w:color w:val="000000"/>
          <w:szCs w:val="24"/>
        </w:rPr>
        <w:t>-</w:t>
      </w:r>
      <w:r w:rsidR="00DF3F26">
        <w:rPr>
          <w:rFonts w:asciiTheme="minorEastAsia" w:hAnsiTheme="minorEastAsia"/>
          <w:bCs/>
          <w:color w:val="000000"/>
          <w:szCs w:val="24"/>
        </w:rPr>
        <w:t xml:space="preserve">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根據以上的探討，想要做出阿笠博士領結型變聲器技術上應該不是問題，但也不容易，其中難點是1. 要如何更精細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、明確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地表達</w:t>
      </w:r>
      <w:r w:rsidR="00DF3F26" w:rsidRPr="00D769F8">
        <w:rPr>
          <w:rFonts w:asciiTheme="minorEastAsia" w:hAnsiTheme="minorEastAsia" w:hint="eastAsia"/>
          <w:bCs/>
          <w:color w:val="FF0000"/>
          <w:szCs w:val="24"/>
        </w:rPr>
        <w:t>一個</w:t>
      </w:r>
      <w:r w:rsidR="00D769F8" w:rsidRPr="00D769F8">
        <w:rPr>
          <w:rFonts w:asciiTheme="minorEastAsia" w:hAnsiTheme="minorEastAsia" w:hint="eastAsia"/>
          <w:bCs/>
          <w:color w:val="FF0000"/>
          <w:szCs w:val="24"/>
        </w:rPr>
        <w:t>特定的</w:t>
      </w:r>
      <w:r w:rsidR="00DF3F26" w:rsidRPr="00D769F8">
        <w:rPr>
          <w:rFonts w:asciiTheme="minorEastAsia" w:hAnsiTheme="minorEastAsia" w:hint="eastAsia"/>
          <w:bCs/>
          <w:color w:val="FF0000"/>
          <w:szCs w:val="24"/>
        </w:rPr>
        <w:t>人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的聲音特徵　2</w:t>
      </w:r>
      <w:r w:rsidR="00DF3F26">
        <w:rPr>
          <w:rFonts w:asciiTheme="minorEastAsia" w:hAnsiTheme="minorEastAsia"/>
          <w:bCs/>
          <w:color w:val="000000"/>
          <w:szCs w:val="24"/>
        </w:rPr>
        <w:t xml:space="preserve">. 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如何訓練出更robust的轉換函式/模型，最極端的目標是：只需要聽到某人講幾句話，即可任意模仿他</w:t>
      </w:r>
      <w:r w:rsidR="00D769F8">
        <w:rPr>
          <w:rFonts w:asciiTheme="minorEastAsia" w:hAnsiTheme="minorEastAsia" w:hint="eastAsia"/>
          <w:bCs/>
          <w:color w:val="000000"/>
          <w:szCs w:val="24"/>
        </w:rPr>
        <w:t>的聲音</w:t>
      </w:r>
      <w:r w:rsidR="00DF3F26">
        <w:rPr>
          <w:rFonts w:asciiTheme="minorEastAsia" w:hAnsiTheme="minorEastAsia" w:hint="eastAsia"/>
          <w:bCs/>
          <w:color w:val="000000"/>
          <w:szCs w:val="24"/>
        </w:rPr>
        <w:t>講所有的話</w:t>
      </w:r>
    </w:p>
    <w:p w14:paraId="35AD3235" w14:textId="074A36ED" w:rsidR="00D769F8" w:rsidRPr="00DF3F26" w:rsidRDefault="00D769F8" w:rsidP="00D769F8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hint="eastAsia"/>
          <w:bCs/>
          <w:color w:val="000000"/>
          <w:szCs w:val="24"/>
        </w:rPr>
        <w:t>相關軟體</w:t>
      </w:r>
      <w:r>
        <w:rPr>
          <w:rFonts w:asciiTheme="minorEastAsia" w:hAnsiTheme="minorEastAsia"/>
          <w:bCs/>
          <w:color w:val="000000"/>
          <w:szCs w:val="24"/>
        </w:rPr>
        <w:br/>
      </w:r>
      <w:r>
        <w:rPr>
          <w:rFonts w:asciiTheme="minorEastAsia" w:hAnsiTheme="minorEastAsia" w:hint="eastAsia"/>
          <w:bCs/>
          <w:color w:val="000000"/>
          <w:szCs w:val="24"/>
        </w:rPr>
        <w:t>- 劍橋大學工程學院的Steve Young和Hui YE在2004做的一個簡易版聲音轉換軟體，可以透過調整一些聲音特徵參數達到不錯的變調效果，連結的網站可以免費下載</w:t>
      </w:r>
      <w:r>
        <w:rPr>
          <w:rFonts w:asciiTheme="minorEastAsia" w:hAnsiTheme="minorEastAsia"/>
          <w:bCs/>
          <w:color w:val="000000"/>
          <w:szCs w:val="24"/>
        </w:rPr>
        <w:br/>
      </w:r>
      <w:r w:rsidRPr="00D769F8">
        <w:rPr>
          <w:rFonts w:asciiTheme="minorEastAsia" w:hAnsiTheme="minorEastAsia" w:cs="Arial"/>
          <w:color w:val="000000"/>
          <w:szCs w:val="24"/>
        </w:rPr>
        <w:t>http://svr-www.eng.cam.ac.uk/~hy216/VoiceMorphingPrj</w:t>
      </w:r>
    </w:p>
    <w:p w14:paraId="4EC55C6D" w14:textId="3996E0BA" w:rsidR="002F68AE" w:rsidRPr="008B6F5A" w:rsidRDefault="002F68AE" w:rsidP="008B6F5A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3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AE3ACF">
        <w:rPr>
          <w:rFonts w:asciiTheme="minorEastAsia" w:hAnsiTheme="minorEastAsia" w:cs="Arial"/>
          <w:color w:val="5B9BD5" w:themeColor="accent1"/>
          <w:szCs w:val="24"/>
        </w:rPr>
        <w:t>[4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5</w:t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6</w:t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]</w:t>
      </w:r>
      <w:bookmarkStart w:id="2" w:name="_GoBack"/>
      <w:bookmarkEnd w:id="2"/>
      <w:r w:rsidR="000A6744" w:rsidRPr="000A6744">
        <w:rPr>
          <w:rFonts w:asciiTheme="minorEastAsia" w:hAnsiTheme="minorEastAsia" w:cs="Times New Roman"/>
          <w:bCs/>
          <w:kern w:val="0"/>
          <w:szCs w:val="24"/>
        </w:rPr>
        <w:t>Perceptually Weighted Linear Transformations for Voice Conversion</w:t>
      </w:r>
      <w:r w:rsidR="003A326E" w:rsidRPr="000A6744">
        <w:rPr>
          <w:rFonts w:asciiTheme="minorEastAsia" w:hAnsiTheme="minorEastAsia" w:cs="Arial"/>
          <w:color w:val="000000"/>
          <w:szCs w:val="24"/>
        </w:rPr>
        <w:t xml:space="preserve"> -</w:t>
      </w:r>
      <w:r w:rsidR="000A6744" w:rsidRPr="000A6744">
        <w:rPr>
          <w:rFonts w:asciiTheme="minorEastAsia" w:hAnsiTheme="minorEastAsia" w:cs="Times New Roman"/>
          <w:iCs/>
          <w:kern w:val="0"/>
          <w:szCs w:val="24"/>
        </w:rPr>
        <w:t>Hui Ye and Steve Young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7</w:t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8</w:t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9</w:t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10</w:t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</w:t>
      </w:r>
      <w:r w:rsidR="00AE3ACF">
        <w:rPr>
          <w:rFonts w:asciiTheme="minorEastAsia" w:hAnsiTheme="minorEastAsia" w:cs="Arial"/>
          <w:color w:val="5B9BD5" w:themeColor="accent1"/>
          <w:szCs w:val="24"/>
        </w:rPr>
        <w:t>11</w:t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szCs w:val="24"/>
        </w:rPr>
        <w:t>Fundamentals of Statistical Signal Processing-S.M.Kay</w:t>
      </w:r>
      <w:r w:rsidR="00D60378">
        <w:rPr>
          <w:rFonts w:asciiTheme="minorEastAsia" w:hAnsiTheme="minorEastAsia" w:cs="Arial"/>
          <w:szCs w:val="24"/>
        </w:rPr>
        <w:br/>
      </w:r>
      <w:r w:rsidR="008B6F5A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E3ACF">
        <w:rPr>
          <w:rFonts w:asciiTheme="minorEastAsia" w:hAnsiTheme="minorEastAsia" w:cs="NimbusRomNo9L-Regu"/>
          <w:color w:val="5B9BD5" w:themeColor="accent1"/>
          <w:kern w:val="0"/>
          <w:szCs w:val="20"/>
        </w:rPr>
        <w:t>12</w:t>
      </w:r>
      <w:r w:rsidR="008B6F5A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8B6F5A" w:rsidRPr="008B6F5A">
        <w:rPr>
          <w:rFonts w:asciiTheme="minorEastAsia" w:hAnsiTheme="minorEastAsia" w:cs="NimbusRomNo9L-Regu"/>
          <w:kern w:val="0"/>
          <w:szCs w:val="20"/>
        </w:rPr>
        <w:t>2012-ASLP-Voice Conversion Using Dynamic Kernel Partial Least Squares Regression-E Helander</w:t>
      </w:r>
      <w:r w:rsidR="00D61682" w:rsidRPr="008B6F5A">
        <w:rPr>
          <w:rFonts w:asciiTheme="minorEastAsia" w:hAnsiTheme="minorEastAsia" w:cs="Arial"/>
          <w:color w:val="000000"/>
          <w:szCs w:val="24"/>
        </w:rPr>
        <w:br/>
      </w:r>
      <w:r w:rsidR="00173570" w:rsidRPr="008B6F5A">
        <w:rPr>
          <w:rFonts w:asciiTheme="minorEastAsia" w:hAnsiTheme="minorEastAsia" w:cs="Arial" w:hint="eastAsia"/>
          <w:color w:val="000000"/>
          <w:szCs w:val="24"/>
        </w:rPr>
        <w:t>[]</w:t>
      </w:r>
      <w:r w:rsidRPr="008B6F5A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8B6F5A">
        <w:rPr>
          <w:rFonts w:asciiTheme="minorEastAsia" w:hAnsiTheme="minorEastAsia" w:cs="Arial"/>
          <w:color w:val="000000"/>
          <w:szCs w:val="24"/>
        </w:rPr>
        <w:br/>
      </w:r>
      <w:r w:rsidR="00173570" w:rsidRPr="008B6F5A">
        <w:rPr>
          <w:rFonts w:asciiTheme="minorEastAsia" w:hAnsiTheme="minorEastAsia" w:cs="Arial"/>
          <w:color w:val="000000"/>
          <w:szCs w:val="24"/>
        </w:rPr>
        <w:t>[]</w:t>
      </w:r>
      <w:r w:rsidR="00CC2BB5" w:rsidRPr="008B6F5A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8B6F5A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84095" w14:textId="77777777" w:rsidR="006235AC" w:rsidRDefault="006235AC" w:rsidP="00506C1A">
      <w:r>
        <w:separator/>
      </w:r>
    </w:p>
  </w:endnote>
  <w:endnote w:type="continuationSeparator" w:id="0">
    <w:p w14:paraId="642577CB" w14:textId="77777777" w:rsidR="006235AC" w:rsidRDefault="006235A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EF49D" w14:textId="77777777" w:rsidR="006235AC" w:rsidRDefault="006235AC" w:rsidP="00506C1A">
      <w:r>
        <w:separator/>
      </w:r>
    </w:p>
  </w:footnote>
  <w:footnote w:type="continuationSeparator" w:id="0">
    <w:p w14:paraId="0B1F3A99" w14:textId="77777777" w:rsidR="006235AC" w:rsidRDefault="006235A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EDF44844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A6744"/>
    <w:rsid w:val="000D59AB"/>
    <w:rsid w:val="000F0B7E"/>
    <w:rsid w:val="000F16B9"/>
    <w:rsid w:val="00173570"/>
    <w:rsid w:val="00180C79"/>
    <w:rsid w:val="001E138D"/>
    <w:rsid w:val="001E5963"/>
    <w:rsid w:val="001E622D"/>
    <w:rsid w:val="00206D31"/>
    <w:rsid w:val="00234206"/>
    <w:rsid w:val="00283F81"/>
    <w:rsid w:val="002873E7"/>
    <w:rsid w:val="002B4043"/>
    <w:rsid w:val="002D5497"/>
    <w:rsid w:val="002E0609"/>
    <w:rsid w:val="002F68AE"/>
    <w:rsid w:val="00325C46"/>
    <w:rsid w:val="003500C6"/>
    <w:rsid w:val="0035444B"/>
    <w:rsid w:val="003A326E"/>
    <w:rsid w:val="003C699F"/>
    <w:rsid w:val="00411261"/>
    <w:rsid w:val="004672C4"/>
    <w:rsid w:val="004C232D"/>
    <w:rsid w:val="004E7B38"/>
    <w:rsid w:val="00506C1A"/>
    <w:rsid w:val="00507928"/>
    <w:rsid w:val="0058712C"/>
    <w:rsid w:val="005A76B7"/>
    <w:rsid w:val="005C3617"/>
    <w:rsid w:val="005F70DC"/>
    <w:rsid w:val="006235AC"/>
    <w:rsid w:val="00626BAD"/>
    <w:rsid w:val="006344E5"/>
    <w:rsid w:val="006429CE"/>
    <w:rsid w:val="006509EC"/>
    <w:rsid w:val="006D7A67"/>
    <w:rsid w:val="00773AEF"/>
    <w:rsid w:val="007A54CA"/>
    <w:rsid w:val="007B078D"/>
    <w:rsid w:val="007B397F"/>
    <w:rsid w:val="007E186E"/>
    <w:rsid w:val="007F3B85"/>
    <w:rsid w:val="00826E18"/>
    <w:rsid w:val="008B6F5A"/>
    <w:rsid w:val="00931804"/>
    <w:rsid w:val="00A568CC"/>
    <w:rsid w:val="00A64F45"/>
    <w:rsid w:val="00AC78EF"/>
    <w:rsid w:val="00AE3ACF"/>
    <w:rsid w:val="00AF0344"/>
    <w:rsid w:val="00AF0F97"/>
    <w:rsid w:val="00B1526F"/>
    <w:rsid w:val="00B3369A"/>
    <w:rsid w:val="00B6089B"/>
    <w:rsid w:val="00BB61FF"/>
    <w:rsid w:val="00BC79E4"/>
    <w:rsid w:val="00BF3BFC"/>
    <w:rsid w:val="00C97623"/>
    <w:rsid w:val="00C97642"/>
    <w:rsid w:val="00CA5C99"/>
    <w:rsid w:val="00CB21EF"/>
    <w:rsid w:val="00CC2BB5"/>
    <w:rsid w:val="00D60378"/>
    <w:rsid w:val="00D61682"/>
    <w:rsid w:val="00D769F8"/>
    <w:rsid w:val="00DA1B79"/>
    <w:rsid w:val="00DB16AC"/>
    <w:rsid w:val="00DC73F3"/>
    <w:rsid w:val="00DF3F26"/>
    <w:rsid w:val="00DF782D"/>
    <w:rsid w:val="00E71FD4"/>
    <w:rsid w:val="00EB3E68"/>
    <w:rsid w:val="00EC2A9C"/>
    <w:rsid w:val="00EF6699"/>
    <w:rsid w:val="00F20B56"/>
    <w:rsid w:val="00F70534"/>
    <w:rsid w:val="00F83C1C"/>
    <w:rsid w:val="00FA613E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4</cp:revision>
  <dcterms:created xsi:type="dcterms:W3CDTF">2015-06-29T04:50:00Z</dcterms:created>
  <dcterms:modified xsi:type="dcterms:W3CDTF">2015-06-29T05:00:00Z</dcterms:modified>
</cp:coreProperties>
</file>