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/>
      </w:pPr>
      <w:r>
        <w:rPr>
          <w:b/>
          <w:i w:val="0"/>
          <w:sz w:val="19"/>
        </w:rPr>
        <w:t>Table 1. Trained and tested on GBIF-649 (train 3,112 / test 1,048): test accuracy (%)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1482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</w:tblGrid>
      <w:tr>
        <w:trPr>
          <w:tblHeader w:val="true"/>
        </w:trPr>
        <w:tc>
          <w:tcPr>
            <w:tcW w:type="dxa" w:w="148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E2E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SVM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LR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HGB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kNN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RF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XGB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LDA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Bag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Ada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DT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NB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MobileNetV2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92.08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92.08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92.18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91.41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91.89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92.08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91.22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91.60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90.46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91.22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87.50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84.35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92.08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ResNet-50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91.03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92.65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92.08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91.22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91.70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91.98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91.13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91.41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90.94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91.22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88.84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86.26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91.89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DenseNet-201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92.94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92.37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93.51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92.18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93.13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92.94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92.18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92.75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92.08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92.18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89.69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86.64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89.31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VGG16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92.56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91.60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92.56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92.56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91.98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92.94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92.27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75.67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92.37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92.27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90.94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90.74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90.94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VGG19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91.22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88.65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89.79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91.13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91.41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91.22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91.41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77.39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90.84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90.65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90.84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89.41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89.22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RegNetY-32GF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94.85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95.52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95.04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94.85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95.71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95.61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93.89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91.51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95.13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93.03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85.02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91.03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95.23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b/>
          <w:i w:val="0"/>
          <w:sz w:val="19"/>
        </w:rPr>
        <w:t>Table 2. Trained and tested on DeepWeeds (train 5,039 / test 1,687): test accuracy (%)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Layout w:type="fixed"/>
        <w:tblW w:w="9637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</w:tblPr>
      <w:tblGrid>
        <w:gridCol w:w="1482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</w:tblGrid>
      <w:tr>
        <w:trPr>
          <w:tblHeader w:val="true"/>
        </w:trPr>
        <w:tc>
          <w:tcPr>
            <w:tcW w:type="dxa" w:w="148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E2E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SVM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LR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HGB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kNN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RF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XGB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LDA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Bag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GB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Ada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DT</w:t>
            </w:r>
          </w:p>
        </w:tc>
        <w:tc>
          <w:tcPr>
            <w:tcW w:type="dxa" w:w="62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NB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MobileNetV2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95.44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95.97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95.55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95.61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95.97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95.91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95.26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96.09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94.49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95.20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90.81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92.59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95.49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ResNet-50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97.15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97.15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96.92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96.80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97.15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97.10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96.92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97.51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96.09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95.97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63.31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93.72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97.33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DenseNet-201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97.10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96.44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97.39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97.04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97.27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97.57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97.10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97.39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96.32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97.15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94.31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94.31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94.31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VGG16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95.26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94.72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95.38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95.61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94.96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95.61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95.26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94.72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94.96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95.20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25.43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94.43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95.20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VGG19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96.15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94.96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95.97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95.67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95.73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96.03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95.91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95.91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95.97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95.91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25.07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95.61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95.49</w:t>
            </w:r>
          </w:p>
        </w:tc>
      </w:tr>
      <w:tr>
        <w:tc>
          <w:tcPr>
            <w:tcW w:type="dxa" w:w="1483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RegNetY-32GF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98.40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98.34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98.34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97.98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98.40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98.46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97.63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98.34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96.80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97.45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93.12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95.02</w:t>
            </w:r>
          </w:p>
        </w:tc>
        <w:tc>
          <w:tcPr>
            <w:tcW w:type="dxa" w:w="627"/>
          </w:tcPr>
          <w:p>
            <w:pPr>
              <w:spacing w:after="0"/>
            </w:pPr>
            <w:r/>
            <w:r>
              <w:rPr>
                <w:sz w:val="16"/>
              </w:rPr>
              <w:t>98.40</w:t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