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32555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_20260202_1811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5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59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_20260202_1809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Analizaré la estructura de la aplicación y crearé un diagrama de clases y componentes en PlantUML con comentarios explicativos.</w:t>
      </w:r>
    </w:p>
    <w:p>
      <w:r>
        <w:t xml:space="preserve">Aquí tienes el </w:t>
      </w:r>
      <w:r>
        <w:rPr>
          <w:b/>
        </w:rPr>
        <w:t>diagrama de clases y componentes en PlantUML</w:t>
      </w:r>
      <w:r>
        <w:t xml:space="preserve"> con comentarios detallados explicando el funcionamiento de cada parte:</w:t>
      </w:r>
    </w:p>
    <w:p>
      <w:r>
        <w:t>``</w:t>
      </w:r>
      <w:r>
        <w:t>`plantuml</w:t>
      </w:r>
    </w:p>
    <w:p>
      <w:r>
        <w:t>@startuml AIScaffold-2 Architecture</w:t>
      </w:r>
    </w:p>
    <w:p>
      <w:r>
        <w:t>!theme cerulean-outline</w:t>
      </w:r>
    </w:p>
    <w:p>
      <w:r>
        <w:t>skinparam backgroundColor #FEFEFE</w:t>
      </w:r>
    </w:p>
    <w:p>
      <w:r>
        <w:t>skinparam componentStyle rectangle</w:t>
      </w:r>
    </w:p>
    <w:p>
      <w:r>
        <w:t>skinparam classAttributeIconSize 0</w:t>
      </w:r>
    </w:p>
    <w:p>
      <w:r>
        <w:t>' ============================================================================</w:t>
      </w:r>
    </w:p>
    <w:p>
      <w:r>
        <w:t>' TÍTULO Y DESCRIPCIÓN GENERAL</w:t>
      </w:r>
    </w:p>
    <w:p>
      <w:r>
        <w:t>' ============================================================================</w:t>
      </w:r>
    </w:p>
    <w:p>
      <w:r>
        <w:t xml:space="preserve">title </w:t>
      </w:r>
      <w:r>
        <w:rPr>
          <w:b/>
        </w:rPr>
        <w:t>AIScaffold-2: Explorador de Directorios Potenciado con IA</w:t>
      </w:r>
      <w:r>
        <w:t>\nDiagrama de Arquitectura de Clases y Componentes</w:t>
      </w:r>
    </w:p>
    <w:p>
      <w:r>
        <w:t>' ============================================================================</w:t>
      </w:r>
    </w:p>
    <w:p>
      <w:r>
        <w:t>' CAPA DE INTERFAZ DE USUARIO (GUI)</w:t>
      </w:r>
    </w:p>
    <w:p>
      <w:r>
        <w:t>' ============================================================================</w:t>
      </w:r>
    </w:p>
    <w:p>
      <w:r>
        <w:t>package "gui" #E3F2FD {</w:t>
      </w:r>
    </w:p>
    <w:p>
      <w:r>
        <w:t>package "components" #BBDEFB {</w:t>
      </w:r>
    </w:p>
    <w:p>
      <w:r>
        <w:t>class VentanaBusquedaReemplazo {</w:t>
      </w:r>
    </w:p>
    <w:p>
      <w:pPr>
        <w:pStyle w:val="ListBullet"/>
      </w:pPr>
      <w:r>
        <w:t>parent: tk.Toplevel</w:t>
      </w:r>
    </w:p>
    <w:p>
      <w:pPr>
        <w:pStyle w:val="ListBullet"/>
      </w:pPr>
      <w:r>
        <w:t>text_widget: tk.Text</w:t>
      </w:r>
    </w:p>
    <w:p>
      <w:pPr>
        <w:pStyle w:val="ListBullet"/>
      </w:pPr>
      <w:r>
        <w:t>current_index: int</w:t>
      </w:r>
    </w:p>
    <w:p>
      <w:pPr>
        <w:pStyle w:val="ListBullet"/>
      </w:pPr>
      <w:r>
        <w:t>matches: list</w:t>
      </w:r>
    </w:p>
    <w:p>
      <w:pPr>
        <w:pStyle w:val="ListBullet"/>
      </w:pPr>
      <w:r>
        <w:t>abrir_ventana()</w:t>
      </w:r>
    </w:p>
    <w:p>
      <w:pPr>
        <w:pStyle w:val="ListBullet"/>
      </w:pPr>
      <w:r>
        <w:t>buscar_siguiente()</w:t>
      </w:r>
    </w:p>
    <w:p>
      <w:pPr>
        <w:pStyle w:val="ListBullet"/>
      </w:pPr>
      <w:r>
        <w:t>reemplazar_uno()</w:t>
      </w:r>
    </w:p>
    <w:p>
      <w:pPr>
        <w:pStyle w:val="ListBullet"/>
      </w:pPr>
      <w:r>
        <w:t>reemplazar_todos()</w:t>
      </w:r>
    </w:p>
    <w:p>
      <w:r>
        <w:t>}</w:t>
      </w:r>
    </w:p>
    <w:p>
      <w:r>
        <w:t>note right: Proporciona funcionalidad de\nbúsqueda y reemplazo con\nsoporte para regex y\ncoincidencias de palabras\ncompletas</w:t>
      </w:r>
    </w:p>
    <w:p>
      <w:r>
        <w:t>class TextArea {</w:t>
      </w:r>
    </w:p>
    <w:p>
      <w:pPr>
        <w:pStyle w:val="ListBullet"/>
      </w:pPr>
      <w:r>
        <w:t>app: Application</w:t>
      </w:r>
    </w:p>
    <w:p>
      <w:pPr>
        <w:pStyle w:val="ListBullet"/>
      </w:pPr>
      <w:r>
        <w:t>menu_contextual: tk.Menu</w:t>
      </w:r>
    </w:p>
    <w:p>
      <w:pPr>
        <w:pStyle w:val="ListBullet"/>
      </w:pPr>
      <w:r>
        <w:t>setup_context_menu()</w:t>
      </w:r>
    </w:p>
    <w:p>
      <w:pPr>
        <w:pStyle w:val="ListBullet"/>
      </w:pPr>
      <w:r>
        <w:t>copiar_seleccion()</w:t>
      </w:r>
    </w:p>
    <w:p>
      <w:pPr>
        <w:pStyle w:val="ListBullet"/>
      </w:pPr>
      <w:r>
        <w:t>seleccionar_todo()</w:t>
      </w:r>
    </w:p>
    <w:p>
      <w:pPr>
        <w:pStyle w:val="ListBullet"/>
      </w:pPr>
      <w:r>
        <w:t>get_content()</w:t>
      </w:r>
    </w:p>
    <w:p>
      <w:r>
        <w:t>}</w:t>
      </w:r>
    </w:p>
    <w:p>
      <w:r>
        <w:t>note right: Área de texto principal con\nmenú contextual, atajos de\nteclado y funciones de\nedición básicas</w:t>
      </w:r>
    </w:p>
    <w:p>
      <w:r>
        <w:t>}</w:t>
      </w:r>
    </w:p>
    <w:p>
      <w:r>
        <w:t>package "modals" #90CAF9 {</w:t>
      </w:r>
    </w:p>
    <w:p>
      <w:r>
        <w:t>class ConfigModal</w:t>
      </w:r>
    </w:p>
    <w:p>
      <w:r>
        <w:t>class ContentModal</w:t>
      </w:r>
    </w:p>
    <w:p>
      <w:r>
        <w:t>class HelpModal</w:t>
      </w:r>
    </w:p>
    <w:p>
      <w:r>
        <w:t>}</w:t>
      </w:r>
    </w:p>
    <w:p>
      <w:r>
        <w:t>note bottom of modals: Ventanas modales para\nconfiguración, visualización\nde contenido y ayuda</w:t>
      </w:r>
    </w:p>
    <w:p>
      <w:r>
        <w:t>class App {</w:t>
      </w:r>
    </w:p>
    <w:p>
      <w:pPr>
        <w:pStyle w:val="ListBullet"/>
      </w:pPr>
      <w:r>
        <w:t>ventana_principal: tk.Tk</w:t>
      </w:r>
    </w:p>
    <w:p>
      <w:pPr>
        <w:pStyle w:val="ListBullet"/>
      </w:pPr>
      <w:r>
        <w:t>area_texto: TextArea</w:t>
      </w:r>
    </w:p>
    <w:p>
      <w:pPr>
        <w:pStyle w:val="ListBullet"/>
      </w:pPr>
      <w:r>
        <w:t>iniciar()</w:t>
      </w:r>
    </w:p>
    <w:p>
      <w:pPr>
        <w:pStyle w:val="ListBullet"/>
      </w:pPr>
      <w:r>
        <w:t>ver_contenido_seleccionado()</w:t>
      </w:r>
    </w:p>
    <w:p>
      <w:r>
        <w:t>}</w:t>
      </w:r>
    </w:p>
    <w:p>
      <w:r>
        <w:t>}</w:t>
      </w:r>
    </w:p>
    <w:p>
      <w:r>
        <w:t>' ============================================================================</w:t>
      </w:r>
    </w:p>
    <w:p>
      <w:r>
        <w:t>' CAPA DE NÚCLEO (CORE)</w:t>
      </w:r>
    </w:p>
    <w:p>
      <w:r>
        <w:t>' ============================================================================</w:t>
      </w:r>
    </w:p>
    <w:p>
      <w:r>
        <w:t>package "core" #F3E5F5 {</w:t>
      </w:r>
    </w:p>
    <w:p>
      <w:r>
        <w:t>class ContentProcessor {</w:t>
      </w:r>
    </w:p>
    <w:p>
      <w:pPr>
        <w:pStyle w:val="ListBullet"/>
      </w:pPr>
      <w:r>
        <w:t>procesar_archivo(path): str</w:t>
      </w:r>
    </w:p>
    <w:p>
      <w:pPr>
        <w:pStyle w:val="ListBullet"/>
      </w:pPr>
      <w:r>
        <w:t>extraer_texto(path): str</w:t>
      </w:r>
    </w:p>
    <w:p>
      <w:r>
        <w:t>}</w:t>
      </w:r>
    </w:p>
    <w:p>
      <w:r>
        <w:t>note right: Procesa diferentes tipos\nde archivos y extrae su\ncontenido para indexación</w:t>
      </w:r>
    </w:p>
    <w:p>
      <w:r>
        <w:t>class FileUtils {</w:t>
      </w:r>
    </w:p>
    <w:p>
      <w:pPr>
        <w:pStyle w:val="ListBullet"/>
      </w:pPr>
      <w:r>
        <w:t>contar_archivos_validos(ruta): int</w:t>
      </w:r>
    </w:p>
    <w:p>
      <w:pPr>
        <w:pStyle w:val="ListBullet"/>
      </w:pPr>
      <w:r>
        <w:t>contar_archivos_marcados(ruta): int</w:t>
      </w:r>
    </w:p>
    <w:p>
      <w:r>
        <w:t>}</w:t>
      </w:r>
    </w:p>
    <w:p>
      <w:r>
        <w:t>note right: Utilidades para conteo\nde archivos válidos según\nextensiones configuradas</w:t>
      </w:r>
    </w:p>
    <w:p>
      <w:r>
        <w:t>class MarkdownConverter {</w:t>
      </w:r>
    </w:p>
    <w:p>
      <w:pPr>
        <w:pStyle w:val="ListBullet"/>
      </w:pPr>
      <w:r>
        <w:t>convertir_a_markdown(contenido): str</w:t>
      </w:r>
    </w:p>
    <w:p>
      <w:r>
        <w:t>}</w:t>
      </w:r>
    </w:p>
    <w:p>
      <w:r>
        <w:t>class SchemeGenerator {</w:t>
      </w:r>
    </w:p>
    <w:p>
      <w:pPr>
        <w:pStyle w:val="ListBullet"/>
      </w:pPr>
      <w:r>
        <w:t>generar_esquema_directorio(ruta): str</w:t>
      </w:r>
    </w:p>
    <w:p>
      <w:r>
        <w:t>}</w:t>
      </w:r>
    </w:p>
    <w:p>
      <w:r>
        <w:t>note right: Genera representación\njerárquica del sistema\nde archivos</w:t>
      </w:r>
    </w:p>
    <w:p>
      <w:r>
        <w:t>class PalabrasClave {</w:t>
      </w:r>
    </w:p>
    <w:p>
      <w:pPr>
        <w:pStyle w:val="ListBullet"/>
      </w:pPr>
      <w:r>
        <w:t>extraer_keywords(texto): list</w:t>
      </w:r>
    </w:p>
    <w:p>
      <w:r>
        <w:t>}</w:t>
      </w:r>
    </w:p>
    <w:p>
      <w:r>
        <w:t>}</w:t>
      </w:r>
    </w:p>
    <w:p>
      <w:r>
        <w:t>' ============================================================================</w:t>
      </w:r>
    </w:p>
    <w:p>
      <w:r>
        <w:t>' CAPA DE INTELIGENCIA ARTIFICIAL</w:t>
      </w:r>
    </w:p>
    <w:p>
      <w:r>
        <w:t>' ============================================================================</w:t>
      </w:r>
    </w:p>
    <w:p>
      <w:r>
        <w:t>package "ia" #E8F5E9 {</w:t>
      </w:r>
    </w:p>
    <w:p>
      <w:r>
        <w:t>class GeminiAssistant {</w:t>
      </w:r>
    </w:p>
    <w:p>
      <w:pPr>
        <w:pStyle w:val="ListBullet"/>
      </w:pPr>
      <w:r>
        <w:t>api_key: str</w:t>
      </w:r>
    </w:p>
    <w:p>
      <w:pPr>
        <w:pStyle w:val="ListBullet"/>
      </w:pPr>
      <w:r>
        <w:t>modelo: str</w:t>
      </w:r>
    </w:p>
    <w:p>
      <w:pPr>
        <w:pStyle w:val="ListBullet"/>
      </w:pPr>
      <w:r>
        <w:t>configurar_api(key)</w:t>
      </w:r>
    </w:p>
    <w:p>
      <w:pPr>
        <w:pStyle w:val="ListBullet"/>
      </w:pPr>
      <w:r>
        <w:t>buscar_semantica(query, contexto): list</w:t>
      </w:r>
    </w:p>
    <w:p>
      <w:pPr>
        <w:pStyle w:val="ListBullet"/>
      </w:pPr>
      <w:r>
        <w:t>generar_resumen(texto): str</w:t>
      </w:r>
    </w:p>
    <w:p>
      <w:r>
        <w:t>}</w:t>
      </w:r>
    </w:p>
    <w:p>
      <w:r>
        <w:t xml:space="preserve">note right: </w:t>
      </w:r>
      <w:r>
        <w:rPr>
          <w:b/>
        </w:rPr>
        <w:t>COMPONENTE IA PRINCIPAL</w:t>
      </w:r>
      <w:r>
        <w:t>\nIntegración con API de Gemini\npara búsqueda semántica y\ngeneración de contenido</w:t>
      </w:r>
    </w:p>
    <w:p>
      <w:r>
        <w:t>class ConfigGemini {</w:t>
      </w:r>
    </w:p>
    <w:p>
      <w:pPr>
        <w:pStyle w:val="ListBullet"/>
      </w:pPr>
      <w:r>
        <w:t>config_path: str</w:t>
      </w:r>
    </w:p>
    <w:p>
      <w:pPr>
        <w:pStyle w:val="ListBullet"/>
      </w:pPr>
      <w:r>
        <w:t>cargar_configuracion()</w:t>
      </w:r>
    </w:p>
    <w:p>
      <w:pPr>
        <w:pStyle w:val="ListBullet"/>
      </w:pPr>
      <w:r>
        <w:t>guardar_api_key(key)</w:t>
      </w:r>
    </w:p>
    <w:p>
      <w:pPr>
        <w:pStyle w:val="ListBullet"/>
      </w:pPr>
      <w:r>
        <w:t>obtener_modelo(): str</w:t>
      </w:r>
    </w:p>
    <w:p>
      <w:r>
        <w:t>}</w:t>
      </w:r>
    </w:p>
    <w:p>
      <w:r>
        <w:t>note right: Gestiona configuración\npersistente de la API\nde Gemini</w:t>
      </w:r>
    </w:p>
    <w:p>
      <w:r>
        <w:t>}</w:t>
      </w:r>
    </w:p>
    <w:p>
      <w:r>
        <w:t>' ============================================================================</w:t>
      </w:r>
    </w:p>
    <w:p>
      <w:r>
        <w:t>' UTILIDADES</w:t>
      </w:r>
    </w:p>
    <w:p>
      <w:r>
        <w:t>' ============================================================================</w:t>
      </w:r>
    </w:p>
    <w:p>
      <w:r>
        <w:t>package "utils" #FFF3E0 {</w:t>
      </w:r>
    </w:p>
    <w:p>
      <w:r>
        <w:t>class Constants {</w:t>
      </w:r>
    </w:p>
    <w:p>
      <w:pPr>
        <w:pStyle w:val="ListBullet"/>
      </w:pPr>
      <w:r>
        <w:t>EXT_VALIDAS: tuple</w:t>
      </w:r>
    </w:p>
    <w:p>
      <w:pPr>
        <w:pStyle w:val="ListBullet"/>
      </w:pPr>
      <w:r>
        <w:t>MAX_FILE_SIZE: int</w:t>
      </w:r>
    </w:p>
    <w:p>
      <w:r>
        <w:t>}</w:t>
      </w:r>
    </w:p>
    <w:p>
      <w:r>
        <w:t>note right: Constantes globales:\n- Extensiones soportadas\n- Límites de tamaño</w:t>
      </w:r>
    </w:p>
    <w:p>
      <w:r>
        <w:t>}</w:t>
      </w:r>
    </w:p>
    <w:p>
      <w:r>
        <w:t>' ============================================================================</w:t>
      </w:r>
    </w:p>
    <w:p>
      <w:r>
        <w:t>' RELACIONES ENTRE CLASES</w:t>
      </w:r>
    </w:p>
    <w:p>
      <w:r>
        <w:t>' ============================================================================</w:t>
      </w:r>
    </w:p>
    <w:p>
      <w:r>
        <w:t>' GUI interno</w:t>
      </w:r>
    </w:p>
    <w:p>
      <w:r>
        <w:t>App --&gt; TextArea : contiene &gt;</w:t>
      </w:r>
    </w:p>
    <w:p>
      <w:r>
        <w:t>App --&gt; VentanaBusquedaReemplazo : usa &gt;</w:t>
      </w:r>
    </w:p>
    <w:p>
      <w:r>
        <w:t>App --&gt; ConfigModal : abre &gt;</w:t>
      </w:r>
    </w:p>
    <w:p>
      <w:r>
        <w:t>App --&gt; ContentModal : abre &gt;</w:t>
      </w:r>
    </w:p>
    <w:p>
      <w:r>
        <w:t>TextArea ..&gt; VentanaBusquedaReemplazo : lanza búsqueda</w:t>
      </w:r>
    </w:p>
    <w:p>
      <w:r>
        <w:t>' Core connections</w:t>
      </w:r>
    </w:p>
    <w:p>
      <w:r>
        <w:t>App --&gt; ContentProcessor : procesa archivos &gt;</w:t>
      </w:r>
    </w:p>
    <w:p>
      <w:r>
        <w:t>App --&gt; SchemeGenerator : genera árbol &gt;</w:t>
      </w:r>
    </w:p>
    <w:p>
      <w:r>
        <w:t>ContentProcessor --&gt; FileUtils : valida archivos &gt;</w:t>
      </w:r>
    </w:p>
    <w:p>
      <w:r>
        <w:t>ContentProcessor --&gt; MarkdownConverter : convierte formato &gt;</w:t>
      </w:r>
    </w:p>
    <w:p>
      <w:r>
        <w:t>PalabrasClave --&gt; ContentProcessor : extrae keywords</w:t>
      </w:r>
    </w:p>
    <w:p>
      <w:r>
        <w:t>' IA connections</w:t>
      </w:r>
    </w:p>
    <w:p>
      <w:r>
        <w:t>App --&gt; GeminiAssistant : consulta IA &gt;</w:t>
      </w:r>
    </w:p>
    <w:p>
      <w:r>
        <w:t>GeminiAssistant --&gt; ConfigGemini : lee config &gt;</w:t>
      </w:r>
    </w:p>
    <w:p>
      <w:r>
        <w:t>ContentProcessor --&gt; GeminiAssistant : envía contenido</w:t>
      </w:r>
    </w:p>
    <w:p>
      <w:r>
        <w:t>' Utils</w:t>
      </w:r>
    </w:p>
    <w:p>
      <w:r>
        <w:t>FileUtils ..&gt; Constants : usa extensiones</w:t>
      </w:r>
    </w:p>
    <w:p>
      <w:r>
        <w:t>@enduml</w:t>
      </w:r>
    </w:p>
    <w:p>
      <w:r>
        <w:t>``</w:t>
      </w:r>
      <w:r>
        <w:t>`</w:t>
      </w:r>
    </w:p>
    <w:p>
      <w:r>
        <w:t>---</w:t>
      </w:r>
    </w:p>
    <w:p>
      <w:pPr>
        <w:pStyle w:val="Heading2"/>
      </w:pPr>
      <w:r>
        <w:t>📋 Explicación Detallada de Componentes</w:t>
      </w:r>
    </w:p>
    <w:p>
      <w:pPr>
        <w:pStyle w:val="Heading3"/>
      </w:pPr>
      <w:r>
        <w:t>**1. Capa GUI (Interfaz Gráfica)** 🖥️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  <w:shd w:fill="4472C4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320"/>
          </w:tcPr>
          <w:p>
            <w:pPr>
              <w:jc w:val="center"/>
              <w:shd w:fill="4472C4"/>
            </w:pPr>
            <w:r>
              <w:rPr>
                <w:b/>
                <w:color w:val="FFFFFF"/>
              </w:rPr>
              <w:t>Función Principal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**App**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Ventana principal que orquesta toda la aplicación. Contiene el área de texto y coordina las acciones</w:t>
            </w:r>
          </w:p>
        </w:tc>
      </w:tr>
      <w:tr>
        <w:tc>
          <w:tcPr>
            <w:tcW w:type="dxa" w:w="4320"/>
          </w:tcPr>
          <w:p>
            <w:pPr>
              <w:jc w:val="left"/>
              <w:shd w:fill="F2F2F2"/>
            </w:pPr>
            <w:r>
              <w:t>**TextArea**</w:t>
            </w:r>
          </w:p>
        </w:tc>
        <w:tc>
          <w:tcPr>
            <w:tcW w:type="dxa" w:w="4320"/>
          </w:tcPr>
          <w:p>
            <w:pPr>
              <w:jc w:val="left"/>
              <w:shd w:fill="F2F2F2"/>
            </w:pPr>
            <w:r>
              <w:t>Widget de texto enriquecido con menú contextual (clic derecho), atajos de teclado (Ctrl+C, Ctrl+A, Ctrl+V)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**VentanaBusquedaReemplazo**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Diálogo flotante para búsqueda avanzada con regex, resaltado de coincidencias y reemplazo masivo</w:t>
            </w:r>
          </w:p>
        </w:tc>
      </w:tr>
      <w:tr>
        <w:tc>
          <w:tcPr>
            <w:tcW w:type="dxa" w:w="4320"/>
          </w:tcPr>
          <w:p>
            <w:pPr>
              <w:jc w:val="left"/>
              <w:shd w:fill="F2F2F2"/>
            </w:pPr>
            <w:r>
              <w:t>**Modals**</w:t>
            </w:r>
          </w:p>
        </w:tc>
        <w:tc>
          <w:tcPr>
            <w:tcW w:type="dxa" w:w="4320"/>
          </w:tcPr>
          <w:p>
            <w:pPr>
              <w:jc w:val="left"/>
              <w:shd w:fill="F2F2F2"/>
            </w:pPr>
            <w:r>
              <w:t>Ventanas secundarias para configuración (API key), visualización de contenido y ayuda</w:t>
            </w:r>
          </w:p>
        </w:tc>
      </w:tr>
    </w:tbl>
    <w:p>
      <w:pPr>
        <w:pStyle w:val="Heading3"/>
      </w:pPr>
      <w:r>
        <w:t>**2. Capa Core (Núcleo)** ⚙️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  <w:shd w:fill="4472C4"/>
            </w:pPr>
            <w:r>
              <w:rPr>
                <w:b/>
                <w:color w:val="FFFFFF"/>
              </w:rPr>
              <w:t>Clase</w:t>
            </w:r>
          </w:p>
        </w:tc>
        <w:tc>
          <w:tcPr>
            <w:tcW w:type="dxa" w:w="4320"/>
          </w:tcPr>
          <w:p>
            <w:pPr>
              <w:jc w:val="center"/>
              <w:shd w:fill="4472C4"/>
            </w:pPr>
            <w:r>
              <w:rPr>
                <w:b/>
                <w:color w:val="FFFFFF"/>
              </w:rPr>
              <w:t>Propósito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**ContentProcessor**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**Motor de procesamiento**: Lee archivos de código, PDFs, imágenes (OCR) y extrae texto plano para análisis</w:t>
            </w:r>
          </w:p>
        </w:tc>
      </w:tr>
      <w:tr>
        <w:tc>
          <w:tcPr>
            <w:tcW w:type="dxa" w:w="4320"/>
          </w:tcPr>
          <w:p>
            <w:pPr>
              <w:jc w:val="left"/>
              <w:shd w:fill="F2F2F2"/>
            </w:pPr>
            <w:r>
              <w:t>**FileUtils**</w:t>
            </w:r>
          </w:p>
        </w:tc>
        <w:tc>
          <w:tcPr>
            <w:tcW w:type="dxa" w:w="4320"/>
          </w:tcPr>
          <w:p>
            <w:pPr>
              <w:jc w:val="left"/>
              <w:shd w:fill="F2F2F2"/>
            </w:pPr>
            <w:r>
              <w:t>Gestión del sistema de archivos: Cuenta archivos válidos según extensión, filtra directorios marcados con `+`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**SchemeGenerator**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Genera el árbol de directorios visual que se muestra en la interfaz (con iconos 📁 y 📄)</w:t>
            </w:r>
          </w:p>
        </w:tc>
      </w:tr>
      <w:tr>
        <w:tc>
          <w:tcPr>
            <w:tcW w:type="dxa" w:w="4320"/>
          </w:tcPr>
          <w:p>
            <w:pPr>
              <w:jc w:val="left"/>
              <w:shd w:fill="F2F2F2"/>
            </w:pPr>
            <w:r>
              <w:t>**MarkdownConverter**</w:t>
            </w:r>
          </w:p>
        </w:tc>
        <w:tc>
          <w:tcPr>
            <w:tcW w:type="dxa" w:w="4320"/>
          </w:tcPr>
          <w:p>
            <w:pPr>
              <w:jc w:val="left"/>
              <w:shd w:fill="F2F2F2"/>
            </w:pPr>
            <w:r>
              <w:t>Convierte el contenido procesado a formato Markdown para exportación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**PalabrasClave**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Extrae términos relevantes del contenido para indexación y búsqueda</w:t>
            </w:r>
          </w:p>
        </w:tc>
      </w:tr>
    </w:tbl>
    <w:p>
      <w:pPr>
        <w:pStyle w:val="Heading3"/>
      </w:pPr>
      <w:r>
        <w:t>**3. Capa IA (Inteligencia Artificial)** 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  <w:shd w:fill="4472C4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320"/>
          </w:tcPr>
          <w:p>
            <w:pPr>
              <w:jc w:val="center"/>
              <w:shd w:fill="4472C4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**GeminiAssistant**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**Núcleo IA**: Conecta con Google Gemini API para realizar búsquedas semánticas (entiende el significado, no solo palabras exactas) y generar resúmenes del código</w:t>
            </w:r>
          </w:p>
        </w:tc>
      </w:tr>
      <w:tr>
        <w:tc>
          <w:tcPr>
            <w:tcW w:type="dxa" w:w="4320"/>
          </w:tcPr>
          <w:p>
            <w:pPr>
              <w:jc w:val="left"/>
              <w:shd w:fill="F2F2F2"/>
            </w:pPr>
            <w:r>
              <w:t>**ConfigGemini**</w:t>
            </w:r>
          </w:p>
        </w:tc>
        <w:tc>
          <w:tcPr>
            <w:tcW w:type="dxa" w:w="4320"/>
          </w:tcPr>
          <w:p>
            <w:pPr>
              <w:jc w:val="left"/>
              <w:shd w:fill="F2F2F2"/>
            </w:pPr>
            <w:r>
              <w:t>Persistencia de configuración: Guarda la API key y modelo seleccionado en archivo de configuración</w:t>
            </w:r>
          </w:p>
        </w:tc>
      </w:tr>
    </w:tbl>
    <w:p>
      <w:pPr>
        <w:pStyle w:val="Heading3"/>
      </w:pPr>
      <w:r>
        <w:t>**4. Flujo de Datos** 🔄</w:t>
      </w:r>
    </w:p>
    <w:p>
      <w:r>
        <w:t>``</w:t>
      </w:r>
      <w:r>
        <w:t>`</w:t>
      </w:r>
    </w:p>
    <w:p>
      <w:r>
        <w:t>Usuario selecciona directorio</w:t>
      </w:r>
    </w:p>
    <w:p>
      <w:r>
        <w:t>↓</w:t>
      </w:r>
    </w:p>
    <w:p>
      <w:r>
        <w:t>SchemeGenerator genera árbol visual</w:t>
      </w:r>
    </w:p>
    <w:p>
      <w:r>
        <w:t>↓</w:t>
      </w:r>
    </w:p>
    <w:p>
      <w:r>
        <w:t>FileUtils filtra archivos válidos (.py, .js, .pdf, etc.)</w:t>
      </w:r>
    </w:p>
    <w:p>
      <w:r>
        <w:t>↓</w:t>
      </w:r>
    </w:p>
    <w:p>
      <w:r>
        <w:t>ContentProcessor extrae texto de cada archivo</w:t>
      </w:r>
    </w:p>
    <w:p>
      <w:r>
        <w:t>↓</w:t>
      </w:r>
    </w:p>
    <w:p>
      <w:r>
        <w:t>GeminiAssistant indexa contenido semánticamente</w:t>
      </w:r>
    </w:p>
    <w:p>
      <w:r>
        <w:t>↓</w:t>
      </w:r>
    </w:p>
    <w:p>
      <w:r>
        <w:t>Usuario realiza consulta en lenguaje natural → IA retorna resultados relevantes</w:t>
      </w:r>
    </w:p>
    <w:p>
      <w:r>
        <w:t>``</w:t>
      </w:r>
      <w:r>
        <w:t>`</w:t>
      </w:r>
    </w:p>
    <w:p>
      <w:pPr>
        <w:pStyle w:val="Heading3"/>
      </w:pPr>
      <w:r>
        <w:t>**5. Características Destacadas** ✨</w:t>
      </w:r>
    </w:p>
    <w:p>
      <w:pPr>
        <w:pStyle w:val="ListBullet"/>
      </w:pPr>
      <w:r>
        <w:rPr>
          <w:b/>
        </w:rPr>
        <w:t>Búsqueda Semántica</w:t>
      </w:r>
      <w:r>
        <w:t xml:space="preserve">: No busca solo coincidencias textuales, entiende el </w:t>
      </w:r>
      <w:r>
        <w:rPr>
          <w:i/>
        </w:rPr>
        <w:t>significado</w:t>
      </w:r>
      <w:r>
        <w:t xml:space="preserve"> de tu consulta</w:t>
      </w:r>
    </w:p>
    <w:p>
      <w:pPr>
        <w:pStyle w:val="ListBullet"/>
      </w:pPr>
      <w:r>
        <w:rPr>
          <w:b/>
        </w:rPr>
        <w:t>Multi-formato</w:t>
      </w:r>
      <w:r>
        <w:t>: Procesa código fuente, documentos PDF, imágenes (OCR)</w:t>
      </w:r>
    </w:p>
    <w:p>
      <w:pPr>
        <w:pStyle w:val="ListBullet"/>
      </w:pPr>
      <w:r>
        <w:rPr>
          <w:b/>
        </w:rPr>
        <w:t>Sistema de Marcado</w:t>
      </w:r>
      <w:r>
        <w:t xml:space="preserve">: Los directorios con prefijo </w:t>
      </w:r>
      <w:r>
        <w:rPr>
          <w:rFonts w:ascii="Consolas" w:hAnsi="Consolas"/>
          <w:color w:val="C80000"/>
          <w:sz w:val="18"/>
        </w:rPr>
        <w:t>+</w:t>
      </w:r>
      <w:r>
        <w:t xml:space="preserve"> son procesados priorizados</w:t>
      </w:r>
    </w:p>
    <w:p>
      <w:pPr>
        <w:pStyle w:val="ListBullet"/>
      </w:pPr>
      <w:r>
        <w:rPr>
          <w:b/>
        </w:rPr>
        <w:t>Interfaz Contextual</w:t>
      </w:r>
      <w:r>
        <w:t>: Menús flotantes y atajos de teclado para productividad</w:t>
      </w:r>
    </w:p>
    <w:p>
      <w:r>
        <w:t>Puedes copiar este código directamente en [PlantUML Online](http://www.plantuml.com/plantuml/uml) o usar extensiones de VS Code para visualizarlo.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Justify">
    <w:name w:val="CustomJustify"/>
    <w:pPr>
      <w:spacing w:after="120"/>
      <w:jc w:val="both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