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EFB" w:rsidRDefault="00F53EFB">
      <w:pPr>
        <w:rPr>
          <w:lang w:val="es-AR"/>
        </w:rPr>
      </w:pPr>
      <w:r>
        <w:rPr>
          <w:lang w:val="es-AR"/>
        </w:rPr>
        <w:t>Sistema de Gestión del padrón de profesionales del colegio de Veterinarios de Resistencia.</w:t>
      </w:r>
    </w:p>
    <w:p w:rsidR="007B1EC7" w:rsidRDefault="00F53EFB">
      <w:pPr>
        <w:rPr>
          <w:lang w:val="es-AR"/>
        </w:rPr>
      </w:pPr>
      <w:r>
        <w:rPr>
          <w:lang w:val="es-AR"/>
        </w:rPr>
        <w:t xml:space="preserve">El sistema permite la gestión del padrón de profesionales inscriptos en el colegio de veterinarios. Así mismo permite la gestión de los pagos de las matriculas del mismo. El sistema esta echo para ser usado de manera local, es lo que cubre el presupuesto indicado a continuación. El mismo a futuro pueda extender su funcionalidad a un sistema web pudiendo implementarlo en un servidor web. </w:t>
      </w:r>
    </w:p>
    <w:p w:rsidR="00F53EFB" w:rsidRDefault="00F53EFB">
      <w:pPr>
        <w:rPr>
          <w:lang w:val="es-ES"/>
        </w:rPr>
      </w:pPr>
      <w:r>
        <w:rPr>
          <w:lang w:val="es-AR"/>
        </w:rPr>
        <w:t>El presupuesto de $80000 incluye lo siguiente</w:t>
      </w:r>
      <w:r>
        <w:rPr>
          <w:lang w:val="es-ES"/>
        </w:rPr>
        <w:t>:</w:t>
      </w:r>
    </w:p>
    <w:p w:rsidR="00F53EFB" w:rsidRDefault="00F53EFB">
      <w:pPr>
        <w:rPr>
          <w:lang w:val="es-ES"/>
        </w:rPr>
      </w:pPr>
      <w:r>
        <w:rPr>
          <w:lang w:val="es-ES"/>
        </w:rPr>
        <w:t xml:space="preserve">Importación del padrón de profesionales incluyendo los siguientes </w:t>
      </w:r>
      <w:r w:rsidR="00402E2E">
        <w:rPr>
          <w:lang w:val="es-ES"/>
        </w:rPr>
        <w:t>datos.</w:t>
      </w:r>
    </w:p>
    <w:p w:rsidR="00F53EFB" w:rsidRDefault="00F53EFB">
      <w:pPr>
        <w:rPr>
          <w:lang w:val="es-ES"/>
        </w:rPr>
      </w:pPr>
      <w:r>
        <w:rPr>
          <w:lang w:val="es-ES"/>
        </w:rPr>
        <w:t>Módulo de gestión del mismo.</w:t>
      </w:r>
    </w:p>
    <w:p w:rsidR="00F53EFB" w:rsidRDefault="00F53EFB">
      <w:pPr>
        <w:rPr>
          <w:lang w:val="es-ES"/>
        </w:rPr>
      </w:pPr>
      <w:r>
        <w:rPr>
          <w:lang w:val="es-ES"/>
        </w:rPr>
        <w:t xml:space="preserve">Módulo de pagos de los profesionales, con filtros y posibilidad de </w:t>
      </w:r>
      <w:r w:rsidR="00402E2E">
        <w:rPr>
          <w:lang w:val="es-ES"/>
        </w:rPr>
        <w:t>exportación a</w:t>
      </w:r>
      <w:r>
        <w:rPr>
          <w:lang w:val="es-ES"/>
        </w:rPr>
        <w:t xml:space="preserve"> Microsoft </w:t>
      </w:r>
      <w:proofErr w:type="spellStart"/>
      <w:r>
        <w:rPr>
          <w:lang w:val="es-ES"/>
        </w:rPr>
        <w:t>Excell</w:t>
      </w:r>
      <w:proofErr w:type="spellEnd"/>
      <w:r>
        <w:rPr>
          <w:lang w:val="es-ES"/>
        </w:rPr>
        <w:t>.</w:t>
      </w:r>
    </w:p>
    <w:p w:rsidR="00644F00" w:rsidRDefault="00644F00">
      <w:pPr>
        <w:rPr>
          <w:lang w:val="es-ES"/>
        </w:rPr>
      </w:pPr>
    </w:p>
    <w:p w:rsidR="00644F00" w:rsidRDefault="00644F00">
      <w:pPr>
        <w:rPr>
          <w:lang w:val="es-ES"/>
        </w:rPr>
      </w:pPr>
      <w:r>
        <w:rPr>
          <w:noProof/>
        </w:rPr>
        <w:drawing>
          <wp:inline distT="0" distB="0" distL="0" distR="0" wp14:anchorId="3D88118A" wp14:editId="442469A9">
            <wp:extent cx="4880055" cy="160680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23289" cy="1621042"/>
                    </a:xfrm>
                    <a:prstGeom prst="rect">
                      <a:avLst/>
                    </a:prstGeom>
                  </pic:spPr>
                </pic:pic>
              </a:graphicData>
            </a:graphic>
          </wp:inline>
        </w:drawing>
      </w:r>
      <w:r>
        <w:rPr>
          <w:noProof/>
        </w:rPr>
        <w:drawing>
          <wp:inline distT="0" distB="0" distL="0" distR="0" wp14:anchorId="0345F1A9" wp14:editId="151F9FDE">
            <wp:extent cx="1309286" cy="2525684"/>
            <wp:effectExtent l="0" t="0" r="5715"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28596" cy="2562934"/>
                    </a:xfrm>
                    <a:prstGeom prst="rect">
                      <a:avLst/>
                    </a:prstGeom>
                  </pic:spPr>
                </pic:pic>
              </a:graphicData>
            </a:graphic>
          </wp:inline>
        </w:drawing>
      </w:r>
      <w:r>
        <w:rPr>
          <w:noProof/>
        </w:rPr>
        <w:lastRenderedPageBreak/>
        <w:drawing>
          <wp:inline distT="0" distB="0" distL="0" distR="0" wp14:anchorId="28F1A06B" wp14:editId="392DF6A1">
            <wp:extent cx="5612130" cy="357060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570605"/>
                    </a:xfrm>
                    <a:prstGeom prst="rect">
                      <a:avLst/>
                    </a:prstGeom>
                  </pic:spPr>
                </pic:pic>
              </a:graphicData>
            </a:graphic>
          </wp:inline>
        </w:drawing>
      </w:r>
      <w:r>
        <w:rPr>
          <w:noProof/>
        </w:rPr>
        <w:drawing>
          <wp:inline distT="0" distB="0" distL="0" distR="0" wp14:anchorId="05074950" wp14:editId="04C14B22">
            <wp:extent cx="5612130" cy="181546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815465"/>
                    </a:xfrm>
                    <a:prstGeom prst="rect">
                      <a:avLst/>
                    </a:prstGeom>
                  </pic:spPr>
                </pic:pic>
              </a:graphicData>
            </a:graphic>
          </wp:inline>
        </w:drawing>
      </w:r>
    </w:p>
    <w:p w:rsidR="00644F00" w:rsidRPr="00F53EFB" w:rsidRDefault="00644F00">
      <w:pPr>
        <w:rPr>
          <w:lang w:val="es-ES"/>
        </w:rPr>
      </w:pPr>
      <w:r>
        <w:rPr>
          <w:noProof/>
        </w:rPr>
        <w:drawing>
          <wp:inline distT="0" distB="0" distL="0" distR="0" wp14:anchorId="674EA4A1" wp14:editId="7D815187">
            <wp:extent cx="5612130" cy="200406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004060"/>
                    </a:xfrm>
                    <a:prstGeom prst="rect">
                      <a:avLst/>
                    </a:prstGeom>
                  </pic:spPr>
                </pic:pic>
              </a:graphicData>
            </a:graphic>
          </wp:inline>
        </w:drawing>
      </w:r>
      <w:bookmarkStart w:id="0" w:name="_GoBack"/>
      <w:bookmarkEnd w:id="0"/>
    </w:p>
    <w:sectPr w:rsidR="00644F00" w:rsidRPr="00F53E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EFB"/>
    <w:rsid w:val="000314D0"/>
    <w:rsid w:val="003F2CCD"/>
    <w:rsid w:val="00402E2E"/>
    <w:rsid w:val="00644F00"/>
    <w:rsid w:val="006B3C18"/>
    <w:rsid w:val="00845B9C"/>
    <w:rsid w:val="00F53EFB"/>
    <w:rsid w:val="00F62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74CF9"/>
  <w15:chartTrackingRefBased/>
  <w15:docId w15:val="{43416B65-D0B6-41DF-B5F3-D018224A2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110</Words>
  <Characters>628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2023-02-20T20:03:00Z</dcterms:created>
  <dcterms:modified xsi:type="dcterms:W3CDTF">2023-02-20T20:50:00Z</dcterms:modified>
</cp:coreProperties>
</file>