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4837D" w14:textId="77777777" w:rsidR="0072127D" w:rsidRDefault="0072127D" w:rsidP="00630220">
      <w:pPr>
        <w:pStyle w:val="Titre"/>
      </w:pPr>
    </w:p>
    <w:p w14:paraId="636C27E1" w14:textId="77777777" w:rsidR="0072127D" w:rsidRDefault="0072127D" w:rsidP="00630220">
      <w:pPr>
        <w:pStyle w:val="Titre"/>
      </w:pPr>
    </w:p>
    <w:p w14:paraId="67ECF88E" w14:textId="77777777" w:rsidR="0072127D" w:rsidRDefault="0072127D" w:rsidP="00630220">
      <w:pPr>
        <w:pStyle w:val="Titre"/>
      </w:pPr>
    </w:p>
    <w:p w14:paraId="1D504819" w14:textId="77777777" w:rsidR="0072127D" w:rsidRDefault="0072127D" w:rsidP="00630220">
      <w:pPr>
        <w:pStyle w:val="Titre"/>
      </w:pPr>
    </w:p>
    <w:p w14:paraId="3BDB9E1E" w14:textId="0908451E" w:rsidR="006A41A2" w:rsidRPr="0072127D" w:rsidRDefault="006A41A2" w:rsidP="00630220">
      <w:pPr>
        <w:pStyle w:val="Titre"/>
        <w:rPr>
          <w:b/>
          <w:bCs/>
          <w:sz w:val="96"/>
          <w:szCs w:val="96"/>
        </w:rPr>
      </w:pPr>
      <w:r w:rsidRPr="0072127D">
        <w:rPr>
          <w:b/>
          <w:bCs/>
          <w:sz w:val="96"/>
          <w:szCs w:val="96"/>
        </w:rPr>
        <w:t>Rapport du projet MONCOMBLE_OS</w:t>
      </w:r>
    </w:p>
    <w:p w14:paraId="3A299835" w14:textId="77777777" w:rsidR="0072127D" w:rsidRDefault="0072127D" w:rsidP="0072127D"/>
    <w:p w14:paraId="734DBA77" w14:textId="06A87086" w:rsidR="006A41A2" w:rsidRPr="0072127D" w:rsidRDefault="0072127D" w:rsidP="0072127D">
      <w:pPr>
        <w:jc w:val="center"/>
        <w:rPr>
          <w:i/>
          <w:iCs/>
          <w:sz w:val="36"/>
          <w:szCs w:val="36"/>
        </w:rPr>
      </w:pPr>
      <w:r w:rsidRPr="0072127D">
        <w:rPr>
          <w:i/>
          <w:iCs/>
          <w:sz w:val="36"/>
          <w:szCs w:val="36"/>
        </w:rPr>
        <w:t>MONCOMBLE Jules – 4SI4</w:t>
      </w:r>
    </w:p>
    <w:p w14:paraId="473138E1" w14:textId="7090DA8E" w:rsidR="0072127D" w:rsidRPr="0072127D" w:rsidRDefault="0072127D" w:rsidP="0072127D">
      <w:pPr>
        <w:jc w:val="center"/>
        <w:rPr>
          <w:b/>
          <w:bCs/>
          <w:sz w:val="36"/>
          <w:szCs w:val="36"/>
        </w:rPr>
      </w:pPr>
      <w:r w:rsidRPr="0072127D">
        <w:rPr>
          <w:b/>
          <w:bCs/>
          <w:sz w:val="36"/>
          <w:szCs w:val="36"/>
        </w:rPr>
        <w:t>22/02/2025</w:t>
      </w:r>
    </w:p>
    <w:p w14:paraId="03AE8DF8" w14:textId="77777777" w:rsidR="0072127D" w:rsidRDefault="0072127D" w:rsidP="0072127D">
      <w:pPr>
        <w:jc w:val="center"/>
      </w:pPr>
    </w:p>
    <w:p w14:paraId="5650C670" w14:textId="77777777" w:rsidR="0072127D" w:rsidRDefault="0072127D" w:rsidP="0072127D">
      <w:pPr>
        <w:jc w:val="center"/>
      </w:pPr>
    </w:p>
    <w:p w14:paraId="7CBE1A62" w14:textId="77777777" w:rsidR="0072127D" w:rsidRDefault="0072127D" w:rsidP="0072127D">
      <w:pPr>
        <w:jc w:val="center"/>
      </w:pPr>
    </w:p>
    <w:p w14:paraId="40F929F6" w14:textId="77777777" w:rsidR="0072127D" w:rsidRDefault="0072127D" w:rsidP="0072127D">
      <w:pPr>
        <w:jc w:val="center"/>
      </w:pPr>
    </w:p>
    <w:p w14:paraId="6C230430" w14:textId="77777777" w:rsidR="0072127D" w:rsidRDefault="0072127D" w:rsidP="0072127D">
      <w:pPr>
        <w:jc w:val="center"/>
      </w:pPr>
    </w:p>
    <w:p w14:paraId="2E9DB177" w14:textId="77777777" w:rsidR="0072127D" w:rsidRDefault="0072127D" w:rsidP="0072127D">
      <w:pPr>
        <w:jc w:val="center"/>
      </w:pPr>
    </w:p>
    <w:p w14:paraId="17C02F4F" w14:textId="77777777" w:rsidR="0072127D" w:rsidRDefault="0072127D" w:rsidP="0072127D">
      <w:pPr>
        <w:jc w:val="center"/>
      </w:pPr>
    </w:p>
    <w:p w14:paraId="3270493E" w14:textId="77777777" w:rsidR="0072127D" w:rsidRDefault="0072127D" w:rsidP="0072127D">
      <w:pPr>
        <w:jc w:val="center"/>
      </w:pPr>
    </w:p>
    <w:p w14:paraId="31DFAE38" w14:textId="77777777" w:rsidR="0072127D" w:rsidRDefault="0072127D" w:rsidP="0072127D">
      <w:pPr>
        <w:jc w:val="center"/>
      </w:pPr>
    </w:p>
    <w:p w14:paraId="33D36640" w14:textId="77777777" w:rsidR="0072127D" w:rsidRDefault="0072127D" w:rsidP="0072127D">
      <w:pPr>
        <w:jc w:val="center"/>
      </w:pPr>
    </w:p>
    <w:p w14:paraId="25155DB8" w14:textId="77777777" w:rsidR="0072127D" w:rsidRDefault="0072127D" w:rsidP="0072127D">
      <w:pPr>
        <w:jc w:val="center"/>
      </w:pPr>
    </w:p>
    <w:p w14:paraId="3B033DA6" w14:textId="77777777" w:rsidR="0072127D" w:rsidRDefault="0072127D" w:rsidP="0072127D">
      <w:pPr>
        <w:jc w:val="center"/>
      </w:pPr>
    </w:p>
    <w:p w14:paraId="4E195290" w14:textId="77777777" w:rsidR="0072127D" w:rsidRDefault="0072127D" w:rsidP="0072127D">
      <w:pPr>
        <w:jc w:val="center"/>
      </w:pPr>
    </w:p>
    <w:p w14:paraId="429955C2" w14:textId="77777777" w:rsidR="0072127D" w:rsidRDefault="0072127D" w:rsidP="0072127D">
      <w:pPr>
        <w:jc w:val="center"/>
      </w:pPr>
    </w:p>
    <w:p w14:paraId="18CE8D23" w14:textId="77777777" w:rsidR="0072127D" w:rsidRDefault="0072127D" w:rsidP="0072127D">
      <w:pPr>
        <w:jc w:val="center"/>
      </w:pPr>
    </w:p>
    <w:p w14:paraId="4A375585" w14:textId="77777777" w:rsidR="0072127D" w:rsidRDefault="0072127D" w:rsidP="0072127D">
      <w:pPr>
        <w:jc w:val="center"/>
      </w:pPr>
    </w:p>
    <w:p w14:paraId="5BEFCB72" w14:textId="77777777" w:rsidR="0072127D" w:rsidRDefault="0072127D" w:rsidP="0072127D">
      <w:pPr>
        <w:jc w:val="center"/>
      </w:pPr>
    </w:p>
    <w:p w14:paraId="1641E682" w14:textId="77777777" w:rsidR="0072127D" w:rsidRDefault="0072127D" w:rsidP="0072127D">
      <w:pPr>
        <w:jc w:val="center"/>
      </w:pPr>
    </w:p>
    <w:p w14:paraId="63F71AA4" w14:textId="77777777" w:rsidR="0072127D" w:rsidRDefault="0072127D" w:rsidP="0072127D"/>
    <w:sdt>
      <w:sdtPr>
        <w:id w:val="1068223142"/>
        <w:docPartObj>
          <w:docPartGallery w:val="Table of Contents"/>
          <w:docPartUnique/>
        </w:docPartObj>
      </w:sdtPr>
      <w:sdtEndPr>
        <w:rPr>
          <w:rFonts w:asciiTheme="minorHAnsi" w:eastAsiaTheme="minorEastAsia" w:hAnsiTheme="minorHAnsi" w:cstheme="minorBidi"/>
          <w:b/>
          <w:bCs/>
          <w:color w:val="auto"/>
          <w:sz w:val="20"/>
          <w:szCs w:val="20"/>
        </w:rPr>
      </w:sdtEndPr>
      <w:sdtContent>
        <w:p w14:paraId="35908023" w14:textId="40D95B55" w:rsidR="0072127D" w:rsidRDefault="0072127D">
          <w:pPr>
            <w:pStyle w:val="En-ttedetabledesmatires"/>
          </w:pPr>
          <w:r>
            <w:t>Table des matières</w:t>
          </w:r>
        </w:p>
        <w:p w14:paraId="5A2BFA6B" w14:textId="2B302582" w:rsidR="0072127D" w:rsidRDefault="0072127D">
          <w:pPr>
            <w:pStyle w:val="TM1"/>
            <w:tabs>
              <w:tab w:val="left" w:pos="480"/>
              <w:tab w:val="right" w:leader="dot" w:pos="9062"/>
            </w:tabs>
            <w:rPr>
              <w:noProof/>
            </w:rPr>
          </w:pPr>
          <w:r>
            <w:fldChar w:fldCharType="begin"/>
          </w:r>
          <w:r>
            <w:instrText xml:space="preserve"> TOC \o "1-3" \h \z \u </w:instrText>
          </w:r>
          <w:r>
            <w:fldChar w:fldCharType="separate"/>
          </w:r>
          <w:hyperlink w:anchor="_Toc191149694" w:history="1">
            <w:r w:rsidRPr="008476E4">
              <w:rPr>
                <w:rStyle w:val="Lienhypertexte"/>
                <w:noProof/>
              </w:rPr>
              <w:t>2.</w:t>
            </w:r>
            <w:r>
              <w:rPr>
                <w:noProof/>
              </w:rPr>
              <w:tab/>
            </w:r>
            <w:r w:rsidRPr="008476E4">
              <w:rPr>
                <w:rStyle w:val="Lienhypertexte"/>
                <w:noProof/>
              </w:rPr>
              <w:t>Contexte initial et objectifs généraux : analyse et motivations techniques</w:t>
            </w:r>
            <w:r>
              <w:rPr>
                <w:noProof/>
                <w:webHidden/>
              </w:rPr>
              <w:tab/>
            </w:r>
            <w:r>
              <w:rPr>
                <w:noProof/>
                <w:webHidden/>
              </w:rPr>
              <w:fldChar w:fldCharType="begin"/>
            </w:r>
            <w:r>
              <w:rPr>
                <w:noProof/>
                <w:webHidden/>
              </w:rPr>
              <w:instrText xml:space="preserve"> PAGEREF _Toc191149694 \h </w:instrText>
            </w:r>
            <w:r>
              <w:rPr>
                <w:noProof/>
                <w:webHidden/>
              </w:rPr>
            </w:r>
            <w:r>
              <w:rPr>
                <w:noProof/>
                <w:webHidden/>
              </w:rPr>
              <w:fldChar w:fldCharType="separate"/>
            </w:r>
            <w:r>
              <w:rPr>
                <w:noProof/>
                <w:webHidden/>
              </w:rPr>
              <w:t>1</w:t>
            </w:r>
            <w:r>
              <w:rPr>
                <w:noProof/>
                <w:webHidden/>
              </w:rPr>
              <w:fldChar w:fldCharType="end"/>
            </w:r>
          </w:hyperlink>
        </w:p>
        <w:p w14:paraId="6432D17B" w14:textId="4373816F" w:rsidR="0072127D" w:rsidRDefault="0072127D">
          <w:pPr>
            <w:pStyle w:val="TM2"/>
            <w:tabs>
              <w:tab w:val="left" w:pos="960"/>
              <w:tab w:val="right" w:leader="dot" w:pos="9062"/>
            </w:tabs>
            <w:rPr>
              <w:noProof/>
            </w:rPr>
          </w:pPr>
          <w:hyperlink w:anchor="_Toc191149695" w:history="1">
            <w:r w:rsidRPr="008476E4">
              <w:rPr>
                <w:rStyle w:val="Lienhypertexte"/>
                <w:noProof/>
              </w:rPr>
              <w:t>2.1.</w:t>
            </w:r>
            <w:r>
              <w:rPr>
                <w:noProof/>
              </w:rPr>
              <w:tab/>
            </w:r>
            <w:r w:rsidRPr="008476E4">
              <w:rPr>
                <w:rStyle w:val="Lienhypertexte"/>
                <w:noProof/>
              </w:rPr>
              <w:t>Un OS Rust no_std</w:t>
            </w:r>
            <w:r>
              <w:rPr>
                <w:noProof/>
                <w:webHidden/>
              </w:rPr>
              <w:tab/>
            </w:r>
            <w:r>
              <w:rPr>
                <w:noProof/>
                <w:webHidden/>
              </w:rPr>
              <w:fldChar w:fldCharType="begin"/>
            </w:r>
            <w:r>
              <w:rPr>
                <w:noProof/>
                <w:webHidden/>
              </w:rPr>
              <w:instrText xml:space="preserve"> PAGEREF _Toc191149695 \h </w:instrText>
            </w:r>
            <w:r>
              <w:rPr>
                <w:noProof/>
                <w:webHidden/>
              </w:rPr>
            </w:r>
            <w:r>
              <w:rPr>
                <w:noProof/>
                <w:webHidden/>
              </w:rPr>
              <w:fldChar w:fldCharType="separate"/>
            </w:r>
            <w:r>
              <w:rPr>
                <w:noProof/>
                <w:webHidden/>
              </w:rPr>
              <w:t>1</w:t>
            </w:r>
            <w:r>
              <w:rPr>
                <w:noProof/>
                <w:webHidden/>
              </w:rPr>
              <w:fldChar w:fldCharType="end"/>
            </w:r>
          </w:hyperlink>
        </w:p>
        <w:p w14:paraId="0C9B4A22" w14:textId="1F0ED7C8" w:rsidR="0072127D" w:rsidRDefault="0072127D">
          <w:pPr>
            <w:pStyle w:val="TM3"/>
            <w:tabs>
              <w:tab w:val="left" w:pos="1440"/>
              <w:tab w:val="right" w:leader="dot" w:pos="9062"/>
            </w:tabs>
            <w:rPr>
              <w:noProof/>
            </w:rPr>
          </w:pPr>
          <w:hyperlink w:anchor="_Toc191149696" w:history="1">
            <w:r w:rsidRPr="008476E4">
              <w:rPr>
                <w:rStyle w:val="Lienhypertexte"/>
                <w:noProof/>
              </w:rPr>
              <w:t>2.1.1.</w:t>
            </w:r>
            <w:r>
              <w:rPr>
                <w:noProof/>
              </w:rPr>
              <w:tab/>
            </w:r>
            <w:r w:rsidRPr="008476E4">
              <w:rPr>
                <w:rStyle w:val="Lienhypertexte"/>
                <w:noProof/>
              </w:rPr>
              <w:t>Panic handler personnalisé</w:t>
            </w:r>
            <w:r>
              <w:rPr>
                <w:noProof/>
                <w:webHidden/>
              </w:rPr>
              <w:tab/>
            </w:r>
            <w:r>
              <w:rPr>
                <w:noProof/>
                <w:webHidden/>
              </w:rPr>
              <w:fldChar w:fldCharType="begin"/>
            </w:r>
            <w:r>
              <w:rPr>
                <w:noProof/>
                <w:webHidden/>
              </w:rPr>
              <w:instrText xml:space="preserve"> PAGEREF _Toc191149696 \h </w:instrText>
            </w:r>
            <w:r>
              <w:rPr>
                <w:noProof/>
                <w:webHidden/>
              </w:rPr>
            </w:r>
            <w:r>
              <w:rPr>
                <w:noProof/>
                <w:webHidden/>
              </w:rPr>
              <w:fldChar w:fldCharType="separate"/>
            </w:r>
            <w:r>
              <w:rPr>
                <w:noProof/>
                <w:webHidden/>
              </w:rPr>
              <w:t>1</w:t>
            </w:r>
            <w:r>
              <w:rPr>
                <w:noProof/>
                <w:webHidden/>
              </w:rPr>
              <w:fldChar w:fldCharType="end"/>
            </w:r>
          </w:hyperlink>
        </w:p>
        <w:p w14:paraId="3C77A3CA" w14:textId="4DC37E25" w:rsidR="0072127D" w:rsidRDefault="0072127D">
          <w:pPr>
            <w:pStyle w:val="TM3"/>
            <w:tabs>
              <w:tab w:val="left" w:pos="1440"/>
              <w:tab w:val="right" w:leader="dot" w:pos="9062"/>
            </w:tabs>
            <w:rPr>
              <w:noProof/>
            </w:rPr>
          </w:pPr>
          <w:hyperlink w:anchor="_Toc191149697" w:history="1">
            <w:r w:rsidRPr="008476E4">
              <w:rPr>
                <w:rStyle w:val="Lienhypertexte"/>
                <w:noProof/>
              </w:rPr>
              <w:t>2.1.2.</w:t>
            </w:r>
            <w:r>
              <w:rPr>
                <w:noProof/>
              </w:rPr>
              <w:tab/>
            </w:r>
            <w:r w:rsidRPr="008476E4">
              <w:rPr>
                <w:rStyle w:val="Lienhypertexte"/>
                <w:noProof/>
              </w:rPr>
              <w:t>Point d’entrée _start()</w:t>
            </w:r>
            <w:r>
              <w:rPr>
                <w:noProof/>
                <w:webHidden/>
              </w:rPr>
              <w:tab/>
            </w:r>
            <w:r>
              <w:rPr>
                <w:noProof/>
                <w:webHidden/>
              </w:rPr>
              <w:fldChar w:fldCharType="begin"/>
            </w:r>
            <w:r>
              <w:rPr>
                <w:noProof/>
                <w:webHidden/>
              </w:rPr>
              <w:instrText xml:space="preserve"> PAGEREF _Toc191149697 \h </w:instrText>
            </w:r>
            <w:r>
              <w:rPr>
                <w:noProof/>
                <w:webHidden/>
              </w:rPr>
            </w:r>
            <w:r>
              <w:rPr>
                <w:noProof/>
                <w:webHidden/>
              </w:rPr>
              <w:fldChar w:fldCharType="separate"/>
            </w:r>
            <w:r>
              <w:rPr>
                <w:noProof/>
                <w:webHidden/>
              </w:rPr>
              <w:t>1</w:t>
            </w:r>
            <w:r>
              <w:rPr>
                <w:noProof/>
                <w:webHidden/>
              </w:rPr>
              <w:fldChar w:fldCharType="end"/>
            </w:r>
          </w:hyperlink>
        </w:p>
        <w:p w14:paraId="54D34104" w14:textId="0082AF2F" w:rsidR="0072127D" w:rsidRDefault="0072127D">
          <w:pPr>
            <w:pStyle w:val="TM3"/>
            <w:tabs>
              <w:tab w:val="left" w:pos="1440"/>
              <w:tab w:val="right" w:leader="dot" w:pos="9062"/>
            </w:tabs>
            <w:rPr>
              <w:noProof/>
            </w:rPr>
          </w:pPr>
          <w:hyperlink w:anchor="_Toc191149698" w:history="1">
            <w:r w:rsidRPr="008476E4">
              <w:rPr>
                <w:rStyle w:val="Lienhypertexte"/>
                <w:noProof/>
              </w:rPr>
              <w:t>2.1.3.</w:t>
            </w:r>
            <w:r>
              <w:rPr>
                <w:noProof/>
              </w:rPr>
              <w:tab/>
            </w:r>
            <w:r w:rsidRPr="008476E4">
              <w:rPr>
                <w:rStyle w:val="Lienhypertexte"/>
                <w:noProof/>
              </w:rPr>
              <w:t>Cible JSON (i686-none.json ou x86_64-unknown-none) et script de lien (linker.ld)</w:t>
            </w:r>
            <w:r>
              <w:rPr>
                <w:noProof/>
                <w:webHidden/>
              </w:rPr>
              <w:tab/>
            </w:r>
            <w:r>
              <w:rPr>
                <w:noProof/>
                <w:webHidden/>
              </w:rPr>
              <w:fldChar w:fldCharType="begin"/>
            </w:r>
            <w:r>
              <w:rPr>
                <w:noProof/>
                <w:webHidden/>
              </w:rPr>
              <w:instrText xml:space="preserve"> PAGEREF _Toc191149698 \h </w:instrText>
            </w:r>
            <w:r>
              <w:rPr>
                <w:noProof/>
                <w:webHidden/>
              </w:rPr>
            </w:r>
            <w:r>
              <w:rPr>
                <w:noProof/>
                <w:webHidden/>
              </w:rPr>
              <w:fldChar w:fldCharType="separate"/>
            </w:r>
            <w:r>
              <w:rPr>
                <w:noProof/>
                <w:webHidden/>
              </w:rPr>
              <w:t>1</w:t>
            </w:r>
            <w:r>
              <w:rPr>
                <w:noProof/>
                <w:webHidden/>
              </w:rPr>
              <w:fldChar w:fldCharType="end"/>
            </w:r>
          </w:hyperlink>
        </w:p>
        <w:p w14:paraId="47721EFA" w14:textId="5EA305DD" w:rsidR="0072127D" w:rsidRDefault="0072127D">
          <w:pPr>
            <w:pStyle w:val="TM3"/>
            <w:tabs>
              <w:tab w:val="left" w:pos="1440"/>
              <w:tab w:val="right" w:leader="dot" w:pos="9062"/>
            </w:tabs>
            <w:rPr>
              <w:noProof/>
            </w:rPr>
          </w:pPr>
          <w:hyperlink w:anchor="_Toc191149699" w:history="1">
            <w:r w:rsidRPr="008476E4">
              <w:rPr>
                <w:rStyle w:val="Lienhypertexte"/>
                <w:noProof/>
              </w:rPr>
              <w:t>2.1.4.</w:t>
            </w:r>
            <w:r>
              <w:rPr>
                <w:noProof/>
              </w:rPr>
              <w:tab/>
            </w:r>
            <w:r w:rsidRPr="008476E4">
              <w:rPr>
                <w:rStyle w:val="Lienhypertexte"/>
                <w:noProof/>
              </w:rPr>
              <w:t>Approche bare-metal</w:t>
            </w:r>
            <w:r>
              <w:rPr>
                <w:noProof/>
                <w:webHidden/>
              </w:rPr>
              <w:tab/>
            </w:r>
            <w:r>
              <w:rPr>
                <w:noProof/>
                <w:webHidden/>
              </w:rPr>
              <w:fldChar w:fldCharType="begin"/>
            </w:r>
            <w:r>
              <w:rPr>
                <w:noProof/>
                <w:webHidden/>
              </w:rPr>
              <w:instrText xml:space="preserve"> PAGEREF _Toc191149699 \h </w:instrText>
            </w:r>
            <w:r>
              <w:rPr>
                <w:noProof/>
                <w:webHidden/>
              </w:rPr>
            </w:r>
            <w:r>
              <w:rPr>
                <w:noProof/>
                <w:webHidden/>
              </w:rPr>
              <w:fldChar w:fldCharType="separate"/>
            </w:r>
            <w:r>
              <w:rPr>
                <w:noProof/>
                <w:webHidden/>
              </w:rPr>
              <w:t>2</w:t>
            </w:r>
            <w:r>
              <w:rPr>
                <w:noProof/>
                <w:webHidden/>
              </w:rPr>
              <w:fldChar w:fldCharType="end"/>
            </w:r>
          </w:hyperlink>
        </w:p>
        <w:p w14:paraId="001B4593" w14:textId="011E8C70" w:rsidR="0072127D" w:rsidRDefault="0072127D">
          <w:pPr>
            <w:pStyle w:val="TM2"/>
            <w:tabs>
              <w:tab w:val="left" w:pos="960"/>
              <w:tab w:val="right" w:leader="dot" w:pos="9062"/>
            </w:tabs>
            <w:rPr>
              <w:noProof/>
            </w:rPr>
          </w:pPr>
          <w:hyperlink w:anchor="_Toc191149700" w:history="1">
            <w:r w:rsidRPr="008476E4">
              <w:rPr>
                <w:rStyle w:val="Lienhypertexte"/>
                <w:noProof/>
              </w:rPr>
              <w:t>2.2.</w:t>
            </w:r>
            <w:r>
              <w:rPr>
                <w:noProof/>
              </w:rPr>
              <w:tab/>
            </w:r>
            <w:r w:rsidRPr="008476E4">
              <w:rPr>
                <w:rStyle w:val="Lienhypertexte"/>
                <w:noProof/>
              </w:rPr>
              <w:t>Un boot sur une partition FAT32</w:t>
            </w:r>
            <w:r>
              <w:rPr>
                <w:noProof/>
                <w:webHidden/>
              </w:rPr>
              <w:tab/>
            </w:r>
            <w:r>
              <w:rPr>
                <w:noProof/>
                <w:webHidden/>
              </w:rPr>
              <w:fldChar w:fldCharType="begin"/>
            </w:r>
            <w:r>
              <w:rPr>
                <w:noProof/>
                <w:webHidden/>
              </w:rPr>
              <w:instrText xml:space="preserve"> PAGEREF _Toc191149700 \h </w:instrText>
            </w:r>
            <w:r>
              <w:rPr>
                <w:noProof/>
                <w:webHidden/>
              </w:rPr>
            </w:r>
            <w:r>
              <w:rPr>
                <w:noProof/>
                <w:webHidden/>
              </w:rPr>
              <w:fldChar w:fldCharType="separate"/>
            </w:r>
            <w:r>
              <w:rPr>
                <w:noProof/>
                <w:webHidden/>
              </w:rPr>
              <w:t>2</w:t>
            </w:r>
            <w:r>
              <w:rPr>
                <w:noProof/>
                <w:webHidden/>
              </w:rPr>
              <w:fldChar w:fldCharType="end"/>
            </w:r>
          </w:hyperlink>
        </w:p>
        <w:p w14:paraId="3148C955" w14:textId="4610A96C" w:rsidR="0072127D" w:rsidRDefault="0072127D">
          <w:pPr>
            <w:pStyle w:val="TM3"/>
            <w:tabs>
              <w:tab w:val="left" w:pos="1440"/>
              <w:tab w:val="right" w:leader="dot" w:pos="9062"/>
            </w:tabs>
            <w:rPr>
              <w:noProof/>
            </w:rPr>
          </w:pPr>
          <w:hyperlink w:anchor="_Toc191149701" w:history="1">
            <w:r w:rsidRPr="008476E4">
              <w:rPr>
                <w:rStyle w:val="Lienhypertexte"/>
                <w:noProof/>
              </w:rPr>
              <w:t>2.2.1.</w:t>
            </w:r>
            <w:r>
              <w:rPr>
                <w:noProof/>
              </w:rPr>
              <w:tab/>
            </w:r>
            <w:r w:rsidRPr="008476E4">
              <w:rPr>
                <w:rStyle w:val="Lienhypertexte"/>
                <w:noProof/>
              </w:rPr>
              <w:t>Conformité avec les méthodes de montage Linux</w:t>
            </w:r>
            <w:r>
              <w:rPr>
                <w:noProof/>
                <w:webHidden/>
              </w:rPr>
              <w:tab/>
            </w:r>
            <w:r>
              <w:rPr>
                <w:noProof/>
                <w:webHidden/>
              </w:rPr>
              <w:fldChar w:fldCharType="begin"/>
            </w:r>
            <w:r>
              <w:rPr>
                <w:noProof/>
                <w:webHidden/>
              </w:rPr>
              <w:instrText xml:space="preserve"> PAGEREF _Toc191149701 \h </w:instrText>
            </w:r>
            <w:r>
              <w:rPr>
                <w:noProof/>
                <w:webHidden/>
              </w:rPr>
            </w:r>
            <w:r>
              <w:rPr>
                <w:noProof/>
                <w:webHidden/>
              </w:rPr>
              <w:fldChar w:fldCharType="separate"/>
            </w:r>
            <w:r>
              <w:rPr>
                <w:noProof/>
                <w:webHidden/>
              </w:rPr>
              <w:t>2</w:t>
            </w:r>
            <w:r>
              <w:rPr>
                <w:noProof/>
                <w:webHidden/>
              </w:rPr>
              <w:fldChar w:fldCharType="end"/>
            </w:r>
          </w:hyperlink>
        </w:p>
        <w:p w14:paraId="50608CCF" w14:textId="2A06949E" w:rsidR="0072127D" w:rsidRDefault="0072127D">
          <w:pPr>
            <w:pStyle w:val="TM3"/>
            <w:tabs>
              <w:tab w:val="left" w:pos="1440"/>
              <w:tab w:val="right" w:leader="dot" w:pos="9062"/>
            </w:tabs>
            <w:rPr>
              <w:noProof/>
            </w:rPr>
          </w:pPr>
          <w:hyperlink w:anchor="_Toc191149702" w:history="1">
            <w:r w:rsidRPr="008476E4">
              <w:rPr>
                <w:rStyle w:val="Lienhypertexte"/>
                <w:noProof/>
              </w:rPr>
              <w:t>2.2.2.</w:t>
            </w:r>
            <w:r>
              <w:rPr>
                <w:noProof/>
              </w:rPr>
              <w:tab/>
            </w:r>
            <w:r w:rsidRPr="008476E4">
              <w:rPr>
                <w:rStyle w:val="Lienhypertexte"/>
                <w:noProof/>
              </w:rPr>
              <w:t>Lecture BIOS de la partition</w:t>
            </w:r>
            <w:r>
              <w:rPr>
                <w:noProof/>
                <w:webHidden/>
              </w:rPr>
              <w:tab/>
            </w:r>
            <w:r>
              <w:rPr>
                <w:noProof/>
                <w:webHidden/>
              </w:rPr>
              <w:fldChar w:fldCharType="begin"/>
            </w:r>
            <w:r>
              <w:rPr>
                <w:noProof/>
                <w:webHidden/>
              </w:rPr>
              <w:instrText xml:space="preserve"> PAGEREF _Toc191149702 \h </w:instrText>
            </w:r>
            <w:r>
              <w:rPr>
                <w:noProof/>
                <w:webHidden/>
              </w:rPr>
            </w:r>
            <w:r>
              <w:rPr>
                <w:noProof/>
                <w:webHidden/>
              </w:rPr>
              <w:fldChar w:fldCharType="separate"/>
            </w:r>
            <w:r>
              <w:rPr>
                <w:noProof/>
                <w:webHidden/>
              </w:rPr>
              <w:t>2</w:t>
            </w:r>
            <w:r>
              <w:rPr>
                <w:noProof/>
                <w:webHidden/>
              </w:rPr>
              <w:fldChar w:fldCharType="end"/>
            </w:r>
          </w:hyperlink>
        </w:p>
        <w:p w14:paraId="2306BBA4" w14:textId="5CA536D8" w:rsidR="0072127D" w:rsidRDefault="0072127D">
          <w:pPr>
            <w:pStyle w:val="TM3"/>
            <w:tabs>
              <w:tab w:val="left" w:pos="1440"/>
              <w:tab w:val="right" w:leader="dot" w:pos="9062"/>
            </w:tabs>
            <w:rPr>
              <w:noProof/>
            </w:rPr>
          </w:pPr>
          <w:hyperlink w:anchor="_Toc191149703" w:history="1">
            <w:r w:rsidRPr="008476E4">
              <w:rPr>
                <w:rStyle w:val="Lienhypertexte"/>
                <w:noProof/>
              </w:rPr>
              <w:t>2.2.3.</w:t>
            </w:r>
            <w:r>
              <w:rPr>
                <w:noProof/>
              </w:rPr>
              <w:tab/>
            </w:r>
            <w:r w:rsidRPr="008476E4">
              <w:rPr>
                <w:rStyle w:val="Lienhypertexte"/>
                <w:noProof/>
              </w:rPr>
              <w:t>Complexité par rapport à un superfloppy</w:t>
            </w:r>
            <w:r>
              <w:rPr>
                <w:noProof/>
                <w:webHidden/>
              </w:rPr>
              <w:tab/>
            </w:r>
            <w:r>
              <w:rPr>
                <w:noProof/>
                <w:webHidden/>
              </w:rPr>
              <w:fldChar w:fldCharType="begin"/>
            </w:r>
            <w:r>
              <w:rPr>
                <w:noProof/>
                <w:webHidden/>
              </w:rPr>
              <w:instrText xml:space="preserve"> PAGEREF _Toc191149703 \h </w:instrText>
            </w:r>
            <w:r>
              <w:rPr>
                <w:noProof/>
                <w:webHidden/>
              </w:rPr>
            </w:r>
            <w:r>
              <w:rPr>
                <w:noProof/>
                <w:webHidden/>
              </w:rPr>
              <w:fldChar w:fldCharType="separate"/>
            </w:r>
            <w:r>
              <w:rPr>
                <w:noProof/>
                <w:webHidden/>
              </w:rPr>
              <w:t>2</w:t>
            </w:r>
            <w:r>
              <w:rPr>
                <w:noProof/>
                <w:webHidden/>
              </w:rPr>
              <w:fldChar w:fldCharType="end"/>
            </w:r>
          </w:hyperlink>
        </w:p>
        <w:p w14:paraId="54593F45" w14:textId="09E4B555" w:rsidR="0072127D" w:rsidRDefault="0072127D">
          <w:pPr>
            <w:pStyle w:val="TM3"/>
            <w:tabs>
              <w:tab w:val="left" w:pos="1440"/>
              <w:tab w:val="right" w:leader="dot" w:pos="9062"/>
            </w:tabs>
            <w:rPr>
              <w:noProof/>
            </w:rPr>
          </w:pPr>
          <w:hyperlink w:anchor="_Toc191149704" w:history="1">
            <w:r w:rsidRPr="008476E4">
              <w:rPr>
                <w:rStyle w:val="Lienhypertexte"/>
                <w:noProof/>
              </w:rPr>
              <w:t>2.2.4.</w:t>
            </w:r>
            <w:r>
              <w:rPr>
                <w:noProof/>
              </w:rPr>
              <w:tab/>
            </w:r>
            <w:r w:rsidRPr="008476E4">
              <w:rPr>
                <w:rStyle w:val="Lienhypertexte"/>
                <w:noProof/>
              </w:rPr>
              <w:t>Chargement ultérieur du kernel</w:t>
            </w:r>
            <w:r>
              <w:rPr>
                <w:noProof/>
                <w:webHidden/>
              </w:rPr>
              <w:tab/>
            </w:r>
            <w:r>
              <w:rPr>
                <w:noProof/>
                <w:webHidden/>
              </w:rPr>
              <w:fldChar w:fldCharType="begin"/>
            </w:r>
            <w:r>
              <w:rPr>
                <w:noProof/>
                <w:webHidden/>
              </w:rPr>
              <w:instrText xml:space="preserve"> PAGEREF _Toc191149704 \h </w:instrText>
            </w:r>
            <w:r>
              <w:rPr>
                <w:noProof/>
                <w:webHidden/>
              </w:rPr>
            </w:r>
            <w:r>
              <w:rPr>
                <w:noProof/>
                <w:webHidden/>
              </w:rPr>
              <w:fldChar w:fldCharType="separate"/>
            </w:r>
            <w:r>
              <w:rPr>
                <w:noProof/>
                <w:webHidden/>
              </w:rPr>
              <w:t>3</w:t>
            </w:r>
            <w:r>
              <w:rPr>
                <w:noProof/>
                <w:webHidden/>
              </w:rPr>
              <w:fldChar w:fldCharType="end"/>
            </w:r>
          </w:hyperlink>
        </w:p>
        <w:p w14:paraId="7EDD18D9" w14:textId="6C376E61" w:rsidR="0072127D" w:rsidRDefault="0072127D">
          <w:pPr>
            <w:pStyle w:val="TM2"/>
            <w:tabs>
              <w:tab w:val="left" w:pos="960"/>
              <w:tab w:val="right" w:leader="dot" w:pos="9062"/>
            </w:tabs>
            <w:rPr>
              <w:noProof/>
            </w:rPr>
          </w:pPr>
          <w:hyperlink w:anchor="_Toc191149705" w:history="1">
            <w:r w:rsidRPr="008476E4">
              <w:rPr>
                <w:rStyle w:val="Lienhypertexte"/>
                <w:noProof/>
              </w:rPr>
              <w:t>2.3.</w:t>
            </w:r>
            <w:r>
              <w:rPr>
                <w:noProof/>
              </w:rPr>
              <w:tab/>
            </w:r>
            <w:r w:rsidRPr="008476E4">
              <w:rPr>
                <w:rStyle w:val="Lienhypertexte"/>
                <w:noProof/>
              </w:rPr>
              <w:t>Préserver la montabilité FAT</w:t>
            </w:r>
            <w:r>
              <w:rPr>
                <w:noProof/>
                <w:webHidden/>
              </w:rPr>
              <w:tab/>
            </w:r>
            <w:r>
              <w:rPr>
                <w:noProof/>
                <w:webHidden/>
              </w:rPr>
              <w:fldChar w:fldCharType="begin"/>
            </w:r>
            <w:r>
              <w:rPr>
                <w:noProof/>
                <w:webHidden/>
              </w:rPr>
              <w:instrText xml:space="preserve"> PAGEREF _Toc191149705 \h </w:instrText>
            </w:r>
            <w:r>
              <w:rPr>
                <w:noProof/>
                <w:webHidden/>
              </w:rPr>
            </w:r>
            <w:r>
              <w:rPr>
                <w:noProof/>
                <w:webHidden/>
              </w:rPr>
              <w:fldChar w:fldCharType="separate"/>
            </w:r>
            <w:r>
              <w:rPr>
                <w:noProof/>
                <w:webHidden/>
              </w:rPr>
              <w:t>3</w:t>
            </w:r>
            <w:r>
              <w:rPr>
                <w:noProof/>
                <w:webHidden/>
              </w:rPr>
              <w:fldChar w:fldCharType="end"/>
            </w:r>
          </w:hyperlink>
        </w:p>
        <w:p w14:paraId="030F346C" w14:textId="69EB6EDB" w:rsidR="0072127D" w:rsidRDefault="0072127D">
          <w:pPr>
            <w:pStyle w:val="TM3"/>
            <w:tabs>
              <w:tab w:val="left" w:pos="1440"/>
              <w:tab w:val="right" w:leader="dot" w:pos="9062"/>
            </w:tabs>
            <w:rPr>
              <w:noProof/>
            </w:rPr>
          </w:pPr>
          <w:hyperlink w:anchor="_Toc191149706" w:history="1">
            <w:r w:rsidRPr="008476E4">
              <w:rPr>
                <w:rStyle w:val="Lienhypertexte"/>
                <w:noProof/>
              </w:rPr>
              <w:t>2.3.1.</w:t>
            </w:r>
            <w:r>
              <w:rPr>
                <w:noProof/>
              </w:rPr>
              <w:tab/>
            </w:r>
            <w:r w:rsidRPr="008476E4">
              <w:rPr>
                <w:rStyle w:val="Lienhypertexte"/>
                <w:noProof/>
              </w:rPr>
              <w:t>La zone BPB (Bios Parameter Block)</w:t>
            </w:r>
            <w:r>
              <w:rPr>
                <w:noProof/>
                <w:webHidden/>
              </w:rPr>
              <w:tab/>
            </w:r>
            <w:r>
              <w:rPr>
                <w:noProof/>
                <w:webHidden/>
              </w:rPr>
              <w:fldChar w:fldCharType="begin"/>
            </w:r>
            <w:r>
              <w:rPr>
                <w:noProof/>
                <w:webHidden/>
              </w:rPr>
              <w:instrText xml:space="preserve"> PAGEREF _Toc191149706 \h </w:instrText>
            </w:r>
            <w:r>
              <w:rPr>
                <w:noProof/>
                <w:webHidden/>
              </w:rPr>
            </w:r>
            <w:r>
              <w:rPr>
                <w:noProof/>
                <w:webHidden/>
              </w:rPr>
              <w:fldChar w:fldCharType="separate"/>
            </w:r>
            <w:r>
              <w:rPr>
                <w:noProof/>
                <w:webHidden/>
              </w:rPr>
              <w:t>3</w:t>
            </w:r>
            <w:r>
              <w:rPr>
                <w:noProof/>
                <w:webHidden/>
              </w:rPr>
              <w:fldChar w:fldCharType="end"/>
            </w:r>
          </w:hyperlink>
        </w:p>
        <w:p w14:paraId="795AC2D0" w14:textId="46C8D509" w:rsidR="0072127D" w:rsidRDefault="0072127D">
          <w:pPr>
            <w:pStyle w:val="TM3"/>
            <w:tabs>
              <w:tab w:val="left" w:pos="1440"/>
              <w:tab w:val="right" w:leader="dot" w:pos="9062"/>
            </w:tabs>
            <w:rPr>
              <w:noProof/>
            </w:rPr>
          </w:pPr>
          <w:hyperlink w:anchor="_Toc191149707" w:history="1">
            <w:r w:rsidRPr="008476E4">
              <w:rPr>
                <w:rStyle w:val="Lienhypertexte"/>
                <w:noProof/>
              </w:rPr>
              <w:t>2.3.2.</w:t>
            </w:r>
            <w:r>
              <w:rPr>
                <w:noProof/>
              </w:rPr>
              <w:tab/>
            </w:r>
            <w:r w:rsidRPr="008476E4">
              <w:rPr>
                <w:rStyle w:val="Lienhypertexte"/>
                <w:noProof/>
              </w:rPr>
              <w:t>La signature 0x55AA</w:t>
            </w:r>
            <w:r>
              <w:rPr>
                <w:noProof/>
                <w:webHidden/>
              </w:rPr>
              <w:tab/>
            </w:r>
            <w:r>
              <w:rPr>
                <w:noProof/>
                <w:webHidden/>
              </w:rPr>
              <w:fldChar w:fldCharType="begin"/>
            </w:r>
            <w:r>
              <w:rPr>
                <w:noProof/>
                <w:webHidden/>
              </w:rPr>
              <w:instrText xml:space="preserve"> PAGEREF _Toc191149707 \h </w:instrText>
            </w:r>
            <w:r>
              <w:rPr>
                <w:noProof/>
                <w:webHidden/>
              </w:rPr>
            </w:r>
            <w:r>
              <w:rPr>
                <w:noProof/>
                <w:webHidden/>
              </w:rPr>
              <w:fldChar w:fldCharType="separate"/>
            </w:r>
            <w:r>
              <w:rPr>
                <w:noProof/>
                <w:webHidden/>
              </w:rPr>
              <w:t>3</w:t>
            </w:r>
            <w:r>
              <w:rPr>
                <w:noProof/>
                <w:webHidden/>
              </w:rPr>
              <w:fldChar w:fldCharType="end"/>
            </w:r>
          </w:hyperlink>
        </w:p>
        <w:p w14:paraId="29F08C85" w14:textId="6B695320" w:rsidR="0072127D" w:rsidRDefault="0072127D">
          <w:pPr>
            <w:pStyle w:val="TM3"/>
            <w:tabs>
              <w:tab w:val="left" w:pos="1440"/>
              <w:tab w:val="right" w:leader="dot" w:pos="9062"/>
            </w:tabs>
            <w:rPr>
              <w:noProof/>
            </w:rPr>
          </w:pPr>
          <w:hyperlink w:anchor="_Toc191149708" w:history="1">
            <w:r w:rsidRPr="008476E4">
              <w:rPr>
                <w:rStyle w:val="Lienhypertexte"/>
                <w:noProof/>
              </w:rPr>
              <w:t>2.3.3.</w:t>
            </w:r>
            <w:r>
              <w:rPr>
                <w:noProof/>
              </w:rPr>
              <w:tab/>
            </w:r>
            <w:r w:rsidRPr="008476E4">
              <w:rPr>
                <w:rStyle w:val="Lienhypertexte"/>
                <w:noProof/>
              </w:rPr>
              <w:t>La possibilité de montage sous Linux</w:t>
            </w:r>
            <w:r>
              <w:rPr>
                <w:noProof/>
                <w:webHidden/>
              </w:rPr>
              <w:tab/>
            </w:r>
            <w:r>
              <w:rPr>
                <w:noProof/>
                <w:webHidden/>
              </w:rPr>
              <w:fldChar w:fldCharType="begin"/>
            </w:r>
            <w:r>
              <w:rPr>
                <w:noProof/>
                <w:webHidden/>
              </w:rPr>
              <w:instrText xml:space="preserve"> PAGEREF _Toc191149708 \h </w:instrText>
            </w:r>
            <w:r>
              <w:rPr>
                <w:noProof/>
                <w:webHidden/>
              </w:rPr>
            </w:r>
            <w:r>
              <w:rPr>
                <w:noProof/>
                <w:webHidden/>
              </w:rPr>
              <w:fldChar w:fldCharType="separate"/>
            </w:r>
            <w:r>
              <w:rPr>
                <w:noProof/>
                <w:webHidden/>
              </w:rPr>
              <w:t>3</w:t>
            </w:r>
            <w:r>
              <w:rPr>
                <w:noProof/>
                <w:webHidden/>
              </w:rPr>
              <w:fldChar w:fldCharType="end"/>
            </w:r>
          </w:hyperlink>
        </w:p>
        <w:p w14:paraId="0C4B848A" w14:textId="1B4EC579" w:rsidR="0072127D" w:rsidRDefault="0072127D">
          <w:pPr>
            <w:pStyle w:val="TM1"/>
            <w:tabs>
              <w:tab w:val="left" w:pos="720"/>
              <w:tab w:val="right" w:leader="dot" w:pos="9062"/>
            </w:tabs>
            <w:rPr>
              <w:noProof/>
            </w:rPr>
          </w:pPr>
          <w:hyperlink w:anchor="_Toc191149709" w:history="1">
            <w:r w:rsidRPr="008476E4">
              <w:rPr>
                <w:rStyle w:val="Lienhypertexte"/>
                <w:noProof/>
              </w:rPr>
              <w:t>3.</w:t>
            </w:r>
            <w:r>
              <w:rPr>
                <w:noProof/>
              </w:rPr>
              <w:tab/>
            </w:r>
            <w:r w:rsidRPr="008476E4">
              <w:rPr>
                <w:rStyle w:val="Lienhypertexte"/>
                <w:noProof/>
              </w:rPr>
              <w:t>Avancement initial : compilation, bump et slab allocator</w:t>
            </w:r>
            <w:r>
              <w:rPr>
                <w:noProof/>
                <w:webHidden/>
              </w:rPr>
              <w:tab/>
            </w:r>
            <w:r>
              <w:rPr>
                <w:noProof/>
                <w:webHidden/>
              </w:rPr>
              <w:fldChar w:fldCharType="begin"/>
            </w:r>
            <w:r>
              <w:rPr>
                <w:noProof/>
                <w:webHidden/>
              </w:rPr>
              <w:instrText xml:space="preserve"> PAGEREF _Toc191149709 \h </w:instrText>
            </w:r>
            <w:r>
              <w:rPr>
                <w:noProof/>
                <w:webHidden/>
              </w:rPr>
            </w:r>
            <w:r>
              <w:rPr>
                <w:noProof/>
                <w:webHidden/>
              </w:rPr>
              <w:fldChar w:fldCharType="separate"/>
            </w:r>
            <w:r>
              <w:rPr>
                <w:noProof/>
                <w:webHidden/>
              </w:rPr>
              <w:t>3</w:t>
            </w:r>
            <w:r>
              <w:rPr>
                <w:noProof/>
                <w:webHidden/>
              </w:rPr>
              <w:fldChar w:fldCharType="end"/>
            </w:r>
          </w:hyperlink>
        </w:p>
        <w:p w14:paraId="48285AC7" w14:textId="4A494569" w:rsidR="0072127D" w:rsidRDefault="0072127D">
          <w:pPr>
            <w:pStyle w:val="TM2"/>
            <w:tabs>
              <w:tab w:val="left" w:pos="960"/>
              <w:tab w:val="right" w:leader="dot" w:pos="9062"/>
            </w:tabs>
            <w:rPr>
              <w:noProof/>
            </w:rPr>
          </w:pPr>
          <w:hyperlink w:anchor="_Toc191149710" w:history="1">
            <w:r w:rsidRPr="008476E4">
              <w:rPr>
                <w:rStyle w:val="Lienhypertexte"/>
                <w:noProof/>
              </w:rPr>
              <w:t>3.1.</w:t>
            </w:r>
            <w:r>
              <w:rPr>
                <w:noProof/>
              </w:rPr>
              <w:tab/>
            </w:r>
            <w:r w:rsidRPr="008476E4">
              <w:rPr>
                <w:rStyle w:val="Lienhypertexte"/>
                <w:noProof/>
              </w:rPr>
              <w:t>Allocateurs (bump puis slab)</w:t>
            </w:r>
            <w:r>
              <w:rPr>
                <w:noProof/>
                <w:webHidden/>
              </w:rPr>
              <w:tab/>
            </w:r>
            <w:r>
              <w:rPr>
                <w:noProof/>
                <w:webHidden/>
              </w:rPr>
              <w:fldChar w:fldCharType="begin"/>
            </w:r>
            <w:r>
              <w:rPr>
                <w:noProof/>
                <w:webHidden/>
              </w:rPr>
              <w:instrText xml:space="preserve"> PAGEREF _Toc191149710 \h </w:instrText>
            </w:r>
            <w:r>
              <w:rPr>
                <w:noProof/>
                <w:webHidden/>
              </w:rPr>
            </w:r>
            <w:r>
              <w:rPr>
                <w:noProof/>
                <w:webHidden/>
              </w:rPr>
              <w:fldChar w:fldCharType="separate"/>
            </w:r>
            <w:r>
              <w:rPr>
                <w:noProof/>
                <w:webHidden/>
              </w:rPr>
              <w:t>4</w:t>
            </w:r>
            <w:r>
              <w:rPr>
                <w:noProof/>
                <w:webHidden/>
              </w:rPr>
              <w:fldChar w:fldCharType="end"/>
            </w:r>
          </w:hyperlink>
        </w:p>
        <w:p w14:paraId="4F2F6A6B" w14:textId="7820C1A1" w:rsidR="0072127D" w:rsidRDefault="0072127D">
          <w:pPr>
            <w:pStyle w:val="TM3"/>
            <w:tabs>
              <w:tab w:val="left" w:pos="1440"/>
              <w:tab w:val="right" w:leader="dot" w:pos="9062"/>
            </w:tabs>
            <w:rPr>
              <w:noProof/>
            </w:rPr>
          </w:pPr>
          <w:hyperlink w:anchor="_Toc191149711" w:history="1">
            <w:r w:rsidRPr="008476E4">
              <w:rPr>
                <w:rStyle w:val="Lienhypertexte"/>
                <w:noProof/>
              </w:rPr>
              <w:t>3.1.1.</w:t>
            </w:r>
            <w:r>
              <w:rPr>
                <w:noProof/>
              </w:rPr>
              <w:tab/>
            </w:r>
            <w:r w:rsidRPr="008476E4">
              <w:rPr>
                <w:rStyle w:val="Lienhypertexte"/>
                <w:noProof/>
              </w:rPr>
              <w:t>Le bump allocator</w:t>
            </w:r>
            <w:r>
              <w:rPr>
                <w:noProof/>
                <w:webHidden/>
              </w:rPr>
              <w:tab/>
            </w:r>
            <w:r>
              <w:rPr>
                <w:noProof/>
                <w:webHidden/>
              </w:rPr>
              <w:fldChar w:fldCharType="begin"/>
            </w:r>
            <w:r>
              <w:rPr>
                <w:noProof/>
                <w:webHidden/>
              </w:rPr>
              <w:instrText xml:space="preserve"> PAGEREF _Toc191149711 \h </w:instrText>
            </w:r>
            <w:r>
              <w:rPr>
                <w:noProof/>
                <w:webHidden/>
              </w:rPr>
            </w:r>
            <w:r>
              <w:rPr>
                <w:noProof/>
                <w:webHidden/>
              </w:rPr>
              <w:fldChar w:fldCharType="separate"/>
            </w:r>
            <w:r>
              <w:rPr>
                <w:noProof/>
                <w:webHidden/>
              </w:rPr>
              <w:t>4</w:t>
            </w:r>
            <w:r>
              <w:rPr>
                <w:noProof/>
                <w:webHidden/>
              </w:rPr>
              <w:fldChar w:fldCharType="end"/>
            </w:r>
          </w:hyperlink>
        </w:p>
        <w:p w14:paraId="69127AD0" w14:textId="083DCC83" w:rsidR="0072127D" w:rsidRDefault="0072127D">
          <w:pPr>
            <w:pStyle w:val="TM3"/>
            <w:tabs>
              <w:tab w:val="left" w:pos="1440"/>
              <w:tab w:val="right" w:leader="dot" w:pos="9062"/>
            </w:tabs>
            <w:rPr>
              <w:noProof/>
            </w:rPr>
          </w:pPr>
          <w:hyperlink w:anchor="_Toc191149712" w:history="1">
            <w:r w:rsidRPr="008476E4">
              <w:rPr>
                <w:rStyle w:val="Lienhypertexte"/>
                <w:noProof/>
              </w:rPr>
              <w:t>3.1.2.</w:t>
            </w:r>
            <w:r>
              <w:rPr>
                <w:noProof/>
              </w:rPr>
              <w:tab/>
            </w:r>
            <w:r w:rsidRPr="008476E4">
              <w:rPr>
                <w:rStyle w:val="Lienhypertexte"/>
                <w:noProof/>
              </w:rPr>
              <w:t>Le slab allocator</w:t>
            </w:r>
            <w:r>
              <w:rPr>
                <w:noProof/>
                <w:webHidden/>
              </w:rPr>
              <w:tab/>
            </w:r>
            <w:r>
              <w:rPr>
                <w:noProof/>
                <w:webHidden/>
              </w:rPr>
              <w:fldChar w:fldCharType="begin"/>
            </w:r>
            <w:r>
              <w:rPr>
                <w:noProof/>
                <w:webHidden/>
              </w:rPr>
              <w:instrText xml:space="preserve"> PAGEREF _Toc191149712 \h </w:instrText>
            </w:r>
            <w:r>
              <w:rPr>
                <w:noProof/>
                <w:webHidden/>
              </w:rPr>
            </w:r>
            <w:r>
              <w:rPr>
                <w:noProof/>
                <w:webHidden/>
              </w:rPr>
              <w:fldChar w:fldCharType="separate"/>
            </w:r>
            <w:r>
              <w:rPr>
                <w:noProof/>
                <w:webHidden/>
              </w:rPr>
              <w:t>4</w:t>
            </w:r>
            <w:r>
              <w:rPr>
                <w:noProof/>
                <w:webHidden/>
              </w:rPr>
              <w:fldChar w:fldCharType="end"/>
            </w:r>
          </w:hyperlink>
        </w:p>
        <w:p w14:paraId="04FE65A4" w14:textId="38E2CD99" w:rsidR="0072127D" w:rsidRDefault="0072127D">
          <w:pPr>
            <w:pStyle w:val="TM2"/>
            <w:tabs>
              <w:tab w:val="left" w:pos="960"/>
              <w:tab w:val="right" w:leader="dot" w:pos="9062"/>
            </w:tabs>
            <w:rPr>
              <w:noProof/>
            </w:rPr>
          </w:pPr>
          <w:hyperlink w:anchor="_Toc191149713" w:history="1">
            <w:r w:rsidRPr="008476E4">
              <w:rPr>
                <w:rStyle w:val="Lienhypertexte"/>
                <w:noProof/>
              </w:rPr>
              <w:t>3.2.</w:t>
            </w:r>
            <w:r>
              <w:rPr>
                <w:noProof/>
              </w:rPr>
              <w:tab/>
            </w:r>
            <w:r w:rsidRPr="008476E4">
              <w:rPr>
                <w:rStyle w:val="Lienhypertexte"/>
                <w:noProof/>
              </w:rPr>
              <w:t>Premier code no_std Rust</w:t>
            </w:r>
            <w:r>
              <w:rPr>
                <w:noProof/>
                <w:webHidden/>
              </w:rPr>
              <w:tab/>
            </w:r>
            <w:r>
              <w:rPr>
                <w:noProof/>
                <w:webHidden/>
              </w:rPr>
              <w:fldChar w:fldCharType="begin"/>
            </w:r>
            <w:r>
              <w:rPr>
                <w:noProof/>
                <w:webHidden/>
              </w:rPr>
              <w:instrText xml:space="preserve"> PAGEREF _Toc191149713 \h </w:instrText>
            </w:r>
            <w:r>
              <w:rPr>
                <w:noProof/>
                <w:webHidden/>
              </w:rPr>
            </w:r>
            <w:r>
              <w:rPr>
                <w:noProof/>
                <w:webHidden/>
              </w:rPr>
              <w:fldChar w:fldCharType="separate"/>
            </w:r>
            <w:r>
              <w:rPr>
                <w:noProof/>
                <w:webHidden/>
              </w:rPr>
              <w:t>5</w:t>
            </w:r>
            <w:r>
              <w:rPr>
                <w:noProof/>
                <w:webHidden/>
              </w:rPr>
              <w:fldChar w:fldCharType="end"/>
            </w:r>
          </w:hyperlink>
        </w:p>
        <w:p w14:paraId="2E8E0385" w14:textId="24B06393" w:rsidR="0072127D" w:rsidRDefault="0072127D">
          <w:pPr>
            <w:pStyle w:val="TM3"/>
            <w:tabs>
              <w:tab w:val="left" w:pos="1440"/>
              <w:tab w:val="right" w:leader="dot" w:pos="9062"/>
            </w:tabs>
            <w:rPr>
              <w:noProof/>
            </w:rPr>
          </w:pPr>
          <w:hyperlink w:anchor="_Toc191149714" w:history="1">
            <w:r w:rsidRPr="008476E4">
              <w:rPr>
                <w:rStyle w:val="Lienhypertexte"/>
                <w:noProof/>
              </w:rPr>
              <w:t>3.2.1.</w:t>
            </w:r>
            <w:r>
              <w:rPr>
                <w:noProof/>
              </w:rPr>
              <w:tab/>
            </w:r>
            <w:r w:rsidRPr="008476E4">
              <w:rPr>
                <w:rStyle w:val="Lienhypertexte"/>
                <w:noProof/>
              </w:rPr>
              <w:t>Le point d’entrée _start()</w:t>
            </w:r>
            <w:r>
              <w:rPr>
                <w:noProof/>
                <w:webHidden/>
              </w:rPr>
              <w:tab/>
            </w:r>
            <w:r>
              <w:rPr>
                <w:noProof/>
                <w:webHidden/>
              </w:rPr>
              <w:fldChar w:fldCharType="begin"/>
            </w:r>
            <w:r>
              <w:rPr>
                <w:noProof/>
                <w:webHidden/>
              </w:rPr>
              <w:instrText xml:space="preserve"> PAGEREF _Toc191149714 \h </w:instrText>
            </w:r>
            <w:r>
              <w:rPr>
                <w:noProof/>
                <w:webHidden/>
              </w:rPr>
            </w:r>
            <w:r>
              <w:rPr>
                <w:noProof/>
                <w:webHidden/>
              </w:rPr>
              <w:fldChar w:fldCharType="separate"/>
            </w:r>
            <w:r>
              <w:rPr>
                <w:noProof/>
                <w:webHidden/>
              </w:rPr>
              <w:t>5</w:t>
            </w:r>
            <w:r>
              <w:rPr>
                <w:noProof/>
                <w:webHidden/>
              </w:rPr>
              <w:fldChar w:fldCharType="end"/>
            </w:r>
          </w:hyperlink>
        </w:p>
        <w:p w14:paraId="1929CEF9" w14:textId="2E5E1378" w:rsidR="0072127D" w:rsidRDefault="0072127D">
          <w:pPr>
            <w:pStyle w:val="TM3"/>
            <w:tabs>
              <w:tab w:val="left" w:pos="1440"/>
              <w:tab w:val="right" w:leader="dot" w:pos="9062"/>
            </w:tabs>
            <w:rPr>
              <w:noProof/>
            </w:rPr>
          </w:pPr>
          <w:hyperlink w:anchor="_Toc191149715" w:history="1">
            <w:r w:rsidRPr="008476E4">
              <w:rPr>
                <w:rStyle w:val="Lienhypertexte"/>
                <w:noProof/>
              </w:rPr>
              <w:t>3.2.2.</w:t>
            </w:r>
            <w:r>
              <w:rPr>
                <w:noProof/>
              </w:rPr>
              <w:tab/>
            </w:r>
            <w:r w:rsidRPr="008476E4">
              <w:rPr>
                <w:rStyle w:val="Lienhypertexte"/>
                <w:noProof/>
              </w:rPr>
              <w:t>Le panic handler</w:t>
            </w:r>
            <w:r>
              <w:rPr>
                <w:noProof/>
                <w:webHidden/>
              </w:rPr>
              <w:tab/>
            </w:r>
            <w:r>
              <w:rPr>
                <w:noProof/>
                <w:webHidden/>
              </w:rPr>
              <w:fldChar w:fldCharType="begin"/>
            </w:r>
            <w:r>
              <w:rPr>
                <w:noProof/>
                <w:webHidden/>
              </w:rPr>
              <w:instrText xml:space="preserve"> PAGEREF _Toc191149715 \h </w:instrText>
            </w:r>
            <w:r>
              <w:rPr>
                <w:noProof/>
                <w:webHidden/>
              </w:rPr>
            </w:r>
            <w:r>
              <w:rPr>
                <w:noProof/>
                <w:webHidden/>
              </w:rPr>
              <w:fldChar w:fldCharType="separate"/>
            </w:r>
            <w:r>
              <w:rPr>
                <w:noProof/>
                <w:webHidden/>
              </w:rPr>
              <w:t>5</w:t>
            </w:r>
            <w:r>
              <w:rPr>
                <w:noProof/>
                <w:webHidden/>
              </w:rPr>
              <w:fldChar w:fldCharType="end"/>
            </w:r>
          </w:hyperlink>
        </w:p>
        <w:p w14:paraId="73F5EF22" w14:textId="3E31BD94" w:rsidR="0072127D" w:rsidRDefault="0072127D">
          <w:pPr>
            <w:pStyle w:val="TM3"/>
            <w:tabs>
              <w:tab w:val="left" w:pos="1440"/>
              <w:tab w:val="right" w:leader="dot" w:pos="9062"/>
            </w:tabs>
            <w:rPr>
              <w:noProof/>
            </w:rPr>
          </w:pPr>
          <w:hyperlink w:anchor="_Toc191149716" w:history="1">
            <w:r w:rsidRPr="008476E4">
              <w:rPr>
                <w:rStyle w:val="Lienhypertexte"/>
                <w:noProof/>
              </w:rPr>
              <w:t>3.2.3.</w:t>
            </w:r>
            <w:r>
              <w:rPr>
                <w:noProof/>
              </w:rPr>
              <w:tab/>
            </w:r>
            <w:r w:rsidRPr="008476E4">
              <w:rPr>
                <w:rStyle w:val="Lienhypertexte"/>
                <w:noProof/>
              </w:rPr>
              <w:t>Le script de lien (linker.ld) et la cible JSON</w:t>
            </w:r>
            <w:r>
              <w:rPr>
                <w:noProof/>
                <w:webHidden/>
              </w:rPr>
              <w:tab/>
            </w:r>
            <w:r>
              <w:rPr>
                <w:noProof/>
                <w:webHidden/>
              </w:rPr>
              <w:fldChar w:fldCharType="begin"/>
            </w:r>
            <w:r>
              <w:rPr>
                <w:noProof/>
                <w:webHidden/>
              </w:rPr>
              <w:instrText xml:space="preserve"> PAGEREF _Toc191149716 \h </w:instrText>
            </w:r>
            <w:r>
              <w:rPr>
                <w:noProof/>
                <w:webHidden/>
              </w:rPr>
            </w:r>
            <w:r>
              <w:rPr>
                <w:noProof/>
                <w:webHidden/>
              </w:rPr>
              <w:fldChar w:fldCharType="separate"/>
            </w:r>
            <w:r>
              <w:rPr>
                <w:noProof/>
                <w:webHidden/>
              </w:rPr>
              <w:t>5</w:t>
            </w:r>
            <w:r>
              <w:rPr>
                <w:noProof/>
                <w:webHidden/>
              </w:rPr>
              <w:fldChar w:fldCharType="end"/>
            </w:r>
          </w:hyperlink>
        </w:p>
        <w:p w14:paraId="3CE3F2E6" w14:textId="557C5555" w:rsidR="0072127D" w:rsidRDefault="0072127D">
          <w:pPr>
            <w:pStyle w:val="TM3"/>
            <w:tabs>
              <w:tab w:val="left" w:pos="1440"/>
              <w:tab w:val="right" w:leader="dot" w:pos="9062"/>
            </w:tabs>
            <w:rPr>
              <w:noProof/>
            </w:rPr>
          </w:pPr>
          <w:hyperlink w:anchor="_Toc191149717" w:history="1">
            <w:r w:rsidRPr="008476E4">
              <w:rPr>
                <w:rStyle w:val="Lienhypertexte"/>
                <w:noProof/>
              </w:rPr>
              <w:t>3.2.4.</w:t>
            </w:r>
            <w:r>
              <w:rPr>
                <w:noProof/>
              </w:rPr>
              <w:tab/>
            </w:r>
            <w:r w:rsidRPr="008476E4">
              <w:rPr>
                <w:rStyle w:val="Lienhypertexte"/>
                <w:noProof/>
              </w:rPr>
              <w:t>Test local vs. test sous QEMU</w:t>
            </w:r>
            <w:r>
              <w:rPr>
                <w:noProof/>
                <w:webHidden/>
              </w:rPr>
              <w:tab/>
            </w:r>
            <w:r>
              <w:rPr>
                <w:noProof/>
                <w:webHidden/>
              </w:rPr>
              <w:fldChar w:fldCharType="begin"/>
            </w:r>
            <w:r>
              <w:rPr>
                <w:noProof/>
                <w:webHidden/>
              </w:rPr>
              <w:instrText xml:space="preserve"> PAGEREF _Toc191149717 \h </w:instrText>
            </w:r>
            <w:r>
              <w:rPr>
                <w:noProof/>
                <w:webHidden/>
              </w:rPr>
            </w:r>
            <w:r>
              <w:rPr>
                <w:noProof/>
                <w:webHidden/>
              </w:rPr>
              <w:fldChar w:fldCharType="separate"/>
            </w:r>
            <w:r>
              <w:rPr>
                <w:noProof/>
                <w:webHidden/>
              </w:rPr>
              <w:t>5</w:t>
            </w:r>
            <w:r>
              <w:rPr>
                <w:noProof/>
                <w:webHidden/>
              </w:rPr>
              <w:fldChar w:fldCharType="end"/>
            </w:r>
          </w:hyperlink>
        </w:p>
        <w:p w14:paraId="0FEA2BA9" w14:textId="22A7461F" w:rsidR="0072127D" w:rsidRDefault="0072127D">
          <w:pPr>
            <w:pStyle w:val="TM1"/>
            <w:tabs>
              <w:tab w:val="left" w:pos="720"/>
              <w:tab w:val="right" w:leader="dot" w:pos="9062"/>
            </w:tabs>
            <w:rPr>
              <w:noProof/>
            </w:rPr>
          </w:pPr>
          <w:hyperlink w:anchor="_Toc191149718" w:history="1">
            <w:r w:rsidRPr="008476E4">
              <w:rPr>
                <w:rStyle w:val="Lienhypertexte"/>
                <w:noProof/>
              </w:rPr>
              <w:t>4.</w:t>
            </w:r>
            <w:r>
              <w:rPr>
                <w:noProof/>
              </w:rPr>
              <w:tab/>
            </w:r>
            <w:r w:rsidRPr="008476E4">
              <w:rPr>
                <w:rStyle w:val="Lienhypertexte"/>
                <w:noProof/>
              </w:rPr>
              <w:t>Conception d’un boot sur “vrai” FAT32 et premiers écueils</w:t>
            </w:r>
            <w:r>
              <w:rPr>
                <w:noProof/>
                <w:webHidden/>
              </w:rPr>
              <w:tab/>
            </w:r>
            <w:r>
              <w:rPr>
                <w:noProof/>
                <w:webHidden/>
              </w:rPr>
              <w:fldChar w:fldCharType="begin"/>
            </w:r>
            <w:r>
              <w:rPr>
                <w:noProof/>
                <w:webHidden/>
              </w:rPr>
              <w:instrText xml:space="preserve"> PAGEREF _Toc191149718 \h </w:instrText>
            </w:r>
            <w:r>
              <w:rPr>
                <w:noProof/>
                <w:webHidden/>
              </w:rPr>
            </w:r>
            <w:r>
              <w:rPr>
                <w:noProof/>
                <w:webHidden/>
              </w:rPr>
              <w:fldChar w:fldCharType="separate"/>
            </w:r>
            <w:r>
              <w:rPr>
                <w:noProof/>
                <w:webHidden/>
              </w:rPr>
              <w:t>6</w:t>
            </w:r>
            <w:r>
              <w:rPr>
                <w:noProof/>
                <w:webHidden/>
              </w:rPr>
              <w:fldChar w:fldCharType="end"/>
            </w:r>
          </w:hyperlink>
        </w:p>
        <w:p w14:paraId="2599BE86" w14:textId="4CAAFC23" w:rsidR="0072127D" w:rsidRDefault="0072127D">
          <w:pPr>
            <w:pStyle w:val="TM2"/>
            <w:tabs>
              <w:tab w:val="left" w:pos="960"/>
              <w:tab w:val="right" w:leader="dot" w:pos="9062"/>
            </w:tabs>
            <w:rPr>
              <w:noProof/>
            </w:rPr>
          </w:pPr>
          <w:hyperlink w:anchor="_Toc191149719" w:history="1">
            <w:r w:rsidRPr="008476E4">
              <w:rPr>
                <w:rStyle w:val="Lienhypertexte"/>
                <w:noProof/>
              </w:rPr>
              <w:t>4.1.</w:t>
            </w:r>
            <w:r>
              <w:rPr>
                <w:noProof/>
              </w:rPr>
              <w:tab/>
            </w:r>
            <w:r w:rsidRPr="008476E4">
              <w:rPr>
                <w:rStyle w:val="Lienhypertexte"/>
                <w:noProof/>
              </w:rPr>
              <w:t>Création de l’image, parted et mkfs.fat</w:t>
            </w:r>
            <w:r>
              <w:rPr>
                <w:noProof/>
                <w:webHidden/>
              </w:rPr>
              <w:tab/>
            </w:r>
            <w:r>
              <w:rPr>
                <w:noProof/>
                <w:webHidden/>
              </w:rPr>
              <w:fldChar w:fldCharType="begin"/>
            </w:r>
            <w:r>
              <w:rPr>
                <w:noProof/>
                <w:webHidden/>
              </w:rPr>
              <w:instrText xml:space="preserve"> PAGEREF _Toc191149719 \h </w:instrText>
            </w:r>
            <w:r>
              <w:rPr>
                <w:noProof/>
                <w:webHidden/>
              </w:rPr>
            </w:r>
            <w:r>
              <w:rPr>
                <w:noProof/>
                <w:webHidden/>
              </w:rPr>
              <w:fldChar w:fldCharType="separate"/>
            </w:r>
            <w:r>
              <w:rPr>
                <w:noProof/>
                <w:webHidden/>
              </w:rPr>
              <w:t>6</w:t>
            </w:r>
            <w:r>
              <w:rPr>
                <w:noProof/>
                <w:webHidden/>
              </w:rPr>
              <w:fldChar w:fldCharType="end"/>
            </w:r>
          </w:hyperlink>
        </w:p>
        <w:p w14:paraId="162EE323" w14:textId="37BA349E" w:rsidR="0072127D" w:rsidRDefault="0072127D">
          <w:pPr>
            <w:pStyle w:val="TM3"/>
            <w:tabs>
              <w:tab w:val="left" w:pos="1440"/>
              <w:tab w:val="right" w:leader="dot" w:pos="9062"/>
            </w:tabs>
            <w:rPr>
              <w:noProof/>
            </w:rPr>
          </w:pPr>
          <w:hyperlink w:anchor="_Toc191149720" w:history="1">
            <w:r w:rsidRPr="008476E4">
              <w:rPr>
                <w:rStyle w:val="Lienhypertexte"/>
                <w:noProof/>
              </w:rPr>
              <w:t>4.1.1.</w:t>
            </w:r>
            <w:r>
              <w:rPr>
                <w:noProof/>
              </w:rPr>
              <w:tab/>
            </w:r>
            <w:r w:rsidRPr="008476E4">
              <w:rPr>
                <w:rStyle w:val="Lienhypertexte"/>
                <w:noProof/>
              </w:rPr>
              <w:t>Démarche habituelle</w:t>
            </w:r>
            <w:r>
              <w:rPr>
                <w:noProof/>
                <w:webHidden/>
              </w:rPr>
              <w:tab/>
            </w:r>
            <w:r>
              <w:rPr>
                <w:noProof/>
                <w:webHidden/>
              </w:rPr>
              <w:fldChar w:fldCharType="begin"/>
            </w:r>
            <w:r>
              <w:rPr>
                <w:noProof/>
                <w:webHidden/>
              </w:rPr>
              <w:instrText xml:space="preserve"> PAGEREF _Toc191149720 \h </w:instrText>
            </w:r>
            <w:r>
              <w:rPr>
                <w:noProof/>
                <w:webHidden/>
              </w:rPr>
            </w:r>
            <w:r>
              <w:rPr>
                <w:noProof/>
                <w:webHidden/>
              </w:rPr>
              <w:fldChar w:fldCharType="separate"/>
            </w:r>
            <w:r>
              <w:rPr>
                <w:noProof/>
                <w:webHidden/>
              </w:rPr>
              <w:t>6</w:t>
            </w:r>
            <w:r>
              <w:rPr>
                <w:noProof/>
                <w:webHidden/>
              </w:rPr>
              <w:fldChar w:fldCharType="end"/>
            </w:r>
          </w:hyperlink>
        </w:p>
        <w:p w14:paraId="1FCC81FE" w14:textId="517FC30B" w:rsidR="0072127D" w:rsidRDefault="0072127D">
          <w:pPr>
            <w:pStyle w:val="TM3"/>
            <w:tabs>
              <w:tab w:val="left" w:pos="1440"/>
              <w:tab w:val="right" w:leader="dot" w:pos="9062"/>
            </w:tabs>
            <w:rPr>
              <w:noProof/>
            </w:rPr>
          </w:pPr>
          <w:hyperlink w:anchor="_Toc191149721" w:history="1">
            <w:r w:rsidRPr="008476E4">
              <w:rPr>
                <w:rStyle w:val="Lienhypertexte"/>
                <w:noProof/>
              </w:rPr>
              <w:t>4.1.2.</w:t>
            </w:r>
            <w:r>
              <w:rPr>
                <w:noProof/>
              </w:rPr>
              <w:tab/>
            </w:r>
            <w:r w:rsidRPr="008476E4">
              <w:rPr>
                <w:rStyle w:val="Lienhypertexte"/>
                <w:noProof/>
              </w:rPr>
              <w:t>Créer la partition FAT32</w:t>
            </w:r>
            <w:r>
              <w:rPr>
                <w:noProof/>
                <w:webHidden/>
              </w:rPr>
              <w:tab/>
            </w:r>
            <w:r>
              <w:rPr>
                <w:noProof/>
                <w:webHidden/>
              </w:rPr>
              <w:fldChar w:fldCharType="begin"/>
            </w:r>
            <w:r>
              <w:rPr>
                <w:noProof/>
                <w:webHidden/>
              </w:rPr>
              <w:instrText xml:space="preserve"> PAGEREF _Toc191149721 \h </w:instrText>
            </w:r>
            <w:r>
              <w:rPr>
                <w:noProof/>
                <w:webHidden/>
              </w:rPr>
            </w:r>
            <w:r>
              <w:rPr>
                <w:noProof/>
                <w:webHidden/>
              </w:rPr>
              <w:fldChar w:fldCharType="separate"/>
            </w:r>
            <w:r>
              <w:rPr>
                <w:noProof/>
                <w:webHidden/>
              </w:rPr>
              <w:t>7</w:t>
            </w:r>
            <w:r>
              <w:rPr>
                <w:noProof/>
                <w:webHidden/>
              </w:rPr>
              <w:fldChar w:fldCharType="end"/>
            </w:r>
          </w:hyperlink>
        </w:p>
        <w:p w14:paraId="03A3C3AB" w14:textId="46B9BEB2" w:rsidR="0072127D" w:rsidRDefault="0072127D">
          <w:pPr>
            <w:pStyle w:val="TM3"/>
            <w:tabs>
              <w:tab w:val="left" w:pos="1440"/>
              <w:tab w:val="right" w:leader="dot" w:pos="9062"/>
            </w:tabs>
            <w:rPr>
              <w:noProof/>
            </w:rPr>
          </w:pPr>
          <w:hyperlink w:anchor="_Toc191149722" w:history="1">
            <w:r w:rsidRPr="008476E4">
              <w:rPr>
                <w:rStyle w:val="Lienhypertexte"/>
                <w:noProof/>
              </w:rPr>
              <w:t>4.1.3.</w:t>
            </w:r>
            <w:r>
              <w:rPr>
                <w:noProof/>
              </w:rPr>
              <w:tab/>
            </w:r>
            <w:r w:rsidRPr="008476E4">
              <w:rPr>
                <w:rStyle w:val="Lienhypertexte"/>
                <w:noProof/>
              </w:rPr>
              <w:t>Formater la partition en FAT32</w:t>
            </w:r>
            <w:r>
              <w:rPr>
                <w:noProof/>
                <w:webHidden/>
              </w:rPr>
              <w:tab/>
            </w:r>
            <w:r>
              <w:rPr>
                <w:noProof/>
                <w:webHidden/>
              </w:rPr>
              <w:fldChar w:fldCharType="begin"/>
            </w:r>
            <w:r>
              <w:rPr>
                <w:noProof/>
                <w:webHidden/>
              </w:rPr>
              <w:instrText xml:space="preserve"> PAGEREF _Toc191149722 \h </w:instrText>
            </w:r>
            <w:r>
              <w:rPr>
                <w:noProof/>
                <w:webHidden/>
              </w:rPr>
            </w:r>
            <w:r>
              <w:rPr>
                <w:noProof/>
                <w:webHidden/>
              </w:rPr>
              <w:fldChar w:fldCharType="separate"/>
            </w:r>
            <w:r>
              <w:rPr>
                <w:noProof/>
                <w:webHidden/>
              </w:rPr>
              <w:t>7</w:t>
            </w:r>
            <w:r>
              <w:rPr>
                <w:noProof/>
                <w:webHidden/>
              </w:rPr>
              <w:fldChar w:fldCharType="end"/>
            </w:r>
          </w:hyperlink>
        </w:p>
        <w:p w14:paraId="3C963B28" w14:textId="11FD1B1C" w:rsidR="0072127D" w:rsidRDefault="0072127D">
          <w:pPr>
            <w:pStyle w:val="TM3"/>
            <w:tabs>
              <w:tab w:val="left" w:pos="1440"/>
              <w:tab w:val="right" w:leader="dot" w:pos="9062"/>
            </w:tabs>
            <w:rPr>
              <w:noProof/>
            </w:rPr>
          </w:pPr>
          <w:hyperlink w:anchor="_Toc191149723" w:history="1">
            <w:r w:rsidRPr="008476E4">
              <w:rPr>
                <w:rStyle w:val="Lienhypertexte"/>
                <w:noProof/>
              </w:rPr>
              <w:t>4.1.4.</w:t>
            </w:r>
            <w:r>
              <w:rPr>
                <w:noProof/>
              </w:rPr>
              <w:tab/>
            </w:r>
            <w:r w:rsidRPr="008476E4">
              <w:rPr>
                <w:rStyle w:val="Lienhypertexte"/>
                <w:noProof/>
              </w:rPr>
              <w:t>Problèmes fréquents</w:t>
            </w:r>
            <w:r>
              <w:rPr>
                <w:noProof/>
                <w:webHidden/>
              </w:rPr>
              <w:tab/>
            </w:r>
            <w:r>
              <w:rPr>
                <w:noProof/>
                <w:webHidden/>
              </w:rPr>
              <w:fldChar w:fldCharType="begin"/>
            </w:r>
            <w:r>
              <w:rPr>
                <w:noProof/>
                <w:webHidden/>
              </w:rPr>
              <w:instrText xml:space="preserve"> PAGEREF _Toc191149723 \h </w:instrText>
            </w:r>
            <w:r>
              <w:rPr>
                <w:noProof/>
                <w:webHidden/>
              </w:rPr>
            </w:r>
            <w:r>
              <w:rPr>
                <w:noProof/>
                <w:webHidden/>
              </w:rPr>
              <w:fldChar w:fldCharType="separate"/>
            </w:r>
            <w:r>
              <w:rPr>
                <w:noProof/>
                <w:webHidden/>
              </w:rPr>
              <w:t>7</w:t>
            </w:r>
            <w:r>
              <w:rPr>
                <w:noProof/>
                <w:webHidden/>
              </w:rPr>
              <w:fldChar w:fldCharType="end"/>
            </w:r>
          </w:hyperlink>
        </w:p>
        <w:p w14:paraId="6A6844AC" w14:textId="74CD43D8" w:rsidR="0072127D" w:rsidRDefault="0072127D">
          <w:pPr>
            <w:pStyle w:val="TM3"/>
            <w:tabs>
              <w:tab w:val="left" w:pos="1440"/>
              <w:tab w:val="right" w:leader="dot" w:pos="9062"/>
            </w:tabs>
            <w:rPr>
              <w:noProof/>
            </w:rPr>
          </w:pPr>
          <w:hyperlink w:anchor="_Toc191149724" w:history="1">
            <w:r w:rsidRPr="008476E4">
              <w:rPr>
                <w:rStyle w:val="Lienhypertexte"/>
                <w:noProof/>
              </w:rPr>
              <w:t>4.1.5.</w:t>
            </w:r>
            <w:r>
              <w:rPr>
                <w:noProof/>
              </w:rPr>
              <w:tab/>
            </w:r>
            <w:r w:rsidRPr="008476E4">
              <w:rPr>
                <w:rStyle w:val="Lienhypertexte"/>
                <w:noProof/>
              </w:rPr>
              <w:t>Solutions adoptées</w:t>
            </w:r>
            <w:r>
              <w:rPr>
                <w:noProof/>
                <w:webHidden/>
              </w:rPr>
              <w:tab/>
            </w:r>
            <w:r>
              <w:rPr>
                <w:noProof/>
                <w:webHidden/>
              </w:rPr>
              <w:fldChar w:fldCharType="begin"/>
            </w:r>
            <w:r>
              <w:rPr>
                <w:noProof/>
                <w:webHidden/>
              </w:rPr>
              <w:instrText xml:space="preserve"> PAGEREF _Toc191149724 \h </w:instrText>
            </w:r>
            <w:r>
              <w:rPr>
                <w:noProof/>
                <w:webHidden/>
              </w:rPr>
            </w:r>
            <w:r>
              <w:rPr>
                <w:noProof/>
                <w:webHidden/>
              </w:rPr>
              <w:fldChar w:fldCharType="separate"/>
            </w:r>
            <w:r>
              <w:rPr>
                <w:noProof/>
                <w:webHidden/>
              </w:rPr>
              <w:t>8</w:t>
            </w:r>
            <w:r>
              <w:rPr>
                <w:noProof/>
                <w:webHidden/>
              </w:rPr>
              <w:fldChar w:fldCharType="end"/>
            </w:r>
          </w:hyperlink>
        </w:p>
        <w:p w14:paraId="3D1F5DD7" w14:textId="289654F3" w:rsidR="0072127D" w:rsidRDefault="0072127D">
          <w:pPr>
            <w:pStyle w:val="TM2"/>
            <w:tabs>
              <w:tab w:val="left" w:pos="960"/>
              <w:tab w:val="right" w:leader="dot" w:pos="9062"/>
            </w:tabs>
            <w:rPr>
              <w:noProof/>
            </w:rPr>
          </w:pPr>
          <w:hyperlink w:anchor="_Toc191149725" w:history="1">
            <w:r w:rsidRPr="008476E4">
              <w:rPr>
                <w:rStyle w:val="Lienhypertexte"/>
                <w:noProof/>
              </w:rPr>
              <w:t>4.2.</w:t>
            </w:r>
            <w:r>
              <w:rPr>
                <w:noProof/>
              </w:rPr>
              <w:tab/>
            </w:r>
            <w:r w:rsidRPr="008476E4">
              <w:rPr>
                <w:rStyle w:val="Lienhypertexte"/>
                <w:noProof/>
              </w:rPr>
              <w:t>Montage, signature FAT et “wrong fs type”</w:t>
            </w:r>
            <w:r>
              <w:rPr>
                <w:noProof/>
                <w:webHidden/>
              </w:rPr>
              <w:tab/>
            </w:r>
            <w:r>
              <w:rPr>
                <w:noProof/>
                <w:webHidden/>
              </w:rPr>
              <w:fldChar w:fldCharType="begin"/>
            </w:r>
            <w:r>
              <w:rPr>
                <w:noProof/>
                <w:webHidden/>
              </w:rPr>
              <w:instrText xml:space="preserve"> PAGEREF _Toc191149725 \h </w:instrText>
            </w:r>
            <w:r>
              <w:rPr>
                <w:noProof/>
                <w:webHidden/>
              </w:rPr>
            </w:r>
            <w:r>
              <w:rPr>
                <w:noProof/>
                <w:webHidden/>
              </w:rPr>
              <w:fldChar w:fldCharType="separate"/>
            </w:r>
            <w:r>
              <w:rPr>
                <w:noProof/>
                <w:webHidden/>
              </w:rPr>
              <w:t>8</w:t>
            </w:r>
            <w:r>
              <w:rPr>
                <w:noProof/>
                <w:webHidden/>
              </w:rPr>
              <w:fldChar w:fldCharType="end"/>
            </w:r>
          </w:hyperlink>
        </w:p>
        <w:p w14:paraId="775FD566" w14:textId="4E70C47D" w:rsidR="0072127D" w:rsidRDefault="0072127D">
          <w:pPr>
            <w:pStyle w:val="TM3"/>
            <w:tabs>
              <w:tab w:val="left" w:pos="1440"/>
              <w:tab w:val="right" w:leader="dot" w:pos="9062"/>
            </w:tabs>
            <w:rPr>
              <w:noProof/>
            </w:rPr>
          </w:pPr>
          <w:hyperlink w:anchor="_Toc191149726" w:history="1">
            <w:r w:rsidRPr="008476E4">
              <w:rPr>
                <w:rStyle w:val="Lienhypertexte"/>
                <w:noProof/>
              </w:rPr>
              <w:t>4.2.1.</w:t>
            </w:r>
            <w:r>
              <w:rPr>
                <w:noProof/>
              </w:rPr>
              <w:tab/>
            </w:r>
            <w:r w:rsidRPr="008476E4">
              <w:rPr>
                <w:rStyle w:val="Lienhypertexte"/>
                <w:noProof/>
              </w:rPr>
              <w:t>Problèmes</w:t>
            </w:r>
            <w:r>
              <w:rPr>
                <w:noProof/>
                <w:webHidden/>
              </w:rPr>
              <w:tab/>
            </w:r>
            <w:r>
              <w:rPr>
                <w:noProof/>
                <w:webHidden/>
              </w:rPr>
              <w:fldChar w:fldCharType="begin"/>
            </w:r>
            <w:r>
              <w:rPr>
                <w:noProof/>
                <w:webHidden/>
              </w:rPr>
              <w:instrText xml:space="preserve"> PAGEREF _Toc191149726 \h </w:instrText>
            </w:r>
            <w:r>
              <w:rPr>
                <w:noProof/>
                <w:webHidden/>
              </w:rPr>
            </w:r>
            <w:r>
              <w:rPr>
                <w:noProof/>
                <w:webHidden/>
              </w:rPr>
              <w:fldChar w:fldCharType="separate"/>
            </w:r>
            <w:r>
              <w:rPr>
                <w:noProof/>
                <w:webHidden/>
              </w:rPr>
              <w:t>8</w:t>
            </w:r>
            <w:r>
              <w:rPr>
                <w:noProof/>
                <w:webHidden/>
              </w:rPr>
              <w:fldChar w:fldCharType="end"/>
            </w:r>
          </w:hyperlink>
        </w:p>
        <w:p w14:paraId="328A9128" w14:textId="5C903562" w:rsidR="0072127D" w:rsidRDefault="0072127D">
          <w:pPr>
            <w:pStyle w:val="TM3"/>
            <w:tabs>
              <w:tab w:val="left" w:pos="1440"/>
              <w:tab w:val="right" w:leader="dot" w:pos="9062"/>
            </w:tabs>
            <w:rPr>
              <w:noProof/>
            </w:rPr>
          </w:pPr>
          <w:hyperlink w:anchor="_Toc191149727" w:history="1">
            <w:r w:rsidRPr="008476E4">
              <w:rPr>
                <w:rStyle w:val="Lienhypertexte"/>
                <w:noProof/>
              </w:rPr>
              <w:t>4.2.2.</w:t>
            </w:r>
            <w:r>
              <w:rPr>
                <w:noProof/>
              </w:rPr>
              <w:tab/>
            </w:r>
            <w:r w:rsidRPr="008476E4">
              <w:rPr>
                <w:rStyle w:val="Lienhypertexte"/>
                <w:noProof/>
              </w:rPr>
              <w:t>Conclusion</w:t>
            </w:r>
            <w:r>
              <w:rPr>
                <w:noProof/>
                <w:webHidden/>
              </w:rPr>
              <w:tab/>
            </w:r>
            <w:r>
              <w:rPr>
                <w:noProof/>
                <w:webHidden/>
              </w:rPr>
              <w:fldChar w:fldCharType="begin"/>
            </w:r>
            <w:r>
              <w:rPr>
                <w:noProof/>
                <w:webHidden/>
              </w:rPr>
              <w:instrText xml:space="preserve"> PAGEREF _Toc191149727 \h </w:instrText>
            </w:r>
            <w:r>
              <w:rPr>
                <w:noProof/>
                <w:webHidden/>
              </w:rPr>
            </w:r>
            <w:r>
              <w:rPr>
                <w:noProof/>
                <w:webHidden/>
              </w:rPr>
              <w:fldChar w:fldCharType="separate"/>
            </w:r>
            <w:r>
              <w:rPr>
                <w:noProof/>
                <w:webHidden/>
              </w:rPr>
              <w:t>9</w:t>
            </w:r>
            <w:r>
              <w:rPr>
                <w:noProof/>
                <w:webHidden/>
              </w:rPr>
              <w:fldChar w:fldCharType="end"/>
            </w:r>
          </w:hyperlink>
        </w:p>
        <w:p w14:paraId="08EF82FA" w14:textId="57D259E4" w:rsidR="0072127D" w:rsidRDefault="0072127D">
          <w:pPr>
            <w:pStyle w:val="TM1"/>
            <w:tabs>
              <w:tab w:val="left" w:pos="720"/>
              <w:tab w:val="right" w:leader="dot" w:pos="9062"/>
            </w:tabs>
            <w:rPr>
              <w:noProof/>
            </w:rPr>
          </w:pPr>
          <w:hyperlink w:anchor="_Toc191149728" w:history="1">
            <w:r w:rsidRPr="008476E4">
              <w:rPr>
                <w:rStyle w:val="Lienhypertexte"/>
                <w:noProof/>
              </w:rPr>
              <w:t>5.</w:t>
            </w:r>
            <w:r>
              <w:rPr>
                <w:noProof/>
              </w:rPr>
              <w:tab/>
            </w:r>
            <w:r w:rsidRPr="008476E4">
              <w:rPr>
                <w:rStyle w:val="Lienhypertexte"/>
                <w:noProof/>
              </w:rPr>
              <w:t>Alternative avortée : superfloppy minimal</w:t>
            </w:r>
            <w:r>
              <w:rPr>
                <w:noProof/>
                <w:webHidden/>
              </w:rPr>
              <w:tab/>
            </w:r>
            <w:r>
              <w:rPr>
                <w:noProof/>
                <w:webHidden/>
              </w:rPr>
              <w:fldChar w:fldCharType="begin"/>
            </w:r>
            <w:r>
              <w:rPr>
                <w:noProof/>
                <w:webHidden/>
              </w:rPr>
              <w:instrText xml:space="preserve"> PAGEREF _Toc191149728 \h </w:instrText>
            </w:r>
            <w:r>
              <w:rPr>
                <w:noProof/>
                <w:webHidden/>
              </w:rPr>
            </w:r>
            <w:r>
              <w:rPr>
                <w:noProof/>
                <w:webHidden/>
              </w:rPr>
              <w:fldChar w:fldCharType="separate"/>
            </w:r>
            <w:r>
              <w:rPr>
                <w:noProof/>
                <w:webHidden/>
              </w:rPr>
              <w:t>9</w:t>
            </w:r>
            <w:r>
              <w:rPr>
                <w:noProof/>
                <w:webHidden/>
              </w:rPr>
              <w:fldChar w:fldCharType="end"/>
            </w:r>
          </w:hyperlink>
        </w:p>
        <w:p w14:paraId="67806352" w14:textId="2624E080" w:rsidR="0072127D" w:rsidRDefault="0072127D">
          <w:pPr>
            <w:pStyle w:val="TM2"/>
            <w:tabs>
              <w:tab w:val="left" w:pos="960"/>
              <w:tab w:val="right" w:leader="dot" w:pos="9062"/>
            </w:tabs>
            <w:rPr>
              <w:noProof/>
            </w:rPr>
          </w:pPr>
          <w:hyperlink w:anchor="_Toc191149729" w:history="1">
            <w:r w:rsidRPr="008476E4">
              <w:rPr>
                <w:rStyle w:val="Lienhypertexte"/>
                <w:noProof/>
              </w:rPr>
              <w:t>5.1.</w:t>
            </w:r>
            <w:r>
              <w:rPr>
                <w:noProof/>
              </w:rPr>
              <w:tab/>
            </w:r>
            <w:r w:rsidRPr="008476E4">
              <w:rPr>
                <w:rStyle w:val="Lienhypertexte"/>
                <w:noProof/>
              </w:rPr>
              <w:t>Principe général : formater directement l’image en FAT32</w:t>
            </w:r>
            <w:r>
              <w:rPr>
                <w:noProof/>
                <w:webHidden/>
              </w:rPr>
              <w:tab/>
            </w:r>
            <w:r>
              <w:rPr>
                <w:noProof/>
                <w:webHidden/>
              </w:rPr>
              <w:fldChar w:fldCharType="begin"/>
            </w:r>
            <w:r>
              <w:rPr>
                <w:noProof/>
                <w:webHidden/>
              </w:rPr>
              <w:instrText xml:space="preserve"> PAGEREF _Toc191149729 \h </w:instrText>
            </w:r>
            <w:r>
              <w:rPr>
                <w:noProof/>
                <w:webHidden/>
              </w:rPr>
            </w:r>
            <w:r>
              <w:rPr>
                <w:noProof/>
                <w:webHidden/>
              </w:rPr>
              <w:fldChar w:fldCharType="separate"/>
            </w:r>
            <w:r>
              <w:rPr>
                <w:noProof/>
                <w:webHidden/>
              </w:rPr>
              <w:t>9</w:t>
            </w:r>
            <w:r>
              <w:rPr>
                <w:noProof/>
                <w:webHidden/>
              </w:rPr>
              <w:fldChar w:fldCharType="end"/>
            </w:r>
          </w:hyperlink>
        </w:p>
        <w:p w14:paraId="436F2AF6" w14:textId="36F43213" w:rsidR="0072127D" w:rsidRDefault="0072127D">
          <w:pPr>
            <w:pStyle w:val="TM3"/>
            <w:tabs>
              <w:tab w:val="left" w:pos="1440"/>
              <w:tab w:val="right" w:leader="dot" w:pos="9062"/>
            </w:tabs>
            <w:rPr>
              <w:noProof/>
            </w:rPr>
          </w:pPr>
          <w:hyperlink w:anchor="_Toc191149730" w:history="1">
            <w:r w:rsidRPr="008476E4">
              <w:rPr>
                <w:rStyle w:val="Lienhypertexte"/>
                <w:noProof/>
              </w:rPr>
              <w:t>5.1.1.</w:t>
            </w:r>
            <w:r>
              <w:rPr>
                <w:noProof/>
              </w:rPr>
              <w:tab/>
            </w:r>
            <w:r w:rsidRPr="008476E4">
              <w:rPr>
                <w:rStyle w:val="Lienhypertexte"/>
                <w:noProof/>
              </w:rPr>
              <w:t>But recherché</w:t>
            </w:r>
            <w:r>
              <w:rPr>
                <w:noProof/>
                <w:webHidden/>
              </w:rPr>
              <w:tab/>
            </w:r>
            <w:r>
              <w:rPr>
                <w:noProof/>
                <w:webHidden/>
              </w:rPr>
              <w:fldChar w:fldCharType="begin"/>
            </w:r>
            <w:r>
              <w:rPr>
                <w:noProof/>
                <w:webHidden/>
              </w:rPr>
              <w:instrText xml:space="preserve"> PAGEREF _Toc191149730 \h </w:instrText>
            </w:r>
            <w:r>
              <w:rPr>
                <w:noProof/>
                <w:webHidden/>
              </w:rPr>
            </w:r>
            <w:r>
              <w:rPr>
                <w:noProof/>
                <w:webHidden/>
              </w:rPr>
              <w:fldChar w:fldCharType="separate"/>
            </w:r>
            <w:r>
              <w:rPr>
                <w:noProof/>
                <w:webHidden/>
              </w:rPr>
              <w:t>9</w:t>
            </w:r>
            <w:r>
              <w:rPr>
                <w:noProof/>
                <w:webHidden/>
              </w:rPr>
              <w:fldChar w:fldCharType="end"/>
            </w:r>
          </w:hyperlink>
        </w:p>
        <w:p w14:paraId="1AD007F8" w14:textId="6DF8E291" w:rsidR="0072127D" w:rsidRDefault="0072127D">
          <w:pPr>
            <w:pStyle w:val="TM3"/>
            <w:tabs>
              <w:tab w:val="left" w:pos="1440"/>
              <w:tab w:val="right" w:leader="dot" w:pos="9062"/>
            </w:tabs>
            <w:rPr>
              <w:noProof/>
            </w:rPr>
          </w:pPr>
          <w:hyperlink w:anchor="_Toc191149731" w:history="1">
            <w:r w:rsidRPr="008476E4">
              <w:rPr>
                <w:rStyle w:val="Lienhypertexte"/>
                <w:noProof/>
              </w:rPr>
              <w:t>5.1.2.</w:t>
            </w:r>
            <w:r>
              <w:rPr>
                <w:noProof/>
              </w:rPr>
              <w:tab/>
            </w:r>
            <w:r w:rsidRPr="008476E4">
              <w:rPr>
                <w:rStyle w:val="Lienhypertexte"/>
                <w:noProof/>
              </w:rPr>
              <w:t>Commande mkfs.fat -F 32 -I</w:t>
            </w:r>
            <w:r>
              <w:rPr>
                <w:noProof/>
                <w:webHidden/>
              </w:rPr>
              <w:tab/>
            </w:r>
            <w:r>
              <w:rPr>
                <w:noProof/>
                <w:webHidden/>
              </w:rPr>
              <w:fldChar w:fldCharType="begin"/>
            </w:r>
            <w:r>
              <w:rPr>
                <w:noProof/>
                <w:webHidden/>
              </w:rPr>
              <w:instrText xml:space="preserve"> PAGEREF _Toc191149731 \h </w:instrText>
            </w:r>
            <w:r>
              <w:rPr>
                <w:noProof/>
                <w:webHidden/>
              </w:rPr>
            </w:r>
            <w:r>
              <w:rPr>
                <w:noProof/>
                <w:webHidden/>
              </w:rPr>
              <w:fldChar w:fldCharType="separate"/>
            </w:r>
            <w:r>
              <w:rPr>
                <w:noProof/>
                <w:webHidden/>
              </w:rPr>
              <w:t>10</w:t>
            </w:r>
            <w:r>
              <w:rPr>
                <w:noProof/>
                <w:webHidden/>
              </w:rPr>
              <w:fldChar w:fldCharType="end"/>
            </w:r>
          </w:hyperlink>
        </w:p>
        <w:p w14:paraId="39CE7E73" w14:textId="24938929" w:rsidR="0072127D" w:rsidRDefault="0072127D">
          <w:pPr>
            <w:pStyle w:val="TM2"/>
            <w:tabs>
              <w:tab w:val="left" w:pos="960"/>
              <w:tab w:val="right" w:leader="dot" w:pos="9062"/>
            </w:tabs>
            <w:rPr>
              <w:noProof/>
            </w:rPr>
          </w:pPr>
          <w:hyperlink w:anchor="_Toc191149732" w:history="1">
            <w:r w:rsidRPr="008476E4">
              <w:rPr>
                <w:rStyle w:val="Lienhypertexte"/>
                <w:noProof/>
              </w:rPr>
              <w:t>5.2.</w:t>
            </w:r>
            <w:r>
              <w:rPr>
                <w:noProof/>
              </w:rPr>
              <w:tab/>
            </w:r>
            <w:r w:rsidRPr="008476E4">
              <w:rPr>
                <w:rStyle w:val="Lienhypertexte"/>
                <w:noProof/>
              </w:rPr>
              <w:t>Installation d’un boot sector minimal sur l’image superfloppy</w:t>
            </w:r>
            <w:r>
              <w:rPr>
                <w:noProof/>
                <w:webHidden/>
              </w:rPr>
              <w:tab/>
            </w:r>
            <w:r>
              <w:rPr>
                <w:noProof/>
                <w:webHidden/>
              </w:rPr>
              <w:fldChar w:fldCharType="begin"/>
            </w:r>
            <w:r>
              <w:rPr>
                <w:noProof/>
                <w:webHidden/>
              </w:rPr>
              <w:instrText xml:space="preserve"> PAGEREF _Toc191149732 \h </w:instrText>
            </w:r>
            <w:r>
              <w:rPr>
                <w:noProof/>
                <w:webHidden/>
              </w:rPr>
            </w:r>
            <w:r>
              <w:rPr>
                <w:noProof/>
                <w:webHidden/>
              </w:rPr>
              <w:fldChar w:fldCharType="separate"/>
            </w:r>
            <w:r>
              <w:rPr>
                <w:noProof/>
                <w:webHidden/>
              </w:rPr>
              <w:t>10</w:t>
            </w:r>
            <w:r>
              <w:rPr>
                <w:noProof/>
                <w:webHidden/>
              </w:rPr>
              <w:fldChar w:fldCharType="end"/>
            </w:r>
          </w:hyperlink>
        </w:p>
        <w:p w14:paraId="41D5D4F3" w14:textId="0278F04A" w:rsidR="0072127D" w:rsidRDefault="0072127D">
          <w:pPr>
            <w:pStyle w:val="TM3"/>
            <w:tabs>
              <w:tab w:val="left" w:pos="1440"/>
              <w:tab w:val="right" w:leader="dot" w:pos="9062"/>
            </w:tabs>
            <w:rPr>
              <w:noProof/>
            </w:rPr>
          </w:pPr>
          <w:hyperlink w:anchor="_Toc191149733" w:history="1">
            <w:r w:rsidRPr="008476E4">
              <w:rPr>
                <w:rStyle w:val="Lienhypertexte"/>
                <w:noProof/>
              </w:rPr>
              <w:t>5.2.1.</w:t>
            </w:r>
            <w:r>
              <w:rPr>
                <w:noProof/>
              </w:rPr>
              <w:tab/>
            </w:r>
            <w:r w:rsidRPr="008476E4">
              <w:rPr>
                <w:rStyle w:val="Lienhypertexte"/>
                <w:noProof/>
              </w:rPr>
              <w:t>Extraction du boot sector et injection du code</w:t>
            </w:r>
            <w:r>
              <w:rPr>
                <w:noProof/>
                <w:webHidden/>
              </w:rPr>
              <w:tab/>
            </w:r>
            <w:r>
              <w:rPr>
                <w:noProof/>
                <w:webHidden/>
              </w:rPr>
              <w:fldChar w:fldCharType="begin"/>
            </w:r>
            <w:r>
              <w:rPr>
                <w:noProof/>
                <w:webHidden/>
              </w:rPr>
              <w:instrText xml:space="preserve"> PAGEREF _Toc191149733 \h </w:instrText>
            </w:r>
            <w:r>
              <w:rPr>
                <w:noProof/>
                <w:webHidden/>
              </w:rPr>
            </w:r>
            <w:r>
              <w:rPr>
                <w:noProof/>
                <w:webHidden/>
              </w:rPr>
              <w:fldChar w:fldCharType="separate"/>
            </w:r>
            <w:r>
              <w:rPr>
                <w:noProof/>
                <w:webHidden/>
              </w:rPr>
              <w:t>10</w:t>
            </w:r>
            <w:r>
              <w:rPr>
                <w:noProof/>
                <w:webHidden/>
              </w:rPr>
              <w:fldChar w:fldCharType="end"/>
            </w:r>
          </w:hyperlink>
        </w:p>
        <w:p w14:paraId="43573995" w14:textId="07ADE920" w:rsidR="0072127D" w:rsidRDefault="0072127D">
          <w:pPr>
            <w:pStyle w:val="TM2"/>
            <w:tabs>
              <w:tab w:val="left" w:pos="960"/>
              <w:tab w:val="right" w:leader="dot" w:pos="9062"/>
            </w:tabs>
            <w:rPr>
              <w:noProof/>
            </w:rPr>
          </w:pPr>
          <w:hyperlink w:anchor="_Toc191149734" w:history="1">
            <w:r w:rsidRPr="008476E4">
              <w:rPr>
                <w:rStyle w:val="Lienhypertexte"/>
                <w:noProof/>
              </w:rPr>
              <w:t>5.3.</w:t>
            </w:r>
            <w:r>
              <w:rPr>
                <w:noProof/>
              </w:rPr>
              <w:tab/>
            </w:r>
            <w:r w:rsidRPr="008476E4">
              <w:rPr>
                <w:rStyle w:val="Lienhypertexte"/>
                <w:noProof/>
              </w:rPr>
              <w:t>Lancement via QEMU : -fda / if=floppy</w:t>
            </w:r>
            <w:r>
              <w:rPr>
                <w:noProof/>
                <w:webHidden/>
              </w:rPr>
              <w:tab/>
            </w:r>
            <w:r>
              <w:rPr>
                <w:noProof/>
                <w:webHidden/>
              </w:rPr>
              <w:fldChar w:fldCharType="begin"/>
            </w:r>
            <w:r>
              <w:rPr>
                <w:noProof/>
                <w:webHidden/>
              </w:rPr>
              <w:instrText xml:space="preserve"> PAGEREF _Toc191149734 \h </w:instrText>
            </w:r>
            <w:r>
              <w:rPr>
                <w:noProof/>
                <w:webHidden/>
              </w:rPr>
            </w:r>
            <w:r>
              <w:rPr>
                <w:noProof/>
                <w:webHidden/>
              </w:rPr>
              <w:fldChar w:fldCharType="separate"/>
            </w:r>
            <w:r>
              <w:rPr>
                <w:noProof/>
                <w:webHidden/>
              </w:rPr>
              <w:t>10</w:t>
            </w:r>
            <w:r>
              <w:rPr>
                <w:noProof/>
                <w:webHidden/>
              </w:rPr>
              <w:fldChar w:fldCharType="end"/>
            </w:r>
          </w:hyperlink>
        </w:p>
        <w:p w14:paraId="0448D1AA" w14:textId="4F50608F" w:rsidR="0072127D" w:rsidRDefault="0072127D">
          <w:pPr>
            <w:pStyle w:val="TM1"/>
            <w:tabs>
              <w:tab w:val="left" w:pos="720"/>
              <w:tab w:val="right" w:leader="dot" w:pos="9062"/>
            </w:tabs>
            <w:rPr>
              <w:noProof/>
            </w:rPr>
          </w:pPr>
          <w:hyperlink w:anchor="_Toc191149735" w:history="1">
            <w:r w:rsidRPr="008476E4">
              <w:rPr>
                <w:rStyle w:val="Lienhypertexte"/>
                <w:noProof/>
              </w:rPr>
              <w:t>6.</w:t>
            </w:r>
            <w:r>
              <w:rPr>
                <w:noProof/>
              </w:rPr>
              <w:tab/>
            </w:r>
            <w:r w:rsidRPr="008476E4">
              <w:rPr>
                <w:rStyle w:val="Lienhypertexte"/>
                <w:noProof/>
              </w:rPr>
              <w:t>Contraintes techniques et échecs rencontrés</w:t>
            </w:r>
            <w:r>
              <w:rPr>
                <w:noProof/>
                <w:webHidden/>
              </w:rPr>
              <w:tab/>
            </w:r>
            <w:r>
              <w:rPr>
                <w:noProof/>
                <w:webHidden/>
              </w:rPr>
              <w:fldChar w:fldCharType="begin"/>
            </w:r>
            <w:r>
              <w:rPr>
                <w:noProof/>
                <w:webHidden/>
              </w:rPr>
              <w:instrText xml:space="preserve"> PAGEREF _Toc191149735 \h </w:instrText>
            </w:r>
            <w:r>
              <w:rPr>
                <w:noProof/>
                <w:webHidden/>
              </w:rPr>
            </w:r>
            <w:r>
              <w:rPr>
                <w:noProof/>
                <w:webHidden/>
              </w:rPr>
              <w:fldChar w:fldCharType="separate"/>
            </w:r>
            <w:r>
              <w:rPr>
                <w:noProof/>
                <w:webHidden/>
              </w:rPr>
              <w:t>11</w:t>
            </w:r>
            <w:r>
              <w:rPr>
                <w:noProof/>
                <w:webHidden/>
              </w:rPr>
              <w:fldChar w:fldCharType="end"/>
            </w:r>
          </w:hyperlink>
        </w:p>
        <w:p w14:paraId="78A013A3" w14:textId="22FB75C3" w:rsidR="0072127D" w:rsidRDefault="0072127D">
          <w:pPr>
            <w:pStyle w:val="TM2"/>
            <w:tabs>
              <w:tab w:val="left" w:pos="960"/>
              <w:tab w:val="right" w:leader="dot" w:pos="9062"/>
            </w:tabs>
            <w:rPr>
              <w:noProof/>
            </w:rPr>
          </w:pPr>
          <w:hyperlink w:anchor="_Toc191149736" w:history="1">
            <w:r w:rsidRPr="008476E4">
              <w:rPr>
                <w:rStyle w:val="Lienhypertexte"/>
                <w:noProof/>
              </w:rPr>
              <w:t>6.1.</w:t>
            </w:r>
            <w:r>
              <w:rPr>
                <w:noProof/>
              </w:rPr>
              <w:tab/>
            </w:r>
            <w:r w:rsidRPr="008476E4">
              <w:rPr>
                <w:rStyle w:val="Lienhypertexte"/>
                <w:noProof/>
              </w:rPr>
              <w:t>Expectatives du BIOS / SeaBIOS en mode “HDD”</w:t>
            </w:r>
            <w:r>
              <w:rPr>
                <w:noProof/>
                <w:webHidden/>
              </w:rPr>
              <w:tab/>
            </w:r>
            <w:r>
              <w:rPr>
                <w:noProof/>
                <w:webHidden/>
              </w:rPr>
              <w:fldChar w:fldCharType="begin"/>
            </w:r>
            <w:r>
              <w:rPr>
                <w:noProof/>
                <w:webHidden/>
              </w:rPr>
              <w:instrText xml:space="preserve"> PAGEREF _Toc191149736 \h </w:instrText>
            </w:r>
            <w:r>
              <w:rPr>
                <w:noProof/>
                <w:webHidden/>
              </w:rPr>
            </w:r>
            <w:r>
              <w:rPr>
                <w:noProof/>
                <w:webHidden/>
              </w:rPr>
              <w:fldChar w:fldCharType="separate"/>
            </w:r>
            <w:r>
              <w:rPr>
                <w:noProof/>
                <w:webHidden/>
              </w:rPr>
              <w:t>11</w:t>
            </w:r>
            <w:r>
              <w:rPr>
                <w:noProof/>
                <w:webHidden/>
              </w:rPr>
              <w:fldChar w:fldCharType="end"/>
            </w:r>
          </w:hyperlink>
        </w:p>
        <w:p w14:paraId="301E4CDA" w14:textId="621BBFD8" w:rsidR="0072127D" w:rsidRDefault="0072127D">
          <w:pPr>
            <w:pStyle w:val="TM2"/>
            <w:tabs>
              <w:tab w:val="left" w:pos="960"/>
              <w:tab w:val="right" w:leader="dot" w:pos="9062"/>
            </w:tabs>
            <w:rPr>
              <w:noProof/>
            </w:rPr>
          </w:pPr>
          <w:hyperlink w:anchor="_Toc191149737" w:history="1">
            <w:r w:rsidRPr="008476E4">
              <w:rPr>
                <w:rStyle w:val="Lienhypertexte"/>
                <w:noProof/>
              </w:rPr>
              <w:t>6.2.</w:t>
            </w:r>
            <w:r>
              <w:rPr>
                <w:noProof/>
              </w:rPr>
              <w:tab/>
            </w:r>
            <w:r w:rsidRPr="008476E4">
              <w:rPr>
                <w:rStyle w:val="Lienhypertexte"/>
                <w:noProof/>
              </w:rPr>
              <w:t>Problème de taille de “disquette”</w:t>
            </w:r>
            <w:r>
              <w:rPr>
                <w:noProof/>
                <w:webHidden/>
              </w:rPr>
              <w:tab/>
            </w:r>
            <w:r>
              <w:rPr>
                <w:noProof/>
                <w:webHidden/>
              </w:rPr>
              <w:fldChar w:fldCharType="begin"/>
            </w:r>
            <w:r>
              <w:rPr>
                <w:noProof/>
                <w:webHidden/>
              </w:rPr>
              <w:instrText xml:space="preserve"> PAGEREF _Toc191149737 \h </w:instrText>
            </w:r>
            <w:r>
              <w:rPr>
                <w:noProof/>
                <w:webHidden/>
              </w:rPr>
            </w:r>
            <w:r>
              <w:rPr>
                <w:noProof/>
                <w:webHidden/>
              </w:rPr>
              <w:fldChar w:fldCharType="separate"/>
            </w:r>
            <w:r>
              <w:rPr>
                <w:noProof/>
                <w:webHidden/>
              </w:rPr>
              <w:t>11</w:t>
            </w:r>
            <w:r>
              <w:rPr>
                <w:noProof/>
                <w:webHidden/>
              </w:rPr>
              <w:fldChar w:fldCharType="end"/>
            </w:r>
          </w:hyperlink>
        </w:p>
        <w:p w14:paraId="15770BC2" w14:textId="3D3532A7" w:rsidR="0072127D" w:rsidRDefault="0072127D">
          <w:pPr>
            <w:pStyle w:val="TM2"/>
            <w:tabs>
              <w:tab w:val="left" w:pos="960"/>
              <w:tab w:val="right" w:leader="dot" w:pos="9062"/>
            </w:tabs>
            <w:rPr>
              <w:noProof/>
            </w:rPr>
          </w:pPr>
          <w:hyperlink w:anchor="_Toc191149738" w:history="1">
            <w:r w:rsidRPr="008476E4">
              <w:rPr>
                <w:rStyle w:val="Lienhypertexte"/>
                <w:noProof/>
              </w:rPr>
              <w:t>6.3.</w:t>
            </w:r>
            <w:r>
              <w:rPr>
                <w:noProof/>
              </w:rPr>
              <w:tab/>
            </w:r>
            <w:r w:rsidRPr="008476E4">
              <w:rPr>
                <w:rStyle w:val="Lienhypertexte"/>
                <w:noProof/>
              </w:rPr>
              <w:t>Espace réduit pour Stage1</w:t>
            </w:r>
            <w:r>
              <w:rPr>
                <w:noProof/>
                <w:webHidden/>
              </w:rPr>
              <w:tab/>
            </w:r>
            <w:r>
              <w:rPr>
                <w:noProof/>
                <w:webHidden/>
              </w:rPr>
              <w:fldChar w:fldCharType="begin"/>
            </w:r>
            <w:r>
              <w:rPr>
                <w:noProof/>
                <w:webHidden/>
              </w:rPr>
              <w:instrText xml:space="preserve"> PAGEREF _Toc191149738 \h </w:instrText>
            </w:r>
            <w:r>
              <w:rPr>
                <w:noProof/>
                <w:webHidden/>
              </w:rPr>
            </w:r>
            <w:r>
              <w:rPr>
                <w:noProof/>
                <w:webHidden/>
              </w:rPr>
              <w:fldChar w:fldCharType="separate"/>
            </w:r>
            <w:r>
              <w:rPr>
                <w:noProof/>
                <w:webHidden/>
              </w:rPr>
              <w:t>11</w:t>
            </w:r>
            <w:r>
              <w:rPr>
                <w:noProof/>
                <w:webHidden/>
              </w:rPr>
              <w:fldChar w:fldCharType="end"/>
            </w:r>
          </w:hyperlink>
        </w:p>
        <w:p w14:paraId="130ACCAC" w14:textId="64C692A3" w:rsidR="0072127D" w:rsidRDefault="0072127D">
          <w:pPr>
            <w:pStyle w:val="TM2"/>
            <w:tabs>
              <w:tab w:val="left" w:pos="960"/>
              <w:tab w:val="right" w:leader="dot" w:pos="9062"/>
            </w:tabs>
            <w:rPr>
              <w:noProof/>
            </w:rPr>
          </w:pPr>
          <w:hyperlink w:anchor="_Toc191149739" w:history="1">
            <w:r w:rsidRPr="008476E4">
              <w:rPr>
                <w:rStyle w:val="Lienhypertexte"/>
                <w:noProof/>
              </w:rPr>
              <w:t>6.4.</w:t>
            </w:r>
            <w:r>
              <w:rPr>
                <w:noProof/>
              </w:rPr>
              <w:tab/>
            </w:r>
            <w:r w:rsidRPr="008476E4">
              <w:rPr>
                <w:rStyle w:val="Lienhypertexte"/>
                <w:noProof/>
              </w:rPr>
              <w:t>Problème de montage</w:t>
            </w:r>
            <w:r>
              <w:rPr>
                <w:noProof/>
                <w:webHidden/>
              </w:rPr>
              <w:tab/>
            </w:r>
            <w:r>
              <w:rPr>
                <w:noProof/>
                <w:webHidden/>
              </w:rPr>
              <w:fldChar w:fldCharType="begin"/>
            </w:r>
            <w:r>
              <w:rPr>
                <w:noProof/>
                <w:webHidden/>
              </w:rPr>
              <w:instrText xml:space="preserve"> PAGEREF _Toc191149739 \h </w:instrText>
            </w:r>
            <w:r>
              <w:rPr>
                <w:noProof/>
                <w:webHidden/>
              </w:rPr>
            </w:r>
            <w:r>
              <w:rPr>
                <w:noProof/>
                <w:webHidden/>
              </w:rPr>
              <w:fldChar w:fldCharType="separate"/>
            </w:r>
            <w:r>
              <w:rPr>
                <w:noProof/>
                <w:webHidden/>
              </w:rPr>
              <w:t>11</w:t>
            </w:r>
            <w:r>
              <w:rPr>
                <w:noProof/>
                <w:webHidden/>
              </w:rPr>
              <w:fldChar w:fldCharType="end"/>
            </w:r>
          </w:hyperlink>
        </w:p>
        <w:p w14:paraId="205AA8FF" w14:textId="219ABC58" w:rsidR="0072127D" w:rsidRDefault="0072127D">
          <w:pPr>
            <w:pStyle w:val="TM2"/>
            <w:tabs>
              <w:tab w:val="left" w:pos="960"/>
              <w:tab w:val="right" w:leader="dot" w:pos="9062"/>
            </w:tabs>
            <w:rPr>
              <w:noProof/>
            </w:rPr>
          </w:pPr>
          <w:hyperlink w:anchor="_Toc191149740" w:history="1">
            <w:r w:rsidRPr="008476E4">
              <w:rPr>
                <w:rStyle w:val="Lienhypertexte"/>
                <w:noProof/>
              </w:rPr>
              <w:t>6.5.</w:t>
            </w:r>
            <w:r>
              <w:rPr>
                <w:noProof/>
              </w:rPr>
              <w:tab/>
            </w:r>
            <w:r w:rsidRPr="008476E4">
              <w:rPr>
                <w:rStyle w:val="Lienhypertexte"/>
                <w:noProof/>
              </w:rPr>
              <w:t>Tests infructueux</w:t>
            </w:r>
            <w:r>
              <w:rPr>
                <w:noProof/>
                <w:webHidden/>
              </w:rPr>
              <w:tab/>
            </w:r>
            <w:r>
              <w:rPr>
                <w:noProof/>
                <w:webHidden/>
              </w:rPr>
              <w:fldChar w:fldCharType="begin"/>
            </w:r>
            <w:r>
              <w:rPr>
                <w:noProof/>
                <w:webHidden/>
              </w:rPr>
              <w:instrText xml:space="preserve"> PAGEREF _Toc191149740 \h </w:instrText>
            </w:r>
            <w:r>
              <w:rPr>
                <w:noProof/>
                <w:webHidden/>
              </w:rPr>
            </w:r>
            <w:r>
              <w:rPr>
                <w:noProof/>
                <w:webHidden/>
              </w:rPr>
              <w:fldChar w:fldCharType="separate"/>
            </w:r>
            <w:r>
              <w:rPr>
                <w:noProof/>
                <w:webHidden/>
              </w:rPr>
              <w:t>11</w:t>
            </w:r>
            <w:r>
              <w:rPr>
                <w:noProof/>
                <w:webHidden/>
              </w:rPr>
              <w:fldChar w:fldCharType="end"/>
            </w:r>
          </w:hyperlink>
        </w:p>
        <w:p w14:paraId="5111EF31" w14:textId="02DF1DB2" w:rsidR="0072127D" w:rsidRDefault="0072127D">
          <w:pPr>
            <w:pStyle w:val="TM2"/>
            <w:tabs>
              <w:tab w:val="left" w:pos="960"/>
              <w:tab w:val="right" w:leader="dot" w:pos="9062"/>
            </w:tabs>
            <w:rPr>
              <w:noProof/>
            </w:rPr>
          </w:pPr>
          <w:hyperlink w:anchor="_Toc191149741" w:history="1">
            <w:r w:rsidRPr="008476E4">
              <w:rPr>
                <w:rStyle w:val="Lienhypertexte"/>
                <w:noProof/>
              </w:rPr>
              <w:t>6.6.</w:t>
            </w:r>
            <w:r>
              <w:rPr>
                <w:noProof/>
              </w:rPr>
              <w:tab/>
            </w:r>
            <w:r w:rsidRPr="008476E4">
              <w:rPr>
                <w:rStyle w:val="Lienhypertexte"/>
                <w:noProof/>
              </w:rPr>
              <w:t>Raisons de l’abandon</w:t>
            </w:r>
            <w:r>
              <w:rPr>
                <w:noProof/>
                <w:webHidden/>
              </w:rPr>
              <w:tab/>
            </w:r>
            <w:r>
              <w:rPr>
                <w:noProof/>
                <w:webHidden/>
              </w:rPr>
              <w:fldChar w:fldCharType="begin"/>
            </w:r>
            <w:r>
              <w:rPr>
                <w:noProof/>
                <w:webHidden/>
              </w:rPr>
              <w:instrText xml:space="preserve"> PAGEREF _Toc191149741 \h </w:instrText>
            </w:r>
            <w:r>
              <w:rPr>
                <w:noProof/>
                <w:webHidden/>
              </w:rPr>
            </w:r>
            <w:r>
              <w:rPr>
                <w:noProof/>
                <w:webHidden/>
              </w:rPr>
              <w:fldChar w:fldCharType="separate"/>
            </w:r>
            <w:r>
              <w:rPr>
                <w:noProof/>
                <w:webHidden/>
              </w:rPr>
              <w:t>12</w:t>
            </w:r>
            <w:r>
              <w:rPr>
                <w:noProof/>
                <w:webHidden/>
              </w:rPr>
              <w:fldChar w:fldCharType="end"/>
            </w:r>
          </w:hyperlink>
        </w:p>
        <w:p w14:paraId="3811F940" w14:textId="56B48F95" w:rsidR="0072127D" w:rsidRDefault="0072127D">
          <w:pPr>
            <w:pStyle w:val="TM2"/>
            <w:tabs>
              <w:tab w:val="left" w:pos="960"/>
              <w:tab w:val="right" w:leader="dot" w:pos="9062"/>
            </w:tabs>
            <w:rPr>
              <w:noProof/>
            </w:rPr>
          </w:pPr>
          <w:hyperlink w:anchor="_Toc191149742" w:history="1">
            <w:r w:rsidRPr="008476E4">
              <w:rPr>
                <w:rStyle w:val="Lienhypertexte"/>
                <w:noProof/>
              </w:rPr>
              <w:t>6.7.</w:t>
            </w:r>
            <w:r>
              <w:rPr>
                <w:noProof/>
              </w:rPr>
              <w:tab/>
            </w:r>
            <w:r w:rsidRPr="008476E4">
              <w:rPr>
                <w:rStyle w:val="Lienhypertexte"/>
                <w:noProof/>
              </w:rPr>
              <w:t>La piste du superfloppy minimal a consisté à :</w:t>
            </w:r>
            <w:r>
              <w:rPr>
                <w:noProof/>
                <w:webHidden/>
              </w:rPr>
              <w:tab/>
            </w:r>
            <w:r>
              <w:rPr>
                <w:noProof/>
                <w:webHidden/>
              </w:rPr>
              <w:fldChar w:fldCharType="begin"/>
            </w:r>
            <w:r>
              <w:rPr>
                <w:noProof/>
                <w:webHidden/>
              </w:rPr>
              <w:instrText xml:space="preserve"> PAGEREF _Toc191149742 \h </w:instrText>
            </w:r>
            <w:r>
              <w:rPr>
                <w:noProof/>
                <w:webHidden/>
              </w:rPr>
            </w:r>
            <w:r>
              <w:rPr>
                <w:noProof/>
                <w:webHidden/>
              </w:rPr>
              <w:fldChar w:fldCharType="separate"/>
            </w:r>
            <w:r>
              <w:rPr>
                <w:noProof/>
                <w:webHidden/>
              </w:rPr>
              <w:t>12</w:t>
            </w:r>
            <w:r>
              <w:rPr>
                <w:noProof/>
                <w:webHidden/>
              </w:rPr>
              <w:fldChar w:fldCharType="end"/>
            </w:r>
          </w:hyperlink>
        </w:p>
        <w:p w14:paraId="2493ECE9" w14:textId="0E48D1FC" w:rsidR="0072127D" w:rsidRDefault="0072127D">
          <w:pPr>
            <w:pStyle w:val="TM1"/>
            <w:tabs>
              <w:tab w:val="left" w:pos="720"/>
              <w:tab w:val="right" w:leader="dot" w:pos="9062"/>
            </w:tabs>
            <w:rPr>
              <w:noProof/>
            </w:rPr>
          </w:pPr>
          <w:hyperlink w:anchor="_Toc191149743" w:history="1">
            <w:r w:rsidRPr="008476E4">
              <w:rPr>
                <w:rStyle w:val="Lienhypertexte"/>
                <w:noProof/>
              </w:rPr>
              <w:t>7.</w:t>
            </w:r>
            <w:r>
              <w:rPr>
                <w:noProof/>
              </w:rPr>
              <w:tab/>
            </w:r>
            <w:r w:rsidRPr="008476E4">
              <w:rPr>
                <w:rStyle w:val="Lienhypertexte"/>
                <w:noProof/>
              </w:rPr>
              <w:t>Interférences parted/losetup/sfdisk</w:t>
            </w:r>
            <w:r>
              <w:rPr>
                <w:noProof/>
                <w:webHidden/>
              </w:rPr>
              <w:tab/>
            </w:r>
            <w:r>
              <w:rPr>
                <w:noProof/>
                <w:webHidden/>
              </w:rPr>
              <w:fldChar w:fldCharType="begin"/>
            </w:r>
            <w:r>
              <w:rPr>
                <w:noProof/>
                <w:webHidden/>
              </w:rPr>
              <w:instrText xml:space="preserve"> PAGEREF _Toc191149743 \h </w:instrText>
            </w:r>
            <w:r>
              <w:rPr>
                <w:noProof/>
                <w:webHidden/>
              </w:rPr>
            </w:r>
            <w:r>
              <w:rPr>
                <w:noProof/>
                <w:webHidden/>
              </w:rPr>
              <w:fldChar w:fldCharType="separate"/>
            </w:r>
            <w:r>
              <w:rPr>
                <w:noProof/>
                <w:webHidden/>
              </w:rPr>
              <w:t>13</w:t>
            </w:r>
            <w:r>
              <w:rPr>
                <w:noProof/>
                <w:webHidden/>
              </w:rPr>
              <w:fldChar w:fldCharType="end"/>
            </w:r>
          </w:hyperlink>
        </w:p>
        <w:p w14:paraId="59F46642" w14:textId="497B826A" w:rsidR="0072127D" w:rsidRDefault="0072127D">
          <w:pPr>
            <w:pStyle w:val="TM2"/>
            <w:tabs>
              <w:tab w:val="left" w:pos="960"/>
              <w:tab w:val="right" w:leader="dot" w:pos="9062"/>
            </w:tabs>
            <w:rPr>
              <w:noProof/>
            </w:rPr>
          </w:pPr>
          <w:hyperlink w:anchor="_Toc191149744" w:history="1">
            <w:r w:rsidRPr="008476E4">
              <w:rPr>
                <w:rStyle w:val="Lienhypertexte"/>
                <w:noProof/>
              </w:rPr>
              <w:t>7.1.</w:t>
            </w:r>
            <w:r>
              <w:rPr>
                <w:noProof/>
              </w:rPr>
              <w:tab/>
            </w:r>
            <w:r w:rsidRPr="008476E4">
              <w:rPr>
                <w:rStyle w:val="Lienhypertexte"/>
                <w:noProof/>
              </w:rPr>
              <w:t>Contexte et erreurs constatées</w:t>
            </w:r>
            <w:r>
              <w:rPr>
                <w:noProof/>
                <w:webHidden/>
              </w:rPr>
              <w:tab/>
            </w:r>
            <w:r>
              <w:rPr>
                <w:noProof/>
                <w:webHidden/>
              </w:rPr>
              <w:fldChar w:fldCharType="begin"/>
            </w:r>
            <w:r>
              <w:rPr>
                <w:noProof/>
                <w:webHidden/>
              </w:rPr>
              <w:instrText xml:space="preserve"> PAGEREF _Toc191149744 \h </w:instrText>
            </w:r>
            <w:r>
              <w:rPr>
                <w:noProof/>
                <w:webHidden/>
              </w:rPr>
            </w:r>
            <w:r>
              <w:rPr>
                <w:noProof/>
                <w:webHidden/>
              </w:rPr>
              <w:fldChar w:fldCharType="separate"/>
            </w:r>
            <w:r>
              <w:rPr>
                <w:noProof/>
                <w:webHidden/>
              </w:rPr>
              <w:t>13</w:t>
            </w:r>
            <w:r>
              <w:rPr>
                <w:noProof/>
                <w:webHidden/>
              </w:rPr>
              <w:fldChar w:fldCharType="end"/>
            </w:r>
          </w:hyperlink>
        </w:p>
        <w:p w14:paraId="1003D3FC" w14:textId="5E128AD8" w:rsidR="0072127D" w:rsidRDefault="0072127D">
          <w:pPr>
            <w:pStyle w:val="TM2"/>
            <w:tabs>
              <w:tab w:val="left" w:pos="960"/>
              <w:tab w:val="right" w:leader="dot" w:pos="9062"/>
            </w:tabs>
            <w:rPr>
              <w:noProof/>
            </w:rPr>
          </w:pPr>
          <w:hyperlink w:anchor="_Toc191149745" w:history="1">
            <w:r w:rsidRPr="008476E4">
              <w:rPr>
                <w:rStyle w:val="Lienhypertexte"/>
                <w:noProof/>
              </w:rPr>
              <w:t>7.2.</w:t>
            </w:r>
            <w:r>
              <w:rPr>
                <w:noProof/>
              </w:rPr>
              <w:tab/>
            </w:r>
            <w:r w:rsidRPr="008476E4">
              <w:rPr>
                <w:rStyle w:val="Lienhypertexte"/>
                <w:noProof/>
              </w:rPr>
              <w:t>Les erreurs :</w:t>
            </w:r>
            <w:r>
              <w:rPr>
                <w:noProof/>
                <w:webHidden/>
              </w:rPr>
              <w:tab/>
            </w:r>
            <w:r>
              <w:rPr>
                <w:noProof/>
                <w:webHidden/>
              </w:rPr>
              <w:fldChar w:fldCharType="begin"/>
            </w:r>
            <w:r>
              <w:rPr>
                <w:noProof/>
                <w:webHidden/>
              </w:rPr>
              <w:instrText xml:space="preserve"> PAGEREF _Toc191149745 \h </w:instrText>
            </w:r>
            <w:r>
              <w:rPr>
                <w:noProof/>
                <w:webHidden/>
              </w:rPr>
            </w:r>
            <w:r>
              <w:rPr>
                <w:noProof/>
                <w:webHidden/>
              </w:rPr>
              <w:fldChar w:fldCharType="separate"/>
            </w:r>
            <w:r>
              <w:rPr>
                <w:noProof/>
                <w:webHidden/>
              </w:rPr>
              <w:t>13</w:t>
            </w:r>
            <w:r>
              <w:rPr>
                <w:noProof/>
                <w:webHidden/>
              </w:rPr>
              <w:fldChar w:fldCharType="end"/>
            </w:r>
          </w:hyperlink>
        </w:p>
        <w:p w14:paraId="7DE8347F" w14:textId="6B76C455" w:rsidR="0072127D" w:rsidRDefault="0072127D">
          <w:pPr>
            <w:pStyle w:val="TM2"/>
            <w:tabs>
              <w:tab w:val="left" w:pos="960"/>
              <w:tab w:val="right" w:leader="dot" w:pos="9062"/>
            </w:tabs>
            <w:rPr>
              <w:noProof/>
            </w:rPr>
          </w:pPr>
          <w:hyperlink w:anchor="_Toc191149746" w:history="1">
            <w:r w:rsidRPr="008476E4">
              <w:rPr>
                <w:rStyle w:val="Lienhypertexte"/>
                <w:noProof/>
              </w:rPr>
              <w:t>7.3.</w:t>
            </w:r>
            <w:r>
              <w:rPr>
                <w:noProof/>
              </w:rPr>
              <w:tab/>
            </w:r>
            <w:r w:rsidRPr="008476E4">
              <w:rPr>
                <w:rStyle w:val="Lienhypertexte"/>
                <w:noProof/>
              </w:rPr>
              <w:t>Origine technique des interférences</w:t>
            </w:r>
            <w:r>
              <w:rPr>
                <w:noProof/>
                <w:webHidden/>
              </w:rPr>
              <w:tab/>
            </w:r>
            <w:r>
              <w:rPr>
                <w:noProof/>
                <w:webHidden/>
              </w:rPr>
              <w:fldChar w:fldCharType="begin"/>
            </w:r>
            <w:r>
              <w:rPr>
                <w:noProof/>
                <w:webHidden/>
              </w:rPr>
              <w:instrText xml:space="preserve"> PAGEREF _Toc191149746 \h </w:instrText>
            </w:r>
            <w:r>
              <w:rPr>
                <w:noProof/>
                <w:webHidden/>
              </w:rPr>
            </w:r>
            <w:r>
              <w:rPr>
                <w:noProof/>
                <w:webHidden/>
              </w:rPr>
              <w:fldChar w:fldCharType="separate"/>
            </w:r>
            <w:r>
              <w:rPr>
                <w:noProof/>
                <w:webHidden/>
              </w:rPr>
              <w:t>14</w:t>
            </w:r>
            <w:r>
              <w:rPr>
                <w:noProof/>
                <w:webHidden/>
              </w:rPr>
              <w:fldChar w:fldCharType="end"/>
            </w:r>
          </w:hyperlink>
        </w:p>
        <w:p w14:paraId="5032F70E" w14:textId="54D9B04A" w:rsidR="0072127D" w:rsidRDefault="0072127D">
          <w:pPr>
            <w:pStyle w:val="TM3"/>
            <w:tabs>
              <w:tab w:val="left" w:pos="1440"/>
              <w:tab w:val="right" w:leader="dot" w:pos="9062"/>
            </w:tabs>
            <w:rPr>
              <w:noProof/>
            </w:rPr>
          </w:pPr>
          <w:hyperlink w:anchor="_Toc191149747" w:history="1">
            <w:r w:rsidRPr="008476E4">
              <w:rPr>
                <w:rStyle w:val="Lienhypertexte"/>
                <w:noProof/>
              </w:rPr>
              <w:t>7.3.1.</w:t>
            </w:r>
            <w:r>
              <w:rPr>
                <w:noProof/>
              </w:rPr>
              <w:tab/>
            </w:r>
            <w:r w:rsidRPr="008476E4">
              <w:rPr>
                <w:rStyle w:val="Lienhypertexte"/>
                <w:noProof/>
              </w:rPr>
              <w:t>Associations loop non libérées</w:t>
            </w:r>
            <w:r>
              <w:rPr>
                <w:noProof/>
                <w:webHidden/>
              </w:rPr>
              <w:tab/>
            </w:r>
            <w:r>
              <w:rPr>
                <w:noProof/>
                <w:webHidden/>
              </w:rPr>
              <w:fldChar w:fldCharType="begin"/>
            </w:r>
            <w:r>
              <w:rPr>
                <w:noProof/>
                <w:webHidden/>
              </w:rPr>
              <w:instrText xml:space="preserve"> PAGEREF _Toc191149747 \h </w:instrText>
            </w:r>
            <w:r>
              <w:rPr>
                <w:noProof/>
                <w:webHidden/>
              </w:rPr>
            </w:r>
            <w:r>
              <w:rPr>
                <w:noProof/>
                <w:webHidden/>
              </w:rPr>
              <w:fldChar w:fldCharType="separate"/>
            </w:r>
            <w:r>
              <w:rPr>
                <w:noProof/>
                <w:webHidden/>
              </w:rPr>
              <w:t>14</w:t>
            </w:r>
            <w:r>
              <w:rPr>
                <w:noProof/>
                <w:webHidden/>
              </w:rPr>
              <w:fldChar w:fldCharType="end"/>
            </w:r>
          </w:hyperlink>
        </w:p>
        <w:p w14:paraId="4E3CA4EF" w14:textId="6E7AA368" w:rsidR="0072127D" w:rsidRDefault="0072127D">
          <w:pPr>
            <w:pStyle w:val="TM3"/>
            <w:tabs>
              <w:tab w:val="left" w:pos="1440"/>
              <w:tab w:val="right" w:leader="dot" w:pos="9062"/>
            </w:tabs>
            <w:rPr>
              <w:noProof/>
            </w:rPr>
          </w:pPr>
          <w:hyperlink w:anchor="_Toc191149748" w:history="1">
            <w:r w:rsidRPr="008476E4">
              <w:rPr>
                <w:rStyle w:val="Lienhypertexte"/>
                <w:noProof/>
              </w:rPr>
              <w:t>7.3.2.</w:t>
            </w:r>
            <w:r>
              <w:rPr>
                <w:noProof/>
              </w:rPr>
              <w:tab/>
            </w:r>
            <w:r w:rsidRPr="008476E4">
              <w:rPr>
                <w:rStyle w:val="Lienhypertexte"/>
                <w:noProof/>
              </w:rPr>
              <w:t>Partition déjà montée</w:t>
            </w:r>
            <w:r>
              <w:rPr>
                <w:noProof/>
                <w:webHidden/>
              </w:rPr>
              <w:tab/>
            </w:r>
            <w:r>
              <w:rPr>
                <w:noProof/>
                <w:webHidden/>
              </w:rPr>
              <w:fldChar w:fldCharType="begin"/>
            </w:r>
            <w:r>
              <w:rPr>
                <w:noProof/>
                <w:webHidden/>
              </w:rPr>
              <w:instrText xml:space="preserve"> PAGEREF _Toc191149748 \h </w:instrText>
            </w:r>
            <w:r>
              <w:rPr>
                <w:noProof/>
                <w:webHidden/>
              </w:rPr>
            </w:r>
            <w:r>
              <w:rPr>
                <w:noProof/>
                <w:webHidden/>
              </w:rPr>
              <w:fldChar w:fldCharType="separate"/>
            </w:r>
            <w:r>
              <w:rPr>
                <w:noProof/>
                <w:webHidden/>
              </w:rPr>
              <w:t>14</w:t>
            </w:r>
            <w:r>
              <w:rPr>
                <w:noProof/>
                <w:webHidden/>
              </w:rPr>
              <w:fldChar w:fldCharType="end"/>
            </w:r>
          </w:hyperlink>
        </w:p>
        <w:p w14:paraId="07903E4B" w14:textId="53E87EE9" w:rsidR="0072127D" w:rsidRDefault="0072127D">
          <w:pPr>
            <w:pStyle w:val="TM3"/>
            <w:tabs>
              <w:tab w:val="left" w:pos="1440"/>
              <w:tab w:val="right" w:leader="dot" w:pos="9062"/>
            </w:tabs>
            <w:rPr>
              <w:noProof/>
            </w:rPr>
          </w:pPr>
          <w:hyperlink w:anchor="_Toc191149749" w:history="1">
            <w:r w:rsidRPr="008476E4">
              <w:rPr>
                <w:rStyle w:val="Lienhypertexte"/>
                <w:noProof/>
              </w:rPr>
              <w:t>7.3.3.</w:t>
            </w:r>
            <w:r>
              <w:rPr>
                <w:noProof/>
              </w:rPr>
              <w:tab/>
            </w:r>
            <w:r w:rsidRPr="008476E4">
              <w:rPr>
                <w:rStyle w:val="Lienhypertexte"/>
                <w:noProof/>
              </w:rPr>
              <w:t>Mauvais ordre d’exécution</w:t>
            </w:r>
            <w:r>
              <w:rPr>
                <w:noProof/>
                <w:webHidden/>
              </w:rPr>
              <w:tab/>
            </w:r>
            <w:r>
              <w:rPr>
                <w:noProof/>
                <w:webHidden/>
              </w:rPr>
              <w:fldChar w:fldCharType="begin"/>
            </w:r>
            <w:r>
              <w:rPr>
                <w:noProof/>
                <w:webHidden/>
              </w:rPr>
              <w:instrText xml:space="preserve"> PAGEREF _Toc191149749 \h </w:instrText>
            </w:r>
            <w:r>
              <w:rPr>
                <w:noProof/>
                <w:webHidden/>
              </w:rPr>
            </w:r>
            <w:r>
              <w:rPr>
                <w:noProof/>
                <w:webHidden/>
              </w:rPr>
              <w:fldChar w:fldCharType="separate"/>
            </w:r>
            <w:r>
              <w:rPr>
                <w:noProof/>
                <w:webHidden/>
              </w:rPr>
              <w:t>14</w:t>
            </w:r>
            <w:r>
              <w:rPr>
                <w:noProof/>
                <w:webHidden/>
              </w:rPr>
              <w:fldChar w:fldCharType="end"/>
            </w:r>
          </w:hyperlink>
        </w:p>
        <w:p w14:paraId="43B27214" w14:textId="4E35B4D7" w:rsidR="0072127D" w:rsidRDefault="0072127D">
          <w:pPr>
            <w:pStyle w:val="TM3"/>
            <w:tabs>
              <w:tab w:val="left" w:pos="1440"/>
              <w:tab w:val="right" w:leader="dot" w:pos="9062"/>
            </w:tabs>
            <w:rPr>
              <w:noProof/>
            </w:rPr>
          </w:pPr>
          <w:hyperlink w:anchor="_Toc191149750" w:history="1">
            <w:r w:rsidRPr="008476E4">
              <w:rPr>
                <w:rStyle w:val="Lienhypertexte"/>
                <w:noProof/>
              </w:rPr>
              <w:t>7.3.4.</w:t>
            </w:r>
            <w:r>
              <w:rPr>
                <w:noProof/>
              </w:rPr>
              <w:tab/>
            </w:r>
            <w:r w:rsidRPr="008476E4">
              <w:rPr>
                <w:rStyle w:val="Lienhypertexte"/>
                <w:noProof/>
              </w:rPr>
              <w:t>Détection automatique</w:t>
            </w:r>
            <w:r>
              <w:rPr>
                <w:noProof/>
                <w:webHidden/>
              </w:rPr>
              <w:tab/>
            </w:r>
            <w:r>
              <w:rPr>
                <w:noProof/>
                <w:webHidden/>
              </w:rPr>
              <w:fldChar w:fldCharType="begin"/>
            </w:r>
            <w:r>
              <w:rPr>
                <w:noProof/>
                <w:webHidden/>
              </w:rPr>
              <w:instrText xml:space="preserve"> PAGEREF _Toc191149750 \h </w:instrText>
            </w:r>
            <w:r>
              <w:rPr>
                <w:noProof/>
                <w:webHidden/>
              </w:rPr>
            </w:r>
            <w:r>
              <w:rPr>
                <w:noProof/>
                <w:webHidden/>
              </w:rPr>
              <w:fldChar w:fldCharType="separate"/>
            </w:r>
            <w:r>
              <w:rPr>
                <w:noProof/>
                <w:webHidden/>
              </w:rPr>
              <w:t>14</w:t>
            </w:r>
            <w:r>
              <w:rPr>
                <w:noProof/>
                <w:webHidden/>
              </w:rPr>
              <w:fldChar w:fldCharType="end"/>
            </w:r>
          </w:hyperlink>
        </w:p>
        <w:p w14:paraId="2FCF30E6" w14:textId="447CE007" w:rsidR="0072127D" w:rsidRDefault="0072127D">
          <w:pPr>
            <w:pStyle w:val="TM2"/>
            <w:tabs>
              <w:tab w:val="left" w:pos="960"/>
              <w:tab w:val="right" w:leader="dot" w:pos="9062"/>
            </w:tabs>
            <w:rPr>
              <w:noProof/>
            </w:rPr>
          </w:pPr>
          <w:hyperlink w:anchor="_Toc191149751" w:history="1">
            <w:r w:rsidRPr="008476E4">
              <w:rPr>
                <w:rStyle w:val="Lienhypertexte"/>
                <w:noProof/>
              </w:rPr>
              <w:t>7.4.</w:t>
            </w:r>
            <w:r>
              <w:rPr>
                <w:noProof/>
              </w:rPr>
              <w:tab/>
            </w:r>
            <w:r w:rsidRPr="008476E4">
              <w:rPr>
                <w:rStyle w:val="Lienhypertexte"/>
                <w:noProof/>
              </w:rPr>
              <w:t>Méthodes pour éviter / corriger ces conflits</w:t>
            </w:r>
            <w:r>
              <w:rPr>
                <w:noProof/>
                <w:webHidden/>
              </w:rPr>
              <w:tab/>
            </w:r>
            <w:r>
              <w:rPr>
                <w:noProof/>
                <w:webHidden/>
              </w:rPr>
              <w:fldChar w:fldCharType="begin"/>
            </w:r>
            <w:r>
              <w:rPr>
                <w:noProof/>
                <w:webHidden/>
              </w:rPr>
              <w:instrText xml:space="preserve"> PAGEREF _Toc191149751 \h </w:instrText>
            </w:r>
            <w:r>
              <w:rPr>
                <w:noProof/>
                <w:webHidden/>
              </w:rPr>
            </w:r>
            <w:r>
              <w:rPr>
                <w:noProof/>
                <w:webHidden/>
              </w:rPr>
              <w:fldChar w:fldCharType="separate"/>
            </w:r>
            <w:r>
              <w:rPr>
                <w:noProof/>
                <w:webHidden/>
              </w:rPr>
              <w:t>15</w:t>
            </w:r>
            <w:r>
              <w:rPr>
                <w:noProof/>
                <w:webHidden/>
              </w:rPr>
              <w:fldChar w:fldCharType="end"/>
            </w:r>
          </w:hyperlink>
        </w:p>
        <w:p w14:paraId="3A93B3E8" w14:textId="60B50A6C" w:rsidR="0072127D" w:rsidRDefault="0072127D">
          <w:pPr>
            <w:pStyle w:val="TM3"/>
            <w:tabs>
              <w:tab w:val="left" w:pos="1440"/>
              <w:tab w:val="right" w:leader="dot" w:pos="9062"/>
            </w:tabs>
            <w:rPr>
              <w:noProof/>
            </w:rPr>
          </w:pPr>
          <w:hyperlink w:anchor="_Toc191149752" w:history="1">
            <w:r w:rsidRPr="008476E4">
              <w:rPr>
                <w:rStyle w:val="Lienhypertexte"/>
                <w:noProof/>
              </w:rPr>
              <w:t>7.4.1.</w:t>
            </w:r>
            <w:r>
              <w:rPr>
                <w:noProof/>
              </w:rPr>
              <w:tab/>
            </w:r>
            <w:r w:rsidRPr="008476E4">
              <w:rPr>
                <w:rStyle w:val="Lienhypertexte"/>
                <w:noProof/>
              </w:rPr>
              <w:t>Vérifier et détacher tout loop device associé</w:t>
            </w:r>
            <w:r>
              <w:rPr>
                <w:noProof/>
                <w:webHidden/>
              </w:rPr>
              <w:tab/>
            </w:r>
            <w:r>
              <w:rPr>
                <w:noProof/>
                <w:webHidden/>
              </w:rPr>
              <w:fldChar w:fldCharType="begin"/>
            </w:r>
            <w:r>
              <w:rPr>
                <w:noProof/>
                <w:webHidden/>
              </w:rPr>
              <w:instrText xml:space="preserve"> PAGEREF _Toc191149752 \h </w:instrText>
            </w:r>
            <w:r>
              <w:rPr>
                <w:noProof/>
                <w:webHidden/>
              </w:rPr>
            </w:r>
            <w:r>
              <w:rPr>
                <w:noProof/>
                <w:webHidden/>
              </w:rPr>
              <w:fldChar w:fldCharType="separate"/>
            </w:r>
            <w:r>
              <w:rPr>
                <w:noProof/>
                <w:webHidden/>
              </w:rPr>
              <w:t>15</w:t>
            </w:r>
            <w:r>
              <w:rPr>
                <w:noProof/>
                <w:webHidden/>
              </w:rPr>
              <w:fldChar w:fldCharType="end"/>
            </w:r>
          </w:hyperlink>
        </w:p>
        <w:p w14:paraId="4F69A8A4" w14:textId="2E78BBCF" w:rsidR="0072127D" w:rsidRDefault="0072127D">
          <w:pPr>
            <w:pStyle w:val="TM3"/>
            <w:tabs>
              <w:tab w:val="left" w:pos="1440"/>
              <w:tab w:val="right" w:leader="dot" w:pos="9062"/>
            </w:tabs>
            <w:rPr>
              <w:noProof/>
            </w:rPr>
          </w:pPr>
          <w:hyperlink w:anchor="_Toc191149753" w:history="1">
            <w:r w:rsidRPr="008476E4">
              <w:rPr>
                <w:rStyle w:val="Lienhypertexte"/>
                <w:noProof/>
              </w:rPr>
              <w:t>7.4.2.</w:t>
            </w:r>
            <w:r>
              <w:rPr>
                <w:noProof/>
              </w:rPr>
              <w:tab/>
            </w:r>
            <w:r w:rsidRPr="008476E4">
              <w:rPr>
                <w:rStyle w:val="Lienhypertexte"/>
                <w:noProof/>
              </w:rPr>
              <w:t>S’assurer que la partition n’est pas montée</w:t>
            </w:r>
            <w:r>
              <w:rPr>
                <w:noProof/>
                <w:webHidden/>
              </w:rPr>
              <w:tab/>
            </w:r>
            <w:r>
              <w:rPr>
                <w:noProof/>
                <w:webHidden/>
              </w:rPr>
              <w:fldChar w:fldCharType="begin"/>
            </w:r>
            <w:r>
              <w:rPr>
                <w:noProof/>
                <w:webHidden/>
              </w:rPr>
              <w:instrText xml:space="preserve"> PAGEREF _Toc191149753 \h </w:instrText>
            </w:r>
            <w:r>
              <w:rPr>
                <w:noProof/>
                <w:webHidden/>
              </w:rPr>
            </w:r>
            <w:r>
              <w:rPr>
                <w:noProof/>
                <w:webHidden/>
              </w:rPr>
              <w:fldChar w:fldCharType="separate"/>
            </w:r>
            <w:r>
              <w:rPr>
                <w:noProof/>
                <w:webHidden/>
              </w:rPr>
              <w:t>15</w:t>
            </w:r>
            <w:r>
              <w:rPr>
                <w:noProof/>
                <w:webHidden/>
              </w:rPr>
              <w:fldChar w:fldCharType="end"/>
            </w:r>
          </w:hyperlink>
        </w:p>
        <w:p w14:paraId="237781DB" w14:textId="1D03A5AC" w:rsidR="0072127D" w:rsidRDefault="0072127D">
          <w:pPr>
            <w:pStyle w:val="TM3"/>
            <w:tabs>
              <w:tab w:val="left" w:pos="1440"/>
              <w:tab w:val="right" w:leader="dot" w:pos="9062"/>
            </w:tabs>
            <w:rPr>
              <w:noProof/>
            </w:rPr>
          </w:pPr>
          <w:hyperlink w:anchor="_Toc191149754" w:history="1">
            <w:r w:rsidRPr="008476E4">
              <w:rPr>
                <w:rStyle w:val="Lienhypertexte"/>
                <w:noProof/>
              </w:rPr>
              <w:t>7.4.3.</w:t>
            </w:r>
            <w:r>
              <w:rPr>
                <w:noProof/>
              </w:rPr>
              <w:tab/>
            </w:r>
            <w:r w:rsidRPr="008476E4">
              <w:rPr>
                <w:rStyle w:val="Lienhypertexte"/>
                <w:noProof/>
              </w:rPr>
              <w:t>Automatiser la séquence dans un script</w:t>
            </w:r>
            <w:r>
              <w:rPr>
                <w:noProof/>
                <w:webHidden/>
              </w:rPr>
              <w:tab/>
            </w:r>
            <w:r>
              <w:rPr>
                <w:noProof/>
                <w:webHidden/>
              </w:rPr>
              <w:fldChar w:fldCharType="begin"/>
            </w:r>
            <w:r>
              <w:rPr>
                <w:noProof/>
                <w:webHidden/>
              </w:rPr>
              <w:instrText xml:space="preserve"> PAGEREF _Toc191149754 \h </w:instrText>
            </w:r>
            <w:r>
              <w:rPr>
                <w:noProof/>
                <w:webHidden/>
              </w:rPr>
            </w:r>
            <w:r>
              <w:rPr>
                <w:noProof/>
                <w:webHidden/>
              </w:rPr>
              <w:fldChar w:fldCharType="separate"/>
            </w:r>
            <w:r>
              <w:rPr>
                <w:noProof/>
                <w:webHidden/>
              </w:rPr>
              <w:t>15</w:t>
            </w:r>
            <w:r>
              <w:rPr>
                <w:noProof/>
                <w:webHidden/>
              </w:rPr>
              <w:fldChar w:fldCharType="end"/>
            </w:r>
          </w:hyperlink>
        </w:p>
        <w:p w14:paraId="3ABD8613" w14:textId="1F3F15BE" w:rsidR="0072127D" w:rsidRDefault="0072127D">
          <w:pPr>
            <w:pStyle w:val="TM3"/>
            <w:tabs>
              <w:tab w:val="left" w:pos="1440"/>
              <w:tab w:val="right" w:leader="dot" w:pos="9062"/>
            </w:tabs>
            <w:rPr>
              <w:noProof/>
            </w:rPr>
          </w:pPr>
          <w:hyperlink w:anchor="_Toc191149755" w:history="1">
            <w:r w:rsidRPr="008476E4">
              <w:rPr>
                <w:rStyle w:val="Lienhypertexte"/>
                <w:noProof/>
              </w:rPr>
              <w:t>7.4.4.</w:t>
            </w:r>
            <w:r>
              <w:rPr>
                <w:noProof/>
              </w:rPr>
              <w:tab/>
            </w:r>
            <w:r w:rsidRPr="008476E4">
              <w:rPr>
                <w:rStyle w:val="Lienhypertexte"/>
                <w:noProof/>
              </w:rPr>
              <w:t>Redémarrer la machine</w:t>
            </w:r>
            <w:r>
              <w:rPr>
                <w:noProof/>
                <w:webHidden/>
              </w:rPr>
              <w:tab/>
            </w:r>
            <w:r>
              <w:rPr>
                <w:noProof/>
                <w:webHidden/>
              </w:rPr>
              <w:fldChar w:fldCharType="begin"/>
            </w:r>
            <w:r>
              <w:rPr>
                <w:noProof/>
                <w:webHidden/>
              </w:rPr>
              <w:instrText xml:space="preserve"> PAGEREF _Toc191149755 \h </w:instrText>
            </w:r>
            <w:r>
              <w:rPr>
                <w:noProof/>
                <w:webHidden/>
              </w:rPr>
            </w:r>
            <w:r>
              <w:rPr>
                <w:noProof/>
                <w:webHidden/>
              </w:rPr>
              <w:fldChar w:fldCharType="separate"/>
            </w:r>
            <w:r>
              <w:rPr>
                <w:noProof/>
                <w:webHidden/>
              </w:rPr>
              <w:t>16</w:t>
            </w:r>
            <w:r>
              <w:rPr>
                <w:noProof/>
                <w:webHidden/>
              </w:rPr>
              <w:fldChar w:fldCharType="end"/>
            </w:r>
          </w:hyperlink>
        </w:p>
        <w:p w14:paraId="13CD66BD" w14:textId="0395BFEF" w:rsidR="0072127D" w:rsidRDefault="0072127D">
          <w:pPr>
            <w:pStyle w:val="TM3"/>
            <w:tabs>
              <w:tab w:val="left" w:pos="1440"/>
              <w:tab w:val="right" w:leader="dot" w:pos="9062"/>
            </w:tabs>
            <w:rPr>
              <w:noProof/>
            </w:rPr>
          </w:pPr>
          <w:hyperlink w:anchor="_Toc191149756" w:history="1">
            <w:r w:rsidRPr="008476E4">
              <w:rPr>
                <w:rStyle w:val="Lienhypertexte"/>
                <w:noProof/>
              </w:rPr>
              <w:t>7.4.5.</w:t>
            </w:r>
            <w:r>
              <w:rPr>
                <w:noProof/>
              </w:rPr>
              <w:tab/>
            </w:r>
            <w:r w:rsidRPr="008476E4">
              <w:rPr>
                <w:rStyle w:val="Lienhypertexte"/>
                <w:noProof/>
              </w:rPr>
              <w:t>Exemple de commandes courantes</w:t>
            </w:r>
            <w:r>
              <w:rPr>
                <w:noProof/>
                <w:webHidden/>
              </w:rPr>
              <w:tab/>
            </w:r>
            <w:r>
              <w:rPr>
                <w:noProof/>
                <w:webHidden/>
              </w:rPr>
              <w:fldChar w:fldCharType="begin"/>
            </w:r>
            <w:r>
              <w:rPr>
                <w:noProof/>
                <w:webHidden/>
              </w:rPr>
              <w:instrText xml:space="preserve"> PAGEREF _Toc191149756 \h </w:instrText>
            </w:r>
            <w:r>
              <w:rPr>
                <w:noProof/>
                <w:webHidden/>
              </w:rPr>
            </w:r>
            <w:r>
              <w:rPr>
                <w:noProof/>
                <w:webHidden/>
              </w:rPr>
              <w:fldChar w:fldCharType="separate"/>
            </w:r>
            <w:r>
              <w:rPr>
                <w:noProof/>
                <w:webHidden/>
              </w:rPr>
              <w:t>16</w:t>
            </w:r>
            <w:r>
              <w:rPr>
                <w:noProof/>
                <w:webHidden/>
              </w:rPr>
              <w:fldChar w:fldCharType="end"/>
            </w:r>
          </w:hyperlink>
        </w:p>
        <w:p w14:paraId="49EB2059" w14:textId="18141403" w:rsidR="0072127D" w:rsidRDefault="0072127D">
          <w:pPr>
            <w:pStyle w:val="TM1"/>
            <w:tabs>
              <w:tab w:val="left" w:pos="720"/>
              <w:tab w:val="right" w:leader="dot" w:pos="9062"/>
            </w:tabs>
            <w:rPr>
              <w:noProof/>
            </w:rPr>
          </w:pPr>
          <w:hyperlink w:anchor="_Toc191149757" w:history="1">
            <w:r w:rsidRPr="008476E4">
              <w:rPr>
                <w:rStyle w:val="Lienhypertexte"/>
                <w:noProof/>
              </w:rPr>
              <w:t>8.</w:t>
            </w:r>
            <w:r>
              <w:rPr>
                <w:noProof/>
              </w:rPr>
              <w:tab/>
            </w:r>
            <w:r w:rsidRPr="008476E4">
              <w:rPr>
                <w:rStyle w:val="Lienhypertexte"/>
                <w:noProof/>
              </w:rPr>
              <w:t>Inclusion d’un code ASM plus complet dans le secteur 0 : détails, écueils et solution par patch</w:t>
            </w:r>
            <w:r>
              <w:rPr>
                <w:noProof/>
                <w:webHidden/>
              </w:rPr>
              <w:tab/>
            </w:r>
            <w:r>
              <w:rPr>
                <w:noProof/>
                <w:webHidden/>
              </w:rPr>
              <w:fldChar w:fldCharType="begin"/>
            </w:r>
            <w:r>
              <w:rPr>
                <w:noProof/>
                <w:webHidden/>
              </w:rPr>
              <w:instrText xml:space="preserve"> PAGEREF _Toc191149757 \h </w:instrText>
            </w:r>
            <w:r>
              <w:rPr>
                <w:noProof/>
                <w:webHidden/>
              </w:rPr>
            </w:r>
            <w:r>
              <w:rPr>
                <w:noProof/>
                <w:webHidden/>
              </w:rPr>
              <w:fldChar w:fldCharType="separate"/>
            </w:r>
            <w:r>
              <w:rPr>
                <w:noProof/>
                <w:webHidden/>
              </w:rPr>
              <w:t>16</w:t>
            </w:r>
            <w:r>
              <w:rPr>
                <w:noProof/>
                <w:webHidden/>
              </w:rPr>
              <w:fldChar w:fldCharType="end"/>
            </w:r>
          </w:hyperlink>
        </w:p>
        <w:p w14:paraId="5C44DF4E" w14:textId="621CDE1E" w:rsidR="0072127D" w:rsidRDefault="0072127D">
          <w:pPr>
            <w:pStyle w:val="TM2"/>
            <w:tabs>
              <w:tab w:val="left" w:pos="960"/>
              <w:tab w:val="right" w:leader="dot" w:pos="9062"/>
            </w:tabs>
            <w:rPr>
              <w:noProof/>
            </w:rPr>
          </w:pPr>
          <w:hyperlink w:anchor="_Toc191149758" w:history="1">
            <w:r w:rsidRPr="008476E4">
              <w:rPr>
                <w:rStyle w:val="Lienhypertexte"/>
                <w:noProof/>
              </w:rPr>
              <w:t>8.1.</w:t>
            </w:r>
            <w:r>
              <w:rPr>
                <w:noProof/>
              </w:rPr>
              <w:tab/>
            </w:r>
            <w:r w:rsidRPr="008476E4">
              <w:rPr>
                <w:rStyle w:val="Lienhypertexte"/>
                <w:noProof/>
              </w:rPr>
              <w:t>Contexte : un boot sector de 512</w:t>
            </w:r>
            <w:r w:rsidRPr="008476E4">
              <w:rPr>
                <w:rStyle w:val="Lienhypertexte"/>
                <w:rFonts w:ascii="Arial" w:hAnsi="Arial" w:cs="Arial"/>
                <w:noProof/>
              </w:rPr>
              <w:t> </w:t>
            </w:r>
            <w:r w:rsidRPr="008476E4">
              <w:rPr>
                <w:rStyle w:val="Lienhypertexte"/>
                <w:noProof/>
              </w:rPr>
              <w:t>octets</w:t>
            </w:r>
            <w:r>
              <w:rPr>
                <w:noProof/>
                <w:webHidden/>
              </w:rPr>
              <w:tab/>
            </w:r>
            <w:r>
              <w:rPr>
                <w:noProof/>
                <w:webHidden/>
              </w:rPr>
              <w:fldChar w:fldCharType="begin"/>
            </w:r>
            <w:r>
              <w:rPr>
                <w:noProof/>
                <w:webHidden/>
              </w:rPr>
              <w:instrText xml:space="preserve"> PAGEREF _Toc191149758 \h </w:instrText>
            </w:r>
            <w:r>
              <w:rPr>
                <w:noProof/>
                <w:webHidden/>
              </w:rPr>
            </w:r>
            <w:r>
              <w:rPr>
                <w:noProof/>
                <w:webHidden/>
              </w:rPr>
              <w:fldChar w:fldCharType="separate"/>
            </w:r>
            <w:r>
              <w:rPr>
                <w:noProof/>
                <w:webHidden/>
              </w:rPr>
              <w:t>17</w:t>
            </w:r>
            <w:r>
              <w:rPr>
                <w:noProof/>
                <w:webHidden/>
              </w:rPr>
              <w:fldChar w:fldCharType="end"/>
            </w:r>
          </w:hyperlink>
        </w:p>
        <w:p w14:paraId="59379F88" w14:textId="2EEF2D2E" w:rsidR="0072127D" w:rsidRDefault="0072127D">
          <w:pPr>
            <w:pStyle w:val="TM3"/>
            <w:tabs>
              <w:tab w:val="left" w:pos="1440"/>
              <w:tab w:val="right" w:leader="dot" w:pos="9062"/>
            </w:tabs>
            <w:rPr>
              <w:noProof/>
            </w:rPr>
          </w:pPr>
          <w:hyperlink w:anchor="_Toc191149759" w:history="1">
            <w:r w:rsidRPr="008476E4">
              <w:rPr>
                <w:rStyle w:val="Lienhypertexte"/>
                <w:noProof/>
              </w:rPr>
              <w:t>8.1.1.</w:t>
            </w:r>
            <w:r>
              <w:rPr>
                <w:noProof/>
              </w:rPr>
              <w:tab/>
            </w:r>
            <w:r w:rsidRPr="008476E4">
              <w:rPr>
                <w:rStyle w:val="Lienhypertexte"/>
                <w:noProof/>
              </w:rPr>
              <w:t>Structure d’un boot sector FAT32</w:t>
            </w:r>
            <w:r>
              <w:rPr>
                <w:noProof/>
                <w:webHidden/>
              </w:rPr>
              <w:tab/>
            </w:r>
            <w:r>
              <w:rPr>
                <w:noProof/>
                <w:webHidden/>
              </w:rPr>
              <w:fldChar w:fldCharType="begin"/>
            </w:r>
            <w:r>
              <w:rPr>
                <w:noProof/>
                <w:webHidden/>
              </w:rPr>
              <w:instrText xml:space="preserve"> PAGEREF _Toc191149759 \h </w:instrText>
            </w:r>
            <w:r>
              <w:rPr>
                <w:noProof/>
                <w:webHidden/>
              </w:rPr>
            </w:r>
            <w:r>
              <w:rPr>
                <w:noProof/>
                <w:webHidden/>
              </w:rPr>
              <w:fldChar w:fldCharType="separate"/>
            </w:r>
            <w:r>
              <w:rPr>
                <w:noProof/>
                <w:webHidden/>
              </w:rPr>
              <w:t>17</w:t>
            </w:r>
            <w:r>
              <w:rPr>
                <w:noProof/>
                <w:webHidden/>
              </w:rPr>
              <w:fldChar w:fldCharType="end"/>
            </w:r>
          </w:hyperlink>
        </w:p>
        <w:p w14:paraId="45F00956" w14:textId="4BA410F5" w:rsidR="0072127D" w:rsidRDefault="0072127D">
          <w:pPr>
            <w:pStyle w:val="TM2"/>
            <w:tabs>
              <w:tab w:val="left" w:pos="960"/>
              <w:tab w:val="right" w:leader="dot" w:pos="9062"/>
            </w:tabs>
            <w:rPr>
              <w:noProof/>
            </w:rPr>
          </w:pPr>
          <w:hyperlink w:anchor="_Toc191149760" w:history="1">
            <w:r w:rsidRPr="008476E4">
              <w:rPr>
                <w:rStyle w:val="Lienhypertexte"/>
                <w:noProof/>
              </w:rPr>
              <w:t>8.2.</w:t>
            </w:r>
            <w:r>
              <w:rPr>
                <w:noProof/>
              </w:rPr>
              <w:tab/>
            </w:r>
            <w:r w:rsidRPr="008476E4">
              <w:rPr>
                <w:rStyle w:val="Lienhypertexte"/>
                <w:noProof/>
              </w:rPr>
              <w:t>Limites et erreurs rencontrées</w:t>
            </w:r>
            <w:r>
              <w:rPr>
                <w:noProof/>
                <w:webHidden/>
              </w:rPr>
              <w:tab/>
            </w:r>
            <w:r>
              <w:rPr>
                <w:noProof/>
                <w:webHidden/>
              </w:rPr>
              <w:fldChar w:fldCharType="begin"/>
            </w:r>
            <w:r>
              <w:rPr>
                <w:noProof/>
                <w:webHidden/>
              </w:rPr>
              <w:instrText xml:space="preserve"> PAGEREF _Toc191149760 \h </w:instrText>
            </w:r>
            <w:r>
              <w:rPr>
                <w:noProof/>
                <w:webHidden/>
              </w:rPr>
            </w:r>
            <w:r>
              <w:rPr>
                <w:noProof/>
                <w:webHidden/>
              </w:rPr>
              <w:fldChar w:fldCharType="separate"/>
            </w:r>
            <w:r>
              <w:rPr>
                <w:noProof/>
                <w:webHidden/>
              </w:rPr>
              <w:t>17</w:t>
            </w:r>
            <w:r>
              <w:rPr>
                <w:noProof/>
                <w:webHidden/>
              </w:rPr>
              <w:fldChar w:fldCharType="end"/>
            </w:r>
          </w:hyperlink>
        </w:p>
        <w:p w14:paraId="24A2F56C" w14:textId="53EA945E" w:rsidR="0072127D" w:rsidRDefault="0072127D">
          <w:pPr>
            <w:pStyle w:val="TM3"/>
            <w:tabs>
              <w:tab w:val="left" w:pos="1440"/>
              <w:tab w:val="right" w:leader="dot" w:pos="9062"/>
            </w:tabs>
            <w:rPr>
              <w:noProof/>
            </w:rPr>
          </w:pPr>
          <w:hyperlink w:anchor="_Toc191149761" w:history="1">
            <w:r w:rsidRPr="008476E4">
              <w:rPr>
                <w:rStyle w:val="Lienhypertexte"/>
                <w:noProof/>
              </w:rPr>
              <w:t>8.2.1.</w:t>
            </w:r>
            <w:r>
              <w:rPr>
                <w:noProof/>
              </w:rPr>
              <w:tab/>
            </w:r>
            <w:r w:rsidRPr="008476E4">
              <w:rPr>
                <w:rStyle w:val="Lienhypertexte"/>
                <w:noProof/>
              </w:rPr>
              <w:t>Dépassement de la zone 94..509</w:t>
            </w:r>
            <w:r>
              <w:rPr>
                <w:noProof/>
                <w:webHidden/>
              </w:rPr>
              <w:tab/>
            </w:r>
            <w:r>
              <w:rPr>
                <w:noProof/>
                <w:webHidden/>
              </w:rPr>
              <w:fldChar w:fldCharType="begin"/>
            </w:r>
            <w:r>
              <w:rPr>
                <w:noProof/>
                <w:webHidden/>
              </w:rPr>
              <w:instrText xml:space="preserve"> PAGEREF _Toc191149761 \h </w:instrText>
            </w:r>
            <w:r>
              <w:rPr>
                <w:noProof/>
                <w:webHidden/>
              </w:rPr>
            </w:r>
            <w:r>
              <w:rPr>
                <w:noProof/>
                <w:webHidden/>
              </w:rPr>
              <w:fldChar w:fldCharType="separate"/>
            </w:r>
            <w:r>
              <w:rPr>
                <w:noProof/>
                <w:webHidden/>
              </w:rPr>
              <w:t>17</w:t>
            </w:r>
            <w:r>
              <w:rPr>
                <w:noProof/>
                <w:webHidden/>
              </w:rPr>
              <w:fldChar w:fldCharType="end"/>
            </w:r>
          </w:hyperlink>
        </w:p>
        <w:p w14:paraId="1AADE729" w14:textId="58C46773" w:rsidR="0072127D" w:rsidRDefault="0072127D">
          <w:pPr>
            <w:pStyle w:val="TM3"/>
            <w:tabs>
              <w:tab w:val="left" w:pos="1440"/>
              <w:tab w:val="right" w:leader="dot" w:pos="9062"/>
            </w:tabs>
            <w:rPr>
              <w:noProof/>
            </w:rPr>
          </w:pPr>
          <w:hyperlink w:anchor="_Toc191149762" w:history="1">
            <w:r w:rsidRPr="008476E4">
              <w:rPr>
                <w:rStyle w:val="Lienhypertexte"/>
                <w:noProof/>
              </w:rPr>
              <w:t>8.2.2.</w:t>
            </w:r>
            <w:r>
              <w:rPr>
                <w:noProof/>
              </w:rPr>
              <w:tab/>
            </w:r>
            <w:r w:rsidRPr="008476E4">
              <w:rPr>
                <w:rStyle w:val="Lienhypertexte"/>
                <w:noProof/>
              </w:rPr>
              <w:t>incbin d’un fichier bpb.bin de 90 octets</w:t>
            </w:r>
            <w:r>
              <w:rPr>
                <w:noProof/>
                <w:webHidden/>
              </w:rPr>
              <w:tab/>
            </w:r>
            <w:r>
              <w:rPr>
                <w:noProof/>
                <w:webHidden/>
              </w:rPr>
              <w:fldChar w:fldCharType="begin"/>
            </w:r>
            <w:r>
              <w:rPr>
                <w:noProof/>
                <w:webHidden/>
              </w:rPr>
              <w:instrText xml:space="preserve"> PAGEREF _Toc191149762 \h </w:instrText>
            </w:r>
            <w:r>
              <w:rPr>
                <w:noProof/>
                <w:webHidden/>
              </w:rPr>
            </w:r>
            <w:r>
              <w:rPr>
                <w:noProof/>
                <w:webHidden/>
              </w:rPr>
              <w:fldChar w:fldCharType="separate"/>
            </w:r>
            <w:r>
              <w:rPr>
                <w:noProof/>
                <w:webHidden/>
              </w:rPr>
              <w:t>17</w:t>
            </w:r>
            <w:r>
              <w:rPr>
                <w:noProof/>
                <w:webHidden/>
              </w:rPr>
              <w:fldChar w:fldCharType="end"/>
            </w:r>
          </w:hyperlink>
        </w:p>
        <w:p w14:paraId="1C89C8D8" w14:textId="0C824181" w:rsidR="0072127D" w:rsidRDefault="0072127D">
          <w:pPr>
            <w:pStyle w:val="TM3"/>
            <w:tabs>
              <w:tab w:val="left" w:pos="1440"/>
              <w:tab w:val="right" w:leader="dot" w:pos="9062"/>
            </w:tabs>
            <w:rPr>
              <w:noProof/>
            </w:rPr>
          </w:pPr>
          <w:hyperlink w:anchor="_Toc191149763" w:history="1">
            <w:r w:rsidRPr="008476E4">
              <w:rPr>
                <w:rStyle w:val="Lienhypertexte"/>
                <w:noProof/>
              </w:rPr>
              <w:t>8.2.3.</w:t>
            </w:r>
            <w:r>
              <w:rPr>
                <w:noProof/>
              </w:rPr>
              <w:tab/>
            </w:r>
            <w:r w:rsidRPr="008476E4">
              <w:rPr>
                <w:rStyle w:val="Lienhypertexte"/>
                <w:noProof/>
              </w:rPr>
              <w:t>incbin "bootsector_original.bin" + org 0x5E</w:t>
            </w:r>
            <w:r>
              <w:rPr>
                <w:noProof/>
                <w:webHidden/>
              </w:rPr>
              <w:tab/>
            </w:r>
            <w:r>
              <w:rPr>
                <w:noProof/>
                <w:webHidden/>
              </w:rPr>
              <w:fldChar w:fldCharType="begin"/>
            </w:r>
            <w:r>
              <w:rPr>
                <w:noProof/>
                <w:webHidden/>
              </w:rPr>
              <w:instrText xml:space="preserve"> PAGEREF _Toc191149763 \h </w:instrText>
            </w:r>
            <w:r>
              <w:rPr>
                <w:noProof/>
                <w:webHidden/>
              </w:rPr>
            </w:r>
            <w:r>
              <w:rPr>
                <w:noProof/>
                <w:webHidden/>
              </w:rPr>
              <w:fldChar w:fldCharType="separate"/>
            </w:r>
            <w:r>
              <w:rPr>
                <w:noProof/>
                <w:webHidden/>
              </w:rPr>
              <w:t>18</w:t>
            </w:r>
            <w:r>
              <w:rPr>
                <w:noProof/>
                <w:webHidden/>
              </w:rPr>
              <w:fldChar w:fldCharType="end"/>
            </w:r>
          </w:hyperlink>
        </w:p>
        <w:p w14:paraId="6CEABBBE" w14:textId="4E144586" w:rsidR="0072127D" w:rsidRDefault="0072127D">
          <w:pPr>
            <w:pStyle w:val="TM2"/>
            <w:tabs>
              <w:tab w:val="left" w:pos="960"/>
              <w:tab w:val="right" w:leader="dot" w:pos="9062"/>
            </w:tabs>
            <w:rPr>
              <w:noProof/>
            </w:rPr>
          </w:pPr>
          <w:hyperlink w:anchor="_Toc191149764" w:history="1">
            <w:r w:rsidRPr="008476E4">
              <w:rPr>
                <w:rStyle w:val="Lienhypertexte"/>
                <w:noProof/>
              </w:rPr>
              <w:t>8.3.</w:t>
            </w:r>
            <w:r>
              <w:rPr>
                <w:noProof/>
              </w:rPr>
              <w:tab/>
            </w:r>
            <w:r w:rsidRPr="008476E4">
              <w:rPr>
                <w:rStyle w:val="Lienhypertexte"/>
                <w:noProof/>
              </w:rPr>
              <w:t>La solution par patch_code.bin (injection)</w:t>
            </w:r>
            <w:r>
              <w:rPr>
                <w:noProof/>
                <w:webHidden/>
              </w:rPr>
              <w:tab/>
            </w:r>
            <w:r>
              <w:rPr>
                <w:noProof/>
                <w:webHidden/>
              </w:rPr>
              <w:fldChar w:fldCharType="begin"/>
            </w:r>
            <w:r>
              <w:rPr>
                <w:noProof/>
                <w:webHidden/>
              </w:rPr>
              <w:instrText xml:space="preserve"> PAGEREF _Toc191149764 \h </w:instrText>
            </w:r>
            <w:r>
              <w:rPr>
                <w:noProof/>
                <w:webHidden/>
              </w:rPr>
            </w:r>
            <w:r>
              <w:rPr>
                <w:noProof/>
                <w:webHidden/>
              </w:rPr>
              <w:fldChar w:fldCharType="separate"/>
            </w:r>
            <w:r>
              <w:rPr>
                <w:noProof/>
                <w:webHidden/>
              </w:rPr>
              <w:t>18</w:t>
            </w:r>
            <w:r>
              <w:rPr>
                <w:noProof/>
                <w:webHidden/>
              </w:rPr>
              <w:fldChar w:fldCharType="end"/>
            </w:r>
          </w:hyperlink>
        </w:p>
        <w:p w14:paraId="0431477C" w14:textId="268AC4ED" w:rsidR="0072127D" w:rsidRDefault="0072127D">
          <w:pPr>
            <w:pStyle w:val="TM3"/>
            <w:tabs>
              <w:tab w:val="left" w:pos="1440"/>
              <w:tab w:val="right" w:leader="dot" w:pos="9062"/>
            </w:tabs>
            <w:rPr>
              <w:noProof/>
            </w:rPr>
          </w:pPr>
          <w:hyperlink w:anchor="_Toc191149765" w:history="1">
            <w:r w:rsidRPr="008476E4">
              <w:rPr>
                <w:rStyle w:val="Lienhypertexte"/>
                <w:noProof/>
              </w:rPr>
              <w:t>8.3.1.</w:t>
            </w:r>
            <w:r>
              <w:rPr>
                <w:noProof/>
              </w:rPr>
              <w:tab/>
            </w:r>
            <w:r w:rsidRPr="008476E4">
              <w:rPr>
                <w:rStyle w:val="Lienhypertexte"/>
                <w:noProof/>
              </w:rPr>
              <w:t>Principe du patch</w:t>
            </w:r>
            <w:r>
              <w:rPr>
                <w:noProof/>
                <w:webHidden/>
              </w:rPr>
              <w:tab/>
            </w:r>
            <w:r>
              <w:rPr>
                <w:noProof/>
                <w:webHidden/>
              </w:rPr>
              <w:fldChar w:fldCharType="begin"/>
            </w:r>
            <w:r>
              <w:rPr>
                <w:noProof/>
                <w:webHidden/>
              </w:rPr>
              <w:instrText xml:space="preserve"> PAGEREF _Toc191149765 \h </w:instrText>
            </w:r>
            <w:r>
              <w:rPr>
                <w:noProof/>
                <w:webHidden/>
              </w:rPr>
            </w:r>
            <w:r>
              <w:rPr>
                <w:noProof/>
                <w:webHidden/>
              </w:rPr>
              <w:fldChar w:fldCharType="separate"/>
            </w:r>
            <w:r>
              <w:rPr>
                <w:noProof/>
                <w:webHidden/>
              </w:rPr>
              <w:t>18</w:t>
            </w:r>
            <w:r>
              <w:rPr>
                <w:noProof/>
                <w:webHidden/>
              </w:rPr>
              <w:fldChar w:fldCharType="end"/>
            </w:r>
          </w:hyperlink>
        </w:p>
        <w:p w14:paraId="71902368" w14:textId="3150EAD1" w:rsidR="0072127D" w:rsidRDefault="0072127D">
          <w:pPr>
            <w:pStyle w:val="TM3"/>
            <w:tabs>
              <w:tab w:val="left" w:pos="1440"/>
              <w:tab w:val="right" w:leader="dot" w:pos="9062"/>
            </w:tabs>
            <w:rPr>
              <w:noProof/>
            </w:rPr>
          </w:pPr>
          <w:hyperlink w:anchor="_Toc191149766" w:history="1">
            <w:r w:rsidRPr="008476E4">
              <w:rPr>
                <w:rStyle w:val="Lienhypertexte"/>
                <w:noProof/>
              </w:rPr>
              <w:t>8.3.2.</w:t>
            </w:r>
            <w:r>
              <w:rPr>
                <w:noProof/>
              </w:rPr>
              <w:tab/>
            </w:r>
            <w:r w:rsidRPr="008476E4">
              <w:rPr>
                <w:rStyle w:val="Lienhypertexte"/>
                <w:noProof/>
              </w:rPr>
              <w:t>Avantages</w:t>
            </w:r>
            <w:r>
              <w:rPr>
                <w:noProof/>
                <w:webHidden/>
              </w:rPr>
              <w:tab/>
            </w:r>
            <w:r>
              <w:rPr>
                <w:noProof/>
                <w:webHidden/>
              </w:rPr>
              <w:fldChar w:fldCharType="begin"/>
            </w:r>
            <w:r>
              <w:rPr>
                <w:noProof/>
                <w:webHidden/>
              </w:rPr>
              <w:instrText xml:space="preserve"> PAGEREF _Toc191149766 \h </w:instrText>
            </w:r>
            <w:r>
              <w:rPr>
                <w:noProof/>
                <w:webHidden/>
              </w:rPr>
            </w:r>
            <w:r>
              <w:rPr>
                <w:noProof/>
                <w:webHidden/>
              </w:rPr>
              <w:fldChar w:fldCharType="separate"/>
            </w:r>
            <w:r>
              <w:rPr>
                <w:noProof/>
                <w:webHidden/>
              </w:rPr>
              <w:t>19</w:t>
            </w:r>
            <w:r>
              <w:rPr>
                <w:noProof/>
                <w:webHidden/>
              </w:rPr>
              <w:fldChar w:fldCharType="end"/>
            </w:r>
          </w:hyperlink>
        </w:p>
        <w:p w14:paraId="41AB31EF" w14:textId="4699654C" w:rsidR="0072127D" w:rsidRDefault="0072127D">
          <w:pPr>
            <w:pStyle w:val="TM3"/>
            <w:tabs>
              <w:tab w:val="left" w:pos="1440"/>
              <w:tab w:val="right" w:leader="dot" w:pos="9062"/>
            </w:tabs>
            <w:rPr>
              <w:noProof/>
            </w:rPr>
          </w:pPr>
          <w:hyperlink w:anchor="_Toc191149767" w:history="1">
            <w:r w:rsidRPr="008476E4">
              <w:rPr>
                <w:rStyle w:val="Lienhypertexte"/>
                <w:noProof/>
              </w:rPr>
              <w:t>8.3.3.</w:t>
            </w:r>
            <w:r>
              <w:rPr>
                <w:noProof/>
              </w:rPr>
              <w:tab/>
            </w:r>
            <w:r w:rsidRPr="008476E4">
              <w:rPr>
                <w:rStyle w:val="Lienhypertexte"/>
                <w:noProof/>
              </w:rPr>
              <w:t>Limites</w:t>
            </w:r>
            <w:r>
              <w:rPr>
                <w:noProof/>
                <w:webHidden/>
              </w:rPr>
              <w:tab/>
            </w:r>
            <w:r>
              <w:rPr>
                <w:noProof/>
                <w:webHidden/>
              </w:rPr>
              <w:fldChar w:fldCharType="begin"/>
            </w:r>
            <w:r>
              <w:rPr>
                <w:noProof/>
                <w:webHidden/>
              </w:rPr>
              <w:instrText xml:space="preserve"> PAGEREF _Toc191149767 \h </w:instrText>
            </w:r>
            <w:r>
              <w:rPr>
                <w:noProof/>
                <w:webHidden/>
              </w:rPr>
            </w:r>
            <w:r>
              <w:rPr>
                <w:noProof/>
                <w:webHidden/>
              </w:rPr>
              <w:fldChar w:fldCharType="separate"/>
            </w:r>
            <w:r>
              <w:rPr>
                <w:noProof/>
                <w:webHidden/>
              </w:rPr>
              <w:t>19</w:t>
            </w:r>
            <w:r>
              <w:rPr>
                <w:noProof/>
                <w:webHidden/>
              </w:rPr>
              <w:fldChar w:fldCharType="end"/>
            </w:r>
          </w:hyperlink>
        </w:p>
        <w:p w14:paraId="5FA7800E" w14:textId="240B9AC5" w:rsidR="0072127D" w:rsidRDefault="0072127D">
          <w:pPr>
            <w:pStyle w:val="TM1"/>
            <w:tabs>
              <w:tab w:val="left" w:pos="720"/>
              <w:tab w:val="right" w:leader="dot" w:pos="9062"/>
            </w:tabs>
            <w:rPr>
              <w:noProof/>
            </w:rPr>
          </w:pPr>
          <w:hyperlink w:anchor="_Toc191149768" w:history="1">
            <w:r w:rsidRPr="008476E4">
              <w:rPr>
                <w:rStyle w:val="Lienhypertexte"/>
                <w:noProof/>
              </w:rPr>
              <w:t>9.</w:t>
            </w:r>
            <w:r>
              <w:rPr>
                <w:noProof/>
              </w:rPr>
              <w:tab/>
            </w:r>
            <w:r w:rsidRPr="008476E4">
              <w:rPr>
                <w:rStyle w:val="Lienhypertexte"/>
                <w:noProof/>
              </w:rPr>
              <w:t>QEMU “Booting from Hard Disk…” bloqué</w:t>
            </w:r>
            <w:r>
              <w:rPr>
                <w:noProof/>
                <w:webHidden/>
              </w:rPr>
              <w:tab/>
            </w:r>
            <w:r>
              <w:rPr>
                <w:noProof/>
                <w:webHidden/>
              </w:rPr>
              <w:fldChar w:fldCharType="begin"/>
            </w:r>
            <w:r>
              <w:rPr>
                <w:noProof/>
                <w:webHidden/>
              </w:rPr>
              <w:instrText xml:space="preserve"> PAGEREF _Toc191149768 \h </w:instrText>
            </w:r>
            <w:r>
              <w:rPr>
                <w:noProof/>
                <w:webHidden/>
              </w:rPr>
            </w:r>
            <w:r>
              <w:rPr>
                <w:noProof/>
                <w:webHidden/>
              </w:rPr>
              <w:fldChar w:fldCharType="separate"/>
            </w:r>
            <w:r>
              <w:rPr>
                <w:noProof/>
                <w:webHidden/>
              </w:rPr>
              <w:t>19</w:t>
            </w:r>
            <w:r>
              <w:rPr>
                <w:noProof/>
                <w:webHidden/>
              </w:rPr>
              <w:fldChar w:fldCharType="end"/>
            </w:r>
          </w:hyperlink>
        </w:p>
        <w:p w14:paraId="37E877F2" w14:textId="15415BAC" w:rsidR="0072127D" w:rsidRDefault="0072127D">
          <w:pPr>
            <w:pStyle w:val="TM2"/>
            <w:tabs>
              <w:tab w:val="left" w:pos="960"/>
              <w:tab w:val="right" w:leader="dot" w:pos="9062"/>
            </w:tabs>
            <w:rPr>
              <w:noProof/>
            </w:rPr>
          </w:pPr>
          <w:hyperlink w:anchor="_Toc191149769" w:history="1">
            <w:r w:rsidRPr="008476E4">
              <w:rPr>
                <w:rStyle w:val="Lienhypertexte"/>
                <w:noProof/>
              </w:rPr>
              <w:t>9.1.</w:t>
            </w:r>
            <w:r>
              <w:rPr>
                <w:noProof/>
              </w:rPr>
              <w:tab/>
            </w:r>
            <w:r w:rsidRPr="008476E4">
              <w:rPr>
                <w:rStyle w:val="Lienhypertexte"/>
                <w:noProof/>
              </w:rPr>
              <w:t>Éventuelle nécessité d’un MBR standard</w:t>
            </w:r>
            <w:r>
              <w:rPr>
                <w:noProof/>
                <w:webHidden/>
              </w:rPr>
              <w:tab/>
            </w:r>
            <w:r>
              <w:rPr>
                <w:noProof/>
                <w:webHidden/>
              </w:rPr>
              <w:fldChar w:fldCharType="begin"/>
            </w:r>
            <w:r>
              <w:rPr>
                <w:noProof/>
                <w:webHidden/>
              </w:rPr>
              <w:instrText xml:space="preserve"> PAGEREF _Toc191149769 \h </w:instrText>
            </w:r>
            <w:r>
              <w:rPr>
                <w:noProof/>
                <w:webHidden/>
              </w:rPr>
            </w:r>
            <w:r>
              <w:rPr>
                <w:noProof/>
                <w:webHidden/>
              </w:rPr>
              <w:fldChar w:fldCharType="separate"/>
            </w:r>
            <w:r>
              <w:rPr>
                <w:noProof/>
                <w:webHidden/>
              </w:rPr>
              <w:t>20</w:t>
            </w:r>
            <w:r>
              <w:rPr>
                <w:noProof/>
                <w:webHidden/>
              </w:rPr>
              <w:fldChar w:fldCharType="end"/>
            </w:r>
          </w:hyperlink>
        </w:p>
        <w:p w14:paraId="6C4E571A" w14:textId="76EE6AA4" w:rsidR="0072127D" w:rsidRDefault="0072127D">
          <w:pPr>
            <w:pStyle w:val="TM3"/>
            <w:tabs>
              <w:tab w:val="left" w:pos="1440"/>
              <w:tab w:val="right" w:leader="dot" w:pos="9062"/>
            </w:tabs>
            <w:rPr>
              <w:noProof/>
            </w:rPr>
          </w:pPr>
          <w:hyperlink w:anchor="_Toc191149770" w:history="1">
            <w:r w:rsidRPr="008476E4">
              <w:rPr>
                <w:rStyle w:val="Lienhypertexte"/>
                <w:noProof/>
              </w:rPr>
              <w:t>9.1.1.</w:t>
            </w:r>
            <w:r>
              <w:rPr>
                <w:noProof/>
              </w:rPr>
              <w:tab/>
            </w:r>
            <w:r w:rsidRPr="008476E4">
              <w:rPr>
                <w:rStyle w:val="Lienhypertexte"/>
                <w:noProof/>
              </w:rPr>
              <w:t>Contexte traditionnel du boot “Hard Disk”</w:t>
            </w:r>
            <w:r>
              <w:rPr>
                <w:noProof/>
                <w:webHidden/>
              </w:rPr>
              <w:tab/>
            </w:r>
            <w:r>
              <w:rPr>
                <w:noProof/>
                <w:webHidden/>
              </w:rPr>
              <w:fldChar w:fldCharType="begin"/>
            </w:r>
            <w:r>
              <w:rPr>
                <w:noProof/>
                <w:webHidden/>
              </w:rPr>
              <w:instrText xml:space="preserve"> PAGEREF _Toc191149770 \h </w:instrText>
            </w:r>
            <w:r>
              <w:rPr>
                <w:noProof/>
                <w:webHidden/>
              </w:rPr>
            </w:r>
            <w:r>
              <w:rPr>
                <w:noProof/>
                <w:webHidden/>
              </w:rPr>
              <w:fldChar w:fldCharType="separate"/>
            </w:r>
            <w:r>
              <w:rPr>
                <w:noProof/>
                <w:webHidden/>
              </w:rPr>
              <w:t>20</w:t>
            </w:r>
            <w:r>
              <w:rPr>
                <w:noProof/>
                <w:webHidden/>
              </w:rPr>
              <w:fldChar w:fldCharType="end"/>
            </w:r>
          </w:hyperlink>
        </w:p>
        <w:p w14:paraId="147078A2" w14:textId="3BB94AC4" w:rsidR="0072127D" w:rsidRDefault="0072127D">
          <w:pPr>
            <w:pStyle w:val="TM3"/>
            <w:tabs>
              <w:tab w:val="left" w:pos="1440"/>
              <w:tab w:val="right" w:leader="dot" w:pos="9062"/>
            </w:tabs>
            <w:rPr>
              <w:noProof/>
            </w:rPr>
          </w:pPr>
          <w:hyperlink w:anchor="_Toc191149771" w:history="1">
            <w:r w:rsidRPr="008476E4">
              <w:rPr>
                <w:rStyle w:val="Lienhypertexte"/>
                <w:noProof/>
              </w:rPr>
              <w:t>9.1.2.</w:t>
            </w:r>
            <w:r>
              <w:rPr>
                <w:noProof/>
              </w:rPr>
              <w:tab/>
            </w:r>
            <w:r w:rsidRPr="008476E4">
              <w:rPr>
                <w:rStyle w:val="Lienhypertexte"/>
                <w:noProof/>
              </w:rPr>
              <w:t>Raisons de l’absence de MBR</w:t>
            </w:r>
            <w:r>
              <w:rPr>
                <w:noProof/>
                <w:webHidden/>
              </w:rPr>
              <w:tab/>
            </w:r>
            <w:r>
              <w:rPr>
                <w:noProof/>
                <w:webHidden/>
              </w:rPr>
              <w:fldChar w:fldCharType="begin"/>
            </w:r>
            <w:r>
              <w:rPr>
                <w:noProof/>
                <w:webHidden/>
              </w:rPr>
              <w:instrText xml:space="preserve"> PAGEREF _Toc191149771 \h </w:instrText>
            </w:r>
            <w:r>
              <w:rPr>
                <w:noProof/>
                <w:webHidden/>
              </w:rPr>
            </w:r>
            <w:r>
              <w:rPr>
                <w:noProof/>
                <w:webHidden/>
              </w:rPr>
              <w:fldChar w:fldCharType="separate"/>
            </w:r>
            <w:r>
              <w:rPr>
                <w:noProof/>
                <w:webHidden/>
              </w:rPr>
              <w:t>20</w:t>
            </w:r>
            <w:r>
              <w:rPr>
                <w:noProof/>
                <w:webHidden/>
              </w:rPr>
              <w:fldChar w:fldCharType="end"/>
            </w:r>
          </w:hyperlink>
        </w:p>
        <w:p w14:paraId="39D09FD1" w14:textId="5762EE7B" w:rsidR="0072127D" w:rsidRDefault="0072127D">
          <w:pPr>
            <w:pStyle w:val="TM2"/>
            <w:tabs>
              <w:tab w:val="left" w:pos="960"/>
              <w:tab w:val="right" w:leader="dot" w:pos="9062"/>
            </w:tabs>
            <w:rPr>
              <w:noProof/>
            </w:rPr>
          </w:pPr>
          <w:hyperlink w:anchor="_Toc191149772" w:history="1">
            <w:r w:rsidRPr="008476E4">
              <w:rPr>
                <w:rStyle w:val="Lienhypertexte"/>
                <w:noProof/>
              </w:rPr>
              <w:t>9.2.</w:t>
            </w:r>
            <w:r>
              <w:rPr>
                <w:noProof/>
              </w:rPr>
              <w:tab/>
            </w:r>
            <w:r w:rsidRPr="008476E4">
              <w:rPr>
                <w:rStyle w:val="Lienhypertexte"/>
                <w:noProof/>
              </w:rPr>
              <w:t>Problème potentiel dans l’exécution réelle du code Stage1</w:t>
            </w:r>
            <w:r>
              <w:rPr>
                <w:noProof/>
                <w:webHidden/>
              </w:rPr>
              <w:tab/>
            </w:r>
            <w:r>
              <w:rPr>
                <w:noProof/>
                <w:webHidden/>
              </w:rPr>
              <w:fldChar w:fldCharType="begin"/>
            </w:r>
            <w:r>
              <w:rPr>
                <w:noProof/>
                <w:webHidden/>
              </w:rPr>
              <w:instrText xml:space="preserve"> PAGEREF _Toc191149772 \h </w:instrText>
            </w:r>
            <w:r>
              <w:rPr>
                <w:noProof/>
                <w:webHidden/>
              </w:rPr>
            </w:r>
            <w:r>
              <w:rPr>
                <w:noProof/>
                <w:webHidden/>
              </w:rPr>
              <w:fldChar w:fldCharType="separate"/>
            </w:r>
            <w:r>
              <w:rPr>
                <w:noProof/>
                <w:webHidden/>
              </w:rPr>
              <w:t>20</w:t>
            </w:r>
            <w:r>
              <w:rPr>
                <w:noProof/>
                <w:webHidden/>
              </w:rPr>
              <w:fldChar w:fldCharType="end"/>
            </w:r>
          </w:hyperlink>
        </w:p>
        <w:p w14:paraId="138FDAE9" w14:textId="6B6917E2" w:rsidR="0072127D" w:rsidRDefault="0072127D">
          <w:pPr>
            <w:pStyle w:val="TM3"/>
            <w:tabs>
              <w:tab w:val="left" w:pos="1440"/>
              <w:tab w:val="right" w:leader="dot" w:pos="9062"/>
            </w:tabs>
            <w:rPr>
              <w:noProof/>
            </w:rPr>
          </w:pPr>
          <w:hyperlink w:anchor="_Toc191149773" w:history="1">
            <w:r w:rsidRPr="008476E4">
              <w:rPr>
                <w:rStyle w:val="Lienhypertexte"/>
                <w:noProof/>
              </w:rPr>
              <w:t>9.2.1.</w:t>
            </w:r>
            <w:r>
              <w:rPr>
                <w:noProof/>
              </w:rPr>
              <w:tab/>
            </w:r>
            <w:r w:rsidRPr="008476E4">
              <w:rPr>
                <w:rStyle w:val="Lienhypertexte"/>
                <w:noProof/>
              </w:rPr>
              <w:t>Possibilité d’un plantage immédiat</w:t>
            </w:r>
            <w:r>
              <w:rPr>
                <w:noProof/>
                <w:webHidden/>
              </w:rPr>
              <w:tab/>
            </w:r>
            <w:r>
              <w:rPr>
                <w:noProof/>
                <w:webHidden/>
              </w:rPr>
              <w:fldChar w:fldCharType="begin"/>
            </w:r>
            <w:r>
              <w:rPr>
                <w:noProof/>
                <w:webHidden/>
              </w:rPr>
              <w:instrText xml:space="preserve"> PAGEREF _Toc191149773 \h </w:instrText>
            </w:r>
            <w:r>
              <w:rPr>
                <w:noProof/>
                <w:webHidden/>
              </w:rPr>
            </w:r>
            <w:r>
              <w:rPr>
                <w:noProof/>
                <w:webHidden/>
              </w:rPr>
              <w:fldChar w:fldCharType="separate"/>
            </w:r>
            <w:r>
              <w:rPr>
                <w:noProof/>
                <w:webHidden/>
              </w:rPr>
              <w:t>20</w:t>
            </w:r>
            <w:r>
              <w:rPr>
                <w:noProof/>
                <w:webHidden/>
              </w:rPr>
              <w:fldChar w:fldCharType="end"/>
            </w:r>
          </w:hyperlink>
        </w:p>
        <w:p w14:paraId="10CDE926" w14:textId="09AA38EB" w:rsidR="0072127D" w:rsidRDefault="0072127D">
          <w:pPr>
            <w:pStyle w:val="TM3"/>
            <w:tabs>
              <w:tab w:val="left" w:pos="1440"/>
              <w:tab w:val="right" w:leader="dot" w:pos="9062"/>
            </w:tabs>
            <w:rPr>
              <w:noProof/>
            </w:rPr>
          </w:pPr>
          <w:hyperlink w:anchor="_Toc191149774" w:history="1">
            <w:r w:rsidRPr="008476E4">
              <w:rPr>
                <w:rStyle w:val="Lienhypertexte"/>
                <w:noProof/>
              </w:rPr>
              <w:t>9.2.2.</w:t>
            </w:r>
            <w:r>
              <w:rPr>
                <w:noProof/>
              </w:rPr>
              <w:tab/>
            </w:r>
            <w:r w:rsidRPr="008476E4">
              <w:rPr>
                <w:rStyle w:val="Lienhypertexte"/>
                <w:noProof/>
              </w:rPr>
              <w:t>Manque de debug visible</w:t>
            </w:r>
            <w:r>
              <w:rPr>
                <w:noProof/>
                <w:webHidden/>
              </w:rPr>
              <w:tab/>
            </w:r>
            <w:r>
              <w:rPr>
                <w:noProof/>
                <w:webHidden/>
              </w:rPr>
              <w:fldChar w:fldCharType="begin"/>
            </w:r>
            <w:r>
              <w:rPr>
                <w:noProof/>
                <w:webHidden/>
              </w:rPr>
              <w:instrText xml:space="preserve"> PAGEREF _Toc191149774 \h </w:instrText>
            </w:r>
            <w:r>
              <w:rPr>
                <w:noProof/>
                <w:webHidden/>
              </w:rPr>
            </w:r>
            <w:r>
              <w:rPr>
                <w:noProof/>
                <w:webHidden/>
              </w:rPr>
              <w:fldChar w:fldCharType="separate"/>
            </w:r>
            <w:r>
              <w:rPr>
                <w:noProof/>
                <w:webHidden/>
              </w:rPr>
              <w:t>21</w:t>
            </w:r>
            <w:r>
              <w:rPr>
                <w:noProof/>
                <w:webHidden/>
              </w:rPr>
              <w:fldChar w:fldCharType="end"/>
            </w:r>
          </w:hyperlink>
        </w:p>
        <w:p w14:paraId="46761BBD" w14:textId="20AE0D04" w:rsidR="0072127D" w:rsidRDefault="0072127D">
          <w:pPr>
            <w:pStyle w:val="TM2"/>
            <w:tabs>
              <w:tab w:val="left" w:pos="960"/>
              <w:tab w:val="right" w:leader="dot" w:pos="9062"/>
            </w:tabs>
            <w:rPr>
              <w:noProof/>
            </w:rPr>
          </w:pPr>
          <w:hyperlink w:anchor="_Toc191149775" w:history="1">
            <w:r w:rsidRPr="008476E4">
              <w:rPr>
                <w:rStyle w:val="Lienhypertexte"/>
                <w:noProof/>
              </w:rPr>
              <w:t>9.3.</w:t>
            </w:r>
            <w:r>
              <w:rPr>
                <w:noProof/>
              </w:rPr>
              <w:tab/>
            </w:r>
            <w:r w:rsidRPr="008476E4">
              <w:rPr>
                <w:rStyle w:val="Lienhypertexte"/>
                <w:noProof/>
              </w:rPr>
              <w:t>Hypothèse d’absence d’affichage debug</w:t>
            </w:r>
            <w:r>
              <w:rPr>
                <w:noProof/>
                <w:webHidden/>
              </w:rPr>
              <w:tab/>
            </w:r>
            <w:r>
              <w:rPr>
                <w:noProof/>
                <w:webHidden/>
              </w:rPr>
              <w:fldChar w:fldCharType="begin"/>
            </w:r>
            <w:r>
              <w:rPr>
                <w:noProof/>
                <w:webHidden/>
              </w:rPr>
              <w:instrText xml:space="preserve"> PAGEREF _Toc191149775 \h </w:instrText>
            </w:r>
            <w:r>
              <w:rPr>
                <w:noProof/>
                <w:webHidden/>
              </w:rPr>
            </w:r>
            <w:r>
              <w:rPr>
                <w:noProof/>
                <w:webHidden/>
              </w:rPr>
              <w:fldChar w:fldCharType="separate"/>
            </w:r>
            <w:r>
              <w:rPr>
                <w:noProof/>
                <w:webHidden/>
              </w:rPr>
              <w:t>21</w:t>
            </w:r>
            <w:r>
              <w:rPr>
                <w:noProof/>
                <w:webHidden/>
              </w:rPr>
              <w:fldChar w:fldCharType="end"/>
            </w:r>
          </w:hyperlink>
        </w:p>
        <w:p w14:paraId="3C12FFB2" w14:textId="1B11297A" w:rsidR="0072127D" w:rsidRDefault="0072127D">
          <w:pPr>
            <w:pStyle w:val="TM3"/>
            <w:tabs>
              <w:tab w:val="left" w:pos="1440"/>
              <w:tab w:val="right" w:leader="dot" w:pos="9062"/>
            </w:tabs>
            <w:rPr>
              <w:noProof/>
            </w:rPr>
          </w:pPr>
          <w:hyperlink w:anchor="_Toc191149776" w:history="1">
            <w:r w:rsidRPr="008476E4">
              <w:rPr>
                <w:rStyle w:val="Lienhypertexte"/>
                <w:noProof/>
              </w:rPr>
              <w:t>9.3.1.</w:t>
            </w:r>
            <w:r>
              <w:rPr>
                <w:noProof/>
              </w:rPr>
              <w:tab/>
            </w:r>
            <w:r w:rsidRPr="008476E4">
              <w:rPr>
                <w:rStyle w:val="Lienhypertexte"/>
                <w:noProof/>
              </w:rPr>
              <w:t>Raisons possibles de l’absence de trace</w:t>
            </w:r>
            <w:r>
              <w:rPr>
                <w:noProof/>
                <w:webHidden/>
              </w:rPr>
              <w:tab/>
            </w:r>
            <w:r>
              <w:rPr>
                <w:noProof/>
                <w:webHidden/>
              </w:rPr>
              <w:fldChar w:fldCharType="begin"/>
            </w:r>
            <w:r>
              <w:rPr>
                <w:noProof/>
                <w:webHidden/>
              </w:rPr>
              <w:instrText xml:space="preserve"> PAGEREF _Toc191149776 \h </w:instrText>
            </w:r>
            <w:r>
              <w:rPr>
                <w:noProof/>
                <w:webHidden/>
              </w:rPr>
            </w:r>
            <w:r>
              <w:rPr>
                <w:noProof/>
                <w:webHidden/>
              </w:rPr>
              <w:fldChar w:fldCharType="separate"/>
            </w:r>
            <w:r>
              <w:rPr>
                <w:noProof/>
                <w:webHidden/>
              </w:rPr>
              <w:t>21</w:t>
            </w:r>
            <w:r>
              <w:rPr>
                <w:noProof/>
                <w:webHidden/>
              </w:rPr>
              <w:fldChar w:fldCharType="end"/>
            </w:r>
          </w:hyperlink>
        </w:p>
        <w:p w14:paraId="3FE827EE" w14:textId="56DE6DAE" w:rsidR="0072127D" w:rsidRDefault="0072127D">
          <w:pPr>
            <w:pStyle w:val="TM3"/>
            <w:tabs>
              <w:tab w:val="left" w:pos="1440"/>
              <w:tab w:val="right" w:leader="dot" w:pos="9062"/>
            </w:tabs>
            <w:rPr>
              <w:noProof/>
            </w:rPr>
          </w:pPr>
          <w:hyperlink w:anchor="_Toc191149777" w:history="1">
            <w:r w:rsidRPr="008476E4">
              <w:rPr>
                <w:rStyle w:val="Lienhypertexte"/>
                <w:noProof/>
              </w:rPr>
              <w:t>9.3.2.</w:t>
            </w:r>
            <w:r>
              <w:rPr>
                <w:noProof/>
              </w:rPr>
              <w:tab/>
            </w:r>
            <w:r w:rsidRPr="008476E4">
              <w:rPr>
                <w:rStyle w:val="Lienhypertexte"/>
                <w:noProof/>
              </w:rPr>
              <w:t>Recours à un message “tout début”</w:t>
            </w:r>
            <w:r>
              <w:rPr>
                <w:noProof/>
                <w:webHidden/>
              </w:rPr>
              <w:tab/>
            </w:r>
            <w:r>
              <w:rPr>
                <w:noProof/>
                <w:webHidden/>
              </w:rPr>
              <w:fldChar w:fldCharType="begin"/>
            </w:r>
            <w:r>
              <w:rPr>
                <w:noProof/>
                <w:webHidden/>
              </w:rPr>
              <w:instrText xml:space="preserve"> PAGEREF _Toc191149777 \h </w:instrText>
            </w:r>
            <w:r>
              <w:rPr>
                <w:noProof/>
                <w:webHidden/>
              </w:rPr>
            </w:r>
            <w:r>
              <w:rPr>
                <w:noProof/>
                <w:webHidden/>
              </w:rPr>
              <w:fldChar w:fldCharType="separate"/>
            </w:r>
            <w:r>
              <w:rPr>
                <w:noProof/>
                <w:webHidden/>
              </w:rPr>
              <w:t>21</w:t>
            </w:r>
            <w:r>
              <w:rPr>
                <w:noProof/>
                <w:webHidden/>
              </w:rPr>
              <w:fldChar w:fldCharType="end"/>
            </w:r>
          </w:hyperlink>
        </w:p>
        <w:p w14:paraId="4850AE40" w14:textId="404B3F9C" w:rsidR="0072127D" w:rsidRDefault="0072127D">
          <w:pPr>
            <w:pStyle w:val="TM2"/>
            <w:tabs>
              <w:tab w:val="left" w:pos="960"/>
              <w:tab w:val="right" w:leader="dot" w:pos="9062"/>
            </w:tabs>
            <w:rPr>
              <w:noProof/>
            </w:rPr>
          </w:pPr>
          <w:hyperlink w:anchor="_Toc191149778" w:history="1">
            <w:r w:rsidRPr="008476E4">
              <w:rPr>
                <w:rStyle w:val="Lienhypertexte"/>
                <w:noProof/>
              </w:rPr>
              <w:t>9.4.</w:t>
            </w:r>
            <w:r>
              <w:rPr>
                <w:noProof/>
              </w:rPr>
              <w:tab/>
            </w:r>
            <w:r w:rsidRPr="008476E4">
              <w:rPr>
                <w:rStyle w:val="Lienhypertexte"/>
                <w:noProof/>
              </w:rPr>
              <w:t>Solutions envisagées pour dépasser le blocage</w:t>
            </w:r>
            <w:r>
              <w:rPr>
                <w:noProof/>
                <w:webHidden/>
              </w:rPr>
              <w:tab/>
            </w:r>
            <w:r>
              <w:rPr>
                <w:noProof/>
                <w:webHidden/>
              </w:rPr>
              <w:fldChar w:fldCharType="begin"/>
            </w:r>
            <w:r>
              <w:rPr>
                <w:noProof/>
                <w:webHidden/>
              </w:rPr>
              <w:instrText xml:space="preserve"> PAGEREF _Toc191149778 \h </w:instrText>
            </w:r>
            <w:r>
              <w:rPr>
                <w:noProof/>
                <w:webHidden/>
              </w:rPr>
            </w:r>
            <w:r>
              <w:rPr>
                <w:noProof/>
                <w:webHidden/>
              </w:rPr>
              <w:fldChar w:fldCharType="separate"/>
            </w:r>
            <w:r>
              <w:rPr>
                <w:noProof/>
                <w:webHidden/>
              </w:rPr>
              <w:t>21</w:t>
            </w:r>
            <w:r>
              <w:rPr>
                <w:noProof/>
                <w:webHidden/>
              </w:rPr>
              <w:fldChar w:fldCharType="end"/>
            </w:r>
          </w:hyperlink>
        </w:p>
        <w:p w14:paraId="5A39B074" w14:textId="57F50677" w:rsidR="0072127D" w:rsidRDefault="0072127D">
          <w:pPr>
            <w:pStyle w:val="TM3"/>
            <w:tabs>
              <w:tab w:val="left" w:pos="1440"/>
              <w:tab w:val="right" w:leader="dot" w:pos="9062"/>
            </w:tabs>
            <w:rPr>
              <w:noProof/>
            </w:rPr>
          </w:pPr>
          <w:hyperlink w:anchor="_Toc191149779" w:history="1">
            <w:r w:rsidRPr="008476E4">
              <w:rPr>
                <w:rStyle w:val="Lienhypertexte"/>
                <w:noProof/>
              </w:rPr>
              <w:t>9.4.1.</w:t>
            </w:r>
            <w:r>
              <w:rPr>
                <w:noProof/>
              </w:rPr>
              <w:tab/>
            </w:r>
            <w:r w:rsidRPr="008476E4">
              <w:rPr>
                <w:rStyle w:val="Lienhypertexte"/>
                <w:noProof/>
              </w:rPr>
              <w:t>Installer un MBR minimal ou standard (Syslinux, GRUB, etc.)</w:t>
            </w:r>
            <w:r>
              <w:rPr>
                <w:noProof/>
                <w:webHidden/>
              </w:rPr>
              <w:tab/>
            </w:r>
            <w:r>
              <w:rPr>
                <w:noProof/>
                <w:webHidden/>
              </w:rPr>
              <w:fldChar w:fldCharType="begin"/>
            </w:r>
            <w:r>
              <w:rPr>
                <w:noProof/>
                <w:webHidden/>
              </w:rPr>
              <w:instrText xml:space="preserve"> PAGEREF _Toc191149779 \h </w:instrText>
            </w:r>
            <w:r>
              <w:rPr>
                <w:noProof/>
                <w:webHidden/>
              </w:rPr>
            </w:r>
            <w:r>
              <w:rPr>
                <w:noProof/>
                <w:webHidden/>
              </w:rPr>
              <w:fldChar w:fldCharType="separate"/>
            </w:r>
            <w:r>
              <w:rPr>
                <w:noProof/>
                <w:webHidden/>
              </w:rPr>
              <w:t>22</w:t>
            </w:r>
            <w:r>
              <w:rPr>
                <w:noProof/>
                <w:webHidden/>
              </w:rPr>
              <w:fldChar w:fldCharType="end"/>
            </w:r>
          </w:hyperlink>
        </w:p>
        <w:p w14:paraId="72333EDC" w14:textId="7A485C28" w:rsidR="0072127D" w:rsidRDefault="0072127D">
          <w:pPr>
            <w:pStyle w:val="TM3"/>
            <w:tabs>
              <w:tab w:val="left" w:pos="1440"/>
              <w:tab w:val="right" w:leader="dot" w:pos="9062"/>
            </w:tabs>
            <w:rPr>
              <w:noProof/>
            </w:rPr>
          </w:pPr>
          <w:hyperlink w:anchor="_Toc191149780" w:history="1">
            <w:r w:rsidRPr="008476E4">
              <w:rPr>
                <w:rStyle w:val="Lienhypertexte"/>
                <w:noProof/>
              </w:rPr>
              <w:t>9.4.2.</w:t>
            </w:r>
            <w:r>
              <w:rPr>
                <w:noProof/>
              </w:rPr>
              <w:tab/>
            </w:r>
            <w:r w:rsidRPr="008476E4">
              <w:rPr>
                <w:rStyle w:val="Lienhypertexte"/>
                <w:noProof/>
              </w:rPr>
              <w:t>Forcer QEMU à traiter l’image comme “floppy”</w:t>
            </w:r>
            <w:r>
              <w:rPr>
                <w:noProof/>
                <w:webHidden/>
              </w:rPr>
              <w:tab/>
            </w:r>
            <w:r>
              <w:rPr>
                <w:noProof/>
                <w:webHidden/>
              </w:rPr>
              <w:fldChar w:fldCharType="begin"/>
            </w:r>
            <w:r>
              <w:rPr>
                <w:noProof/>
                <w:webHidden/>
              </w:rPr>
              <w:instrText xml:space="preserve"> PAGEREF _Toc191149780 \h </w:instrText>
            </w:r>
            <w:r>
              <w:rPr>
                <w:noProof/>
                <w:webHidden/>
              </w:rPr>
            </w:r>
            <w:r>
              <w:rPr>
                <w:noProof/>
                <w:webHidden/>
              </w:rPr>
              <w:fldChar w:fldCharType="separate"/>
            </w:r>
            <w:r>
              <w:rPr>
                <w:noProof/>
                <w:webHidden/>
              </w:rPr>
              <w:t>22</w:t>
            </w:r>
            <w:r>
              <w:rPr>
                <w:noProof/>
                <w:webHidden/>
              </w:rPr>
              <w:fldChar w:fldCharType="end"/>
            </w:r>
          </w:hyperlink>
        </w:p>
        <w:p w14:paraId="32FF6D44" w14:textId="036234DD" w:rsidR="0072127D" w:rsidRDefault="0072127D">
          <w:pPr>
            <w:pStyle w:val="TM3"/>
            <w:tabs>
              <w:tab w:val="left" w:pos="1440"/>
              <w:tab w:val="right" w:leader="dot" w:pos="9062"/>
            </w:tabs>
            <w:rPr>
              <w:noProof/>
            </w:rPr>
          </w:pPr>
          <w:hyperlink w:anchor="_Toc191149781" w:history="1">
            <w:r w:rsidRPr="008476E4">
              <w:rPr>
                <w:rStyle w:val="Lienhypertexte"/>
                <w:noProof/>
              </w:rPr>
              <w:t>9.4.3.</w:t>
            </w:r>
            <w:r>
              <w:rPr>
                <w:noProof/>
              </w:rPr>
              <w:tab/>
            </w:r>
            <w:r w:rsidRPr="008476E4">
              <w:rPr>
                <w:rStyle w:val="Lienhypertexte"/>
                <w:noProof/>
              </w:rPr>
              <w:t>Corriger l’initialisation de Stage1</w:t>
            </w:r>
            <w:r>
              <w:rPr>
                <w:noProof/>
                <w:webHidden/>
              </w:rPr>
              <w:tab/>
            </w:r>
            <w:r>
              <w:rPr>
                <w:noProof/>
                <w:webHidden/>
              </w:rPr>
              <w:fldChar w:fldCharType="begin"/>
            </w:r>
            <w:r>
              <w:rPr>
                <w:noProof/>
                <w:webHidden/>
              </w:rPr>
              <w:instrText xml:space="preserve"> PAGEREF _Toc191149781 \h </w:instrText>
            </w:r>
            <w:r>
              <w:rPr>
                <w:noProof/>
                <w:webHidden/>
              </w:rPr>
            </w:r>
            <w:r>
              <w:rPr>
                <w:noProof/>
                <w:webHidden/>
              </w:rPr>
              <w:fldChar w:fldCharType="separate"/>
            </w:r>
            <w:r>
              <w:rPr>
                <w:noProof/>
                <w:webHidden/>
              </w:rPr>
              <w:t>22</w:t>
            </w:r>
            <w:r>
              <w:rPr>
                <w:noProof/>
                <w:webHidden/>
              </w:rPr>
              <w:fldChar w:fldCharType="end"/>
            </w:r>
          </w:hyperlink>
        </w:p>
        <w:p w14:paraId="0C0FA08C" w14:textId="0F277D74" w:rsidR="0072127D" w:rsidRDefault="0072127D">
          <w:pPr>
            <w:pStyle w:val="TM2"/>
            <w:tabs>
              <w:tab w:val="left" w:pos="960"/>
              <w:tab w:val="right" w:leader="dot" w:pos="9062"/>
            </w:tabs>
            <w:rPr>
              <w:noProof/>
            </w:rPr>
          </w:pPr>
          <w:hyperlink w:anchor="_Toc191149782" w:history="1">
            <w:r w:rsidRPr="008476E4">
              <w:rPr>
                <w:rStyle w:val="Lienhypertexte"/>
                <w:noProof/>
              </w:rPr>
              <w:t>9.5.</w:t>
            </w:r>
            <w:r>
              <w:rPr>
                <w:noProof/>
              </w:rPr>
              <w:tab/>
            </w:r>
            <w:r w:rsidRPr="008476E4">
              <w:rPr>
                <w:rStyle w:val="Lienhypertexte"/>
                <w:noProof/>
              </w:rPr>
              <w:t>Conclusion et perspectives</w:t>
            </w:r>
            <w:r>
              <w:rPr>
                <w:noProof/>
                <w:webHidden/>
              </w:rPr>
              <w:tab/>
            </w:r>
            <w:r>
              <w:rPr>
                <w:noProof/>
                <w:webHidden/>
              </w:rPr>
              <w:fldChar w:fldCharType="begin"/>
            </w:r>
            <w:r>
              <w:rPr>
                <w:noProof/>
                <w:webHidden/>
              </w:rPr>
              <w:instrText xml:space="preserve"> PAGEREF _Toc191149782 \h </w:instrText>
            </w:r>
            <w:r>
              <w:rPr>
                <w:noProof/>
                <w:webHidden/>
              </w:rPr>
            </w:r>
            <w:r>
              <w:rPr>
                <w:noProof/>
                <w:webHidden/>
              </w:rPr>
              <w:fldChar w:fldCharType="separate"/>
            </w:r>
            <w:r>
              <w:rPr>
                <w:noProof/>
                <w:webHidden/>
              </w:rPr>
              <w:t>22</w:t>
            </w:r>
            <w:r>
              <w:rPr>
                <w:noProof/>
                <w:webHidden/>
              </w:rPr>
              <w:fldChar w:fldCharType="end"/>
            </w:r>
          </w:hyperlink>
        </w:p>
        <w:p w14:paraId="4E8EE257" w14:textId="745BD14E" w:rsidR="0072127D" w:rsidRDefault="0072127D">
          <w:pPr>
            <w:pStyle w:val="TM1"/>
            <w:tabs>
              <w:tab w:val="left" w:pos="720"/>
              <w:tab w:val="right" w:leader="dot" w:pos="9062"/>
            </w:tabs>
            <w:rPr>
              <w:noProof/>
            </w:rPr>
          </w:pPr>
          <w:hyperlink w:anchor="_Toc191149783" w:history="1">
            <w:r w:rsidRPr="008476E4">
              <w:rPr>
                <w:rStyle w:val="Lienhypertexte"/>
                <w:noProof/>
              </w:rPr>
              <w:t>10.</w:t>
            </w:r>
            <w:r>
              <w:rPr>
                <w:noProof/>
              </w:rPr>
              <w:tab/>
            </w:r>
            <w:r w:rsidRPr="008476E4">
              <w:rPr>
                <w:rStyle w:val="Lienhypertexte"/>
                <w:noProof/>
              </w:rPr>
              <w:t>“non-constant argument to TIMES” dans Stage2</w:t>
            </w:r>
            <w:r>
              <w:rPr>
                <w:noProof/>
                <w:webHidden/>
              </w:rPr>
              <w:tab/>
            </w:r>
            <w:r>
              <w:rPr>
                <w:noProof/>
                <w:webHidden/>
              </w:rPr>
              <w:fldChar w:fldCharType="begin"/>
            </w:r>
            <w:r>
              <w:rPr>
                <w:noProof/>
                <w:webHidden/>
              </w:rPr>
              <w:instrText xml:space="preserve"> PAGEREF _Toc191149783 \h </w:instrText>
            </w:r>
            <w:r>
              <w:rPr>
                <w:noProof/>
                <w:webHidden/>
              </w:rPr>
            </w:r>
            <w:r>
              <w:rPr>
                <w:noProof/>
                <w:webHidden/>
              </w:rPr>
              <w:fldChar w:fldCharType="separate"/>
            </w:r>
            <w:r>
              <w:rPr>
                <w:noProof/>
                <w:webHidden/>
              </w:rPr>
              <w:t>23</w:t>
            </w:r>
            <w:r>
              <w:rPr>
                <w:noProof/>
                <w:webHidden/>
              </w:rPr>
              <w:fldChar w:fldCharType="end"/>
            </w:r>
          </w:hyperlink>
        </w:p>
        <w:p w14:paraId="5A8E0862" w14:textId="5A10F07F" w:rsidR="0072127D" w:rsidRDefault="0072127D">
          <w:pPr>
            <w:pStyle w:val="TM2"/>
            <w:tabs>
              <w:tab w:val="left" w:pos="1200"/>
              <w:tab w:val="right" w:leader="dot" w:pos="9062"/>
            </w:tabs>
            <w:rPr>
              <w:noProof/>
            </w:rPr>
          </w:pPr>
          <w:hyperlink w:anchor="_Toc191149784" w:history="1">
            <w:r w:rsidRPr="008476E4">
              <w:rPr>
                <w:rStyle w:val="Lienhypertexte"/>
                <w:noProof/>
              </w:rPr>
              <w:t>10.1.</w:t>
            </w:r>
            <w:r>
              <w:rPr>
                <w:noProof/>
              </w:rPr>
              <w:tab/>
            </w:r>
            <w:r w:rsidRPr="008476E4">
              <w:rPr>
                <w:rStyle w:val="Lienhypertexte"/>
                <w:noProof/>
              </w:rPr>
              <w:t>Contexte : assembler Stage2 pour un chargement à 0x8000</w:t>
            </w:r>
            <w:r>
              <w:rPr>
                <w:noProof/>
                <w:webHidden/>
              </w:rPr>
              <w:tab/>
            </w:r>
            <w:r>
              <w:rPr>
                <w:noProof/>
                <w:webHidden/>
              </w:rPr>
              <w:fldChar w:fldCharType="begin"/>
            </w:r>
            <w:r>
              <w:rPr>
                <w:noProof/>
                <w:webHidden/>
              </w:rPr>
              <w:instrText xml:space="preserve"> PAGEREF _Toc191149784 \h </w:instrText>
            </w:r>
            <w:r>
              <w:rPr>
                <w:noProof/>
                <w:webHidden/>
              </w:rPr>
            </w:r>
            <w:r>
              <w:rPr>
                <w:noProof/>
                <w:webHidden/>
              </w:rPr>
              <w:fldChar w:fldCharType="separate"/>
            </w:r>
            <w:r>
              <w:rPr>
                <w:noProof/>
                <w:webHidden/>
              </w:rPr>
              <w:t>23</w:t>
            </w:r>
            <w:r>
              <w:rPr>
                <w:noProof/>
                <w:webHidden/>
              </w:rPr>
              <w:fldChar w:fldCharType="end"/>
            </w:r>
          </w:hyperlink>
        </w:p>
        <w:p w14:paraId="15E47D35" w14:textId="73375696" w:rsidR="0072127D" w:rsidRDefault="0072127D">
          <w:pPr>
            <w:pStyle w:val="TM3"/>
            <w:tabs>
              <w:tab w:val="left" w:pos="1440"/>
              <w:tab w:val="right" w:leader="dot" w:pos="9062"/>
            </w:tabs>
            <w:rPr>
              <w:noProof/>
            </w:rPr>
          </w:pPr>
          <w:hyperlink w:anchor="_Toc191149785" w:history="1">
            <w:r w:rsidRPr="008476E4">
              <w:rPr>
                <w:rStyle w:val="Lienhypertexte"/>
                <w:noProof/>
              </w:rPr>
              <w:t>10.1.1.</w:t>
            </w:r>
            <w:r>
              <w:rPr>
                <w:noProof/>
              </w:rPr>
              <w:tab/>
            </w:r>
            <w:r w:rsidRPr="008476E4">
              <w:rPr>
                <w:rStyle w:val="Lienhypertexte"/>
                <w:noProof/>
              </w:rPr>
              <w:t>Objectif initial</w:t>
            </w:r>
            <w:r>
              <w:rPr>
                <w:noProof/>
                <w:webHidden/>
              </w:rPr>
              <w:tab/>
            </w:r>
            <w:r>
              <w:rPr>
                <w:noProof/>
                <w:webHidden/>
              </w:rPr>
              <w:fldChar w:fldCharType="begin"/>
            </w:r>
            <w:r>
              <w:rPr>
                <w:noProof/>
                <w:webHidden/>
              </w:rPr>
              <w:instrText xml:space="preserve"> PAGEREF _Toc191149785 \h </w:instrText>
            </w:r>
            <w:r>
              <w:rPr>
                <w:noProof/>
                <w:webHidden/>
              </w:rPr>
            </w:r>
            <w:r>
              <w:rPr>
                <w:noProof/>
                <w:webHidden/>
              </w:rPr>
              <w:fldChar w:fldCharType="separate"/>
            </w:r>
            <w:r>
              <w:rPr>
                <w:noProof/>
                <w:webHidden/>
              </w:rPr>
              <w:t>23</w:t>
            </w:r>
            <w:r>
              <w:rPr>
                <w:noProof/>
                <w:webHidden/>
              </w:rPr>
              <w:fldChar w:fldCharType="end"/>
            </w:r>
          </w:hyperlink>
        </w:p>
        <w:p w14:paraId="79A4196A" w14:textId="46A3FFCE" w:rsidR="0072127D" w:rsidRDefault="0072127D">
          <w:pPr>
            <w:pStyle w:val="TM3"/>
            <w:tabs>
              <w:tab w:val="left" w:pos="1440"/>
              <w:tab w:val="right" w:leader="dot" w:pos="9062"/>
            </w:tabs>
            <w:rPr>
              <w:noProof/>
            </w:rPr>
          </w:pPr>
          <w:hyperlink w:anchor="_Toc191149786" w:history="1">
            <w:r w:rsidRPr="008476E4">
              <w:rPr>
                <w:rStyle w:val="Lienhypertexte"/>
                <w:noProof/>
              </w:rPr>
              <w:t>10.1.2.</w:t>
            </w:r>
            <w:r>
              <w:rPr>
                <w:noProof/>
              </w:rPr>
              <w:tab/>
            </w:r>
            <w:r w:rsidRPr="008476E4">
              <w:rPr>
                <w:rStyle w:val="Lienhypertexte"/>
                <w:noProof/>
              </w:rPr>
              <w:t>Problème de la directive times</w:t>
            </w:r>
            <w:r>
              <w:rPr>
                <w:noProof/>
                <w:webHidden/>
              </w:rPr>
              <w:tab/>
            </w:r>
            <w:r>
              <w:rPr>
                <w:noProof/>
                <w:webHidden/>
              </w:rPr>
              <w:fldChar w:fldCharType="begin"/>
            </w:r>
            <w:r>
              <w:rPr>
                <w:noProof/>
                <w:webHidden/>
              </w:rPr>
              <w:instrText xml:space="preserve"> PAGEREF _Toc191149786 \h </w:instrText>
            </w:r>
            <w:r>
              <w:rPr>
                <w:noProof/>
                <w:webHidden/>
              </w:rPr>
            </w:r>
            <w:r>
              <w:rPr>
                <w:noProof/>
                <w:webHidden/>
              </w:rPr>
              <w:fldChar w:fldCharType="separate"/>
            </w:r>
            <w:r>
              <w:rPr>
                <w:noProof/>
                <w:webHidden/>
              </w:rPr>
              <w:t>24</w:t>
            </w:r>
            <w:r>
              <w:rPr>
                <w:noProof/>
                <w:webHidden/>
              </w:rPr>
              <w:fldChar w:fldCharType="end"/>
            </w:r>
          </w:hyperlink>
        </w:p>
        <w:p w14:paraId="276FFC6F" w14:textId="4225763D" w:rsidR="0072127D" w:rsidRDefault="0072127D">
          <w:pPr>
            <w:pStyle w:val="TM2"/>
            <w:tabs>
              <w:tab w:val="left" w:pos="1200"/>
              <w:tab w:val="right" w:leader="dot" w:pos="9062"/>
            </w:tabs>
            <w:rPr>
              <w:noProof/>
            </w:rPr>
          </w:pPr>
          <w:hyperlink w:anchor="_Toc191149787" w:history="1">
            <w:r w:rsidRPr="008476E4">
              <w:rPr>
                <w:rStyle w:val="Lienhypertexte"/>
                <w:noProof/>
              </w:rPr>
              <w:t>10.2.</w:t>
            </w:r>
            <w:r>
              <w:rPr>
                <w:noProof/>
              </w:rPr>
              <w:tab/>
            </w:r>
            <w:r w:rsidRPr="008476E4">
              <w:rPr>
                <w:rStyle w:val="Lienhypertexte"/>
                <w:noProof/>
              </w:rPr>
              <w:t>Solution : assembler Stage2 en org 0, puis charger en 0x8000</w:t>
            </w:r>
            <w:r>
              <w:rPr>
                <w:noProof/>
                <w:webHidden/>
              </w:rPr>
              <w:tab/>
            </w:r>
            <w:r>
              <w:rPr>
                <w:noProof/>
                <w:webHidden/>
              </w:rPr>
              <w:fldChar w:fldCharType="begin"/>
            </w:r>
            <w:r>
              <w:rPr>
                <w:noProof/>
                <w:webHidden/>
              </w:rPr>
              <w:instrText xml:space="preserve"> PAGEREF _Toc191149787 \h </w:instrText>
            </w:r>
            <w:r>
              <w:rPr>
                <w:noProof/>
                <w:webHidden/>
              </w:rPr>
            </w:r>
            <w:r>
              <w:rPr>
                <w:noProof/>
                <w:webHidden/>
              </w:rPr>
              <w:fldChar w:fldCharType="separate"/>
            </w:r>
            <w:r>
              <w:rPr>
                <w:noProof/>
                <w:webHidden/>
              </w:rPr>
              <w:t>24</w:t>
            </w:r>
            <w:r>
              <w:rPr>
                <w:noProof/>
                <w:webHidden/>
              </w:rPr>
              <w:fldChar w:fldCharType="end"/>
            </w:r>
          </w:hyperlink>
        </w:p>
        <w:p w14:paraId="0E33EACB" w14:textId="3DA7377A" w:rsidR="0072127D" w:rsidRDefault="0072127D">
          <w:pPr>
            <w:pStyle w:val="TM3"/>
            <w:tabs>
              <w:tab w:val="left" w:pos="1440"/>
              <w:tab w:val="right" w:leader="dot" w:pos="9062"/>
            </w:tabs>
            <w:rPr>
              <w:noProof/>
            </w:rPr>
          </w:pPr>
          <w:hyperlink w:anchor="_Toc191149788" w:history="1">
            <w:r w:rsidRPr="008476E4">
              <w:rPr>
                <w:rStyle w:val="Lienhypertexte"/>
                <w:noProof/>
              </w:rPr>
              <w:t>10.2.1.</w:t>
            </w:r>
            <w:r>
              <w:rPr>
                <w:noProof/>
              </w:rPr>
              <w:tab/>
            </w:r>
            <w:r w:rsidRPr="008476E4">
              <w:rPr>
                <w:rStyle w:val="Lienhypertexte"/>
                <w:noProof/>
              </w:rPr>
              <w:t>Méthode : [org 0] + times (4096 - ($))</w:t>
            </w:r>
            <w:r>
              <w:rPr>
                <w:noProof/>
                <w:webHidden/>
              </w:rPr>
              <w:tab/>
            </w:r>
            <w:r>
              <w:rPr>
                <w:noProof/>
                <w:webHidden/>
              </w:rPr>
              <w:fldChar w:fldCharType="begin"/>
            </w:r>
            <w:r>
              <w:rPr>
                <w:noProof/>
                <w:webHidden/>
              </w:rPr>
              <w:instrText xml:space="preserve"> PAGEREF _Toc191149788 \h </w:instrText>
            </w:r>
            <w:r>
              <w:rPr>
                <w:noProof/>
                <w:webHidden/>
              </w:rPr>
            </w:r>
            <w:r>
              <w:rPr>
                <w:noProof/>
                <w:webHidden/>
              </w:rPr>
              <w:fldChar w:fldCharType="separate"/>
            </w:r>
            <w:r>
              <w:rPr>
                <w:noProof/>
                <w:webHidden/>
              </w:rPr>
              <w:t>24</w:t>
            </w:r>
            <w:r>
              <w:rPr>
                <w:noProof/>
                <w:webHidden/>
              </w:rPr>
              <w:fldChar w:fldCharType="end"/>
            </w:r>
          </w:hyperlink>
        </w:p>
        <w:p w14:paraId="78C3379F" w14:textId="4CE7D30E" w:rsidR="0072127D" w:rsidRDefault="0072127D">
          <w:pPr>
            <w:pStyle w:val="TM3"/>
            <w:tabs>
              <w:tab w:val="left" w:pos="1440"/>
              <w:tab w:val="right" w:leader="dot" w:pos="9062"/>
            </w:tabs>
            <w:rPr>
              <w:noProof/>
            </w:rPr>
          </w:pPr>
          <w:hyperlink w:anchor="_Toc191149789" w:history="1">
            <w:r w:rsidRPr="008476E4">
              <w:rPr>
                <w:rStyle w:val="Lienhypertexte"/>
                <w:noProof/>
              </w:rPr>
              <w:t>10.2.2.</w:t>
            </w:r>
            <w:r>
              <w:rPr>
                <w:noProof/>
              </w:rPr>
              <w:tab/>
            </w:r>
            <w:r w:rsidRPr="008476E4">
              <w:rPr>
                <w:rStyle w:val="Lienhypertexte"/>
                <w:noProof/>
              </w:rPr>
              <w:t>Charger Stage2 à 0x8000 via Stage1</w:t>
            </w:r>
            <w:r>
              <w:rPr>
                <w:noProof/>
                <w:webHidden/>
              </w:rPr>
              <w:tab/>
            </w:r>
            <w:r>
              <w:rPr>
                <w:noProof/>
                <w:webHidden/>
              </w:rPr>
              <w:fldChar w:fldCharType="begin"/>
            </w:r>
            <w:r>
              <w:rPr>
                <w:noProof/>
                <w:webHidden/>
              </w:rPr>
              <w:instrText xml:space="preserve"> PAGEREF _Toc191149789 \h </w:instrText>
            </w:r>
            <w:r>
              <w:rPr>
                <w:noProof/>
                <w:webHidden/>
              </w:rPr>
            </w:r>
            <w:r>
              <w:rPr>
                <w:noProof/>
                <w:webHidden/>
              </w:rPr>
              <w:fldChar w:fldCharType="separate"/>
            </w:r>
            <w:r>
              <w:rPr>
                <w:noProof/>
                <w:webHidden/>
              </w:rPr>
              <w:t>25</w:t>
            </w:r>
            <w:r>
              <w:rPr>
                <w:noProof/>
                <w:webHidden/>
              </w:rPr>
              <w:fldChar w:fldCharType="end"/>
            </w:r>
          </w:hyperlink>
        </w:p>
        <w:p w14:paraId="7439D2B5" w14:textId="742A91CD" w:rsidR="0072127D" w:rsidRDefault="0072127D">
          <w:pPr>
            <w:pStyle w:val="TM2"/>
            <w:tabs>
              <w:tab w:val="left" w:pos="1200"/>
              <w:tab w:val="right" w:leader="dot" w:pos="9062"/>
            </w:tabs>
            <w:rPr>
              <w:noProof/>
            </w:rPr>
          </w:pPr>
          <w:hyperlink w:anchor="_Toc191149790" w:history="1">
            <w:r w:rsidRPr="008476E4">
              <w:rPr>
                <w:rStyle w:val="Lienhypertexte"/>
                <w:noProof/>
              </w:rPr>
              <w:t>10.3.</w:t>
            </w:r>
            <w:r>
              <w:rPr>
                <w:noProof/>
              </w:rPr>
              <w:tab/>
            </w:r>
            <w:r w:rsidRPr="008476E4">
              <w:rPr>
                <w:rStyle w:val="Lienhypertexte"/>
                <w:noProof/>
              </w:rPr>
              <w:t>Justification technique</w:t>
            </w:r>
            <w:r>
              <w:rPr>
                <w:noProof/>
                <w:webHidden/>
              </w:rPr>
              <w:tab/>
            </w:r>
            <w:r>
              <w:rPr>
                <w:noProof/>
                <w:webHidden/>
              </w:rPr>
              <w:fldChar w:fldCharType="begin"/>
            </w:r>
            <w:r>
              <w:rPr>
                <w:noProof/>
                <w:webHidden/>
              </w:rPr>
              <w:instrText xml:space="preserve"> PAGEREF _Toc191149790 \h </w:instrText>
            </w:r>
            <w:r>
              <w:rPr>
                <w:noProof/>
                <w:webHidden/>
              </w:rPr>
            </w:r>
            <w:r>
              <w:rPr>
                <w:noProof/>
                <w:webHidden/>
              </w:rPr>
              <w:fldChar w:fldCharType="separate"/>
            </w:r>
            <w:r>
              <w:rPr>
                <w:noProof/>
                <w:webHidden/>
              </w:rPr>
              <w:t>25</w:t>
            </w:r>
            <w:r>
              <w:rPr>
                <w:noProof/>
                <w:webHidden/>
              </w:rPr>
              <w:fldChar w:fldCharType="end"/>
            </w:r>
          </w:hyperlink>
        </w:p>
        <w:p w14:paraId="69556502" w14:textId="0486E99E" w:rsidR="0072127D" w:rsidRDefault="0072127D">
          <w:pPr>
            <w:pStyle w:val="TM3"/>
            <w:tabs>
              <w:tab w:val="left" w:pos="1440"/>
              <w:tab w:val="right" w:leader="dot" w:pos="9062"/>
            </w:tabs>
            <w:rPr>
              <w:noProof/>
            </w:rPr>
          </w:pPr>
          <w:hyperlink w:anchor="_Toc191149791" w:history="1">
            <w:r w:rsidRPr="008476E4">
              <w:rPr>
                <w:rStyle w:val="Lienhypertexte"/>
                <w:noProof/>
              </w:rPr>
              <w:t>10.3.1.</w:t>
            </w:r>
            <w:r>
              <w:rPr>
                <w:noProof/>
              </w:rPr>
              <w:tab/>
            </w:r>
            <w:r w:rsidRPr="008476E4">
              <w:rPr>
                <w:rStyle w:val="Lienhypertexte"/>
                <w:noProof/>
              </w:rPr>
              <w:t>Org multiple, non-constant times</w:t>
            </w:r>
            <w:r>
              <w:rPr>
                <w:noProof/>
                <w:webHidden/>
              </w:rPr>
              <w:tab/>
            </w:r>
            <w:r>
              <w:rPr>
                <w:noProof/>
                <w:webHidden/>
              </w:rPr>
              <w:fldChar w:fldCharType="begin"/>
            </w:r>
            <w:r>
              <w:rPr>
                <w:noProof/>
                <w:webHidden/>
              </w:rPr>
              <w:instrText xml:space="preserve"> PAGEREF _Toc191149791 \h </w:instrText>
            </w:r>
            <w:r>
              <w:rPr>
                <w:noProof/>
                <w:webHidden/>
              </w:rPr>
            </w:r>
            <w:r>
              <w:rPr>
                <w:noProof/>
                <w:webHidden/>
              </w:rPr>
              <w:fldChar w:fldCharType="separate"/>
            </w:r>
            <w:r>
              <w:rPr>
                <w:noProof/>
                <w:webHidden/>
              </w:rPr>
              <w:t>25</w:t>
            </w:r>
            <w:r>
              <w:rPr>
                <w:noProof/>
                <w:webHidden/>
              </w:rPr>
              <w:fldChar w:fldCharType="end"/>
            </w:r>
          </w:hyperlink>
        </w:p>
        <w:p w14:paraId="0C10F64A" w14:textId="7C8DC897" w:rsidR="0072127D" w:rsidRDefault="0072127D">
          <w:pPr>
            <w:pStyle w:val="TM3"/>
            <w:tabs>
              <w:tab w:val="left" w:pos="1440"/>
              <w:tab w:val="right" w:leader="dot" w:pos="9062"/>
            </w:tabs>
            <w:rPr>
              <w:noProof/>
            </w:rPr>
          </w:pPr>
          <w:hyperlink w:anchor="_Toc191149792" w:history="1">
            <w:r w:rsidRPr="008476E4">
              <w:rPr>
                <w:rStyle w:val="Lienhypertexte"/>
                <w:noProof/>
              </w:rPr>
              <w:t>10.3.2.</w:t>
            </w:r>
            <w:r>
              <w:rPr>
                <w:noProof/>
              </w:rPr>
              <w:tab/>
            </w:r>
            <w:r w:rsidRPr="008476E4">
              <w:rPr>
                <w:rStyle w:val="Lienhypertexte"/>
                <w:noProof/>
              </w:rPr>
              <w:t>Indépendance de l’assembleur et du chargeur</w:t>
            </w:r>
            <w:r>
              <w:rPr>
                <w:noProof/>
                <w:webHidden/>
              </w:rPr>
              <w:tab/>
            </w:r>
            <w:r>
              <w:rPr>
                <w:noProof/>
                <w:webHidden/>
              </w:rPr>
              <w:fldChar w:fldCharType="begin"/>
            </w:r>
            <w:r>
              <w:rPr>
                <w:noProof/>
                <w:webHidden/>
              </w:rPr>
              <w:instrText xml:space="preserve"> PAGEREF _Toc191149792 \h </w:instrText>
            </w:r>
            <w:r>
              <w:rPr>
                <w:noProof/>
                <w:webHidden/>
              </w:rPr>
            </w:r>
            <w:r>
              <w:rPr>
                <w:noProof/>
                <w:webHidden/>
              </w:rPr>
              <w:fldChar w:fldCharType="separate"/>
            </w:r>
            <w:r>
              <w:rPr>
                <w:noProof/>
                <w:webHidden/>
              </w:rPr>
              <w:t>25</w:t>
            </w:r>
            <w:r>
              <w:rPr>
                <w:noProof/>
                <w:webHidden/>
              </w:rPr>
              <w:fldChar w:fldCharType="end"/>
            </w:r>
          </w:hyperlink>
        </w:p>
        <w:p w14:paraId="01C53254" w14:textId="2E8DD98E" w:rsidR="0072127D" w:rsidRDefault="0072127D">
          <w:pPr>
            <w:pStyle w:val="TM2"/>
            <w:tabs>
              <w:tab w:val="left" w:pos="1200"/>
              <w:tab w:val="right" w:leader="dot" w:pos="9062"/>
            </w:tabs>
            <w:rPr>
              <w:noProof/>
            </w:rPr>
          </w:pPr>
          <w:hyperlink w:anchor="_Toc191149793" w:history="1">
            <w:r w:rsidRPr="008476E4">
              <w:rPr>
                <w:rStyle w:val="Lienhypertexte"/>
                <w:noProof/>
              </w:rPr>
              <w:t>10.4.</w:t>
            </w:r>
            <w:r>
              <w:rPr>
                <w:noProof/>
              </w:rPr>
              <w:tab/>
            </w:r>
            <w:r w:rsidRPr="008476E4">
              <w:rPr>
                <w:rStyle w:val="Lienhypertexte"/>
                <w:noProof/>
              </w:rPr>
              <w:t>Commandes et résumés</w:t>
            </w:r>
            <w:r>
              <w:rPr>
                <w:noProof/>
                <w:webHidden/>
              </w:rPr>
              <w:tab/>
            </w:r>
            <w:r>
              <w:rPr>
                <w:noProof/>
                <w:webHidden/>
              </w:rPr>
              <w:fldChar w:fldCharType="begin"/>
            </w:r>
            <w:r>
              <w:rPr>
                <w:noProof/>
                <w:webHidden/>
              </w:rPr>
              <w:instrText xml:space="preserve"> PAGEREF _Toc191149793 \h </w:instrText>
            </w:r>
            <w:r>
              <w:rPr>
                <w:noProof/>
                <w:webHidden/>
              </w:rPr>
            </w:r>
            <w:r>
              <w:rPr>
                <w:noProof/>
                <w:webHidden/>
              </w:rPr>
              <w:fldChar w:fldCharType="separate"/>
            </w:r>
            <w:r>
              <w:rPr>
                <w:noProof/>
                <w:webHidden/>
              </w:rPr>
              <w:t>25</w:t>
            </w:r>
            <w:r>
              <w:rPr>
                <w:noProof/>
                <w:webHidden/>
              </w:rPr>
              <w:fldChar w:fldCharType="end"/>
            </w:r>
          </w:hyperlink>
        </w:p>
        <w:p w14:paraId="052871E6" w14:textId="031FA214" w:rsidR="0072127D" w:rsidRDefault="0072127D">
          <w:pPr>
            <w:pStyle w:val="TM1"/>
            <w:tabs>
              <w:tab w:val="left" w:pos="720"/>
              <w:tab w:val="right" w:leader="dot" w:pos="9062"/>
            </w:tabs>
            <w:rPr>
              <w:noProof/>
            </w:rPr>
          </w:pPr>
          <w:hyperlink w:anchor="_Toc191149794" w:history="1">
            <w:r w:rsidRPr="008476E4">
              <w:rPr>
                <w:rStyle w:val="Lienhypertexte"/>
                <w:noProof/>
              </w:rPr>
              <w:t>11.</w:t>
            </w:r>
            <w:r>
              <w:rPr>
                <w:noProof/>
              </w:rPr>
              <w:tab/>
            </w:r>
            <w:r w:rsidRPr="008476E4">
              <w:rPr>
                <w:rStyle w:val="Lienhypertexte"/>
                <w:noProof/>
              </w:rPr>
              <w:t>Un script final build.sh</w:t>
            </w:r>
            <w:r>
              <w:rPr>
                <w:noProof/>
                <w:webHidden/>
              </w:rPr>
              <w:tab/>
            </w:r>
            <w:r>
              <w:rPr>
                <w:noProof/>
                <w:webHidden/>
              </w:rPr>
              <w:fldChar w:fldCharType="begin"/>
            </w:r>
            <w:r>
              <w:rPr>
                <w:noProof/>
                <w:webHidden/>
              </w:rPr>
              <w:instrText xml:space="preserve"> PAGEREF _Toc191149794 \h </w:instrText>
            </w:r>
            <w:r>
              <w:rPr>
                <w:noProof/>
                <w:webHidden/>
              </w:rPr>
            </w:r>
            <w:r>
              <w:rPr>
                <w:noProof/>
                <w:webHidden/>
              </w:rPr>
              <w:fldChar w:fldCharType="separate"/>
            </w:r>
            <w:r>
              <w:rPr>
                <w:noProof/>
                <w:webHidden/>
              </w:rPr>
              <w:t>26</w:t>
            </w:r>
            <w:r>
              <w:rPr>
                <w:noProof/>
                <w:webHidden/>
              </w:rPr>
              <w:fldChar w:fldCharType="end"/>
            </w:r>
          </w:hyperlink>
        </w:p>
        <w:p w14:paraId="7BA62C91" w14:textId="7E098123" w:rsidR="0072127D" w:rsidRDefault="0072127D">
          <w:pPr>
            <w:pStyle w:val="TM2"/>
            <w:tabs>
              <w:tab w:val="left" w:pos="1200"/>
              <w:tab w:val="right" w:leader="dot" w:pos="9062"/>
            </w:tabs>
            <w:rPr>
              <w:noProof/>
            </w:rPr>
          </w:pPr>
          <w:hyperlink w:anchor="_Toc191149795" w:history="1">
            <w:r w:rsidRPr="008476E4">
              <w:rPr>
                <w:rStyle w:val="Lienhypertexte"/>
                <w:noProof/>
              </w:rPr>
              <w:t>11.1.</w:t>
            </w:r>
            <w:r>
              <w:rPr>
                <w:noProof/>
              </w:rPr>
              <w:tab/>
            </w:r>
            <w:r w:rsidRPr="008476E4">
              <w:rPr>
                <w:rStyle w:val="Lienhypertexte"/>
                <w:noProof/>
              </w:rPr>
              <w:t>But et structure du build_full.sh</w:t>
            </w:r>
            <w:r>
              <w:rPr>
                <w:noProof/>
                <w:webHidden/>
              </w:rPr>
              <w:tab/>
            </w:r>
            <w:r>
              <w:rPr>
                <w:noProof/>
                <w:webHidden/>
              </w:rPr>
              <w:fldChar w:fldCharType="begin"/>
            </w:r>
            <w:r>
              <w:rPr>
                <w:noProof/>
                <w:webHidden/>
              </w:rPr>
              <w:instrText xml:space="preserve"> PAGEREF _Toc191149795 \h </w:instrText>
            </w:r>
            <w:r>
              <w:rPr>
                <w:noProof/>
                <w:webHidden/>
              </w:rPr>
            </w:r>
            <w:r>
              <w:rPr>
                <w:noProof/>
                <w:webHidden/>
              </w:rPr>
              <w:fldChar w:fldCharType="separate"/>
            </w:r>
            <w:r>
              <w:rPr>
                <w:noProof/>
                <w:webHidden/>
              </w:rPr>
              <w:t>26</w:t>
            </w:r>
            <w:r>
              <w:rPr>
                <w:noProof/>
                <w:webHidden/>
              </w:rPr>
              <w:fldChar w:fldCharType="end"/>
            </w:r>
          </w:hyperlink>
        </w:p>
        <w:p w14:paraId="3108A75C" w14:textId="0F5ABDB8" w:rsidR="0072127D" w:rsidRDefault="0072127D">
          <w:pPr>
            <w:pStyle w:val="TM3"/>
            <w:tabs>
              <w:tab w:val="left" w:pos="1440"/>
              <w:tab w:val="right" w:leader="dot" w:pos="9062"/>
            </w:tabs>
            <w:rPr>
              <w:noProof/>
            </w:rPr>
          </w:pPr>
          <w:hyperlink w:anchor="_Toc191149796" w:history="1">
            <w:r w:rsidRPr="008476E4">
              <w:rPr>
                <w:rStyle w:val="Lienhypertexte"/>
                <w:noProof/>
              </w:rPr>
              <w:t>11.1.1.</w:t>
            </w:r>
            <w:r>
              <w:rPr>
                <w:noProof/>
              </w:rPr>
              <w:tab/>
            </w:r>
            <w:r w:rsidRPr="008476E4">
              <w:rPr>
                <w:rStyle w:val="Lienhypertexte"/>
                <w:noProof/>
              </w:rPr>
              <w:t>Objectif</w:t>
            </w:r>
            <w:r>
              <w:rPr>
                <w:noProof/>
                <w:webHidden/>
              </w:rPr>
              <w:tab/>
            </w:r>
            <w:r>
              <w:rPr>
                <w:noProof/>
                <w:webHidden/>
              </w:rPr>
              <w:fldChar w:fldCharType="begin"/>
            </w:r>
            <w:r>
              <w:rPr>
                <w:noProof/>
                <w:webHidden/>
              </w:rPr>
              <w:instrText xml:space="preserve"> PAGEREF _Toc191149796 \h </w:instrText>
            </w:r>
            <w:r>
              <w:rPr>
                <w:noProof/>
                <w:webHidden/>
              </w:rPr>
            </w:r>
            <w:r>
              <w:rPr>
                <w:noProof/>
                <w:webHidden/>
              </w:rPr>
              <w:fldChar w:fldCharType="separate"/>
            </w:r>
            <w:r>
              <w:rPr>
                <w:noProof/>
                <w:webHidden/>
              </w:rPr>
              <w:t>26</w:t>
            </w:r>
            <w:r>
              <w:rPr>
                <w:noProof/>
                <w:webHidden/>
              </w:rPr>
              <w:fldChar w:fldCharType="end"/>
            </w:r>
          </w:hyperlink>
        </w:p>
        <w:p w14:paraId="34094652" w14:textId="64E1F992" w:rsidR="0072127D" w:rsidRDefault="0072127D">
          <w:pPr>
            <w:pStyle w:val="TM3"/>
            <w:tabs>
              <w:tab w:val="left" w:pos="1440"/>
              <w:tab w:val="right" w:leader="dot" w:pos="9062"/>
            </w:tabs>
            <w:rPr>
              <w:noProof/>
            </w:rPr>
          </w:pPr>
          <w:hyperlink w:anchor="_Toc191149797" w:history="1">
            <w:r w:rsidRPr="008476E4">
              <w:rPr>
                <w:rStyle w:val="Lienhypertexte"/>
                <w:noProof/>
              </w:rPr>
              <w:t>11.1.2.</w:t>
            </w:r>
            <w:r>
              <w:rPr>
                <w:noProof/>
              </w:rPr>
              <w:tab/>
            </w:r>
            <w:r w:rsidRPr="008476E4">
              <w:rPr>
                <w:rStyle w:val="Lienhypertexte"/>
                <w:noProof/>
              </w:rPr>
              <w:t>Commandes et déroulé technique</w:t>
            </w:r>
            <w:r>
              <w:rPr>
                <w:noProof/>
                <w:webHidden/>
              </w:rPr>
              <w:tab/>
            </w:r>
            <w:r>
              <w:rPr>
                <w:noProof/>
                <w:webHidden/>
              </w:rPr>
              <w:fldChar w:fldCharType="begin"/>
            </w:r>
            <w:r>
              <w:rPr>
                <w:noProof/>
                <w:webHidden/>
              </w:rPr>
              <w:instrText xml:space="preserve"> PAGEREF _Toc191149797 \h </w:instrText>
            </w:r>
            <w:r>
              <w:rPr>
                <w:noProof/>
                <w:webHidden/>
              </w:rPr>
            </w:r>
            <w:r>
              <w:rPr>
                <w:noProof/>
                <w:webHidden/>
              </w:rPr>
              <w:fldChar w:fldCharType="separate"/>
            </w:r>
            <w:r>
              <w:rPr>
                <w:noProof/>
                <w:webHidden/>
              </w:rPr>
              <w:t>27</w:t>
            </w:r>
            <w:r>
              <w:rPr>
                <w:noProof/>
                <w:webHidden/>
              </w:rPr>
              <w:fldChar w:fldCharType="end"/>
            </w:r>
          </w:hyperlink>
        </w:p>
        <w:p w14:paraId="62DB7FB8" w14:textId="6F3A855C" w:rsidR="0072127D" w:rsidRDefault="0072127D">
          <w:pPr>
            <w:pStyle w:val="TM2"/>
            <w:tabs>
              <w:tab w:val="left" w:pos="1200"/>
              <w:tab w:val="right" w:leader="dot" w:pos="9062"/>
            </w:tabs>
            <w:rPr>
              <w:noProof/>
            </w:rPr>
          </w:pPr>
          <w:hyperlink w:anchor="_Toc191149798" w:history="1">
            <w:r w:rsidRPr="008476E4">
              <w:rPr>
                <w:rStyle w:val="Lienhypertexte"/>
                <w:noProof/>
              </w:rPr>
              <w:t>11.2.</w:t>
            </w:r>
            <w:r>
              <w:rPr>
                <w:noProof/>
              </w:rPr>
              <w:tab/>
            </w:r>
            <w:r w:rsidRPr="008476E4">
              <w:rPr>
                <w:rStyle w:val="Lienhypertexte"/>
                <w:noProof/>
              </w:rPr>
              <w:t>Extraction du secteur 0 (VBR) et injection de Stage1</w:t>
            </w:r>
            <w:r>
              <w:rPr>
                <w:noProof/>
                <w:webHidden/>
              </w:rPr>
              <w:tab/>
            </w:r>
            <w:r>
              <w:rPr>
                <w:noProof/>
                <w:webHidden/>
              </w:rPr>
              <w:fldChar w:fldCharType="begin"/>
            </w:r>
            <w:r>
              <w:rPr>
                <w:noProof/>
                <w:webHidden/>
              </w:rPr>
              <w:instrText xml:space="preserve"> PAGEREF _Toc191149798 \h </w:instrText>
            </w:r>
            <w:r>
              <w:rPr>
                <w:noProof/>
                <w:webHidden/>
              </w:rPr>
            </w:r>
            <w:r>
              <w:rPr>
                <w:noProof/>
                <w:webHidden/>
              </w:rPr>
              <w:fldChar w:fldCharType="separate"/>
            </w:r>
            <w:r>
              <w:rPr>
                <w:noProof/>
                <w:webHidden/>
              </w:rPr>
              <w:t>27</w:t>
            </w:r>
            <w:r>
              <w:rPr>
                <w:noProof/>
                <w:webHidden/>
              </w:rPr>
              <w:fldChar w:fldCharType="end"/>
            </w:r>
          </w:hyperlink>
        </w:p>
        <w:p w14:paraId="19BF9E12" w14:textId="08002797" w:rsidR="0072127D" w:rsidRDefault="0072127D">
          <w:pPr>
            <w:pStyle w:val="TM3"/>
            <w:tabs>
              <w:tab w:val="left" w:pos="1440"/>
              <w:tab w:val="right" w:leader="dot" w:pos="9062"/>
            </w:tabs>
            <w:rPr>
              <w:noProof/>
            </w:rPr>
          </w:pPr>
          <w:hyperlink w:anchor="_Toc191149799" w:history="1">
            <w:r w:rsidRPr="008476E4">
              <w:rPr>
                <w:rStyle w:val="Lienhypertexte"/>
                <w:noProof/>
              </w:rPr>
              <w:t>11.2.1.</w:t>
            </w:r>
            <w:r>
              <w:rPr>
                <w:noProof/>
              </w:rPr>
              <w:tab/>
            </w:r>
            <w:r w:rsidRPr="008476E4">
              <w:rPr>
                <w:rStyle w:val="Lienhypertexte"/>
                <w:noProof/>
              </w:rPr>
              <w:t>Extraction du boot sector</w:t>
            </w:r>
            <w:r>
              <w:rPr>
                <w:noProof/>
                <w:webHidden/>
              </w:rPr>
              <w:tab/>
            </w:r>
            <w:r>
              <w:rPr>
                <w:noProof/>
                <w:webHidden/>
              </w:rPr>
              <w:fldChar w:fldCharType="begin"/>
            </w:r>
            <w:r>
              <w:rPr>
                <w:noProof/>
                <w:webHidden/>
              </w:rPr>
              <w:instrText xml:space="preserve"> PAGEREF _Toc191149799 \h </w:instrText>
            </w:r>
            <w:r>
              <w:rPr>
                <w:noProof/>
                <w:webHidden/>
              </w:rPr>
            </w:r>
            <w:r>
              <w:rPr>
                <w:noProof/>
                <w:webHidden/>
              </w:rPr>
              <w:fldChar w:fldCharType="separate"/>
            </w:r>
            <w:r>
              <w:rPr>
                <w:noProof/>
                <w:webHidden/>
              </w:rPr>
              <w:t>27</w:t>
            </w:r>
            <w:r>
              <w:rPr>
                <w:noProof/>
                <w:webHidden/>
              </w:rPr>
              <w:fldChar w:fldCharType="end"/>
            </w:r>
          </w:hyperlink>
        </w:p>
        <w:p w14:paraId="671FE56A" w14:textId="2A04B2AD" w:rsidR="0072127D" w:rsidRDefault="0072127D">
          <w:pPr>
            <w:pStyle w:val="TM3"/>
            <w:tabs>
              <w:tab w:val="left" w:pos="1440"/>
              <w:tab w:val="right" w:leader="dot" w:pos="9062"/>
            </w:tabs>
            <w:rPr>
              <w:noProof/>
            </w:rPr>
          </w:pPr>
          <w:hyperlink w:anchor="_Toc191149800" w:history="1">
            <w:r w:rsidRPr="008476E4">
              <w:rPr>
                <w:rStyle w:val="Lienhypertexte"/>
                <w:noProof/>
              </w:rPr>
              <w:t>11.2.2.</w:t>
            </w:r>
            <w:r>
              <w:rPr>
                <w:noProof/>
              </w:rPr>
              <w:tab/>
            </w:r>
            <w:r w:rsidRPr="008476E4">
              <w:rPr>
                <w:rStyle w:val="Lienhypertexte"/>
                <w:noProof/>
              </w:rPr>
              <w:t>Assemblage de Stage1 en patch_code.bin</w:t>
            </w:r>
            <w:r>
              <w:rPr>
                <w:noProof/>
                <w:webHidden/>
              </w:rPr>
              <w:tab/>
            </w:r>
            <w:r>
              <w:rPr>
                <w:noProof/>
                <w:webHidden/>
              </w:rPr>
              <w:fldChar w:fldCharType="begin"/>
            </w:r>
            <w:r>
              <w:rPr>
                <w:noProof/>
                <w:webHidden/>
              </w:rPr>
              <w:instrText xml:space="preserve"> PAGEREF _Toc191149800 \h </w:instrText>
            </w:r>
            <w:r>
              <w:rPr>
                <w:noProof/>
                <w:webHidden/>
              </w:rPr>
            </w:r>
            <w:r>
              <w:rPr>
                <w:noProof/>
                <w:webHidden/>
              </w:rPr>
              <w:fldChar w:fldCharType="separate"/>
            </w:r>
            <w:r>
              <w:rPr>
                <w:noProof/>
                <w:webHidden/>
              </w:rPr>
              <w:t>28</w:t>
            </w:r>
            <w:r>
              <w:rPr>
                <w:noProof/>
                <w:webHidden/>
              </w:rPr>
              <w:fldChar w:fldCharType="end"/>
            </w:r>
          </w:hyperlink>
        </w:p>
        <w:p w14:paraId="4DB0FB48" w14:textId="1549F152" w:rsidR="0072127D" w:rsidRDefault="0072127D">
          <w:pPr>
            <w:pStyle w:val="TM3"/>
            <w:tabs>
              <w:tab w:val="left" w:pos="1440"/>
              <w:tab w:val="right" w:leader="dot" w:pos="9062"/>
            </w:tabs>
            <w:rPr>
              <w:noProof/>
            </w:rPr>
          </w:pPr>
          <w:hyperlink w:anchor="_Toc191149801" w:history="1">
            <w:r w:rsidRPr="008476E4">
              <w:rPr>
                <w:rStyle w:val="Lienhypertexte"/>
                <w:noProof/>
              </w:rPr>
              <w:t>11.2.3.</w:t>
            </w:r>
            <w:r>
              <w:rPr>
                <w:noProof/>
              </w:rPr>
              <w:tab/>
            </w:r>
            <w:r w:rsidRPr="008476E4">
              <w:rPr>
                <w:rStyle w:val="Lienhypertexte"/>
                <w:noProof/>
              </w:rPr>
              <w:t>Injection dans le secteur 0, offset 94</w:t>
            </w:r>
            <w:r>
              <w:rPr>
                <w:noProof/>
                <w:webHidden/>
              </w:rPr>
              <w:tab/>
            </w:r>
            <w:r>
              <w:rPr>
                <w:noProof/>
                <w:webHidden/>
              </w:rPr>
              <w:fldChar w:fldCharType="begin"/>
            </w:r>
            <w:r>
              <w:rPr>
                <w:noProof/>
                <w:webHidden/>
              </w:rPr>
              <w:instrText xml:space="preserve"> PAGEREF _Toc191149801 \h </w:instrText>
            </w:r>
            <w:r>
              <w:rPr>
                <w:noProof/>
                <w:webHidden/>
              </w:rPr>
            </w:r>
            <w:r>
              <w:rPr>
                <w:noProof/>
                <w:webHidden/>
              </w:rPr>
              <w:fldChar w:fldCharType="separate"/>
            </w:r>
            <w:r>
              <w:rPr>
                <w:noProof/>
                <w:webHidden/>
              </w:rPr>
              <w:t>28</w:t>
            </w:r>
            <w:r>
              <w:rPr>
                <w:noProof/>
                <w:webHidden/>
              </w:rPr>
              <w:fldChar w:fldCharType="end"/>
            </w:r>
          </w:hyperlink>
        </w:p>
        <w:p w14:paraId="19A4E8F4" w14:textId="09964254" w:rsidR="0072127D" w:rsidRDefault="0072127D">
          <w:pPr>
            <w:pStyle w:val="TM3"/>
            <w:tabs>
              <w:tab w:val="left" w:pos="1440"/>
              <w:tab w:val="right" w:leader="dot" w:pos="9062"/>
            </w:tabs>
            <w:rPr>
              <w:noProof/>
            </w:rPr>
          </w:pPr>
          <w:hyperlink w:anchor="_Toc191149802" w:history="1">
            <w:r w:rsidRPr="008476E4">
              <w:rPr>
                <w:rStyle w:val="Lienhypertexte"/>
                <w:noProof/>
              </w:rPr>
              <w:t>11.2.4.</w:t>
            </w:r>
            <w:r>
              <w:rPr>
                <w:noProof/>
              </w:rPr>
              <w:tab/>
            </w:r>
            <w:r w:rsidRPr="008476E4">
              <w:rPr>
                <w:rStyle w:val="Lienhypertexte"/>
                <w:noProof/>
              </w:rPr>
              <w:t>Écriture du boot1.bin dans /dev/loop0p1</w:t>
            </w:r>
            <w:r>
              <w:rPr>
                <w:noProof/>
                <w:webHidden/>
              </w:rPr>
              <w:tab/>
            </w:r>
            <w:r>
              <w:rPr>
                <w:noProof/>
                <w:webHidden/>
              </w:rPr>
              <w:fldChar w:fldCharType="begin"/>
            </w:r>
            <w:r>
              <w:rPr>
                <w:noProof/>
                <w:webHidden/>
              </w:rPr>
              <w:instrText xml:space="preserve"> PAGEREF _Toc191149802 \h </w:instrText>
            </w:r>
            <w:r>
              <w:rPr>
                <w:noProof/>
                <w:webHidden/>
              </w:rPr>
            </w:r>
            <w:r>
              <w:rPr>
                <w:noProof/>
                <w:webHidden/>
              </w:rPr>
              <w:fldChar w:fldCharType="separate"/>
            </w:r>
            <w:r>
              <w:rPr>
                <w:noProof/>
                <w:webHidden/>
              </w:rPr>
              <w:t>28</w:t>
            </w:r>
            <w:r>
              <w:rPr>
                <w:noProof/>
                <w:webHidden/>
              </w:rPr>
              <w:fldChar w:fldCharType="end"/>
            </w:r>
          </w:hyperlink>
        </w:p>
        <w:p w14:paraId="66898C6A" w14:textId="0DFCDA92" w:rsidR="0072127D" w:rsidRDefault="0072127D">
          <w:pPr>
            <w:pStyle w:val="TM3"/>
            <w:tabs>
              <w:tab w:val="left" w:pos="1440"/>
              <w:tab w:val="right" w:leader="dot" w:pos="9062"/>
            </w:tabs>
            <w:rPr>
              <w:noProof/>
            </w:rPr>
          </w:pPr>
          <w:hyperlink w:anchor="_Toc191149803" w:history="1">
            <w:r w:rsidRPr="008476E4">
              <w:rPr>
                <w:rStyle w:val="Lienhypertexte"/>
                <w:noProof/>
              </w:rPr>
              <w:t>11.2.5.</w:t>
            </w:r>
            <w:r>
              <w:rPr>
                <w:noProof/>
              </w:rPr>
              <w:tab/>
            </w:r>
            <w:r w:rsidRPr="008476E4">
              <w:rPr>
                <w:rStyle w:val="Lienhypertexte"/>
                <w:noProof/>
              </w:rPr>
              <w:t>Assemblage de Stage2 et compilation du kernel</w:t>
            </w:r>
            <w:r>
              <w:rPr>
                <w:noProof/>
                <w:webHidden/>
              </w:rPr>
              <w:tab/>
            </w:r>
            <w:r>
              <w:rPr>
                <w:noProof/>
                <w:webHidden/>
              </w:rPr>
              <w:fldChar w:fldCharType="begin"/>
            </w:r>
            <w:r>
              <w:rPr>
                <w:noProof/>
                <w:webHidden/>
              </w:rPr>
              <w:instrText xml:space="preserve"> PAGEREF _Toc191149803 \h </w:instrText>
            </w:r>
            <w:r>
              <w:rPr>
                <w:noProof/>
                <w:webHidden/>
              </w:rPr>
            </w:r>
            <w:r>
              <w:rPr>
                <w:noProof/>
                <w:webHidden/>
              </w:rPr>
              <w:fldChar w:fldCharType="separate"/>
            </w:r>
            <w:r>
              <w:rPr>
                <w:noProof/>
                <w:webHidden/>
              </w:rPr>
              <w:t>28</w:t>
            </w:r>
            <w:r>
              <w:rPr>
                <w:noProof/>
                <w:webHidden/>
              </w:rPr>
              <w:fldChar w:fldCharType="end"/>
            </w:r>
          </w:hyperlink>
        </w:p>
        <w:p w14:paraId="45DCAC0E" w14:textId="7CE783C9" w:rsidR="0072127D" w:rsidRDefault="0072127D">
          <w:pPr>
            <w:pStyle w:val="TM3"/>
            <w:tabs>
              <w:tab w:val="left" w:pos="1440"/>
              <w:tab w:val="right" w:leader="dot" w:pos="9062"/>
            </w:tabs>
            <w:rPr>
              <w:noProof/>
            </w:rPr>
          </w:pPr>
          <w:hyperlink w:anchor="_Toc191149804" w:history="1">
            <w:r w:rsidRPr="008476E4">
              <w:rPr>
                <w:rStyle w:val="Lienhypertexte"/>
                <w:noProof/>
              </w:rPr>
              <w:t>11.2.6.</w:t>
            </w:r>
            <w:r>
              <w:rPr>
                <w:noProof/>
              </w:rPr>
              <w:tab/>
            </w:r>
            <w:r w:rsidRPr="008476E4">
              <w:rPr>
                <w:rStyle w:val="Lienhypertexte"/>
                <w:noProof/>
              </w:rPr>
              <w:t>Lancement QEMU</w:t>
            </w:r>
            <w:r>
              <w:rPr>
                <w:noProof/>
                <w:webHidden/>
              </w:rPr>
              <w:tab/>
            </w:r>
            <w:r>
              <w:rPr>
                <w:noProof/>
                <w:webHidden/>
              </w:rPr>
              <w:fldChar w:fldCharType="begin"/>
            </w:r>
            <w:r>
              <w:rPr>
                <w:noProof/>
                <w:webHidden/>
              </w:rPr>
              <w:instrText xml:space="preserve"> PAGEREF _Toc191149804 \h </w:instrText>
            </w:r>
            <w:r>
              <w:rPr>
                <w:noProof/>
                <w:webHidden/>
              </w:rPr>
            </w:r>
            <w:r>
              <w:rPr>
                <w:noProof/>
                <w:webHidden/>
              </w:rPr>
              <w:fldChar w:fldCharType="separate"/>
            </w:r>
            <w:r>
              <w:rPr>
                <w:noProof/>
                <w:webHidden/>
              </w:rPr>
              <w:t>29</w:t>
            </w:r>
            <w:r>
              <w:rPr>
                <w:noProof/>
                <w:webHidden/>
              </w:rPr>
              <w:fldChar w:fldCharType="end"/>
            </w:r>
          </w:hyperlink>
        </w:p>
        <w:p w14:paraId="3DC15DFE" w14:textId="38E221BB" w:rsidR="0072127D" w:rsidRDefault="0072127D">
          <w:pPr>
            <w:pStyle w:val="TM2"/>
            <w:tabs>
              <w:tab w:val="left" w:pos="1200"/>
              <w:tab w:val="right" w:leader="dot" w:pos="9062"/>
            </w:tabs>
            <w:rPr>
              <w:noProof/>
            </w:rPr>
          </w:pPr>
          <w:hyperlink w:anchor="_Toc191149805" w:history="1">
            <w:r w:rsidRPr="008476E4">
              <w:rPr>
                <w:rStyle w:val="Lienhypertexte"/>
                <w:noProof/>
              </w:rPr>
              <w:t>11.3.</w:t>
            </w:r>
            <w:r>
              <w:rPr>
                <w:noProof/>
              </w:rPr>
              <w:tab/>
            </w:r>
            <w:r w:rsidRPr="008476E4">
              <w:rPr>
                <w:rStyle w:val="Lienhypertexte"/>
                <w:noProof/>
              </w:rPr>
              <w:t>Blocage sur “Booting from Hard Disk…” et hypothèses</w:t>
            </w:r>
            <w:r>
              <w:rPr>
                <w:noProof/>
                <w:webHidden/>
              </w:rPr>
              <w:tab/>
            </w:r>
            <w:r>
              <w:rPr>
                <w:noProof/>
                <w:webHidden/>
              </w:rPr>
              <w:fldChar w:fldCharType="begin"/>
            </w:r>
            <w:r>
              <w:rPr>
                <w:noProof/>
                <w:webHidden/>
              </w:rPr>
              <w:instrText xml:space="preserve"> PAGEREF _Toc191149805 \h </w:instrText>
            </w:r>
            <w:r>
              <w:rPr>
                <w:noProof/>
                <w:webHidden/>
              </w:rPr>
            </w:r>
            <w:r>
              <w:rPr>
                <w:noProof/>
                <w:webHidden/>
              </w:rPr>
              <w:fldChar w:fldCharType="separate"/>
            </w:r>
            <w:r>
              <w:rPr>
                <w:noProof/>
                <w:webHidden/>
              </w:rPr>
              <w:t>29</w:t>
            </w:r>
            <w:r>
              <w:rPr>
                <w:noProof/>
                <w:webHidden/>
              </w:rPr>
              <w:fldChar w:fldCharType="end"/>
            </w:r>
          </w:hyperlink>
        </w:p>
        <w:p w14:paraId="3E3FA8FF" w14:textId="21CFD820" w:rsidR="0072127D" w:rsidRDefault="0072127D">
          <w:pPr>
            <w:pStyle w:val="TM3"/>
            <w:tabs>
              <w:tab w:val="left" w:pos="1440"/>
              <w:tab w:val="right" w:leader="dot" w:pos="9062"/>
            </w:tabs>
            <w:rPr>
              <w:noProof/>
            </w:rPr>
          </w:pPr>
          <w:hyperlink w:anchor="_Toc191149806" w:history="1">
            <w:r w:rsidRPr="008476E4">
              <w:rPr>
                <w:rStyle w:val="Lienhypertexte"/>
                <w:noProof/>
              </w:rPr>
              <w:t>11.3.1.</w:t>
            </w:r>
            <w:r>
              <w:rPr>
                <w:noProof/>
              </w:rPr>
              <w:tab/>
            </w:r>
            <w:r w:rsidRPr="008476E4">
              <w:rPr>
                <w:rStyle w:val="Lienhypertexte"/>
                <w:noProof/>
              </w:rPr>
              <w:t>Absence d’un code MBR standard</w:t>
            </w:r>
            <w:r>
              <w:rPr>
                <w:noProof/>
                <w:webHidden/>
              </w:rPr>
              <w:tab/>
            </w:r>
            <w:r>
              <w:rPr>
                <w:noProof/>
                <w:webHidden/>
              </w:rPr>
              <w:fldChar w:fldCharType="begin"/>
            </w:r>
            <w:r>
              <w:rPr>
                <w:noProof/>
                <w:webHidden/>
              </w:rPr>
              <w:instrText xml:space="preserve"> PAGEREF _Toc191149806 \h </w:instrText>
            </w:r>
            <w:r>
              <w:rPr>
                <w:noProof/>
                <w:webHidden/>
              </w:rPr>
            </w:r>
            <w:r>
              <w:rPr>
                <w:noProof/>
                <w:webHidden/>
              </w:rPr>
              <w:fldChar w:fldCharType="separate"/>
            </w:r>
            <w:r>
              <w:rPr>
                <w:noProof/>
                <w:webHidden/>
              </w:rPr>
              <w:t>29</w:t>
            </w:r>
            <w:r>
              <w:rPr>
                <w:noProof/>
                <w:webHidden/>
              </w:rPr>
              <w:fldChar w:fldCharType="end"/>
            </w:r>
          </w:hyperlink>
        </w:p>
        <w:p w14:paraId="2B4322AB" w14:textId="16EFBA26" w:rsidR="0072127D" w:rsidRDefault="0072127D">
          <w:pPr>
            <w:pStyle w:val="TM3"/>
            <w:tabs>
              <w:tab w:val="left" w:pos="1440"/>
              <w:tab w:val="right" w:leader="dot" w:pos="9062"/>
            </w:tabs>
            <w:rPr>
              <w:noProof/>
            </w:rPr>
          </w:pPr>
          <w:hyperlink w:anchor="_Toc191149807" w:history="1">
            <w:r w:rsidRPr="008476E4">
              <w:rPr>
                <w:rStyle w:val="Lienhypertexte"/>
                <w:noProof/>
              </w:rPr>
              <w:t>11.3.2.</w:t>
            </w:r>
            <w:r>
              <w:rPr>
                <w:noProof/>
              </w:rPr>
              <w:tab/>
            </w:r>
            <w:r w:rsidRPr="008476E4">
              <w:rPr>
                <w:rStyle w:val="Lienhypertexte"/>
                <w:noProof/>
              </w:rPr>
              <w:t>Strict SeaBIOS</w:t>
            </w:r>
            <w:r>
              <w:rPr>
                <w:noProof/>
                <w:webHidden/>
              </w:rPr>
              <w:tab/>
            </w:r>
            <w:r>
              <w:rPr>
                <w:noProof/>
                <w:webHidden/>
              </w:rPr>
              <w:fldChar w:fldCharType="begin"/>
            </w:r>
            <w:r>
              <w:rPr>
                <w:noProof/>
                <w:webHidden/>
              </w:rPr>
              <w:instrText xml:space="preserve"> PAGEREF _Toc191149807 \h </w:instrText>
            </w:r>
            <w:r>
              <w:rPr>
                <w:noProof/>
                <w:webHidden/>
              </w:rPr>
            </w:r>
            <w:r>
              <w:rPr>
                <w:noProof/>
                <w:webHidden/>
              </w:rPr>
              <w:fldChar w:fldCharType="separate"/>
            </w:r>
            <w:r>
              <w:rPr>
                <w:noProof/>
                <w:webHidden/>
              </w:rPr>
              <w:t>29</w:t>
            </w:r>
            <w:r>
              <w:rPr>
                <w:noProof/>
                <w:webHidden/>
              </w:rPr>
              <w:fldChar w:fldCharType="end"/>
            </w:r>
          </w:hyperlink>
        </w:p>
        <w:p w14:paraId="4995C067" w14:textId="59935EAA" w:rsidR="0072127D" w:rsidRDefault="0072127D">
          <w:pPr>
            <w:pStyle w:val="TM3"/>
            <w:tabs>
              <w:tab w:val="left" w:pos="1440"/>
              <w:tab w:val="right" w:leader="dot" w:pos="9062"/>
            </w:tabs>
            <w:rPr>
              <w:noProof/>
            </w:rPr>
          </w:pPr>
          <w:hyperlink w:anchor="_Toc191149808" w:history="1">
            <w:r w:rsidRPr="008476E4">
              <w:rPr>
                <w:rStyle w:val="Lienhypertexte"/>
                <w:noProof/>
              </w:rPr>
              <w:t>11.3.3.</w:t>
            </w:r>
            <w:r>
              <w:rPr>
                <w:noProof/>
              </w:rPr>
              <w:tab/>
            </w:r>
            <w:r w:rsidRPr="008476E4">
              <w:rPr>
                <w:rStyle w:val="Lienhypertexte"/>
                <w:noProof/>
              </w:rPr>
              <w:t>Problèmes de patch ou offsets</w:t>
            </w:r>
            <w:r>
              <w:rPr>
                <w:noProof/>
                <w:webHidden/>
              </w:rPr>
              <w:tab/>
            </w:r>
            <w:r>
              <w:rPr>
                <w:noProof/>
                <w:webHidden/>
              </w:rPr>
              <w:fldChar w:fldCharType="begin"/>
            </w:r>
            <w:r>
              <w:rPr>
                <w:noProof/>
                <w:webHidden/>
              </w:rPr>
              <w:instrText xml:space="preserve"> PAGEREF _Toc191149808 \h </w:instrText>
            </w:r>
            <w:r>
              <w:rPr>
                <w:noProof/>
                <w:webHidden/>
              </w:rPr>
            </w:r>
            <w:r>
              <w:rPr>
                <w:noProof/>
                <w:webHidden/>
              </w:rPr>
              <w:fldChar w:fldCharType="separate"/>
            </w:r>
            <w:r>
              <w:rPr>
                <w:noProof/>
                <w:webHidden/>
              </w:rPr>
              <w:t>29</w:t>
            </w:r>
            <w:r>
              <w:rPr>
                <w:noProof/>
                <w:webHidden/>
              </w:rPr>
              <w:fldChar w:fldCharType="end"/>
            </w:r>
          </w:hyperlink>
        </w:p>
        <w:p w14:paraId="110317CC" w14:textId="102B431B" w:rsidR="0072127D" w:rsidRDefault="0072127D">
          <w:pPr>
            <w:pStyle w:val="TM3"/>
            <w:tabs>
              <w:tab w:val="left" w:pos="1440"/>
              <w:tab w:val="right" w:leader="dot" w:pos="9062"/>
            </w:tabs>
            <w:rPr>
              <w:noProof/>
            </w:rPr>
          </w:pPr>
          <w:hyperlink w:anchor="_Toc191149809" w:history="1">
            <w:r w:rsidRPr="008476E4">
              <w:rPr>
                <w:rStyle w:val="Lienhypertexte"/>
                <w:noProof/>
              </w:rPr>
              <w:t>11.3.4.</w:t>
            </w:r>
            <w:r>
              <w:rPr>
                <w:noProof/>
              </w:rPr>
              <w:tab/>
            </w:r>
            <w:r w:rsidRPr="008476E4">
              <w:rPr>
                <w:rStyle w:val="Lienhypertexte"/>
                <w:noProof/>
              </w:rPr>
              <w:t>Approches alternatives</w:t>
            </w:r>
            <w:r>
              <w:rPr>
                <w:noProof/>
                <w:webHidden/>
              </w:rPr>
              <w:tab/>
            </w:r>
            <w:r>
              <w:rPr>
                <w:noProof/>
                <w:webHidden/>
              </w:rPr>
              <w:fldChar w:fldCharType="begin"/>
            </w:r>
            <w:r>
              <w:rPr>
                <w:noProof/>
                <w:webHidden/>
              </w:rPr>
              <w:instrText xml:space="preserve"> PAGEREF _Toc191149809 \h </w:instrText>
            </w:r>
            <w:r>
              <w:rPr>
                <w:noProof/>
                <w:webHidden/>
              </w:rPr>
            </w:r>
            <w:r>
              <w:rPr>
                <w:noProof/>
                <w:webHidden/>
              </w:rPr>
              <w:fldChar w:fldCharType="separate"/>
            </w:r>
            <w:r>
              <w:rPr>
                <w:noProof/>
                <w:webHidden/>
              </w:rPr>
              <w:t>30</w:t>
            </w:r>
            <w:r>
              <w:rPr>
                <w:noProof/>
                <w:webHidden/>
              </w:rPr>
              <w:fldChar w:fldCharType="end"/>
            </w:r>
          </w:hyperlink>
        </w:p>
        <w:p w14:paraId="3EB4A18F" w14:textId="08F7DE84" w:rsidR="0072127D" w:rsidRDefault="0072127D">
          <w:pPr>
            <w:pStyle w:val="TM1"/>
            <w:tabs>
              <w:tab w:val="left" w:pos="720"/>
              <w:tab w:val="right" w:leader="dot" w:pos="9062"/>
            </w:tabs>
            <w:rPr>
              <w:noProof/>
            </w:rPr>
          </w:pPr>
          <w:hyperlink w:anchor="_Toc191149810" w:history="1">
            <w:r w:rsidRPr="008476E4">
              <w:rPr>
                <w:rStyle w:val="Lienhypertexte"/>
                <w:noProof/>
              </w:rPr>
              <w:t>12.</w:t>
            </w:r>
            <w:r>
              <w:rPr>
                <w:noProof/>
              </w:rPr>
              <w:tab/>
            </w:r>
            <w:r w:rsidRPr="008476E4">
              <w:rPr>
                <w:rStyle w:val="Lienhypertexte"/>
                <w:noProof/>
              </w:rPr>
              <w:t>Conclusion et perspectives : synthèse des réalisations et pistes pour la suite</w:t>
            </w:r>
            <w:r>
              <w:rPr>
                <w:noProof/>
                <w:webHidden/>
              </w:rPr>
              <w:tab/>
            </w:r>
            <w:r>
              <w:rPr>
                <w:noProof/>
                <w:webHidden/>
              </w:rPr>
              <w:fldChar w:fldCharType="begin"/>
            </w:r>
            <w:r>
              <w:rPr>
                <w:noProof/>
                <w:webHidden/>
              </w:rPr>
              <w:instrText xml:space="preserve"> PAGEREF _Toc191149810 \h </w:instrText>
            </w:r>
            <w:r>
              <w:rPr>
                <w:noProof/>
                <w:webHidden/>
              </w:rPr>
            </w:r>
            <w:r>
              <w:rPr>
                <w:noProof/>
                <w:webHidden/>
              </w:rPr>
              <w:fldChar w:fldCharType="separate"/>
            </w:r>
            <w:r>
              <w:rPr>
                <w:noProof/>
                <w:webHidden/>
              </w:rPr>
              <w:t>31</w:t>
            </w:r>
            <w:r>
              <w:rPr>
                <w:noProof/>
                <w:webHidden/>
              </w:rPr>
              <w:fldChar w:fldCharType="end"/>
            </w:r>
          </w:hyperlink>
        </w:p>
        <w:p w14:paraId="32A6CA7C" w14:textId="5015F7C2" w:rsidR="0072127D" w:rsidRDefault="0072127D">
          <w:pPr>
            <w:pStyle w:val="TM2"/>
            <w:tabs>
              <w:tab w:val="left" w:pos="1200"/>
              <w:tab w:val="right" w:leader="dot" w:pos="9062"/>
            </w:tabs>
            <w:rPr>
              <w:noProof/>
            </w:rPr>
          </w:pPr>
          <w:hyperlink w:anchor="_Toc191149811" w:history="1">
            <w:r w:rsidRPr="008476E4">
              <w:rPr>
                <w:rStyle w:val="Lienhypertexte"/>
                <w:noProof/>
              </w:rPr>
              <w:t>12.1.</w:t>
            </w:r>
            <w:r>
              <w:rPr>
                <w:noProof/>
              </w:rPr>
              <w:tab/>
            </w:r>
            <w:r w:rsidRPr="008476E4">
              <w:rPr>
                <w:rStyle w:val="Lienhypertexte"/>
                <w:noProof/>
              </w:rPr>
              <w:t>Réalisations effectives du projet</w:t>
            </w:r>
            <w:r>
              <w:rPr>
                <w:noProof/>
                <w:webHidden/>
              </w:rPr>
              <w:tab/>
            </w:r>
            <w:r>
              <w:rPr>
                <w:noProof/>
                <w:webHidden/>
              </w:rPr>
              <w:fldChar w:fldCharType="begin"/>
            </w:r>
            <w:r>
              <w:rPr>
                <w:noProof/>
                <w:webHidden/>
              </w:rPr>
              <w:instrText xml:space="preserve"> PAGEREF _Toc191149811 \h </w:instrText>
            </w:r>
            <w:r>
              <w:rPr>
                <w:noProof/>
                <w:webHidden/>
              </w:rPr>
            </w:r>
            <w:r>
              <w:rPr>
                <w:noProof/>
                <w:webHidden/>
              </w:rPr>
              <w:fldChar w:fldCharType="separate"/>
            </w:r>
            <w:r>
              <w:rPr>
                <w:noProof/>
                <w:webHidden/>
              </w:rPr>
              <w:t>31</w:t>
            </w:r>
            <w:r>
              <w:rPr>
                <w:noProof/>
                <w:webHidden/>
              </w:rPr>
              <w:fldChar w:fldCharType="end"/>
            </w:r>
          </w:hyperlink>
        </w:p>
        <w:p w14:paraId="43B2C13A" w14:textId="37593AF0" w:rsidR="0072127D" w:rsidRDefault="0072127D">
          <w:pPr>
            <w:pStyle w:val="TM3"/>
            <w:tabs>
              <w:tab w:val="left" w:pos="1440"/>
              <w:tab w:val="right" w:leader="dot" w:pos="9062"/>
            </w:tabs>
            <w:rPr>
              <w:noProof/>
            </w:rPr>
          </w:pPr>
          <w:hyperlink w:anchor="_Toc191149812" w:history="1">
            <w:r w:rsidRPr="008476E4">
              <w:rPr>
                <w:rStyle w:val="Lienhypertexte"/>
                <w:noProof/>
              </w:rPr>
              <w:t>12.1.1.</w:t>
            </w:r>
            <w:r>
              <w:rPr>
                <w:noProof/>
              </w:rPr>
              <w:tab/>
            </w:r>
            <w:r w:rsidRPr="008476E4">
              <w:rPr>
                <w:rStyle w:val="Lienhypertexte"/>
                <w:noProof/>
              </w:rPr>
              <w:t>Compilation Rust no_std</w:t>
            </w:r>
            <w:r>
              <w:rPr>
                <w:noProof/>
                <w:webHidden/>
              </w:rPr>
              <w:tab/>
            </w:r>
            <w:r>
              <w:rPr>
                <w:noProof/>
                <w:webHidden/>
              </w:rPr>
              <w:fldChar w:fldCharType="begin"/>
            </w:r>
            <w:r>
              <w:rPr>
                <w:noProof/>
                <w:webHidden/>
              </w:rPr>
              <w:instrText xml:space="preserve"> PAGEREF _Toc191149812 \h </w:instrText>
            </w:r>
            <w:r>
              <w:rPr>
                <w:noProof/>
                <w:webHidden/>
              </w:rPr>
            </w:r>
            <w:r>
              <w:rPr>
                <w:noProof/>
                <w:webHidden/>
              </w:rPr>
              <w:fldChar w:fldCharType="separate"/>
            </w:r>
            <w:r>
              <w:rPr>
                <w:noProof/>
                <w:webHidden/>
              </w:rPr>
              <w:t>31</w:t>
            </w:r>
            <w:r>
              <w:rPr>
                <w:noProof/>
                <w:webHidden/>
              </w:rPr>
              <w:fldChar w:fldCharType="end"/>
            </w:r>
          </w:hyperlink>
        </w:p>
        <w:p w14:paraId="3BABA12B" w14:textId="35F88E9C" w:rsidR="0072127D" w:rsidRDefault="0072127D">
          <w:pPr>
            <w:pStyle w:val="TM3"/>
            <w:tabs>
              <w:tab w:val="left" w:pos="1440"/>
              <w:tab w:val="right" w:leader="dot" w:pos="9062"/>
            </w:tabs>
            <w:rPr>
              <w:noProof/>
            </w:rPr>
          </w:pPr>
          <w:hyperlink w:anchor="_Toc191149813" w:history="1">
            <w:r w:rsidRPr="008476E4">
              <w:rPr>
                <w:rStyle w:val="Lienhypertexte"/>
                <w:noProof/>
              </w:rPr>
              <w:t>12.1.2.</w:t>
            </w:r>
            <w:r>
              <w:rPr>
                <w:noProof/>
              </w:rPr>
              <w:tab/>
            </w:r>
            <w:r w:rsidRPr="008476E4">
              <w:rPr>
                <w:rStyle w:val="Lienhypertexte"/>
                <w:noProof/>
              </w:rPr>
              <w:t>Code Stage1 + Stage2</w:t>
            </w:r>
            <w:r>
              <w:rPr>
                <w:noProof/>
                <w:webHidden/>
              </w:rPr>
              <w:tab/>
            </w:r>
            <w:r>
              <w:rPr>
                <w:noProof/>
                <w:webHidden/>
              </w:rPr>
              <w:fldChar w:fldCharType="begin"/>
            </w:r>
            <w:r>
              <w:rPr>
                <w:noProof/>
                <w:webHidden/>
              </w:rPr>
              <w:instrText xml:space="preserve"> PAGEREF _Toc191149813 \h </w:instrText>
            </w:r>
            <w:r>
              <w:rPr>
                <w:noProof/>
                <w:webHidden/>
              </w:rPr>
            </w:r>
            <w:r>
              <w:rPr>
                <w:noProof/>
                <w:webHidden/>
              </w:rPr>
              <w:fldChar w:fldCharType="separate"/>
            </w:r>
            <w:r>
              <w:rPr>
                <w:noProof/>
                <w:webHidden/>
              </w:rPr>
              <w:t>31</w:t>
            </w:r>
            <w:r>
              <w:rPr>
                <w:noProof/>
                <w:webHidden/>
              </w:rPr>
              <w:fldChar w:fldCharType="end"/>
            </w:r>
          </w:hyperlink>
        </w:p>
        <w:p w14:paraId="4252B2F5" w14:textId="48ABD45D" w:rsidR="0072127D" w:rsidRDefault="0072127D">
          <w:pPr>
            <w:pStyle w:val="TM3"/>
            <w:tabs>
              <w:tab w:val="left" w:pos="1440"/>
              <w:tab w:val="right" w:leader="dot" w:pos="9062"/>
            </w:tabs>
            <w:rPr>
              <w:noProof/>
            </w:rPr>
          </w:pPr>
          <w:hyperlink w:anchor="_Toc191149814" w:history="1">
            <w:r w:rsidRPr="008476E4">
              <w:rPr>
                <w:rStyle w:val="Lienhypertexte"/>
                <w:noProof/>
              </w:rPr>
              <w:t>12.1.3.</w:t>
            </w:r>
            <w:r>
              <w:rPr>
                <w:noProof/>
              </w:rPr>
              <w:tab/>
            </w:r>
            <w:r w:rsidRPr="008476E4">
              <w:rPr>
                <w:rStyle w:val="Lienhypertexte"/>
                <w:noProof/>
              </w:rPr>
              <w:t>Expérimentations avec parted, sfdisk, mkfs.fat, incbin</w:t>
            </w:r>
            <w:r>
              <w:rPr>
                <w:noProof/>
                <w:webHidden/>
              </w:rPr>
              <w:tab/>
            </w:r>
            <w:r>
              <w:rPr>
                <w:noProof/>
                <w:webHidden/>
              </w:rPr>
              <w:fldChar w:fldCharType="begin"/>
            </w:r>
            <w:r>
              <w:rPr>
                <w:noProof/>
                <w:webHidden/>
              </w:rPr>
              <w:instrText xml:space="preserve"> PAGEREF _Toc191149814 \h </w:instrText>
            </w:r>
            <w:r>
              <w:rPr>
                <w:noProof/>
                <w:webHidden/>
              </w:rPr>
            </w:r>
            <w:r>
              <w:rPr>
                <w:noProof/>
                <w:webHidden/>
              </w:rPr>
              <w:fldChar w:fldCharType="separate"/>
            </w:r>
            <w:r>
              <w:rPr>
                <w:noProof/>
                <w:webHidden/>
              </w:rPr>
              <w:t>31</w:t>
            </w:r>
            <w:r>
              <w:rPr>
                <w:noProof/>
                <w:webHidden/>
              </w:rPr>
              <w:fldChar w:fldCharType="end"/>
            </w:r>
          </w:hyperlink>
        </w:p>
        <w:p w14:paraId="79A82DA7" w14:textId="2E6ED2AA" w:rsidR="0072127D" w:rsidRDefault="0072127D">
          <w:pPr>
            <w:pStyle w:val="TM2"/>
            <w:tabs>
              <w:tab w:val="left" w:pos="1200"/>
              <w:tab w:val="right" w:leader="dot" w:pos="9062"/>
            </w:tabs>
            <w:rPr>
              <w:noProof/>
            </w:rPr>
          </w:pPr>
          <w:hyperlink w:anchor="_Toc191149815" w:history="1">
            <w:r w:rsidRPr="008476E4">
              <w:rPr>
                <w:rStyle w:val="Lienhypertexte"/>
                <w:noProof/>
              </w:rPr>
              <w:t>12.2.</w:t>
            </w:r>
            <w:r>
              <w:rPr>
                <w:noProof/>
              </w:rPr>
              <w:tab/>
            </w:r>
            <w:r w:rsidRPr="008476E4">
              <w:rPr>
                <w:rStyle w:val="Lienhypertexte"/>
                <w:noProof/>
              </w:rPr>
              <w:t>Points de blocage majeurs</w:t>
            </w:r>
            <w:r>
              <w:rPr>
                <w:noProof/>
                <w:webHidden/>
              </w:rPr>
              <w:tab/>
            </w:r>
            <w:r>
              <w:rPr>
                <w:noProof/>
                <w:webHidden/>
              </w:rPr>
              <w:fldChar w:fldCharType="begin"/>
            </w:r>
            <w:r>
              <w:rPr>
                <w:noProof/>
                <w:webHidden/>
              </w:rPr>
              <w:instrText xml:space="preserve"> PAGEREF _Toc191149815 \h </w:instrText>
            </w:r>
            <w:r>
              <w:rPr>
                <w:noProof/>
                <w:webHidden/>
              </w:rPr>
            </w:r>
            <w:r>
              <w:rPr>
                <w:noProof/>
                <w:webHidden/>
              </w:rPr>
              <w:fldChar w:fldCharType="separate"/>
            </w:r>
            <w:r>
              <w:rPr>
                <w:noProof/>
                <w:webHidden/>
              </w:rPr>
              <w:t>31</w:t>
            </w:r>
            <w:r>
              <w:rPr>
                <w:noProof/>
                <w:webHidden/>
              </w:rPr>
              <w:fldChar w:fldCharType="end"/>
            </w:r>
          </w:hyperlink>
        </w:p>
        <w:p w14:paraId="43EC58E7" w14:textId="632E9D03" w:rsidR="0072127D" w:rsidRDefault="0072127D">
          <w:pPr>
            <w:pStyle w:val="TM3"/>
            <w:tabs>
              <w:tab w:val="left" w:pos="1440"/>
              <w:tab w:val="right" w:leader="dot" w:pos="9062"/>
            </w:tabs>
            <w:rPr>
              <w:noProof/>
            </w:rPr>
          </w:pPr>
          <w:hyperlink w:anchor="_Toc191149816" w:history="1">
            <w:r w:rsidRPr="008476E4">
              <w:rPr>
                <w:rStyle w:val="Lienhypertexte"/>
                <w:noProof/>
              </w:rPr>
              <w:t>12.2.1.</w:t>
            </w:r>
            <w:r>
              <w:rPr>
                <w:noProof/>
              </w:rPr>
              <w:tab/>
            </w:r>
            <w:r w:rsidRPr="008476E4">
              <w:rPr>
                <w:rStyle w:val="Lienhypertexte"/>
                <w:noProof/>
              </w:rPr>
              <w:t>Chaînage BIOS</w:t>
            </w:r>
            <w:r>
              <w:rPr>
                <w:noProof/>
                <w:webHidden/>
              </w:rPr>
              <w:tab/>
            </w:r>
            <w:r>
              <w:rPr>
                <w:noProof/>
                <w:webHidden/>
              </w:rPr>
              <w:fldChar w:fldCharType="begin"/>
            </w:r>
            <w:r>
              <w:rPr>
                <w:noProof/>
                <w:webHidden/>
              </w:rPr>
              <w:instrText xml:space="preserve"> PAGEREF _Toc191149816 \h </w:instrText>
            </w:r>
            <w:r>
              <w:rPr>
                <w:noProof/>
                <w:webHidden/>
              </w:rPr>
            </w:r>
            <w:r>
              <w:rPr>
                <w:noProof/>
                <w:webHidden/>
              </w:rPr>
              <w:fldChar w:fldCharType="separate"/>
            </w:r>
            <w:r>
              <w:rPr>
                <w:noProof/>
                <w:webHidden/>
              </w:rPr>
              <w:t>31</w:t>
            </w:r>
            <w:r>
              <w:rPr>
                <w:noProof/>
                <w:webHidden/>
              </w:rPr>
              <w:fldChar w:fldCharType="end"/>
            </w:r>
          </w:hyperlink>
        </w:p>
        <w:p w14:paraId="5D1B6BDC" w14:textId="21A75A0E" w:rsidR="0072127D" w:rsidRDefault="0072127D">
          <w:pPr>
            <w:pStyle w:val="TM3"/>
            <w:tabs>
              <w:tab w:val="left" w:pos="1440"/>
              <w:tab w:val="right" w:leader="dot" w:pos="9062"/>
            </w:tabs>
            <w:rPr>
              <w:noProof/>
            </w:rPr>
          </w:pPr>
          <w:hyperlink w:anchor="_Toc191149817" w:history="1">
            <w:r w:rsidRPr="008476E4">
              <w:rPr>
                <w:rStyle w:val="Lienhypertexte"/>
                <w:noProof/>
              </w:rPr>
              <w:t>12.2.2.</w:t>
            </w:r>
            <w:r>
              <w:rPr>
                <w:noProof/>
              </w:rPr>
              <w:tab/>
            </w:r>
            <w:r w:rsidRPr="008476E4">
              <w:rPr>
                <w:rStyle w:val="Lienhypertexte"/>
                <w:noProof/>
              </w:rPr>
              <w:t>Espace restreint dans le boot sector</w:t>
            </w:r>
            <w:r>
              <w:rPr>
                <w:noProof/>
                <w:webHidden/>
              </w:rPr>
              <w:tab/>
            </w:r>
            <w:r>
              <w:rPr>
                <w:noProof/>
                <w:webHidden/>
              </w:rPr>
              <w:fldChar w:fldCharType="begin"/>
            </w:r>
            <w:r>
              <w:rPr>
                <w:noProof/>
                <w:webHidden/>
              </w:rPr>
              <w:instrText xml:space="preserve"> PAGEREF _Toc191149817 \h </w:instrText>
            </w:r>
            <w:r>
              <w:rPr>
                <w:noProof/>
                <w:webHidden/>
              </w:rPr>
            </w:r>
            <w:r>
              <w:rPr>
                <w:noProof/>
                <w:webHidden/>
              </w:rPr>
              <w:fldChar w:fldCharType="separate"/>
            </w:r>
            <w:r>
              <w:rPr>
                <w:noProof/>
                <w:webHidden/>
              </w:rPr>
              <w:t>32</w:t>
            </w:r>
            <w:r>
              <w:rPr>
                <w:noProof/>
                <w:webHidden/>
              </w:rPr>
              <w:fldChar w:fldCharType="end"/>
            </w:r>
          </w:hyperlink>
        </w:p>
        <w:p w14:paraId="0005BDE1" w14:textId="479DE364" w:rsidR="0072127D" w:rsidRDefault="0072127D">
          <w:pPr>
            <w:pStyle w:val="TM3"/>
            <w:tabs>
              <w:tab w:val="left" w:pos="1440"/>
              <w:tab w:val="right" w:leader="dot" w:pos="9062"/>
            </w:tabs>
            <w:rPr>
              <w:noProof/>
            </w:rPr>
          </w:pPr>
          <w:hyperlink w:anchor="_Toc191149818" w:history="1">
            <w:r w:rsidRPr="008476E4">
              <w:rPr>
                <w:rStyle w:val="Lienhypertexte"/>
                <w:noProof/>
              </w:rPr>
              <w:t>12.2.3.</w:t>
            </w:r>
            <w:r>
              <w:rPr>
                <w:noProof/>
              </w:rPr>
              <w:tab/>
            </w:r>
            <w:r w:rsidRPr="008476E4">
              <w:rPr>
                <w:rStyle w:val="Lienhypertexte"/>
                <w:noProof/>
              </w:rPr>
              <w:t>Nasm et “non-constant argument to TIMES”</w:t>
            </w:r>
            <w:r>
              <w:rPr>
                <w:noProof/>
                <w:webHidden/>
              </w:rPr>
              <w:tab/>
            </w:r>
            <w:r>
              <w:rPr>
                <w:noProof/>
                <w:webHidden/>
              </w:rPr>
              <w:fldChar w:fldCharType="begin"/>
            </w:r>
            <w:r>
              <w:rPr>
                <w:noProof/>
                <w:webHidden/>
              </w:rPr>
              <w:instrText xml:space="preserve"> PAGEREF _Toc191149818 \h </w:instrText>
            </w:r>
            <w:r>
              <w:rPr>
                <w:noProof/>
                <w:webHidden/>
              </w:rPr>
            </w:r>
            <w:r>
              <w:rPr>
                <w:noProof/>
                <w:webHidden/>
              </w:rPr>
              <w:fldChar w:fldCharType="separate"/>
            </w:r>
            <w:r>
              <w:rPr>
                <w:noProof/>
                <w:webHidden/>
              </w:rPr>
              <w:t>32</w:t>
            </w:r>
            <w:r>
              <w:rPr>
                <w:noProof/>
                <w:webHidden/>
              </w:rPr>
              <w:fldChar w:fldCharType="end"/>
            </w:r>
          </w:hyperlink>
        </w:p>
        <w:p w14:paraId="775203E0" w14:textId="77FCEAC6" w:rsidR="0072127D" w:rsidRDefault="0072127D">
          <w:pPr>
            <w:pStyle w:val="TM3"/>
            <w:tabs>
              <w:tab w:val="left" w:pos="1440"/>
              <w:tab w:val="right" w:leader="dot" w:pos="9062"/>
            </w:tabs>
            <w:rPr>
              <w:noProof/>
            </w:rPr>
          </w:pPr>
          <w:hyperlink w:anchor="_Toc191149819" w:history="1">
            <w:r w:rsidRPr="008476E4">
              <w:rPr>
                <w:rStyle w:val="Lienhypertexte"/>
                <w:noProof/>
              </w:rPr>
              <w:t>12.2.4.</w:t>
            </w:r>
            <w:r>
              <w:rPr>
                <w:noProof/>
              </w:rPr>
              <w:tab/>
            </w:r>
            <w:r w:rsidRPr="008476E4">
              <w:rPr>
                <w:rStyle w:val="Lienhypertexte"/>
                <w:noProof/>
              </w:rPr>
              <w:t>Maintien de la structure FAT32 pour Linux</w:t>
            </w:r>
            <w:r>
              <w:rPr>
                <w:noProof/>
                <w:webHidden/>
              </w:rPr>
              <w:tab/>
            </w:r>
            <w:r>
              <w:rPr>
                <w:noProof/>
                <w:webHidden/>
              </w:rPr>
              <w:fldChar w:fldCharType="begin"/>
            </w:r>
            <w:r>
              <w:rPr>
                <w:noProof/>
                <w:webHidden/>
              </w:rPr>
              <w:instrText xml:space="preserve"> PAGEREF _Toc191149819 \h </w:instrText>
            </w:r>
            <w:r>
              <w:rPr>
                <w:noProof/>
                <w:webHidden/>
              </w:rPr>
            </w:r>
            <w:r>
              <w:rPr>
                <w:noProof/>
                <w:webHidden/>
              </w:rPr>
              <w:fldChar w:fldCharType="separate"/>
            </w:r>
            <w:r>
              <w:rPr>
                <w:noProof/>
                <w:webHidden/>
              </w:rPr>
              <w:t>32</w:t>
            </w:r>
            <w:r>
              <w:rPr>
                <w:noProof/>
                <w:webHidden/>
              </w:rPr>
              <w:fldChar w:fldCharType="end"/>
            </w:r>
          </w:hyperlink>
        </w:p>
        <w:p w14:paraId="206BAFD9" w14:textId="684B4B17" w:rsidR="0072127D" w:rsidRDefault="0072127D">
          <w:pPr>
            <w:pStyle w:val="TM2"/>
            <w:tabs>
              <w:tab w:val="left" w:pos="1200"/>
              <w:tab w:val="right" w:leader="dot" w:pos="9062"/>
            </w:tabs>
            <w:rPr>
              <w:noProof/>
            </w:rPr>
          </w:pPr>
          <w:hyperlink w:anchor="_Toc191149820" w:history="1">
            <w:r w:rsidRPr="008476E4">
              <w:rPr>
                <w:rStyle w:val="Lienhypertexte"/>
                <w:noProof/>
              </w:rPr>
              <w:t>12.3.</w:t>
            </w:r>
            <w:r>
              <w:rPr>
                <w:noProof/>
              </w:rPr>
              <w:tab/>
            </w:r>
            <w:r w:rsidRPr="008476E4">
              <w:rPr>
                <w:rStyle w:val="Lienhypertexte"/>
                <w:noProof/>
              </w:rPr>
              <w:t>Pistes et propositions pour la suite</w:t>
            </w:r>
            <w:r>
              <w:rPr>
                <w:noProof/>
                <w:webHidden/>
              </w:rPr>
              <w:tab/>
            </w:r>
            <w:r>
              <w:rPr>
                <w:noProof/>
                <w:webHidden/>
              </w:rPr>
              <w:fldChar w:fldCharType="begin"/>
            </w:r>
            <w:r>
              <w:rPr>
                <w:noProof/>
                <w:webHidden/>
              </w:rPr>
              <w:instrText xml:space="preserve"> PAGEREF _Toc191149820 \h </w:instrText>
            </w:r>
            <w:r>
              <w:rPr>
                <w:noProof/>
                <w:webHidden/>
              </w:rPr>
            </w:r>
            <w:r>
              <w:rPr>
                <w:noProof/>
                <w:webHidden/>
              </w:rPr>
              <w:fldChar w:fldCharType="separate"/>
            </w:r>
            <w:r>
              <w:rPr>
                <w:noProof/>
                <w:webHidden/>
              </w:rPr>
              <w:t>32</w:t>
            </w:r>
            <w:r>
              <w:rPr>
                <w:noProof/>
                <w:webHidden/>
              </w:rPr>
              <w:fldChar w:fldCharType="end"/>
            </w:r>
          </w:hyperlink>
        </w:p>
        <w:p w14:paraId="5E45E8D4" w14:textId="7DDFAE65" w:rsidR="0072127D" w:rsidRDefault="0072127D">
          <w:pPr>
            <w:pStyle w:val="TM3"/>
            <w:tabs>
              <w:tab w:val="left" w:pos="1440"/>
              <w:tab w:val="right" w:leader="dot" w:pos="9062"/>
            </w:tabs>
            <w:rPr>
              <w:noProof/>
            </w:rPr>
          </w:pPr>
          <w:hyperlink w:anchor="_Toc191149821" w:history="1">
            <w:r w:rsidRPr="008476E4">
              <w:rPr>
                <w:rStyle w:val="Lienhypertexte"/>
                <w:noProof/>
              </w:rPr>
              <w:t>12.3.1.</w:t>
            </w:r>
            <w:r>
              <w:rPr>
                <w:noProof/>
              </w:rPr>
              <w:tab/>
            </w:r>
            <w:r w:rsidRPr="008476E4">
              <w:rPr>
                <w:rStyle w:val="Lienhypertexte"/>
                <w:noProof/>
              </w:rPr>
              <w:t>Installer un MBR standard</w:t>
            </w:r>
            <w:r>
              <w:rPr>
                <w:noProof/>
                <w:webHidden/>
              </w:rPr>
              <w:tab/>
            </w:r>
            <w:r>
              <w:rPr>
                <w:noProof/>
                <w:webHidden/>
              </w:rPr>
              <w:fldChar w:fldCharType="begin"/>
            </w:r>
            <w:r>
              <w:rPr>
                <w:noProof/>
                <w:webHidden/>
              </w:rPr>
              <w:instrText xml:space="preserve"> PAGEREF _Toc191149821 \h </w:instrText>
            </w:r>
            <w:r>
              <w:rPr>
                <w:noProof/>
                <w:webHidden/>
              </w:rPr>
            </w:r>
            <w:r>
              <w:rPr>
                <w:noProof/>
                <w:webHidden/>
              </w:rPr>
              <w:fldChar w:fldCharType="separate"/>
            </w:r>
            <w:r>
              <w:rPr>
                <w:noProof/>
                <w:webHidden/>
              </w:rPr>
              <w:t>32</w:t>
            </w:r>
            <w:r>
              <w:rPr>
                <w:noProof/>
                <w:webHidden/>
              </w:rPr>
              <w:fldChar w:fldCharType="end"/>
            </w:r>
          </w:hyperlink>
        </w:p>
        <w:p w14:paraId="3B01F46B" w14:textId="6C06CEE1" w:rsidR="0072127D" w:rsidRDefault="0072127D">
          <w:pPr>
            <w:pStyle w:val="TM3"/>
            <w:tabs>
              <w:tab w:val="left" w:pos="1440"/>
              <w:tab w:val="right" w:leader="dot" w:pos="9062"/>
            </w:tabs>
            <w:rPr>
              <w:noProof/>
            </w:rPr>
          </w:pPr>
          <w:hyperlink w:anchor="_Toc191149822" w:history="1">
            <w:r w:rsidRPr="008476E4">
              <w:rPr>
                <w:rStyle w:val="Lienhypertexte"/>
                <w:noProof/>
              </w:rPr>
              <w:t>12.3.2.</w:t>
            </w:r>
            <w:r>
              <w:rPr>
                <w:noProof/>
              </w:rPr>
              <w:tab/>
            </w:r>
            <w:r w:rsidRPr="008476E4">
              <w:rPr>
                <w:rStyle w:val="Lienhypertexte"/>
                <w:noProof/>
              </w:rPr>
              <w:t>Minimiser Stage1</w:t>
            </w:r>
            <w:r>
              <w:rPr>
                <w:noProof/>
                <w:webHidden/>
              </w:rPr>
              <w:tab/>
            </w:r>
            <w:r>
              <w:rPr>
                <w:noProof/>
                <w:webHidden/>
              </w:rPr>
              <w:fldChar w:fldCharType="begin"/>
            </w:r>
            <w:r>
              <w:rPr>
                <w:noProof/>
                <w:webHidden/>
              </w:rPr>
              <w:instrText xml:space="preserve"> PAGEREF _Toc191149822 \h </w:instrText>
            </w:r>
            <w:r>
              <w:rPr>
                <w:noProof/>
                <w:webHidden/>
              </w:rPr>
            </w:r>
            <w:r>
              <w:rPr>
                <w:noProof/>
                <w:webHidden/>
              </w:rPr>
              <w:fldChar w:fldCharType="separate"/>
            </w:r>
            <w:r>
              <w:rPr>
                <w:noProof/>
                <w:webHidden/>
              </w:rPr>
              <w:t>32</w:t>
            </w:r>
            <w:r>
              <w:rPr>
                <w:noProof/>
                <w:webHidden/>
              </w:rPr>
              <w:fldChar w:fldCharType="end"/>
            </w:r>
          </w:hyperlink>
        </w:p>
        <w:p w14:paraId="550A79D2" w14:textId="5E32B4B6" w:rsidR="0072127D" w:rsidRDefault="0072127D">
          <w:pPr>
            <w:pStyle w:val="TM3"/>
            <w:tabs>
              <w:tab w:val="left" w:pos="1440"/>
              <w:tab w:val="right" w:leader="dot" w:pos="9062"/>
            </w:tabs>
            <w:rPr>
              <w:noProof/>
            </w:rPr>
          </w:pPr>
          <w:hyperlink w:anchor="_Toc191149823" w:history="1">
            <w:r w:rsidRPr="008476E4">
              <w:rPr>
                <w:rStyle w:val="Lienhypertexte"/>
                <w:noProof/>
              </w:rPr>
              <w:t>12.3.3.</w:t>
            </w:r>
            <w:r>
              <w:rPr>
                <w:noProof/>
              </w:rPr>
              <w:tab/>
            </w:r>
            <w:r w:rsidRPr="008476E4">
              <w:rPr>
                <w:rStyle w:val="Lienhypertexte"/>
                <w:noProof/>
              </w:rPr>
              <w:t>Forcer QEMU en mode “floppy”</w:t>
            </w:r>
            <w:r>
              <w:rPr>
                <w:noProof/>
                <w:webHidden/>
              </w:rPr>
              <w:tab/>
            </w:r>
            <w:r>
              <w:rPr>
                <w:noProof/>
                <w:webHidden/>
              </w:rPr>
              <w:fldChar w:fldCharType="begin"/>
            </w:r>
            <w:r>
              <w:rPr>
                <w:noProof/>
                <w:webHidden/>
              </w:rPr>
              <w:instrText xml:space="preserve"> PAGEREF _Toc191149823 \h </w:instrText>
            </w:r>
            <w:r>
              <w:rPr>
                <w:noProof/>
                <w:webHidden/>
              </w:rPr>
            </w:r>
            <w:r>
              <w:rPr>
                <w:noProof/>
                <w:webHidden/>
              </w:rPr>
              <w:fldChar w:fldCharType="separate"/>
            </w:r>
            <w:r>
              <w:rPr>
                <w:noProof/>
                <w:webHidden/>
              </w:rPr>
              <w:t>32</w:t>
            </w:r>
            <w:r>
              <w:rPr>
                <w:noProof/>
                <w:webHidden/>
              </w:rPr>
              <w:fldChar w:fldCharType="end"/>
            </w:r>
          </w:hyperlink>
        </w:p>
        <w:p w14:paraId="0DF05C09" w14:textId="6AC21BC0" w:rsidR="0072127D" w:rsidRDefault="0072127D">
          <w:pPr>
            <w:pStyle w:val="TM3"/>
            <w:tabs>
              <w:tab w:val="left" w:pos="1440"/>
              <w:tab w:val="right" w:leader="dot" w:pos="9062"/>
            </w:tabs>
            <w:rPr>
              <w:noProof/>
            </w:rPr>
          </w:pPr>
          <w:hyperlink w:anchor="_Toc191149824" w:history="1">
            <w:r w:rsidRPr="008476E4">
              <w:rPr>
                <w:rStyle w:val="Lienhypertexte"/>
                <w:noProof/>
              </w:rPr>
              <w:t>12.3.4.</w:t>
            </w:r>
            <w:r>
              <w:rPr>
                <w:noProof/>
              </w:rPr>
              <w:tab/>
            </w:r>
            <w:r w:rsidRPr="008476E4">
              <w:rPr>
                <w:rStyle w:val="Lienhypertexte"/>
                <w:noProof/>
              </w:rPr>
              <w:t>S’appuyer sur un bootloader existant (Syslinux/GRUB)</w:t>
            </w:r>
            <w:r>
              <w:rPr>
                <w:noProof/>
                <w:webHidden/>
              </w:rPr>
              <w:tab/>
            </w:r>
            <w:r>
              <w:rPr>
                <w:noProof/>
                <w:webHidden/>
              </w:rPr>
              <w:fldChar w:fldCharType="begin"/>
            </w:r>
            <w:r>
              <w:rPr>
                <w:noProof/>
                <w:webHidden/>
              </w:rPr>
              <w:instrText xml:space="preserve"> PAGEREF _Toc191149824 \h </w:instrText>
            </w:r>
            <w:r>
              <w:rPr>
                <w:noProof/>
                <w:webHidden/>
              </w:rPr>
            </w:r>
            <w:r>
              <w:rPr>
                <w:noProof/>
                <w:webHidden/>
              </w:rPr>
              <w:fldChar w:fldCharType="separate"/>
            </w:r>
            <w:r>
              <w:rPr>
                <w:noProof/>
                <w:webHidden/>
              </w:rPr>
              <w:t>33</w:t>
            </w:r>
            <w:r>
              <w:rPr>
                <w:noProof/>
                <w:webHidden/>
              </w:rPr>
              <w:fldChar w:fldCharType="end"/>
            </w:r>
          </w:hyperlink>
        </w:p>
        <w:p w14:paraId="59078A94" w14:textId="75DFC3E6" w:rsidR="0072127D" w:rsidRDefault="0072127D">
          <w:pPr>
            <w:pStyle w:val="TM2"/>
            <w:tabs>
              <w:tab w:val="left" w:pos="1200"/>
              <w:tab w:val="right" w:leader="dot" w:pos="9062"/>
            </w:tabs>
            <w:rPr>
              <w:noProof/>
            </w:rPr>
          </w:pPr>
          <w:hyperlink w:anchor="_Toc191149825" w:history="1">
            <w:r w:rsidRPr="008476E4">
              <w:rPr>
                <w:rStyle w:val="Lienhypertexte"/>
                <w:noProof/>
              </w:rPr>
              <w:t>12.4.</w:t>
            </w:r>
            <w:r>
              <w:rPr>
                <w:noProof/>
              </w:rPr>
              <w:tab/>
            </w:r>
            <w:r w:rsidRPr="008476E4">
              <w:rPr>
                <w:rStyle w:val="Lienhypertexte"/>
                <w:noProof/>
              </w:rPr>
              <w:t>Conclusion finale</w:t>
            </w:r>
            <w:r>
              <w:rPr>
                <w:noProof/>
                <w:webHidden/>
              </w:rPr>
              <w:tab/>
            </w:r>
            <w:r>
              <w:rPr>
                <w:noProof/>
                <w:webHidden/>
              </w:rPr>
              <w:fldChar w:fldCharType="begin"/>
            </w:r>
            <w:r>
              <w:rPr>
                <w:noProof/>
                <w:webHidden/>
              </w:rPr>
              <w:instrText xml:space="preserve"> PAGEREF _Toc191149825 \h </w:instrText>
            </w:r>
            <w:r>
              <w:rPr>
                <w:noProof/>
                <w:webHidden/>
              </w:rPr>
            </w:r>
            <w:r>
              <w:rPr>
                <w:noProof/>
                <w:webHidden/>
              </w:rPr>
              <w:fldChar w:fldCharType="separate"/>
            </w:r>
            <w:r>
              <w:rPr>
                <w:noProof/>
                <w:webHidden/>
              </w:rPr>
              <w:t>33</w:t>
            </w:r>
            <w:r>
              <w:rPr>
                <w:noProof/>
                <w:webHidden/>
              </w:rPr>
              <w:fldChar w:fldCharType="end"/>
            </w:r>
          </w:hyperlink>
        </w:p>
        <w:p w14:paraId="0390836E" w14:textId="246B3B94" w:rsidR="0072127D" w:rsidRDefault="0072127D">
          <w:r>
            <w:rPr>
              <w:b/>
              <w:bCs/>
            </w:rPr>
            <w:fldChar w:fldCharType="end"/>
          </w:r>
        </w:p>
      </w:sdtContent>
    </w:sdt>
    <w:p w14:paraId="6A4870A6" w14:textId="77777777" w:rsidR="0072127D" w:rsidRDefault="0072127D" w:rsidP="0072127D"/>
    <w:p w14:paraId="5A2F2082" w14:textId="77777777" w:rsidR="0072127D" w:rsidRDefault="0072127D" w:rsidP="0072127D"/>
    <w:p w14:paraId="3CCA1650" w14:textId="77777777" w:rsidR="0072127D" w:rsidRDefault="0072127D" w:rsidP="0072127D"/>
    <w:p w14:paraId="010830FA" w14:textId="77777777" w:rsidR="0072127D" w:rsidRDefault="0072127D" w:rsidP="0072127D"/>
    <w:p w14:paraId="24722715" w14:textId="77777777" w:rsidR="0072127D" w:rsidRDefault="0072127D" w:rsidP="0072127D"/>
    <w:p w14:paraId="5BA466D0" w14:textId="77777777" w:rsidR="0072127D" w:rsidRDefault="0072127D" w:rsidP="0072127D"/>
    <w:p w14:paraId="05E20DEE" w14:textId="77777777" w:rsidR="0072127D" w:rsidRDefault="0072127D" w:rsidP="0072127D"/>
    <w:p w14:paraId="5DF05754" w14:textId="77777777" w:rsidR="0072127D" w:rsidRDefault="0072127D" w:rsidP="0072127D"/>
    <w:p w14:paraId="7057ECAE" w14:textId="77777777" w:rsidR="0072127D" w:rsidRDefault="0072127D" w:rsidP="0072127D"/>
    <w:p w14:paraId="3B4BDBBB" w14:textId="77777777" w:rsidR="0072127D" w:rsidRDefault="0072127D" w:rsidP="0072127D"/>
    <w:p w14:paraId="56D17458" w14:textId="77777777" w:rsidR="0072127D" w:rsidRDefault="0072127D" w:rsidP="0072127D"/>
    <w:p w14:paraId="2DECCCD7" w14:textId="77777777" w:rsidR="0072127D" w:rsidRDefault="0072127D" w:rsidP="0072127D"/>
    <w:p w14:paraId="1C7CD93C" w14:textId="77777777" w:rsidR="0072127D" w:rsidRDefault="0072127D" w:rsidP="0072127D"/>
    <w:p w14:paraId="05DC0C15" w14:textId="77777777" w:rsidR="0072127D" w:rsidRDefault="0072127D" w:rsidP="0072127D"/>
    <w:p w14:paraId="07F751B5" w14:textId="77777777" w:rsidR="006A41A2" w:rsidRDefault="006A41A2" w:rsidP="001576DC">
      <w:pPr>
        <w:pStyle w:val="Titre1"/>
      </w:pPr>
      <w:bookmarkStart w:id="0" w:name="_Toc191149694"/>
      <w:r>
        <w:lastRenderedPageBreak/>
        <w:t>Contexte initial et objectifs généraux : analyse et motivations techniques</w:t>
      </w:r>
      <w:bookmarkEnd w:id="0"/>
    </w:p>
    <w:p w14:paraId="00476AA9" w14:textId="77777777" w:rsidR="00630220" w:rsidRPr="00630220" w:rsidRDefault="00630220" w:rsidP="00630220"/>
    <w:p w14:paraId="36064494" w14:textId="77777777" w:rsidR="006A41A2" w:rsidRDefault="006A41A2" w:rsidP="006A41A2">
      <w:r>
        <w:t xml:space="preserve">L’orientation générale du projet visait à concevoir, puis à mettre en place, un système d’exploitation basique en Rust, sans dépendance à la bibliothèque standard. </w:t>
      </w:r>
    </w:p>
    <w:p w14:paraId="2981A19B" w14:textId="77777777" w:rsidR="006A41A2" w:rsidRDefault="006A41A2" w:rsidP="006A41A2">
      <w:r>
        <w:t xml:space="preserve">Ce choix, inhabituel pour les projets en langage Rust, soulève plusieurs points de mise en œuvre, notamment la nécessité d’un code d’amorçage écrit en assembleur, d’un script de liaison personnalisé, ainsi que d’une configuration Rust ciblant un environnement </w:t>
      </w:r>
      <w:proofErr w:type="spellStart"/>
      <w:r>
        <w:t>bare-metal</w:t>
      </w:r>
      <w:proofErr w:type="spellEnd"/>
      <w:r>
        <w:t xml:space="preserve"> (i686-none.json ou x86_64-unknown-none). </w:t>
      </w:r>
    </w:p>
    <w:p w14:paraId="6D2187DB" w14:textId="77777777" w:rsidR="006A41A2" w:rsidRDefault="006A41A2" w:rsidP="006A41A2">
      <w:r>
        <w:t>À cela s’ajoute l’exigence d’amorcer ce système depuis une partition FAT32, et de pouvoir continuer à monter cette partition sur un système Linux, ce qui contraint fortement la façon dont le secteur de boot doit être modifié ou préservé.</w:t>
      </w:r>
    </w:p>
    <w:p w14:paraId="3A65C083" w14:textId="77777777" w:rsidR="006A41A2" w:rsidRDefault="006A41A2" w:rsidP="006A41A2"/>
    <w:p w14:paraId="6C97476A" w14:textId="77777777" w:rsidR="006A41A2" w:rsidRPr="001576DC" w:rsidRDefault="006A41A2" w:rsidP="001576DC">
      <w:pPr>
        <w:pStyle w:val="Titre2"/>
      </w:pPr>
      <w:bookmarkStart w:id="1" w:name="_Toc191149695"/>
      <w:r w:rsidRPr="001576DC">
        <w:t xml:space="preserve">Un OS Rust </w:t>
      </w:r>
      <w:proofErr w:type="spellStart"/>
      <w:r w:rsidRPr="001576DC">
        <w:t>no_std</w:t>
      </w:r>
      <w:bookmarkEnd w:id="1"/>
      <w:proofErr w:type="spellEnd"/>
    </w:p>
    <w:p w14:paraId="029BA7F2" w14:textId="77777777" w:rsidR="006A41A2" w:rsidRDefault="006A41A2" w:rsidP="006A41A2">
      <w:r>
        <w:t xml:space="preserve">La décision de travailler en mode </w:t>
      </w:r>
      <w:proofErr w:type="spellStart"/>
      <w:r>
        <w:t>no_std</w:t>
      </w:r>
      <w:proofErr w:type="spellEnd"/>
      <w:r>
        <w:t xml:space="preserve"> implique de se passer de toute la standard </w:t>
      </w:r>
      <w:proofErr w:type="spellStart"/>
      <w:r>
        <w:t>library</w:t>
      </w:r>
      <w:proofErr w:type="spellEnd"/>
      <w:r>
        <w:t xml:space="preserve"> fournie par Rust dans un usage conventionnel. Cette configuration engendre plusieurs obligations :</w:t>
      </w:r>
    </w:p>
    <w:p w14:paraId="28869AE6" w14:textId="77777777" w:rsidR="006A41A2" w:rsidRPr="00A50BED" w:rsidRDefault="006A41A2" w:rsidP="00A50BED">
      <w:pPr>
        <w:pStyle w:val="Titre3"/>
      </w:pPr>
      <w:bookmarkStart w:id="2" w:name="_Toc191149696"/>
      <w:r w:rsidRPr="00A50BED">
        <w:t>Panic handler personnalisé</w:t>
      </w:r>
      <w:bookmarkEnd w:id="2"/>
    </w:p>
    <w:p w14:paraId="16889B54" w14:textId="1FF64F2F" w:rsidR="006A41A2" w:rsidRDefault="006A41A2" w:rsidP="006A41A2">
      <w:r>
        <w:t>Sans la bibliothèque standard, les routines de panique habituelles (générées automatiquement) sont inaccessibles. Il a donc fallu définir manuellement une fonction marquée #[panic_handler], apte à gérer les situations critiques (par exemple, se contenter de boucler indéfiniment ou d’afficher un message en mode VGA si l’état de l’OS le permet).</w:t>
      </w:r>
    </w:p>
    <w:p w14:paraId="11BBAB94" w14:textId="77777777" w:rsidR="006A41A2" w:rsidRPr="00A50BED" w:rsidRDefault="006A41A2" w:rsidP="00A50BED">
      <w:pPr>
        <w:pStyle w:val="Titre3"/>
      </w:pPr>
      <w:bookmarkStart w:id="3" w:name="_Toc191149697"/>
      <w:r w:rsidRPr="00A50BED">
        <w:t>Point d’entrée _start()</w:t>
      </w:r>
      <w:bookmarkEnd w:id="3"/>
    </w:p>
    <w:p w14:paraId="31CBC730" w14:textId="4B526645" w:rsidR="006A41A2" w:rsidRDefault="006A41A2" w:rsidP="006A41A2">
      <w:r>
        <w:t xml:space="preserve">Les programmes Rust classiques intègrent la fonction main(), mais dans un contexte </w:t>
      </w:r>
      <w:proofErr w:type="spellStart"/>
      <w:r>
        <w:t>no_std</w:t>
      </w:r>
      <w:proofErr w:type="spellEnd"/>
      <w:r>
        <w:t>, cette fonction main() n’existe plus sous forme standard. Au lieu de cela, un point d’entrée “_start()” devient nécessaire, orné de la mention #[no_mangle] pour s’assurer que l’éditeur de liens le conserve en l’état et que le code démarre exactement à cet endroit. C’est ce point d’entrée qui se substitue au démarrage habituellement géré par la runtime standard.</w:t>
      </w:r>
    </w:p>
    <w:p w14:paraId="71A55AD8" w14:textId="77777777" w:rsidR="006A41A2" w:rsidRPr="00A50BED" w:rsidRDefault="006A41A2" w:rsidP="00A50BED">
      <w:pPr>
        <w:pStyle w:val="Titre3"/>
      </w:pPr>
      <w:bookmarkStart w:id="4" w:name="_Toc191149698"/>
      <w:r w:rsidRPr="00A50BED">
        <w:t>Cible JSON (i686-none.json ou x86_64-unknown-none) et script de lien (</w:t>
      </w:r>
      <w:proofErr w:type="spellStart"/>
      <w:r w:rsidRPr="00A50BED">
        <w:t>linker.ld</w:t>
      </w:r>
      <w:proofErr w:type="spellEnd"/>
      <w:r w:rsidRPr="00A50BED">
        <w:t>)</w:t>
      </w:r>
      <w:bookmarkEnd w:id="4"/>
    </w:p>
    <w:p w14:paraId="6F9B0B93" w14:textId="77777777" w:rsidR="006A41A2" w:rsidRDefault="006A41A2" w:rsidP="006A41A2">
      <w:r>
        <w:t>Pour gérer les spécificités d’un environnement sans système d’exploitation (</w:t>
      </w:r>
      <w:proofErr w:type="spellStart"/>
      <w:r>
        <w:t>bare-metal</w:t>
      </w:r>
      <w:proofErr w:type="spellEnd"/>
      <w:r>
        <w:t>), le projet emploie un fichier de configuration JSON décrivant la cible (définissant l’architecture, l’</w:t>
      </w:r>
      <w:proofErr w:type="spellStart"/>
      <w:r>
        <w:t>endianness</w:t>
      </w:r>
      <w:proofErr w:type="spellEnd"/>
      <w:r>
        <w:t>, la taille des pointeurs, etc.). De plus, un script de lien (</w:t>
      </w:r>
      <w:proofErr w:type="spellStart"/>
      <w:r>
        <w:t>linker.ld</w:t>
      </w:r>
      <w:proofErr w:type="spellEnd"/>
      <w:r>
        <w:t>) permet de préciser les adresses de sections (texte, données, BSS) et d’indiquer où doit se situer l’entrée en mémoire.</w:t>
      </w:r>
    </w:p>
    <w:p w14:paraId="2A17F107" w14:textId="77777777" w:rsidR="006A41A2" w:rsidRDefault="006A41A2" w:rsidP="006A41A2"/>
    <w:p w14:paraId="73865F4C" w14:textId="77777777" w:rsidR="006A41A2" w:rsidRDefault="006A41A2" w:rsidP="006A41A2">
      <w:r>
        <w:t xml:space="preserve">L’utilisation combinée de cargo </w:t>
      </w:r>
      <w:proofErr w:type="spellStart"/>
      <w:r>
        <w:t>rustc</w:t>
      </w:r>
      <w:proofErr w:type="spellEnd"/>
      <w:r>
        <w:t xml:space="preserve"> -Z </w:t>
      </w:r>
      <w:proofErr w:type="spellStart"/>
      <w:r>
        <w:t>build</w:t>
      </w:r>
      <w:proofErr w:type="spellEnd"/>
      <w:r>
        <w:t>-std=</w:t>
      </w:r>
      <w:proofErr w:type="spellStart"/>
      <w:r>
        <w:t>core,compiler_builtins</w:t>
      </w:r>
      <w:proofErr w:type="spellEnd"/>
      <w:r>
        <w:t xml:space="preserve"> rend possible l’embarquement des éléments de base (</w:t>
      </w:r>
      <w:proofErr w:type="spellStart"/>
      <w:r>
        <w:t>core</w:t>
      </w:r>
      <w:proofErr w:type="spellEnd"/>
      <w:r>
        <w:t xml:space="preserve">, </w:t>
      </w:r>
      <w:proofErr w:type="spellStart"/>
      <w:r>
        <w:t>compiler_builtins</w:t>
      </w:r>
      <w:proofErr w:type="spellEnd"/>
      <w:r>
        <w:t xml:space="preserve">) nécessaires à l’exécution minimaliste en Rust, alors qu’on ne dispose pas de la standard </w:t>
      </w:r>
      <w:proofErr w:type="spellStart"/>
      <w:r>
        <w:t>library</w:t>
      </w:r>
      <w:proofErr w:type="spellEnd"/>
      <w:r>
        <w:t>.</w:t>
      </w:r>
    </w:p>
    <w:p w14:paraId="0502EAF0" w14:textId="77777777" w:rsidR="006A41A2" w:rsidRDefault="006A41A2" w:rsidP="006A41A2"/>
    <w:p w14:paraId="5BFBA445" w14:textId="77777777" w:rsidR="006A41A2" w:rsidRPr="00A50BED" w:rsidRDefault="006A41A2" w:rsidP="00A50BED">
      <w:pPr>
        <w:pStyle w:val="Titre3"/>
      </w:pPr>
      <w:bookmarkStart w:id="5" w:name="_Toc191149699"/>
      <w:r w:rsidRPr="00A50BED">
        <w:t xml:space="preserve">Approche </w:t>
      </w:r>
      <w:proofErr w:type="spellStart"/>
      <w:r w:rsidRPr="00A50BED">
        <w:t>bare-metal</w:t>
      </w:r>
      <w:bookmarkEnd w:id="5"/>
      <w:proofErr w:type="spellEnd"/>
    </w:p>
    <w:p w14:paraId="5FD9D5EA" w14:textId="77777777" w:rsidR="006A41A2" w:rsidRDefault="006A41A2" w:rsidP="006A41A2">
      <w:r>
        <w:t xml:space="preserve">La compilation en mode </w:t>
      </w:r>
      <w:proofErr w:type="spellStart"/>
      <w:r>
        <w:t>no_std</w:t>
      </w:r>
      <w:proofErr w:type="spellEnd"/>
      <w:r>
        <w:t xml:space="preserve"> s’adresse typiquement à un environnement ne disposant pas d’un système d’exploitation sous-jacent. Le BIOS ou l’UEFI charge un secteur (512 octets) ou un ensemble de </w:t>
      </w:r>
      <w:r>
        <w:lastRenderedPageBreak/>
        <w:t>secteurs, qui contiennent le code d’amorçage (Stage1, Stage2). Ce code ASM ou Rust minimal vient ensuite initialiser les registres, préparer la transition vers du code plus complexe, puis exécuter le point d’entrée Rust.</w:t>
      </w:r>
    </w:p>
    <w:p w14:paraId="42F04C99" w14:textId="77777777" w:rsidR="006A41A2" w:rsidRDefault="006A41A2" w:rsidP="006A41A2"/>
    <w:p w14:paraId="17B75437" w14:textId="77777777" w:rsidR="006A41A2" w:rsidRDefault="006A41A2" w:rsidP="006A41A2">
      <w:r>
        <w:t xml:space="preserve">Dans ce cas, l’OS </w:t>
      </w:r>
      <w:proofErr w:type="spellStart"/>
      <w:r>
        <w:t>no_std</w:t>
      </w:r>
      <w:proofErr w:type="spellEnd"/>
      <w:r>
        <w:t xml:space="preserve"> en Rust oblige à redéfinir ou remplacer nombre de mécanismes habituels (panique, initialisation globale, points d’entrée, etc.) et à configurer la chaîne d’outils (cargo, </w:t>
      </w:r>
      <w:proofErr w:type="spellStart"/>
      <w:r>
        <w:t>rustc</w:t>
      </w:r>
      <w:proofErr w:type="spellEnd"/>
      <w:r>
        <w:t xml:space="preserve">, </w:t>
      </w:r>
      <w:proofErr w:type="spellStart"/>
      <w:r>
        <w:t>nasm</w:t>
      </w:r>
      <w:proofErr w:type="spellEnd"/>
      <w:r>
        <w:t>, scripts de lien), afin de générer un exécutable qui puisse tourner sans OS sous-jacent.</w:t>
      </w:r>
    </w:p>
    <w:p w14:paraId="6F267228" w14:textId="77777777" w:rsidR="006A41A2" w:rsidRDefault="006A41A2" w:rsidP="006A41A2"/>
    <w:p w14:paraId="30F660DE" w14:textId="77777777" w:rsidR="006A41A2" w:rsidRPr="00A50BED" w:rsidRDefault="006A41A2" w:rsidP="00A50BED">
      <w:pPr>
        <w:pStyle w:val="Titre2"/>
      </w:pPr>
      <w:bookmarkStart w:id="6" w:name="_Toc191149700"/>
      <w:r w:rsidRPr="00A50BED">
        <w:t>Un boot sur une partition FAT32</w:t>
      </w:r>
      <w:bookmarkEnd w:id="6"/>
    </w:p>
    <w:p w14:paraId="405B0996" w14:textId="77777777" w:rsidR="00630220" w:rsidRPr="00630220" w:rsidRDefault="00630220" w:rsidP="00630220"/>
    <w:p w14:paraId="76EEF3B2" w14:textId="77777777" w:rsidR="006A41A2" w:rsidRDefault="006A41A2" w:rsidP="006A41A2">
      <w:r>
        <w:t xml:space="preserve">Le second objectif clé consistait à rendre l’OS </w:t>
      </w:r>
      <w:proofErr w:type="spellStart"/>
      <w:r>
        <w:t>amorçable</w:t>
      </w:r>
      <w:proofErr w:type="spellEnd"/>
      <w:r>
        <w:t xml:space="preserve"> depuis une partition FAT32 réelle plutôt que depuis un </w:t>
      </w:r>
      <w:proofErr w:type="spellStart"/>
      <w:r>
        <w:t>superfloppy</w:t>
      </w:r>
      <w:proofErr w:type="spellEnd"/>
      <w:r>
        <w:t xml:space="preserve"> ou un </w:t>
      </w:r>
      <w:proofErr w:type="spellStart"/>
      <w:r>
        <w:t>ramdisk</w:t>
      </w:r>
      <w:proofErr w:type="spellEnd"/>
      <w:r>
        <w:t>. Cette exigence soulève plusieurs dimensions :</w:t>
      </w:r>
    </w:p>
    <w:p w14:paraId="0DC4D0CE" w14:textId="77777777" w:rsidR="00630220" w:rsidRDefault="00630220" w:rsidP="006A41A2"/>
    <w:p w14:paraId="4807E5B4" w14:textId="77777777" w:rsidR="006A41A2" w:rsidRDefault="006A41A2" w:rsidP="00A50BED">
      <w:pPr>
        <w:pStyle w:val="Titre3"/>
      </w:pPr>
      <w:bookmarkStart w:id="7" w:name="_Toc191149701"/>
      <w:r>
        <w:t>Conformité avec les méthodes de montage Linux</w:t>
      </w:r>
      <w:bookmarkEnd w:id="7"/>
    </w:p>
    <w:p w14:paraId="720415E9" w14:textId="77777777" w:rsidR="006A41A2" w:rsidRDefault="006A41A2" w:rsidP="006A41A2">
      <w:r>
        <w:t xml:space="preserve">Avec un vrai système FAT32, il devient possible de monter la partition sous Linux par un simple </w:t>
      </w:r>
      <w:proofErr w:type="spellStart"/>
      <w:r>
        <w:t>mount</w:t>
      </w:r>
      <w:proofErr w:type="spellEnd"/>
      <w:r>
        <w:t xml:space="preserve"> -t </w:t>
      </w:r>
      <w:proofErr w:type="spellStart"/>
      <w:r>
        <w:t>vfat</w:t>
      </w:r>
      <w:proofErr w:type="spellEnd"/>
      <w:r>
        <w:t>. Cette simplicité permet d’ajouter ou de mettre à jour des binaires (par exemple KERNEL.BIN, STAGE2.BIN, etc.) directement, sans passer par des outils particuliers de manipulation d’images.</w:t>
      </w:r>
    </w:p>
    <w:p w14:paraId="21C97E96" w14:textId="77777777" w:rsidR="006A41A2" w:rsidRDefault="006A41A2" w:rsidP="006A41A2"/>
    <w:p w14:paraId="4A0A0C8B" w14:textId="77777777" w:rsidR="006A41A2" w:rsidRPr="00A50BED" w:rsidRDefault="006A41A2" w:rsidP="00A50BED">
      <w:pPr>
        <w:pStyle w:val="Titre3"/>
      </w:pPr>
      <w:bookmarkStart w:id="8" w:name="_Toc191149702"/>
      <w:r w:rsidRPr="00A50BED">
        <w:t>Lecture BIOS de la partition</w:t>
      </w:r>
      <w:bookmarkEnd w:id="8"/>
    </w:p>
    <w:p w14:paraId="7E901858" w14:textId="77777777" w:rsidR="006A41A2" w:rsidRDefault="006A41A2" w:rsidP="006A41A2">
      <w:r>
        <w:t>Le BIOS standard s’attend généralement à un code MBR dans le secteur</w:t>
      </w:r>
      <w:r>
        <w:rPr>
          <w:rFonts w:ascii="Arial" w:hAnsi="Arial" w:cs="Arial"/>
        </w:rPr>
        <w:t> </w:t>
      </w:r>
      <w:r>
        <w:t xml:space="preserve">0 du disque (512 octets), lequel code doit ensuite </w:t>
      </w:r>
      <w:r>
        <w:rPr>
          <w:rFonts w:ascii="Aptos" w:hAnsi="Aptos" w:cs="Aptos"/>
        </w:rPr>
        <w:t>“</w:t>
      </w:r>
      <w:r>
        <w:t>cha</w:t>
      </w:r>
      <w:r>
        <w:rPr>
          <w:rFonts w:ascii="Aptos" w:hAnsi="Aptos" w:cs="Aptos"/>
        </w:rPr>
        <w:t>î</w:t>
      </w:r>
      <w:r>
        <w:t>ner</w:t>
      </w:r>
      <w:r>
        <w:rPr>
          <w:rFonts w:ascii="Aptos" w:hAnsi="Aptos" w:cs="Aptos"/>
        </w:rPr>
        <w:t>”</w:t>
      </w:r>
      <w:r>
        <w:t xml:space="preserve"> la partition active, c</w:t>
      </w:r>
      <w:r>
        <w:rPr>
          <w:rFonts w:ascii="Aptos" w:hAnsi="Aptos" w:cs="Aptos"/>
        </w:rPr>
        <w:t>’</w:t>
      </w:r>
      <w:r>
        <w:t>est-</w:t>
      </w:r>
      <w:r>
        <w:rPr>
          <w:rFonts w:ascii="Aptos" w:hAnsi="Aptos" w:cs="Aptos"/>
        </w:rPr>
        <w:t>à</w:t>
      </w:r>
      <w:r>
        <w:t>-dire aller lire le secteur</w:t>
      </w:r>
      <w:r>
        <w:rPr>
          <w:rFonts w:ascii="Arial" w:hAnsi="Arial" w:cs="Arial"/>
        </w:rPr>
        <w:t> </w:t>
      </w:r>
      <w:r>
        <w:t>0 de la partition marqu</w:t>
      </w:r>
      <w:r>
        <w:rPr>
          <w:rFonts w:ascii="Aptos" w:hAnsi="Aptos" w:cs="Aptos"/>
        </w:rPr>
        <w:t>é</w:t>
      </w:r>
      <w:r>
        <w:t>e bootable (son VBR). Dans le cas d</w:t>
      </w:r>
      <w:r>
        <w:rPr>
          <w:rFonts w:ascii="Aptos" w:hAnsi="Aptos" w:cs="Aptos"/>
        </w:rPr>
        <w:t>’</w:t>
      </w:r>
      <w:r>
        <w:t xml:space="preserve">une partition FAT32, ce </w:t>
      </w:r>
      <w:r>
        <w:rPr>
          <w:rFonts w:ascii="Aptos" w:hAnsi="Aptos" w:cs="Aptos"/>
        </w:rPr>
        <w:t>“</w:t>
      </w:r>
      <w:r>
        <w:t>VBR</w:t>
      </w:r>
      <w:r>
        <w:rPr>
          <w:rFonts w:ascii="Aptos" w:hAnsi="Aptos" w:cs="Aptos"/>
        </w:rPr>
        <w:t>”</w:t>
      </w:r>
      <w:r>
        <w:t xml:space="preserve"> (Volume Boot Record) contient la BPB (BIOS </w:t>
      </w:r>
      <w:proofErr w:type="spellStart"/>
      <w:r>
        <w:t>Parameter</w:t>
      </w:r>
      <w:proofErr w:type="spellEnd"/>
      <w:r>
        <w:t xml:space="preserve"> Block) et </w:t>
      </w:r>
      <w:r>
        <w:rPr>
          <w:rFonts w:ascii="Aptos" w:hAnsi="Aptos" w:cs="Aptos"/>
        </w:rPr>
        <w:t>é</w:t>
      </w:r>
      <w:r>
        <w:t>ventuellement un code d</w:t>
      </w:r>
      <w:r>
        <w:rPr>
          <w:rFonts w:ascii="Aptos" w:hAnsi="Aptos" w:cs="Aptos"/>
        </w:rPr>
        <w:t>’</w:t>
      </w:r>
      <w:r>
        <w:t>amor</w:t>
      </w:r>
      <w:r>
        <w:rPr>
          <w:rFonts w:ascii="Aptos" w:hAnsi="Aptos" w:cs="Aptos"/>
        </w:rPr>
        <w:t>ç</w:t>
      </w:r>
      <w:r>
        <w:t>age minimal. Le projet devait exploiter ce m</w:t>
      </w:r>
      <w:r>
        <w:rPr>
          <w:rFonts w:ascii="Aptos" w:hAnsi="Aptos" w:cs="Aptos"/>
        </w:rPr>
        <w:t>é</w:t>
      </w:r>
      <w:r>
        <w:t>canisme pour lancer le code Stage1.</w:t>
      </w:r>
    </w:p>
    <w:p w14:paraId="7902DEBA" w14:textId="77777777" w:rsidR="006A41A2" w:rsidRDefault="006A41A2" w:rsidP="006A41A2"/>
    <w:p w14:paraId="7E278206" w14:textId="77777777" w:rsidR="006A41A2" w:rsidRPr="00A50BED" w:rsidRDefault="006A41A2" w:rsidP="00A50BED">
      <w:pPr>
        <w:pStyle w:val="Titre3"/>
      </w:pPr>
      <w:bookmarkStart w:id="9" w:name="_Toc191149703"/>
      <w:r w:rsidRPr="00A50BED">
        <w:t xml:space="preserve">Complexité par rapport à un </w:t>
      </w:r>
      <w:proofErr w:type="spellStart"/>
      <w:r w:rsidRPr="00A50BED">
        <w:t>superfloppy</w:t>
      </w:r>
      <w:bookmarkEnd w:id="9"/>
      <w:proofErr w:type="spellEnd"/>
    </w:p>
    <w:p w14:paraId="4CB41524" w14:textId="77777777" w:rsidR="006A41A2" w:rsidRDefault="006A41A2" w:rsidP="006A41A2">
      <w:r>
        <w:t xml:space="preserve">Contrairement à un </w:t>
      </w:r>
      <w:proofErr w:type="spellStart"/>
      <w:r>
        <w:t>superfloppy</w:t>
      </w:r>
      <w:proofErr w:type="spellEnd"/>
      <w:r>
        <w:t xml:space="preserve"> (où tout le disque est formaté comme s’il s’agissait d’une disquette, sans table de partitions), une approche “vraie partition FAT32” amène la question de l’espace alloué dans le VBR pour le code d’amorçage, la présence ou non d’un MBR standard, l’alignement, et la lecture du code par le BIOS. Il fallait donc négocier avec </w:t>
      </w:r>
      <w:proofErr w:type="spellStart"/>
      <w:r>
        <w:t>parted</w:t>
      </w:r>
      <w:proofErr w:type="spellEnd"/>
      <w:r>
        <w:t xml:space="preserve"> ou </w:t>
      </w:r>
      <w:proofErr w:type="spellStart"/>
      <w:r>
        <w:t>sfdisk</w:t>
      </w:r>
      <w:proofErr w:type="spellEnd"/>
      <w:r>
        <w:t xml:space="preserve"> pour créer la table de partitions et </w:t>
      </w:r>
      <w:proofErr w:type="spellStart"/>
      <w:r>
        <w:t>mkfs.fat</w:t>
      </w:r>
      <w:proofErr w:type="spellEnd"/>
      <w:r>
        <w:t xml:space="preserve"> -F 32 pour le formatage.</w:t>
      </w:r>
    </w:p>
    <w:p w14:paraId="339BF4C0" w14:textId="77777777" w:rsidR="006A41A2" w:rsidRDefault="006A41A2" w:rsidP="006A41A2"/>
    <w:p w14:paraId="01092818" w14:textId="77777777" w:rsidR="006A41A2" w:rsidRPr="00A50BED" w:rsidRDefault="006A41A2" w:rsidP="00A50BED">
      <w:pPr>
        <w:pStyle w:val="Titre3"/>
      </w:pPr>
      <w:bookmarkStart w:id="10" w:name="_Toc191149704"/>
      <w:r w:rsidRPr="00A50BED">
        <w:t>Chargement ultérieur du kernel</w:t>
      </w:r>
      <w:bookmarkEnd w:id="10"/>
    </w:p>
    <w:p w14:paraId="5753D8FD" w14:textId="77777777" w:rsidR="006A41A2" w:rsidRDefault="006A41A2" w:rsidP="006A41A2">
      <w:r>
        <w:t xml:space="preserve">Une fois le BIOS ayant transféré l’exécution au code du boot </w:t>
      </w:r>
      <w:proofErr w:type="spellStart"/>
      <w:r>
        <w:t>sector</w:t>
      </w:r>
      <w:proofErr w:type="spellEnd"/>
      <w:r>
        <w:t>, ce code doit connaître suffisamment la structure FAT (ou recourir à un offset en dur) pour charger un noyau ou un second boot stage. Comme la partition est un FAT32 standard, le code d’amorçage ne peut pas écraser ou ignorer la BPB, sous peine de rendre la partition illisible.</w:t>
      </w:r>
    </w:p>
    <w:p w14:paraId="46B84B8F" w14:textId="77777777" w:rsidR="006A41A2" w:rsidRDefault="006A41A2" w:rsidP="006A41A2"/>
    <w:p w14:paraId="0546529A" w14:textId="77777777" w:rsidR="0072127D" w:rsidRDefault="0072127D" w:rsidP="006A41A2"/>
    <w:p w14:paraId="2737969A" w14:textId="77777777" w:rsidR="006A41A2" w:rsidRPr="00A50BED" w:rsidRDefault="006A41A2" w:rsidP="00A50BED">
      <w:pPr>
        <w:pStyle w:val="Titre2"/>
      </w:pPr>
      <w:bookmarkStart w:id="11" w:name="_Toc191149705"/>
      <w:r w:rsidRPr="00A50BED">
        <w:lastRenderedPageBreak/>
        <w:t xml:space="preserve">Préserver la </w:t>
      </w:r>
      <w:proofErr w:type="spellStart"/>
      <w:r w:rsidRPr="00A50BED">
        <w:t>montabilité</w:t>
      </w:r>
      <w:proofErr w:type="spellEnd"/>
      <w:r w:rsidRPr="00A50BED">
        <w:t xml:space="preserve"> FAT</w:t>
      </w:r>
      <w:bookmarkEnd w:id="11"/>
    </w:p>
    <w:p w14:paraId="66521BA3" w14:textId="77777777" w:rsidR="00630220" w:rsidRPr="00630220" w:rsidRDefault="00630220" w:rsidP="00630220"/>
    <w:p w14:paraId="1A9949C5" w14:textId="77777777" w:rsidR="006A41A2" w:rsidRDefault="006A41A2" w:rsidP="006A41A2">
      <w:r>
        <w:t>Le troisième aspect fondamental était de ne pas rompre la structure FAT sur la partition. Il s’agissait de ménager</w:t>
      </w:r>
      <w:r>
        <w:rPr>
          <w:rFonts w:ascii="Arial" w:hAnsi="Arial" w:cs="Arial"/>
        </w:rPr>
        <w:t> </w:t>
      </w:r>
      <w:r>
        <w:t>:</w:t>
      </w:r>
    </w:p>
    <w:p w14:paraId="05C071E4" w14:textId="77777777" w:rsidR="00630220" w:rsidRDefault="00630220" w:rsidP="006A41A2"/>
    <w:p w14:paraId="05AFCA69" w14:textId="77777777" w:rsidR="006A41A2" w:rsidRPr="00A50BED" w:rsidRDefault="006A41A2" w:rsidP="00A50BED">
      <w:pPr>
        <w:pStyle w:val="Titre3"/>
      </w:pPr>
      <w:bookmarkStart w:id="12" w:name="_Toc191149706"/>
      <w:r w:rsidRPr="00A50BED">
        <w:t xml:space="preserve">La zone BPB (Bios </w:t>
      </w:r>
      <w:proofErr w:type="spellStart"/>
      <w:r w:rsidRPr="00A50BED">
        <w:t>Parameter</w:t>
      </w:r>
      <w:proofErr w:type="spellEnd"/>
      <w:r w:rsidRPr="00A50BED">
        <w:t xml:space="preserve"> Block)</w:t>
      </w:r>
      <w:bookmarkEnd w:id="12"/>
    </w:p>
    <w:p w14:paraId="43F4C854" w14:textId="77777777" w:rsidR="006A41A2" w:rsidRDefault="006A41A2" w:rsidP="006A41A2">
      <w:r>
        <w:t>Typiquement, FAT32 place au moins 90 à 100 octets de données décrivant la géométrie (</w:t>
      </w:r>
      <w:proofErr w:type="spellStart"/>
      <w:r>
        <w:t>BytesPerSector</w:t>
      </w:r>
      <w:proofErr w:type="spellEnd"/>
      <w:r>
        <w:t xml:space="preserve">, </w:t>
      </w:r>
      <w:proofErr w:type="spellStart"/>
      <w:r>
        <w:t>SecPerCluster</w:t>
      </w:r>
      <w:proofErr w:type="spellEnd"/>
      <w:r>
        <w:t>, etc.). Or, si le projet “</w:t>
      </w:r>
      <w:proofErr w:type="spellStart"/>
      <w:r>
        <w:t>incbin</w:t>
      </w:r>
      <w:proofErr w:type="spellEnd"/>
      <w:r>
        <w:t xml:space="preserve"> </w:t>
      </w:r>
      <w:proofErr w:type="spellStart"/>
      <w:r>
        <w:t>bpb.bin</w:t>
      </w:r>
      <w:proofErr w:type="spellEnd"/>
      <w:r>
        <w:t xml:space="preserve">” s’arrêtait à 90 octets, il risquait de ne pas recopier la totalité de la zone </w:t>
      </w:r>
      <w:proofErr w:type="spellStart"/>
      <w:r>
        <w:t>extended</w:t>
      </w:r>
      <w:proofErr w:type="spellEnd"/>
      <w:r>
        <w:t>.</w:t>
      </w:r>
    </w:p>
    <w:p w14:paraId="20B62279" w14:textId="77777777" w:rsidR="006A41A2" w:rsidRDefault="006A41A2" w:rsidP="006A41A2"/>
    <w:p w14:paraId="06553B46" w14:textId="77777777" w:rsidR="006A41A2" w:rsidRPr="00A50BED" w:rsidRDefault="006A41A2" w:rsidP="00A50BED">
      <w:pPr>
        <w:pStyle w:val="Titre3"/>
      </w:pPr>
      <w:bookmarkStart w:id="13" w:name="_Toc191149707"/>
      <w:r w:rsidRPr="00A50BED">
        <w:t>La signature 0x55AA</w:t>
      </w:r>
      <w:bookmarkEnd w:id="13"/>
    </w:p>
    <w:p w14:paraId="0ECFB291" w14:textId="77777777" w:rsidR="006A41A2" w:rsidRDefault="006A41A2" w:rsidP="006A41A2">
      <w:r>
        <w:t xml:space="preserve">Les deux derniers octets (offset 510..511) contiennent la signature “55 AA,” indispensable à la reconnaissance du boot </w:t>
      </w:r>
      <w:proofErr w:type="spellStart"/>
      <w:r>
        <w:t>sector</w:t>
      </w:r>
      <w:proofErr w:type="spellEnd"/>
      <w:r>
        <w:t>. Un code d’assemblage trop volumineux ou mal paramétré pourrait empiéter sur ces octets, entraînant un échec de montage ou de boot.</w:t>
      </w:r>
    </w:p>
    <w:p w14:paraId="510218C0" w14:textId="77777777" w:rsidR="006A41A2" w:rsidRDefault="006A41A2" w:rsidP="006A41A2"/>
    <w:p w14:paraId="587C60CE" w14:textId="77777777" w:rsidR="006A41A2" w:rsidRPr="00A50BED" w:rsidRDefault="006A41A2" w:rsidP="00A50BED">
      <w:pPr>
        <w:pStyle w:val="Titre3"/>
      </w:pPr>
      <w:bookmarkStart w:id="14" w:name="_Toc191149708"/>
      <w:r w:rsidRPr="00A50BED">
        <w:t>La possibilité de montage sous Linux</w:t>
      </w:r>
      <w:bookmarkEnd w:id="14"/>
    </w:p>
    <w:p w14:paraId="369A9D9F" w14:textId="77777777" w:rsidR="006A41A2" w:rsidRDefault="006A41A2" w:rsidP="006A41A2">
      <w:r>
        <w:t>Si la zone 0..~90 du secteur 0 (VBR) est altérée, la partition n’est plus reconnue comme FAT. Les routines du noyau Linux refusent alors de la monter (“</w:t>
      </w:r>
      <w:proofErr w:type="spellStart"/>
      <w:r>
        <w:t>mount</w:t>
      </w:r>
      <w:proofErr w:type="spellEnd"/>
      <w:r>
        <w:t xml:space="preserve">: </w:t>
      </w:r>
      <w:proofErr w:type="spellStart"/>
      <w:r>
        <w:t>wrong</w:t>
      </w:r>
      <w:proofErr w:type="spellEnd"/>
      <w:r>
        <w:t xml:space="preserve"> </w:t>
      </w:r>
      <w:proofErr w:type="spellStart"/>
      <w:r>
        <w:t>fs</w:t>
      </w:r>
      <w:proofErr w:type="spellEnd"/>
      <w:r>
        <w:t xml:space="preserve"> type”). De plus, </w:t>
      </w:r>
      <w:proofErr w:type="spellStart"/>
      <w:r>
        <w:t>mkfs.fat</w:t>
      </w:r>
      <w:proofErr w:type="spellEnd"/>
      <w:r>
        <w:t xml:space="preserve"> peut stocker des informations plus loin que l’offset 90, d’où la nécessité de ne toucher qu’un espace restreint (par exemple offset 94..509) pour insérer le code Stage1.</w:t>
      </w:r>
    </w:p>
    <w:p w14:paraId="649DADFB" w14:textId="77777777" w:rsidR="006A41A2" w:rsidRDefault="006A41A2" w:rsidP="006A41A2"/>
    <w:p w14:paraId="1028727E" w14:textId="77777777" w:rsidR="006A41A2" w:rsidRDefault="006A41A2" w:rsidP="006A41A2">
      <w:r>
        <w:t>En somme, il fallait ruser pour incorporer un code d’amorçage occupant moins de 416 octets environ, afin de préserver la BPB et la signature. Toute écriture hors de ce sous-espace aurait corrompu la partition, contrecarrant l’objectif de conserver une FAT32 montable.</w:t>
      </w:r>
    </w:p>
    <w:p w14:paraId="7ABD0C5C" w14:textId="77777777" w:rsidR="006A41A2" w:rsidRDefault="006A41A2" w:rsidP="006A41A2"/>
    <w:p w14:paraId="4190154A" w14:textId="6E11A0FC" w:rsidR="006A41A2" w:rsidRPr="00A50BED" w:rsidRDefault="006A41A2" w:rsidP="00A50BED">
      <w:pPr>
        <w:pStyle w:val="Titre1"/>
      </w:pPr>
      <w:bookmarkStart w:id="15" w:name="_Toc191149709"/>
      <w:r w:rsidRPr="00A50BED">
        <w:t xml:space="preserve">Avancement initial : compilation, </w:t>
      </w:r>
      <w:proofErr w:type="spellStart"/>
      <w:r w:rsidRPr="00A50BED">
        <w:t>bump</w:t>
      </w:r>
      <w:proofErr w:type="spellEnd"/>
      <w:r w:rsidRPr="00A50BED">
        <w:t xml:space="preserve"> et slab </w:t>
      </w:r>
      <w:proofErr w:type="spellStart"/>
      <w:r w:rsidRPr="00A50BED">
        <w:t>allocator</w:t>
      </w:r>
      <w:bookmarkEnd w:id="15"/>
      <w:proofErr w:type="spellEnd"/>
    </w:p>
    <w:p w14:paraId="3725FEA7" w14:textId="77777777" w:rsidR="00630220" w:rsidRPr="00630220" w:rsidRDefault="00630220" w:rsidP="00630220"/>
    <w:p w14:paraId="4F8D9910" w14:textId="77777777" w:rsidR="006A41A2" w:rsidRDefault="006A41A2" w:rsidP="006A41A2">
      <w:r>
        <w:t>La phase initiale du projet a porté sur deux volets intimement liés</w:t>
      </w:r>
      <w:r>
        <w:rPr>
          <w:rFonts w:ascii="Arial" w:hAnsi="Arial" w:cs="Arial"/>
        </w:rPr>
        <w:t> </w:t>
      </w:r>
      <w:r>
        <w:t>:</w:t>
      </w:r>
    </w:p>
    <w:p w14:paraId="3B9A8E05" w14:textId="77777777" w:rsidR="00630220" w:rsidRDefault="006A41A2" w:rsidP="006A41A2">
      <w:pPr>
        <w:pStyle w:val="Paragraphedeliste"/>
        <w:numPr>
          <w:ilvl w:val="0"/>
          <w:numId w:val="101"/>
        </w:numPr>
      </w:pPr>
      <w:r>
        <w:t xml:space="preserve">Mettre en place un allocateur de mémoire fonctionnant en mode </w:t>
      </w:r>
      <w:proofErr w:type="spellStart"/>
      <w:r>
        <w:t>bare-metal</w:t>
      </w:r>
      <w:proofErr w:type="spellEnd"/>
      <w:r>
        <w:t xml:space="preserve">, sans l’aide du noyau ou de la standard </w:t>
      </w:r>
      <w:proofErr w:type="spellStart"/>
      <w:r>
        <w:t>library</w:t>
      </w:r>
      <w:proofErr w:type="spellEnd"/>
      <w:r>
        <w:t>.</w:t>
      </w:r>
    </w:p>
    <w:p w14:paraId="5D8D1569" w14:textId="006B9E0A" w:rsidR="006A41A2" w:rsidRDefault="006A41A2" w:rsidP="006A41A2">
      <w:pPr>
        <w:pStyle w:val="Paragraphedeliste"/>
        <w:numPr>
          <w:ilvl w:val="0"/>
          <w:numId w:val="101"/>
        </w:numPr>
      </w:pPr>
      <w:r>
        <w:t xml:space="preserve">Valider la compilation d’un premier exécutable Rust en mode </w:t>
      </w:r>
      <w:proofErr w:type="spellStart"/>
      <w:r>
        <w:t>no_std</w:t>
      </w:r>
      <w:proofErr w:type="spellEnd"/>
      <w:r>
        <w:t>, de manière à pouvoir le charger ultérieurement sur une architecture de type x86 sans système d’exploitation.</w:t>
      </w:r>
    </w:p>
    <w:p w14:paraId="087B5017" w14:textId="77777777" w:rsidR="006A41A2" w:rsidRDefault="006A41A2" w:rsidP="006A41A2"/>
    <w:p w14:paraId="7DBC27E4" w14:textId="224A3EF8" w:rsidR="006A41A2" w:rsidRPr="00A50BED" w:rsidRDefault="006A41A2" w:rsidP="00A50BED">
      <w:pPr>
        <w:pStyle w:val="Titre2"/>
      </w:pPr>
      <w:bookmarkStart w:id="16" w:name="_Toc191149710"/>
      <w:r w:rsidRPr="00A50BED">
        <w:t>Allocateurs (</w:t>
      </w:r>
      <w:proofErr w:type="spellStart"/>
      <w:r w:rsidRPr="00A50BED">
        <w:t>bump</w:t>
      </w:r>
      <w:proofErr w:type="spellEnd"/>
      <w:r w:rsidRPr="00A50BED">
        <w:t xml:space="preserve"> puis slab)</w:t>
      </w:r>
      <w:bookmarkEnd w:id="16"/>
    </w:p>
    <w:p w14:paraId="3653561B" w14:textId="77777777" w:rsidR="006A41A2" w:rsidRDefault="006A41A2" w:rsidP="006A41A2">
      <w:r>
        <w:t xml:space="preserve">Dans un contexte d’OS </w:t>
      </w:r>
      <w:proofErr w:type="spellStart"/>
      <w:r>
        <w:t>bare-metal</w:t>
      </w:r>
      <w:proofErr w:type="spellEnd"/>
      <w:r>
        <w:t>, il n’existe pas d’allocateur mémoire fourni par un noyau hôte. Il a donc fallu coder un allocateur ex nihilo en langage Rust. Deux approches ont été testées :</w:t>
      </w:r>
    </w:p>
    <w:p w14:paraId="04084112" w14:textId="77777777" w:rsidR="00630220" w:rsidRDefault="00630220" w:rsidP="006A41A2"/>
    <w:p w14:paraId="7C160D0B" w14:textId="77777777" w:rsidR="00630220" w:rsidRDefault="00630220" w:rsidP="006A41A2"/>
    <w:p w14:paraId="00F47BBC" w14:textId="77777777" w:rsidR="00630220" w:rsidRDefault="00630220" w:rsidP="006A41A2"/>
    <w:p w14:paraId="0BFE2955" w14:textId="77777777" w:rsidR="00630220" w:rsidRDefault="00630220" w:rsidP="006A41A2"/>
    <w:p w14:paraId="4CE879F5" w14:textId="1AEF43C8" w:rsidR="006A41A2" w:rsidRPr="00A50BED" w:rsidRDefault="006A41A2" w:rsidP="00A50BED">
      <w:pPr>
        <w:pStyle w:val="Titre3"/>
      </w:pPr>
      <w:bookmarkStart w:id="17" w:name="_Toc191149711"/>
      <w:r w:rsidRPr="00A50BED">
        <w:t xml:space="preserve">Le </w:t>
      </w:r>
      <w:proofErr w:type="spellStart"/>
      <w:r w:rsidRPr="00A50BED">
        <w:t>bump</w:t>
      </w:r>
      <w:proofErr w:type="spellEnd"/>
      <w:r w:rsidRPr="00A50BED">
        <w:t xml:space="preserve"> </w:t>
      </w:r>
      <w:proofErr w:type="spellStart"/>
      <w:r w:rsidRPr="00A50BED">
        <w:t>allocator</w:t>
      </w:r>
      <w:bookmarkEnd w:id="17"/>
      <w:proofErr w:type="spellEnd"/>
    </w:p>
    <w:p w14:paraId="2FE2E35B" w14:textId="77777777" w:rsidR="00630220" w:rsidRDefault="006A41A2" w:rsidP="006A41A2">
      <w:pPr>
        <w:pStyle w:val="Paragraphedeliste"/>
        <w:numPr>
          <w:ilvl w:val="0"/>
          <w:numId w:val="101"/>
        </w:numPr>
      </w:pPr>
      <w:r>
        <w:t>Le principe : on maintient un “pointeur” ou un index qui progresse dans le tas à chaque fois qu’on alloue un bloc.</w:t>
      </w:r>
    </w:p>
    <w:p w14:paraId="6CD63C5C" w14:textId="77777777" w:rsidR="00630220" w:rsidRDefault="006A41A2" w:rsidP="006A41A2">
      <w:pPr>
        <w:pStyle w:val="Paragraphedeliste"/>
        <w:numPr>
          <w:ilvl w:val="0"/>
          <w:numId w:val="101"/>
        </w:numPr>
      </w:pPr>
      <w:r>
        <w:t>Aucun mécanisme de libération fine n’est prévu dans la version la plus élémentaire : on incrémente la fin du tas jusqu’à saturation, puis on “remet à zéro” à un moment choisi (p. ex. au démarrage du système).</w:t>
      </w:r>
      <w:r w:rsidR="00630220">
        <w:t xml:space="preserve"> </w:t>
      </w:r>
    </w:p>
    <w:p w14:paraId="3D19AF2F" w14:textId="4154CA00" w:rsidR="006A41A2" w:rsidRDefault="006A41A2" w:rsidP="006A41A2">
      <w:pPr>
        <w:pStyle w:val="Paragraphedeliste"/>
        <w:numPr>
          <w:ilvl w:val="0"/>
          <w:numId w:val="101"/>
        </w:numPr>
      </w:pPr>
      <w:r>
        <w:t>Cette méthode est très simple à implémenter, mais elle n’est pas adaptée dès lors qu’on veut gérer de multiples allocations et libérations tout au long de la vie de l’OS.</w:t>
      </w:r>
    </w:p>
    <w:p w14:paraId="19E53910" w14:textId="77777777" w:rsidR="00630220" w:rsidRDefault="00630220" w:rsidP="00630220">
      <w:pPr>
        <w:pStyle w:val="Paragraphedeliste"/>
      </w:pPr>
    </w:p>
    <w:p w14:paraId="1D6260FD" w14:textId="77777777" w:rsidR="006A41A2" w:rsidRPr="00A50BED" w:rsidRDefault="006A41A2" w:rsidP="00A50BED">
      <w:pPr>
        <w:pStyle w:val="Titre3"/>
      </w:pPr>
      <w:bookmarkStart w:id="18" w:name="_Toc191149712"/>
      <w:r w:rsidRPr="00A50BED">
        <w:t xml:space="preserve">Le slab </w:t>
      </w:r>
      <w:proofErr w:type="spellStart"/>
      <w:r w:rsidRPr="00A50BED">
        <w:t>allocator</w:t>
      </w:r>
      <w:bookmarkEnd w:id="18"/>
      <w:proofErr w:type="spellEnd"/>
    </w:p>
    <w:p w14:paraId="5417E30E" w14:textId="77777777" w:rsidR="006A41A2" w:rsidRDefault="006A41A2" w:rsidP="006A41A2"/>
    <w:p w14:paraId="1366CD06" w14:textId="77777777" w:rsidR="00630220" w:rsidRDefault="006A41A2" w:rsidP="006A41A2">
      <w:pPr>
        <w:pStyle w:val="Paragraphedeliste"/>
        <w:numPr>
          <w:ilvl w:val="0"/>
          <w:numId w:val="101"/>
        </w:numPr>
      </w:pPr>
      <w:r>
        <w:t>Conçu pour segmenter la mémoire en plusieurs caches de tailles fixes (slabs). Chaque slab contient des blocs d’une taille spécifique, et on utilise un ensemble de slabs pour couvrir différentes tailles d’objets.</w:t>
      </w:r>
    </w:p>
    <w:p w14:paraId="783BDB2D" w14:textId="77777777" w:rsidR="00630220" w:rsidRDefault="006A41A2" w:rsidP="006A41A2">
      <w:pPr>
        <w:pStyle w:val="Paragraphedeliste"/>
        <w:numPr>
          <w:ilvl w:val="0"/>
          <w:numId w:val="101"/>
        </w:numPr>
      </w:pPr>
      <w:r>
        <w:t>Lorsqu’une allocation est demandée, on détermine le slab adapté (en fonction de la taille demandée). S’il reste un bloc libre dans ce slab, on le renvoie immédiatement ; sinon, on cherche un slab disponible ou on en crée un nouveau.</w:t>
      </w:r>
    </w:p>
    <w:p w14:paraId="0EA0A184" w14:textId="77777777" w:rsidR="00630220" w:rsidRDefault="006A41A2" w:rsidP="006A41A2">
      <w:pPr>
        <w:pStyle w:val="Paragraphedeliste"/>
        <w:numPr>
          <w:ilvl w:val="0"/>
          <w:numId w:val="101"/>
        </w:numPr>
      </w:pPr>
      <w:r>
        <w:t>À la libération, le bloc est replacé dans la liste des blocs libres du slab concerné, ce qui évite la fragmentation excessive.</w:t>
      </w:r>
    </w:p>
    <w:p w14:paraId="31A32ED6" w14:textId="0CBB75BE" w:rsidR="006A41A2" w:rsidRDefault="006A41A2" w:rsidP="006A41A2">
      <w:pPr>
        <w:pStyle w:val="Paragraphedeliste"/>
        <w:numPr>
          <w:ilvl w:val="0"/>
          <w:numId w:val="101"/>
        </w:numPr>
      </w:pPr>
      <w:r>
        <w:t xml:space="preserve">C’est un schéma plus complexe que le </w:t>
      </w:r>
      <w:proofErr w:type="spellStart"/>
      <w:r>
        <w:t>bump</w:t>
      </w:r>
      <w:proofErr w:type="spellEnd"/>
      <w:r>
        <w:t xml:space="preserve">, car il exige des structures de métadonnées (bitmap, liste des slabs, etc.), mais il permet de libérer et de réutiliser la mémoire plus efficacement que le </w:t>
      </w:r>
      <w:proofErr w:type="spellStart"/>
      <w:r>
        <w:t>bump</w:t>
      </w:r>
      <w:proofErr w:type="spellEnd"/>
      <w:r>
        <w:t>.</w:t>
      </w:r>
    </w:p>
    <w:p w14:paraId="789217DD" w14:textId="77777777" w:rsidR="00630220" w:rsidRDefault="00630220" w:rsidP="00630220">
      <w:pPr>
        <w:pStyle w:val="Paragraphedeliste"/>
      </w:pPr>
    </w:p>
    <w:p w14:paraId="5C488721" w14:textId="77777777" w:rsidR="006A41A2" w:rsidRPr="00630220" w:rsidRDefault="006A41A2" w:rsidP="006A41A2">
      <w:pPr>
        <w:rPr>
          <w:b/>
          <w:bCs/>
        </w:rPr>
      </w:pPr>
      <w:r w:rsidRPr="00630220">
        <w:rPr>
          <w:b/>
          <w:bCs/>
        </w:rPr>
        <w:t>Mises en pratique :</w:t>
      </w:r>
    </w:p>
    <w:p w14:paraId="52396875" w14:textId="2315D833" w:rsidR="006A41A2" w:rsidRDefault="006A41A2" w:rsidP="006A41A2">
      <w:r>
        <w:t>Le code Rust de l’allocateur a été déclaré dans un module memory::</w:t>
      </w:r>
      <w:proofErr w:type="spellStart"/>
      <w:r>
        <w:t>slab_allocator</w:t>
      </w:r>
      <w:proofErr w:type="spellEnd"/>
      <w:r>
        <w:t xml:space="preserve"> (par exemple). On y voyait souvent un </w:t>
      </w:r>
      <w:proofErr w:type="spellStart"/>
      <w:r>
        <w:t>static</w:t>
      </w:r>
      <w:proofErr w:type="spellEnd"/>
      <w:r>
        <w:t xml:space="preserve"> mut SLAB_ALLOCATOR: </w:t>
      </w:r>
      <w:proofErr w:type="spellStart"/>
      <w:r>
        <w:t>SlabAllocator</w:t>
      </w:r>
      <w:proofErr w:type="spellEnd"/>
      <w:r>
        <w:t>, ce qui a entraîné des avertissements :</w:t>
      </w:r>
    </w:p>
    <w:p w14:paraId="7F6933EE" w14:textId="149CC37A" w:rsidR="006A41A2" w:rsidRDefault="006A41A2" w:rsidP="00630220">
      <w:pPr>
        <w:pStyle w:val="Paragraphedeliste"/>
        <w:numPr>
          <w:ilvl w:val="0"/>
          <w:numId w:val="101"/>
        </w:numPr>
      </w:pPr>
      <w:r>
        <w:t xml:space="preserve"> “</w:t>
      </w:r>
      <w:proofErr w:type="spellStart"/>
      <w:r>
        <w:t>creating</w:t>
      </w:r>
      <w:proofErr w:type="spellEnd"/>
      <w:r>
        <w:t xml:space="preserve"> a mutable </w:t>
      </w:r>
      <w:proofErr w:type="spellStart"/>
      <w:r>
        <w:t>reference</w:t>
      </w:r>
      <w:proofErr w:type="spellEnd"/>
      <w:r>
        <w:t xml:space="preserve"> to mutable </w:t>
      </w:r>
      <w:proofErr w:type="spellStart"/>
      <w:r>
        <w:t>static</w:t>
      </w:r>
      <w:proofErr w:type="spellEnd"/>
      <w:r>
        <w:t xml:space="preserve"> </w:t>
      </w:r>
      <w:proofErr w:type="spellStart"/>
      <w:r>
        <w:t>is</w:t>
      </w:r>
      <w:proofErr w:type="spellEnd"/>
      <w:r>
        <w:t xml:space="preserve"> </w:t>
      </w:r>
      <w:proofErr w:type="spellStart"/>
      <w:r>
        <w:t>discouraged</w:t>
      </w:r>
      <w:proofErr w:type="spellEnd"/>
      <w:r>
        <w:t>”</w:t>
      </w:r>
    </w:p>
    <w:p w14:paraId="3C9C38DB" w14:textId="77777777" w:rsidR="00630220" w:rsidRDefault="00630220" w:rsidP="006A41A2"/>
    <w:p w14:paraId="01FA3317" w14:textId="4DC5E984" w:rsidR="006A41A2" w:rsidRDefault="006A41A2" w:rsidP="006A41A2">
      <w:r>
        <w:t>en raison de la dangerosité potentielle (accès concurrent non géré). Cela restait toutefois un avertissement et non une erreur, la compilation aboutissait.</w:t>
      </w:r>
    </w:p>
    <w:p w14:paraId="5931E2A2" w14:textId="77777777" w:rsidR="006A41A2" w:rsidRDefault="006A41A2" w:rsidP="006A41A2"/>
    <w:p w14:paraId="69D03512" w14:textId="77777777" w:rsidR="006A41A2" w:rsidRDefault="006A41A2" w:rsidP="006A41A2">
      <w:r>
        <w:t xml:space="preserve">Le </w:t>
      </w:r>
      <w:proofErr w:type="spellStart"/>
      <w:r>
        <w:t>bump</w:t>
      </w:r>
      <w:proofErr w:type="spellEnd"/>
      <w:r>
        <w:t xml:space="preserve"> </w:t>
      </w:r>
      <w:proofErr w:type="spellStart"/>
      <w:r>
        <w:t>allocator</w:t>
      </w:r>
      <w:proofErr w:type="spellEnd"/>
      <w:r>
        <w:t xml:space="preserve">, plus rudimentaire, était jugé suffisant pour un OS minimal, mais l’ajout d’un slab </w:t>
      </w:r>
      <w:proofErr w:type="spellStart"/>
      <w:r>
        <w:t>allocator</w:t>
      </w:r>
      <w:proofErr w:type="spellEnd"/>
      <w:r>
        <w:t xml:space="preserve"> plus élaboré a été préféré, car il constitue un meilleur socle pour un OS croissant en complexité.</w:t>
      </w:r>
    </w:p>
    <w:p w14:paraId="7390D3AB" w14:textId="77777777" w:rsidR="006A41A2" w:rsidRPr="00630220" w:rsidRDefault="006A41A2" w:rsidP="006A41A2">
      <w:pPr>
        <w:rPr>
          <w:b/>
          <w:bCs/>
        </w:rPr>
      </w:pPr>
      <w:r w:rsidRPr="00630220">
        <w:rPr>
          <w:b/>
          <w:bCs/>
        </w:rPr>
        <w:t>Outils de compilation :</w:t>
      </w:r>
    </w:p>
    <w:p w14:paraId="1615490D" w14:textId="77777777" w:rsidR="006A41A2" w:rsidRDefault="006A41A2" w:rsidP="006A41A2">
      <w:r>
        <w:t xml:space="preserve">Pour compiler un allocateur (ou tout autre code Rust) en mode </w:t>
      </w:r>
      <w:proofErr w:type="spellStart"/>
      <w:r>
        <w:t>no_std</w:t>
      </w:r>
      <w:proofErr w:type="spellEnd"/>
      <w:r>
        <w:t>, il a fallu un fichier de configuration JSON (i686-none.json ou x86_64-unknown-none) décrivant l’architecture, l’</w:t>
      </w:r>
      <w:proofErr w:type="spellStart"/>
      <w:r>
        <w:t>endianness</w:t>
      </w:r>
      <w:proofErr w:type="spellEnd"/>
      <w:r>
        <w:t>, etc.</w:t>
      </w:r>
    </w:p>
    <w:p w14:paraId="49A02A00" w14:textId="77777777" w:rsidR="006A41A2" w:rsidRDefault="006A41A2" w:rsidP="006A41A2">
      <w:r>
        <w:t>On recourait à la commande :</w:t>
      </w:r>
    </w:p>
    <w:p w14:paraId="20781745" w14:textId="1467EFDA" w:rsidR="006A41A2" w:rsidRDefault="006A41A2" w:rsidP="00630220">
      <w:pPr>
        <w:pStyle w:val="Paragraphedeliste"/>
        <w:numPr>
          <w:ilvl w:val="0"/>
          <w:numId w:val="101"/>
        </w:numPr>
      </w:pPr>
      <w:r>
        <w:t xml:space="preserve"> cargo </w:t>
      </w:r>
      <w:proofErr w:type="spellStart"/>
      <w:r>
        <w:t>rustc</w:t>
      </w:r>
      <w:proofErr w:type="spellEnd"/>
      <w:r>
        <w:t xml:space="preserve"> -Z </w:t>
      </w:r>
      <w:proofErr w:type="spellStart"/>
      <w:r>
        <w:t>build</w:t>
      </w:r>
      <w:proofErr w:type="spellEnd"/>
      <w:r>
        <w:t>-std=</w:t>
      </w:r>
      <w:proofErr w:type="spellStart"/>
      <w:r>
        <w:t>core,compiler_builtins</w:t>
      </w:r>
      <w:proofErr w:type="spellEnd"/>
      <w:r>
        <w:t xml:space="preserve"> --</w:t>
      </w:r>
      <w:proofErr w:type="spellStart"/>
      <w:r>
        <w:t>target</w:t>
      </w:r>
      <w:proofErr w:type="spellEnd"/>
      <w:r>
        <w:t>=i686-none.json --release</w:t>
      </w:r>
    </w:p>
    <w:p w14:paraId="3A2180AB" w14:textId="77777777" w:rsidR="006A41A2" w:rsidRDefault="006A41A2" w:rsidP="006A41A2">
      <w:r>
        <w:t xml:space="preserve"> pour s’assurer que </w:t>
      </w:r>
      <w:proofErr w:type="spellStart"/>
      <w:r>
        <w:t>core</w:t>
      </w:r>
      <w:proofErr w:type="spellEnd"/>
      <w:r>
        <w:t xml:space="preserve"> et </w:t>
      </w:r>
      <w:proofErr w:type="spellStart"/>
      <w:r>
        <w:t>compiler_builtins</w:t>
      </w:r>
      <w:proofErr w:type="spellEnd"/>
      <w:r>
        <w:t xml:space="preserve"> soient reconstruits pour la cible </w:t>
      </w:r>
      <w:proofErr w:type="spellStart"/>
      <w:r>
        <w:t>bare-metal</w:t>
      </w:r>
      <w:proofErr w:type="spellEnd"/>
      <w:r>
        <w:t>.</w:t>
      </w:r>
    </w:p>
    <w:p w14:paraId="3251E85A" w14:textId="77777777" w:rsidR="006A41A2" w:rsidRDefault="006A41A2" w:rsidP="006A41A2">
      <w:r>
        <w:t>Au final, cette première étape a permis d’avoir un module d’allocation en Rust qui se compilait, malgré quelques avertissements.</w:t>
      </w:r>
    </w:p>
    <w:p w14:paraId="0B4BA26F" w14:textId="77777777" w:rsidR="006A41A2" w:rsidRDefault="006A41A2" w:rsidP="006A41A2"/>
    <w:p w14:paraId="6FA338B7" w14:textId="36F4925D" w:rsidR="006A41A2" w:rsidRPr="00A50BED" w:rsidRDefault="006A41A2" w:rsidP="00A50BED">
      <w:pPr>
        <w:pStyle w:val="Titre2"/>
      </w:pPr>
      <w:bookmarkStart w:id="19" w:name="_Toc191149713"/>
      <w:r w:rsidRPr="00A50BED">
        <w:t xml:space="preserve">Premier code </w:t>
      </w:r>
      <w:proofErr w:type="spellStart"/>
      <w:r w:rsidRPr="00A50BED">
        <w:t>no_std</w:t>
      </w:r>
      <w:proofErr w:type="spellEnd"/>
      <w:r w:rsidRPr="00A50BED">
        <w:t xml:space="preserve"> Rust</w:t>
      </w:r>
      <w:bookmarkEnd w:id="19"/>
    </w:p>
    <w:p w14:paraId="63C3ADC1" w14:textId="77777777" w:rsidR="006A41A2" w:rsidRDefault="006A41A2" w:rsidP="006A41A2">
      <w:r>
        <w:t>Une fois l’allocation prête, on a mis en place un exécutable Rust minimal fonctionnant sans OS. Plusieurs points techniques se sont révélés déterminants :</w:t>
      </w:r>
    </w:p>
    <w:p w14:paraId="07F456DE" w14:textId="598AB14A" w:rsidR="006A41A2" w:rsidRDefault="006A41A2" w:rsidP="006A41A2">
      <w:pPr>
        <w:pStyle w:val="Titre3"/>
      </w:pPr>
      <w:bookmarkStart w:id="20" w:name="_Toc191149714"/>
      <w:r>
        <w:t>Le point d’entrée _start()</w:t>
      </w:r>
      <w:bookmarkEnd w:id="20"/>
    </w:p>
    <w:p w14:paraId="43B52BDC" w14:textId="77777777" w:rsidR="006A41A2" w:rsidRDefault="006A41A2" w:rsidP="006A41A2">
      <w:r>
        <w:t xml:space="preserve">Dans un binaire Rust standard, la fonction main() est invoquée par un code d’initialisation implicite. En </w:t>
      </w:r>
      <w:proofErr w:type="spellStart"/>
      <w:r>
        <w:t>no_std</w:t>
      </w:r>
      <w:proofErr w:type="spellEnd"/>
      <w:r>
        <w:t>, on n’a pas ce code d’amorçage : il faut définir nous-même la fonction _start(), marquée #[no_mangle] pour éviter la renommage par le compilateur.</w:t>
      </w:r>
    </w:p>
    <w:p w14:paraId="18606D04" w14:textId="77777777" w:rsidR="006A41A2" w:rsidRDefault="006A41A2" w:rsidP="006A41A2">
      <w:r>
        <w:t>_start() devient l’équivalent du main, responsable de toute initialisation (par exemple, l’initialisation de l’allocateur global, ou de la table GDT si on le souhaite).</w:t>
      </w:r>
    </w:p>
    <w:p w14:paraId="431527FB" w14:textId="77777777" w:rsidR="00A50BED" w:rsidRDefault="00A50BED" w:rsidP="006A41A2"/>
    <w:p w14:paraId="17F91D46" w14:textId="5C6145DE" w:rsidR="006A41A2" w:rsidRDefault="006A41A2" w:rsidP="006A41A2">
      <w:pPr>
        <w:pStyle w:val="Titre3"/>
      </w:pPr>
      <w:bookmarkStart w:id="21" w:name="_Toc191149715"/>
      <w:r>
        <w:t>Le panic handler</w:t>
      </w:r>
      <w:bookmarkEnd w:id="21"/>
    </w:p>
    <w:p w14:paraId="4AE4C272" w14:textId="77777777" w:rsidR="006A41A2" w:rsidRDefault="006A41A2" w:rsidP="006A41A2">
      <w:r>
        <w:t xml:space="preserve">En </w:t>
      </w:r>
      <w:proofErr w:type="spellStart"/>
      <w:r>
        <w:t>no_std</w:t>
      </w:r>
      <w:proofErr w:type="spellEnd"/>
      <w:r>
        <w:t>, la routine de panique classique n’existe pas. On doit définir un #[panic_handler] répondant à la signature attendue (</w:t>
      </w:r>
      <w:proofErr w:type="spellStart"/>
      <w:r>
        <w:t>fn</w:t>
      </w:r>
      <w:proofErr w:type="spellEnd"/>
      <w:r>
        <w:t xml:space="preserve"> </w:t>
      </w:r>
      <w:proofErr w:type="spellStart"/>
      <w:r>
        <w:t>panic_handler</w:t>
      </w:r>
      <w:proofErr w:type="spellEnd"/>
      <w:r>
        <w:t>(info: &amp;</w:t>
      </w:r>
      <w:proofErr w:type="spellStart"/>
      <w:r>
        <w:t>PanicInfo</w:t>
      </w:r>
      <w:proofErr w:type="spellEnd"/>
      <w:r>
        <w:t>) -&gt; !). On peut soit boucler indéfiniment (</w:t>
      </w:r>
      <w:proofErr w:type="spellStart"/>
      <w:r>
        <w:t>loop</w:t>
      </w:r>
      <w:proofErr w:type="spellEnd"/>
      <w:r>
        <w:t xml:space="preserve"> {}), soit afficher un message sur un terminal ou un buffer VGA, dans la mesure du possible.</w:t>
      </w:r>
    </w:p>
    <w:p w14:paraId="45047C36" w14:textId="77777777" w:rsidR="006A41A2" w:rsidRDefault="006A41A2" w:rsidP="006A41A2">
      <w:r>
        <w:t>Sans ce panic handler, la compilation échoue avec une erreur indiquant qu’aucun “</w:t>
      </w:r>
      <w:proofErr w:type="spellStart"/>
      <w:r>
        <w:t>lang</w:t>
      </w:r>
      <w:proofErr w:type="spellEnd"/>
      <w:r>
        <w:t xml:space="preserve"> item” n’est présent pour la panique.</w:t>
      </w:r>
    </w:p>
    <w:p w14:paraId="268AC13F" w14:textId="77777777" w:rsidR="00A50BED" w:rsidRDefault="00A50BED" w:rsidP="006A41A2"/>
    <w:p w14:paraId="581DF391" w14:textId="77777777" w:rsidR="006A41A2" w:rsidRDefault="006A41A2" w:rsidP="00A50BED">
      <w:pPr>
        <w:pStyle w:val="Titre3"/>
      </w:pPr>
      <w:bookmarkStart w:id="22" w:name="_Toc191149716"/>
      <w:r>
        <w:t>Le script de lien (</w:t>
      </w:r>
      <w:proofErr w:type="spellStart"/>
      <w:r>
        <w:t>linker.ld</w:t>
      </w:r>
      <w:proofErr w:type="spellEnd"/>
      <w:r>
        <w:t>) et la cible JSON</w:t>
      </w:r>
      <w:bookmarkEnd w:id="22"/>
    </w:p>
    <w:p w14:paraId="2CDC3C1F" w14:textId="77777777" w:rsidR="006A41A2" w:rsidRDefault="006A41A2" w:rsidP="006A41A2">
      <w:r>
        <w:t xml:space="preserve">Pour un OS </w:t>
      </w:r>
      <w:proofErr w:type="spellStart"/>
      <w:r>
        <w:t>bare-metal</w:t>
      </w:r>
      <w:proofErr w:type="spellEnd"/>
      <w:r>
        <w:t>, il faut spécifier où doivent se trouver les sections .</w:t>
      </w:r>
      <w:proofErr w:type="spellStart"/>
      <w:r>
        <w:t>text</w:t>
      </w:r>
      <w:proofErr w:type="spellEnd"/>
      <w:r>
        <w:t>, .data, .</w:t>
      </w:r>
      <w:proofErr w:type="spellStart"/>
      <w:r>
        <w:t>bss</w:t>
      </w:r>
      <w:proofErr w:type="spellEnd"/>
      <w:r>
        <w:t>, etc. Dans de nombreux projets, on place .</w:t>
      </w:r>
      <w:proofErr w:type="spellStart"/>
      <w:r>
        <w:t>text</w:t>
      </w:r>
      <w:proofErr w:type="spellEnd"/>
      <w:r>
        <w:t xml:space="preserve"> à une adresse comme 0x0010_0000. On contrôle précisément l’adresse de chargement pour qu’un bootloader sache où charger le binaire.</w:t>
      </w:r>
    </w:p>
    <w:p w14:paraId="17FB4183" w14:textId="77777777" w:rsidR="006A41A2" w:rsidRDefault="006A41A2" w:rsidP="006A41A2">
      <w:r>
        <w:t xml:space="preserve">Le fichier i686-none.json (ou x86_64-unknown-none.json) signale à </w:t>
      </w:r>
      <w:proofErr w:type="spellStart"/>
      <w:r>
        <w:t>rustc</w:t>
      </w:r>
      <w:proofErr w:type="spellEnd"/>
      <w:r>
        <w:t xml:space="preserve"> que cette cible ne dispose d’aucun OS ni </w:t>
      </w:r>
      <w:proofErr w:type="spellStart"/>
      <w:r>
        <w:t>libc</w:t>
      </w:r>
      <w:proofErr w:type="spellEnd"/>
      <w:r>
        <w:t>, que l’</w:t>
      </w:r>
      <w:proofErr w:type="spellStart"/>
      <w:r>
        <w:t>endianness</w:t>
      </w:r>
      <w:proofErr w:type="spellEnd"/>
      <w:r>
        <w:t xml:space="preserve"> est “</w:t>
      </w:r>
      <w:proofErr w:type="spellStart"/>
      <w:r>
        <w:t>little</w:t>
      </w:r>
      <w:proofErr w:type="spellEnd"/>
      <w:r>
        <w:t xml:space="preserve">” et la </w:t>
      </w:r>
      <w:proofErr w:type="spellStart"/>
      <w:r>
        <w:t>width</w:t>
      </w:r>
      <w:proofErr w:type="spellEnd"/>
      <w:r>
        <w:t xml:space="preserve"> est “32”. On y précise relocation-model=</w:t>
      </w:r>
      <w:proofErr w:type="spellStart"/>
      <w:r>
        <w:t>static</w:t>
      </w:r>
      <w:proofErr w:type="spellEnd"/>
      <w:r>
        <w:t xml:space="preserve">, </w:t>
      </w:r>
      <w:proofErr w:type="spellStart"/>
      <w:r>
        <w:t>disable-redzone</w:t>
      </w:r>
      <w:proofErr w:type="spellEnd"/>
      <w:r>
        <w:t>=</w:t>
      </w:r>
      <w:proofErr w:type="spellStart"/>
      <w:r>
        <w:t>true</w:t>
      </w:r>
      <w:proofErr w:type="spellEnd"/>
      <w:r>
        <w:t>, etc.</w:t>
      </w:r>
    </w:p>
    <w:p w14:paraId="1C676847" w14:textId="77777777" w:rsidR="00A50BED" w:rsidRDefault="00A50BED" w:rsidP="006A41A2"/>
    <w:p w14:paraId="1D0D06AC" w14:textId="46A0A85A" w:rsidR="006A41A2" w:rsidRDefault="006A41A2" w:rsidP="00A50BED">
      <w:pPr>
        <w:pStyle w:val="Titre3"/>
      </w:pPr>
      <w:bookmarkStart w:id="23" w:name="_Toc191149717"/>
      <w:r>
        <w:t>Test local vs. test sous QEMU</w:t>
      </w:r>
      <w:bookmarkEnd w:id="23"/>
    </w:p>
    <w:p w14:paraId="5F8865B1" w14:textId="77777777" w:rsidR="006A41A2" w:rsidRDefault="006A41A2" w:rsidP="006A41A2">
      <w:r>
        <w:t xml:space="preserve">Une fois le binaire </w:t>
      </w:r>
      <w:proofErr w:type="spellStart"/>
      <w:r>
        <w:t>no_std</w:t>
      </w:r>
      <w:proofErr w:type="spellEnd"/>
      <w:r>
        <w:t xml:space="preserve"> compilé, on peut le charger dans QEMU à l’aide de commandes spéciales (par ex. -kernel si l’on simule un multiboot, ou un script custom si on le place dans une image).</w:t>
      </w:r>
    </w:p>
    <w:p w14:paraId="0EB2200E" w14:textId="77777777" w:rsidR="006A41A2" w:rsidRDefault="006A41A2" w:rsidP="006A41A2">
      <w:r>
        <w:t>Sans un code d’amorçage complet, on pouvait se contenter de vérifier la validité du binaire via file MONCOMBLE_OS (devrait annoncer “data” ou “x86 bootable” suivant la configuration), ou exécuter un test minimal en assembleur simulant un chargement.</w:t>
      </w:r>
    </w:p>
    <w:p w14:paraId="19D2E1F1" w14:textId="77777777" w:rsidR="00A50BED" w:rsidRDefault="00A50BED" w:rsidP="006A41A2"/>
    <w:p w14:paraId="62846A03" w14:textId="77777777" w:rsidR="006A41A2" w:rsidRPr="00A50BED" w:rsidRDefault="006A41A2" w:rsidP="006A41A2">
      <w:pPr>
        <w:rPr>
          <w:b/>
          <w:bCs/>
        </w:rPr>
      </w:pPr>
      <w:r w:rsidRPr="00A50BED">
        <w:rPr>
          <w:b/>
          <w:bCs/>
        </w:rPr>
        <w:t>Résultat :</w:t>
      </w:r>
    </w:p>
    <w:p w14:paraId="0CE3E663" w14:textId="77777777" w:rsidR="006A41A2" w:rsidRDefault="006A41A2" w:rsidP="006A41A2">
      <w:r>
        <w:t xml:space="preserve"> Le code </w:t>
      </w:r>
      <w:proofErr w:type="spellStart"/>
      <w:r>
        <w:t>no_std</w:t>
      </w:r>
      <w:proofErr w:type="spellEnd"/>
      <w:r>
        <w:t xml:space="preserve"> Rust se compilait convenablement. L’allocateur Slab ou </w:t>
      </w:r>
      <w:proofErr w:type="spellStart"/>
      <w:r>
        <w:t>Bump</w:t>
      </w:r>
      <w:proofErr w:type="spellEnd"/>
      <w:r>
        <w:t xml:space="preserve"> était déclaré sous un </w:t>
      </w:r>
      <w:proofErr w:type="spellStart"/>
      <w:r>
        <w:t>static</w:t>
      </w:r>
      <w:proofErr w:type="spellEnd"/>
      <w:r>
        <w:t xml:space="preserve"> mut, initialisé dans _start(), et on pouvait effectuer de petits tests d’allocation. Tout cela permettait de vérifier que l’infrastructure pour un OS Rust </w:t>
      </w:r>
      <w:proofErr w:type="spellStart"/>
      <w:r>
        <w:t>bare-metal</w:t>
      </w:r>
      <w:proofErr w:type="spellEnd"/>
      <w:r>
        <w:t xml:space="preserve"> était en place.</w:t>
      </w:r>
    </w:p>
    <w:p w14:paraId="106E34FE" w14:textId="77777777" w:rsidR="00A50BED" w:rsidRDefault="00A50BED" w:rsidP="006A41A2"/>
    <w:p w14:paraId="181A9886" w14:textId="77777777" w:rsidR="00A50BED" w:rsidRDefault="00A50BED" w:rsidP="006A41A2"/>
    <w:p w14:paraId="1E0A09A8" w14:textId="55DBE9C8" w:rsidR="006A41A2" w:rsidRPr="00A50BED" w:rsidRDefault="006A41A2" w:rsidP="006A41A2">
      <w:pPr>
        <w:rPr>
          <w:u w:val="single"/>
        </w:rPr>
      </w:pPr>
      <w:r w:rsidRPr="00A50BED">
        <w:rPr>
          <w:u w:val="single"/>
        </w:rPr>
        <w:lastRenderedPageBreak/>
        <w:t>Conclusion de cette partie</w:t>
      </w:r>
      <w:r w:rsidR="00A50BED">
        <w:rPr>
          <w:u w:val="single"/>
        </w:rPr>
        <w:t> </w:t>
      </w:r>
      <w:r w:rsidRPr="00A50BED">
        <w:rPr>
          <w:u w:val="single"/>
        </w:rPr>
        <w:t>:</w:t>
      </w:r>
    </w:p>
    <w:p w14:paraId="02213386" w14:textId="742F4AC6" w:rsidR="006A41A2" w:rsidRDefault="006A41A2" w:rsidP="00A50BED">
      <w:pPr>
        <w:pStyle w:val="Paragraphedeliste"/>
        <w:numPr>
          <w:ilvl w:val="0"/>
          <w:numId w:val="101"/>
        </w:numPr>
      </w:pPr>
      <w:r>
        <w:t>La mise en route de l’allocation (</w:t>
      </w:r>
      <w:proofErr w:type="spellStart"/>
      <w:r>
        <w:t>bump</w:t>
      </w:r>
      <w:proofErr w:type="spellEnd"/>
      <w:r>
        <w:t xml:space="preserve"> ou slab) a été le premier jalon du projet, validé malgré des avertissements sur </w:t>
      </w:r>
      <w:proofErr w:type="spellStart"/>
      <w:r>
        <w:t>static</w:t>
      </w:r>
      <w:proofErr w:type="spellEnd"/>
      <w:r>
        <w:t xml:space="preserve"> mut.</w:t>
      </w:r>
    </w:p>
    <w:p w14:paraId="4EC245B7" w14:textId="118A6CA6" w:rsidR="006A41A2" w:rsidRDefault="006A41A2" w:rsidP="00A50BED">
      <w:pPr>
        <w:pStyle w:val="Paragraphedeliste"/>
        <w:numPr>
          <w:ilvl w:val="0"/>
          <w:numId w:val="101"/>
        </w:numPr>
      </w:pPr>
      <w:r>
        <w:t xml:space="preserve">On a ensuite assuré que l’exécutable Rust </w:t>
      </w:r>
      <w:proofErr w:type="spellStart"/>
      <w:r>
        <w:t>no_std</w:t>
      </w:r>
      <w:proofErr w:type="spellEnd"/>
      <w:r>
        <w:t xml:space="preserve"> se construise avec un point d’entrée _start(), un panic handler, et un script de lien sur la cible i686-none.json.</w:t>
      </w:r>
    </w:p>
    <w:p w14:paraId="0DF95381" w14:textId="5A03089D" w:rsidR="006A41A2" w:rsidRDefault="006A41A2" w:rsidP="00A50BED">
      <w:pPr>
        <w:pStyle w:val="Paragraphedeliste"/>
        <w:numPr>
          <w:ilvl w:val="0"/>
          <w:numId w:val="101"/>
        </w:numPr>
      </w:pPr>
      <w:r>
        <w:t xml:space="preserve">Ainsi, on disposait d’un micro-noyau Rust minimal, s’exécutant sans la standard </w:t>
      </w:r>
      <w:proofErr w:type="spellStart"/>
      <w:r>
        <w:t>library</w:t>
      </w:r>
      <w:proofErr w:type="spellEnd"/>
      <w:r>
        <w:t>, prêt à être embarqué dans un code d’amorçage.</w:t>
      </w:r>
    </w:p>
    <w:p w14:paraId="65B32F3E" w14:textId="77777777" w:rsidR="00A50BED" w:rsidRDefault="00A50BED" w:rsidP="00A50BED"/>
    <w:p w14:paraId="31053410" w14:textId="77777777" w:rsidR="006A41A2" w:rsidRDefault="006A41A2" w:rsidP="006A41A2">
      <w:r>
        <w:t>Cette base technique stable a servi de tremplin pour aborder la seconde grande difficulté : l’amorçage réel depuis une partition FAT32, intégrant la contrainte de ne pas endommager la structure du système de fichiers.</w:t>
      </w:r>
    </w:p>
    <w:p w14:paraId="4341CB81" w14:textId="77777777" w:rsidR="00A50BED" w:rsidRDefault="00A50BED" w:rsidP="006A41A2"/>
    <w:p w14:paraId="2FAB0622" w14:textId="5C8D8902" w:rsidR="006A41A2" w:rsidRDefault="006A41A2" w:rsidP="00A50BED">
      <w:pPr>
        <w:pStyle w:val="Titre1"/>
      </w:pPr>
      <w:bookmarkStart w:id="24" w:name="_Toc191149718"/>
      <w:r>
        <w:t>Conception d’un boot sur “vrai” FAT32 et premiers écueils</w:t>
      </w:r>
      <w:bookmarkEnd w:id="24"/>
    </w:p>
    <w:p w14:paraId="58842BB7" w14:textId="77777777" w:rsidR="00A50BED" w:rsidRPr="00A50BED" w:rsidRDefault="00A50BED" w:rsidP="00A50BED"/>
    <w:p w14:paraId="4F17024B" w14:textId="77777777" w:rsidR="006A41A2" w:rsidRDefault="006A41A2" w:rsidP="006A41A2">
      <w:r>
        <w:t>Une fois la partie allocateur validée (</w:t>
      </w:r>
      <w:proofErr w:type="spellStart"/>
      <w:r>
        <w:t>bump</w:t>
      </w:r>
      <w:proofErr w:type="spellEnd"/>
      <w:r>
        <w:t xml:space="preserve"> ou slab) et le code Rust </w:t>
      </w:r>
      <w:proofErr w:type="spellStart"/>
      <w:r>
        <w:t>no_std</w:t>
      </w:r>
      <w:proofErr w:type="spellEnd"/>
      <w:r>
        <w:t xml:space="preserve"> jugé opérationnel, l’étape décisive du projet a consisté à mettre en place un boot sur partition FAT32. L’idée était de créer et d’utiliser un fichier disque (</w:t>
      </w:r>
      <w:proofErr w:type="spellStart"/>
      <w:r>
        <w:t>disk.img</w:t>
      </w:r>
      <w:proofErr w:type="spellEnd"/>
      <w:r>
        <w:t>) configuré avec une table MBR “</w:t>
      </w:r>
      <w:proofErr w:type="spellStart"/>
      <w:r>
        <w:t>msdos</w:t>
      </w:r>
      <w:proofErr w:type="spellEnd"/>
      <w:r>
        <w:t xml:space="preserve">” et une unique partition FAT32, marquée active, censée être </w:t>
      </w:r>
      <w:proofErr w:type="spellStart"/>
      <w:r>
        <w:t>amorçable</w:t>
      </w:r>
      <w:proofErr w:type="spellEnd"/>
      <w:r>
        <w:t xml:space="preserve"> par un BIOS standard. Cette stratégie diffère du mode </w:t>
      </w:r>
      <w:proofErr w:type="spellStart"/>
      <w:r>
        <w:t>superfloppy</w:t>
      </w:r>
      <w:proofErr w:type="spellEnd"/>
      <w:r>
        <w:t xml:space="preserve"> (sans table de partitions) et demande davantage de précision pour que le BIOS reconnaisse la partition et que le montage Linux reste possible.</w:t>
      </w:r>
    </w:p>
    <w:p w14:paraId="40BFDD13" w14:textId="77777777" w:rsidR="006A41A2" w:rsidRDefault="006A41A2" w:rsidP="006A41A2"/>
    <w:p w14:paraId="1B90F5F9" w14:textId="5A514CD6" w:rsidR="006A41A2" w:rsidRDefault="006A41A2" w:rsidP="00A50BED">
      <w:pPr>
        <w:pStyle w:val="Titre2"/>
      </w:pPr>
      <w:bookmarkStart w:id="25" w:name="_Toc191149719"/>
      <w:r>
        <w:t xml:space="preserve">Création de l’image, </w:t>
      </w:r>
      <w:proofErr w:type="spellStart"/>
      <w:r>
        <w:t>parted</w:t>
      </w:r>
      <w:proofErr w:type="spellEnd"/>
      <w:r>
        <w:t xml:space="preserve"> et </w:t>
      </w:r>
      <w:proofErr w:type="spellStart"/>
      <w:r>
        <w:t>mkfs.fat</w:t>
      </w:r>
      <w:bookmarkEnd w:id="25"/>
      <w:proofErr w:type="spellEnd"/>
    </w:p>
    <w:p w14:paraId="7EAD5CB2" w14:textId="77777777" w:rsidR="00A50BED" w:rsidRPr="00A50BED" w:rsidRDefault="00A50BED" w:rsidP="00A50BED"/>
    <w:p w14:paraId="233923A8" w14:textId="57602BC1" w:rsidR="006A41A2" w:rsidRDefault="006A41A2" w:rsidP="00A50BED">
      <w:pPr>
        <w:pStyle w:val="Titre3"/>
      </w:pPr>
      <w:bookmarkStart w:id="26" w:name="_Toc191149720"/>
      <w:r>
        <w:t>Démarche habituelle</w:t>
      </w:r>
      <w:bookmarkEnd w:id="26"/>
    </w:p>
    <w:p w14:paraId="6219A178" w14:textId="77777777" w:rsidR="006A41A2" w:rsidRDefault="006A41A2" w:rsidP="006A41A2">
      <w:r>
        <w:t xml:space="preserve">La démarche standard pour configurer un </w:t>
      </w:r>
      <w:proofErr w:type="spellStart"/>
      <w:r>
        <w:t>disque.img</w:t>
      </w:r>
      <w:proofErr w:type="spellEnd"/>
      <w:r>
        <w:t xml:space="preserve"> de 64</w:t>
      </w:r>
      <w:r>
        <w:rPr>
          <w:rFonts w:ascii="Arial" w:hAnsi="Arial" w:cs="Arial"/>
        </w:rPr>
        <w:t> </w:t>
      </w:r>
      <w:r>
        <w:t xml:space="preserve">Mo, en </w:t>
      </w:r>
      <w:r>
        <w:rPr>
          <w:rFonts w:ascii="Aptos" w:hAnsi="Aptos" w:cs="Aptos"/>
        </w:rPr>
        <w:t>“</w:t>
      </w:r>
      <w:r>
        <w:t>vrai</w:t>
      </w:r>
      <w:r>
        <w:rPr>
          <w:rFonts w:ascii="Aptos" w:hAnsi="Aptos" w:cs="Aptos"/>
        </w:rPr>
        <w:t>”</w:t>
      </w:r>
      <w:r>
        <w:t xml:space="preserve"> FAT32 :</w:t>
      </w:r>
    </w:p>
    <w:p w14:paraId="0C5476B4" w14:textId="26D9519E" w:rsidR="006A41A2" w:rsidRPr="00A50BED" w:rsidRDefault="006A41A2" w:rsidP="00A50BED">
      <w:pPr>
        <w:pStyle w:val="Titre4"/>
      </w:pPr>
      <w:r w:rsidRPr="00A50BED">
        <w:t>Créer un fichier vide de la taille souhaitée :</w:t>
      </w:r>
    </w:p>
    <w:p w14:paraId="6DD66C1B" w14:textId="25CF65B3" w:rsidR="006A41A2" w:rsidRDefault="006A41A2" w:rsidP="00A50BED">
      <w:pPr>
        <w:pStyle w:val="Paragraphedeliste"/>
        <w:numPr>
          <w:ilvl w:val="0"/>
          <w:numId w:val="101"/>
        </w:numPr>
      </w:pPr>
      <w:r>
        <w:t>dd if=/dev/</w:t>
      </w:r>
      <w:proofErr w:type="spellStart"/>
      <w:r>
        <w:t>zero</w:t>
      </w:r>
      <w:proofErr w:type="spellEnd"/>
      <w:r>
        <w:t xml:space="preserve"> of=</w:t>
      </w:r>
      <w:proofErr w:type="spellStart"/>
      <w:r>
        <w:t>disk.img</w:t>
      </w:r>
      <w:proofErr w:type="spellEnd"/>
      <w:r>
        <w:t xml:space="preserve"> bs=1M count=64</w:t>
      </w:r>
    </w:p>
    <w:p w14:paraId="55FE31E8" w14:textId="77777777" w:rsidR="006A41A2" w:rsidRDefault="006A41A2" w:rsidP="006A41A2">
      <w:r>
        <w:t xml:space="preserve"> Cela génère un fichier de 64</w:t>
      </w:r>
      <w:r>
        <w:rPr>
          <w:rFonts w:ascii="Arial" w:hAnsi="Arial" w:cs="Arial"/>
        </w:rPr>
        <w:t> </w:t>
      </w:r>
      <w:r>
        <w:t>Mo (environ 67</w:t>
      </w:r>
      <w:r>
        <w:rPr>
          <w:rFonts w:ascii="Arial" w:hAnsi="Arial" w:cs="Arial"/>
        </w:rPr>
        <w:t> </w:t>
      </w:r>
      <w:r>
        <w:t>MB).</w:t>
      </w:r>
    </w:p>
    <w:p w14:paraId="4BBE487C" w14:textId="77777777" w:rsidR="006A41A2" w:rsidRDefault="006A41A2" w:rsidP="006A41A2"/>
    <w:p w14:paraId="5DEF8FD7" w14:textId="1B47E9CD" w:rsidR="006A41A2" w:rsidRDefault="006A41A2" w:rsidP="00A50BED">
      <w:pPr>
        <w:pStyle w:val="Titre4"/>
      </w:pPr>
      <w:r>
        <w:t>Définir une table MBR (</w:t>
      </w:r>
      <w:proofErr w:type="spellStart"/>
      <w:r>
        <w:t>msdos</w:t>
      </w:r>
      <w:proofErr w:type="spellEnd"/>
      <w:r>
        <w:t xml:space="preserve">) à l’aide d’un outil comme </w:t>
      </w:r>
      <w:proofErr w:type="spellStart"/>
      <w:r>
        <w:t>parted</w:t>
      </w:r>
      <w:proofErr w:type="spellEnd"/>
    </w:p>
    <w:p w14:paraId="4A6E204B" w14:textId="77777777" w:rsidR="006A41A2" w:rsidRDefault="006A41A2" w:rsidP="006A41A2"/>
    <w:p w14:paraId="7DD9BA61" w14:textId="44E90BD2" w:rsidR="006A41A2" w:rsidRDefault="006A41A2" w:rsidP="00A50BED">
      <w:pPr>
        <w:pStyle w:val="Paragraphedeliste"/>
        <w:numPr>
          <w:ilvl w:val="0"/>
          <w:numId w:val="101"/>
        </w:numPr>
      </w:pPr>
      <w:r>
        <w:t xml:space="preserve"> </w:t>
      </w:r>
      <w:proofErr w:type="spellStart"/>
      <w:r>
        <w:t>parted</w:t>
      </w:r>
      <w:proofErr w:type="spellEnd"/>
      <w:r>
        <w:t xml:space="preserve"> -s </w:t>
      </w:r>
      <w:proofErr w:type="spellStart"/>
      <w:r>
        <w:t>disk.img</w:t>
      </w:r>
      <w:proofErr w:type="spellEnd"/>
      <w:r>
        <w:t xml:space="preserve"> </w:t>
      </w:r>
      <w:proofErr w:type="spellStart"/>
      <w:r>
        <w:t>mklabel</w:t>
      </w:r>
      <w:proofErr w:type="spellEnd"/>
      <w:r>
        <w:t xml:space="preserve"> </w:t>
      </w:r>
      <w:proofErr w:type="spellStart"/>
      <w:r>
        <w:t>msdos</w:t>
      </w:r>
      <w:proofErr w:type="spellEnd"/>
    </w:p>
    <w:p w14:paraId="24D012FA" w14:textId="77777777" w:rsidR="006A41A2" w:rsidRDefault="006A41A2" w:rsidP="006A41A2">
      <w:r>
        <w:t xml:space="preserve"> Cette commande inscrit un label “</w:t>
      </w:r>
      <w:proofErr w:type="spellStart"/>
      <w:r>
        <w:t>msdos</w:t>
      </w:r>
      <w:proofErr w:type="spellEnd"/>
      <w:r>
        <w:t>” (MBR) sur le secteur</w:t>
      </w:r>
      <w:r>
        <w:rPr>
          <w:rFonts w:ascii="Arial" w:hAnsi="Arial" w:cs="Arial"/>
        </w:rPr>
        <w:t> </w:t>
      </w:r>
      <w:r>
        <w:t>0 du fichier, ce qui servira de base pour la cr</w:t>
      </w:r>
      <w:r>
        <w:rPr>
          <w:rFonts w:ascii="Aptos" w:hAnsi="Aptos" w:cs="Aptos"/>
        </w:rPr>
        <w:t>é</w:t>
      </w:r>
      <w:r>
        <w:t>ation de partitions.</w:t>
      </w:r>
    </w:p>
    <w:p w14:paraId="62BC87B1" w14:textId="77777777" w:rsidR="006A41A2" w:rsidRDefault="006A41A2" w:rsidP="006A41A2"/>
    <w:p w14:paraId="2C72F9AF" w14:textId="77777777" w:rsidR="00A50BED" w:rsidRDefault="00A50BED" w:rsidP="006A41A2"/>
    <w:p w14:paraId="52697121" w14:textId="77777777" w:rsidR="00A50BED" w:rsidRDefault="00A50BED" w:rsidP="006A41A2"/>
    <w:p w14:paraId="75AE79AC" w14:textId="276339D6" w:rsidR="006A41A2" w:rsidRDefault="006A41A2" w:rsidP="00A50BED">
      <w:pPr>
        <w:pStyle w:val="Titre3"/>
      </w:pPr>
      <w:bookmarkStart w:id="27" w:name="_Toc191149721"/>
      <w:r>
        <w:lastRenderedPageBreak/>
        <w:t>Créer la partition FAT32</w:t>
      </w:r>
      <w:bookmarkEnd w:id="27"/>
      <w:r>
        <w:t xml:space="preserve"> </w:t>
      </w:r>
    </w:p>
    <w:p w14:paraId="417EBCA9" w14:textId="77777777" w:rsidR="006A41A2" w:rsidRDefault="006A41A2" w:rsidP="006A41A2"/>
    <w:p w14:paraId="487D639B" w14:textId="77777777" w:rsidR="00A50BED" w:rsidRDefault="006A41A2" w:rsidP="006A41A2">
      <w:pPr>
        <w:pStyle w:val="Paragraphedeliste"/>
        <w:numPr>
          <w:ilvl w:val="0"/>
          <w:numId w:val="101"/>
        </w:numPr>
      </w:pPr>
      <w:proofErr w:type="spellStart"/>
      <w:r>
        <w:t>parted</w:t>
      </w:r>
      <w:proofErr w:type="spellEnd"/>
      <w:r>
        <w:t xml:space="preserve"> -s </w:t>
      </w:r>
      <w:proofErr w:type="spellStart"/>
      <w:r>
        <w:t>disk.img</w:t>
      </w:r>
      <w:proofErr w:type="spellEnd"/>
      <w:r>
        <w:t xml:space="preserve"> </w:t>
      </w:r>
      <w:proofErr w:type="spellStart"/>
      <w:r>
        <w:t>mkpart</w:t>
      </w:r>
      <w:proofErr w:type="spellEnd"/>
      <w:r>
        <w:t xml:space="preserve"> </w:t>
      </w:r>
      <w:proofErr w:type="spellStart"/>
      <w:r>
        <w:t>primary</w:t>
      </w:r>
      <w:proofErr w:type="spellEnd"/>
      <w:r>
        <w:t xml:space="preserve"> fat32 1MiB 63MiB</w:t>
      </w:r>
    </w:p>
    <w:p w14:paraId="64CA3AA3" w14:textId="14E5A1D0" w:rsidR="006A41A2" w:rsidRDefault="006A41A2" w:rsidP="006A41A2">
      <w:pPr>
        <w:pStyle w:val="Paragraphedeliste"/>
        <w:numPr>
          <w:ilvl w:val="0"/>
          <w:numId w:val="101"/>
        </w:numPr>
      </w:pPr>
      <w:proofErr w:type="spellStart"/>
      <w:r>
        <w:t>parted</w:t>
      </w:r>
      <w:proofErr w:type="spellEnd"/>
      <w:r>
        <w:t xml:space="preserve"> -s </w:t>
      </w:r>
      <w:proofErr w:type="spellStart"/>
      <w:r>
        <w:t>disk.img</w:t>
      </w:r>
      <w:proofErr w:type="spellEnd"/>
      <w:r>
        <w:t xml:space="preserve"> set 1 boot on</w:t>
      </w:r>
    </w:p>
    <w:p w14:paraId="3D3878AD" w14:textId="77777777" w:rsidR="006A41A2" w:rsidRDefault="006A41A2" w:rsidP="006A41A2"/>
    <w:p w14:paraId="00565CBB" w14:textId="77777777" w:rsidR="006A41A2" w:rsidRDefault="006A41A2" w:rsidP="006A41A2">
      <w:r>
        <w:t>On réserve les secteurs initiaux (jusqu’à 1</w:t>
      </w:r>
      <w:r>
        <w:rPr>
          <w:rFonts w:ascii="Arial" w:hAnsi="Arial" w:cs="Arial"/>
        </w:rPr>
        <w:t> </w:t>
      </w:r>
      <w:proofErr w:type="spellStart"/>
      <w:r>
        <w:t>MiB</w:t>
      </w:r>
      <w:proofErr w:type="spellEnd"/>
      <w:r>
        <w:t xml:space="preserve">) pour laisser une marge et </w:t>
      </w:r>
      <w:r>
        <w:rPr>
          <w:rFonts w:ascii="Aptos" w:hAnsi="Aptos" w:cs="Aptos"/>
        </w:rPr>
        <w:t>é</w:t>
      </w:r>
      <w:r>
        <w:t>viter certains probl</w:t>
      </w:r>
      <w:r>
        <w:rPr>
          <w:rFonts w:ascii="Aptos" w:hAnsi="Aptos" w:cs="Aptos"/>
        </w:rPr>
        <w:t>è</w:t>
      </w:r>
      <w:r>
        <w:t>mes d</w:t>
      </w:r>
      <w:r>
        <w:rPr>
          <w:rFonts w:ascii="Aptos" w:hAnsi="Aptos" w:cs="Aptos"/>
        </w:rPr>
        <w:t>’</w:t>
      </w:r>
      <w:r>
        <w:t>alignement.</w:t>
      </w:r>
    </w:p>
    <w:p w14:paraId="0C301E72" w14:textId="77777777" w:rsidR="006A41A2" w:rsidRDefault="006A41A2" w:rsidP="006A41A2">
      <w:r>
        <w:t>On arrête la partition à 63</w:t>
      </w:r>
      <w:r>
        <w:rPr>
          <w:rFonts w:ascii="Arial" w:hAnsi="Arial" w:cs="Arial"/>
        </w:rPr>
        <w:t> </w:t>
      </w:r>
      <w:proofErr w:type="spellStart"/>
      <w:r>
        <w:t>MiB</w:t>
      </w:r>
      <w:proofErr w:type="spellEnd"/>
      <w:r>
        <w:t>, ce qui lui alloue environ 62</w:t>
      </w:r>
      <w:r>
        <w:rPr>
          <w:rFonts w:ascii="Arial" w:hAnsi="Arial" w:cs="Arial"/>
        </w:rPr>
        <w:t> </w:t>
      </w:r>
      <w:r>
        <w:t xml:space="preserve">Mo utiles, suffisamment grand pour </w:t>
      </w:r>
      <w:proofErr w:type="spellStart"/>
      <w:r>
        <w:t>mkfs.fat</w:t>
      </w:r>
      <w:proofErr w:type="spellEnd"/>
      <w:r>
        <w:t xml:space="preserve"> -F 32.</w:t>
      </w:r>
    </w:p>
    <w:p w14:paraId="2D0CAAD9" w14:textId="77777777" w:rsidR="006A41A2" w:rsidRDefault="006A41A2" w:rsidP="006A41A2">
      <w:r>
        <w:t>Le drapeau “boot on” marque la partition comme active, ce qui peut aider certains BIOS ou MBR minimaux à chaîner cette partition.</w:t>
      </w:r>
    </w:p>
    <w:p w14:paraId="733AF4D2" w14:textId="77777777" w:rsidR="00A50BED" w:rsidRDefault="00A50BED" w:rsidP="006A41A2"/>
    <w:p w14:paraId="5A0307DC" w14:textId="481C5979" w:rsidR="006A41A2" w:rsidRDefault="006A41A2" w:rsidP="00A50BED">
      <w:pPr>
        <w:pStyle w:val="Titre3"/>
      </w:pPr>
      <w:bookmarkStart w:id="28" w:name="_Toc191149722"/>
      <w:r>
        <w:t>Formater la partition en FAT32</w:t>
      </w:r>
      <w:bookmarkEnd w:id="28"/>
      <w:r>
        <w:t xml:space="preserve"> </w:t>
      </w:r>
    </w:p>
    <w:p w14:paraId="7FB70A06" w14:textId="77777777" w:rsidR="00A50BED" w:rsidRPr="00A50BED" w:rsidRDefault="00A50BED" w:rsidP="00A50BED"/>
    <w:p w14:paraId="415166FD" w14:textId="77777777" w:rsidR="006A41A2" w:rsidRDefault="006A41A2" w:rsidP="006A41A2">
      <w:r>
        <w:t xml:space="preserve"> Afin de pouvoir monter la partition, on doit alors associer l’image à un </w:t>
      </w:r>
      <w:proofErr w:type="spellStart"/>
      <w:r>
        <w:t>loop</w:t>
      </w:r>
      <w:proofErr w:type="spellEnd"/>
      <w:r>
        <w:t xml:space="preserve"> </w:t>
      </w:r>
      <w:proofErr w:type="spellStart"/>
      <w:r>
        <w:t>device</w:t>
      </w:r>
      <w:proofErr w:type="spellEnd"/>
      <w:r>
        <w:t xml:space="preserve"> et exécuter </w:t>
      </w:r>
      <w:proofErr w:type="spellStart"/>
      <w:r>
        <w:t>mkfs.fat</w:t>
      </w:r>
      <w:proofErr w:type="spellEnd"/>
      <w:r>
        <w:t xml:space="preserve"> :</w:t>
      </w:r>
    </w:p>
    <w:p w14:paraId="01395F20" w14:textId="50F4752F" w:rsidR="006A41A2" w:rsidRDefault="006A41A2" w:rsidP="00A50BED">
      <w:pPr>
        <w:pStyle w:val="Paragraphedeliste"/>
        <w:numPr>
          <w:ilvl w:val="0"/>
          <w:numId w:val="101"/>
        </w:numPr>
      </w:pPr>
      <w:proofErr w:type="spellStart"/>
      <w:r>
        <w:t>sudo</w:t>
      </w:r>
      <w:proofErr w:type="spellEnd"/>
      <w:r>
        <w:t xml:space="preserve"> </w:t>
      </w:r>
      <w:proofErr w:type="spellStart"/>
      <w:r>
        <w:t>losetup</w:t>
      </w:r>
      <w:proofErr w:type="spellEnd"/>
      <w:r>
        <w:t xml:space="preserve"> -</w:t>
      </w:r>
      <w:proofErr w:type="spellStart"/>
      <w:r>
        <w:t>fP</w:t>
      </w:r>
      <w:proofErr w:type="spellEnd"/>
      <w:r>
        <w:t xml:space="preserve"> </w:t>
      </w:r>
      <w:proofErr w:type="spellStart"/>
      <w:r>
        <w:t>disk.img</w:t>
      </w:r>
      <w:proofErr w:type="spellEnd"/>
    </w:p>
    <w:p w14:paraId="1102F238" w14:textId="5B5163B6" w:rsidR="006A41A2" w:rsidRDefault="006A41A2" w:rsidP="006A41A2">
      <w:r>
        <w:t>=&gt; Suppose qu’on obtient /dev/loop0 et /dev/loop0p1</w:t>
      </w:r>
    </w:p>
    <w:p w14:paraId="69AF89D9" w14:textId="77777777" w:rsidR="00A50BED" w:rsidRDefault="00A50BED" w:rsidP="006A41A2"/>
    <w:p w14:paraId="39130C89" w14:textId="534DA917" w:rsidR="006A41A2" w:rsidRDefault="006A41A2" w:rsidP="00A50BED">
      <w:pPr>
        <w:pStyle w:val="Paragraphedeliste"/>
        <w:numPr>
          <w:ilvl w:val="0"/>
          <w:numId w:val="101"/>
        </w:numPr>
      </w:pPr>
      <w:proofErr w:type="spellStart"/>
      <w:r>
        <w:t>sudo</w:t>
      </w:r>
      <w:proofErr w:type="spellEnd"/>
      <w:r>
        <w:t xml:space="preserve"> </w:t>
      </w:r>
      <w:proofErr w:type="spellStart"/>
      <w:r>
        <w:t>mkfs.fat</w:t>
      </w:r>
      <w:proofErr w:type="spellEnd"/>
      <w:r>
        <w:t xml:space="preserve"> -F 32 /dev/loop0p1</w:t>
      </w:r>
    </w:p>
    <w:p w14:paraId="2AD4BFF8" w14:textId="08FC3C28" w:rsidR="006A41A2" w:rsidRDefault="006A41A2" w:rsidP="006A41A2">
      <w:r>
        <w:t xml:space="preserve">L’option -F 32 précise qu’on souhaite une FAT32, et /dev/loop0p1 est la partition unique du </w:t>
      </w:r>
      <w:proofErr w:type="spellStart"/>
      <w:r>
        <w:t>disque.img</w:t>
      </w:r>
      <w:proofErr w:type="spellEnd"/>
      <w:r>
        <w:t xml:space="preserve">. On peut vérifier ensuite via </w:t>
      </w:r>
      <w:proofErr w:type="spellStart"/>
      <w:r>
        <w:t>fdisk</w:t>
      </w:r>
      <w:proofErr w:type="spellEnd"/>
      <w:r>
        <w:t xml:space="preserve"> -l </w:t>
      </w:r>
      <w:proofErr w:type="spellStart"/>
      <w:r>
        <w:t>disk.img</w:t>
      </w:r>
      <w:proofErr w:type="spellEnd"/>
      <w:r>
        <w:t xml:space="preserve"> ou </w:t>
      </w:r>
      <w:proofErr w:type="spellStart"/>
      <w:r>
        <w:t>parted</w:t>
      </w:r>
      <w:proofErr w:type="spellEnd"/>
      <w:r>
        <w:t xml:space="preserve"> </w:t>
      </w:r>
      <w:proofErr w:type="spellStart"/>
      <w:r>
        <w:t>disk.img</w:t>
      </w:r>
      <w:proofErr w:type="spellEnd"/>
      <w:r>
        <w:t xml:space="preserve"> </w:t>
      </w:r>
      <w:proofErr w:type="spellStart"/>
      <w:r>
        <w:t>print</w:t>
      </w:r>
      <w:proofErr w:type="spellEnd"/>
      <w:r>
        <w:t xml:space="preserve"> que la table de partitions inclut bien une partition de ~62</w:t>
      </w:r>
      <w:r>
        <w:rPr>
          <w:rFonts w:ascii="Arial" w:hAnsi="Arial" w:cs="Arial"/>
        </w:rPr>
        <w:t> </w:t>
      </w:r>
      <w:r>
        <w:t>Mo en FAT32.</w:t>
      </w:r>
    </w:p>
    <w:p w14:paraId="3ED5674F" w14:textId="77777777" w:rsidR="006A41A2" w:rsidRDefault="006A41A2" w:rsidP="006A41A2"/>
    <w:p w14:paraId="1BE90FDA" w14:textId="77777777" w:rsidR="006A41A2" w:rsidRDefault="006A41A2" w:rsidP="006A41A2"/>
    <w:p w14:paraId="5711E2FA" w14:textId="02A7F6E9" w:rsidR="006A41A2" w:rsidRDefault="006A41A2" w:rsidP="0013072C">
      <w:pPr>
        <w:pStyle w:val="Titre3"/>
      </w:pPr>
      <w:bookmarkStart w:id="29" w:name="_Toc191149723"/>
      <w:r>
        <w:t>Problèmes fréquents</w:t>
      </w:r>
      <w:bookmarkEnd w:id="29"/>
    </w:p>
    <w:p w14:paraId="018572BC" w14:textId="77777777" w:rsidR="0013072C" w:rsidRPr="0013072C" w:rsidRDefault="0013072C" w:rsidP="0013072C"/>
    <w:p w14:paraId="376C9025" w14:textId="77777777" w:rsidR="0013072C" w:rsidRDefault="006A41A2" w:rsidP="0013072C">
      <w:pPr>
        <w:pStyle w:val="Titre4"/>
      </w:pPr>
      <w:r>
        <w:t xml:space="preserve">Arrondi de taille </w:t>
      </w:r>
    </w:p>
    <w:p w14:paraId="643D8748" w14:textId="4DB51828" w:rsidR="006A41A2" w:rsidRDefault="006A41A2" w:rsidP="006A41A2">
      <w:proofErr w:type="spellStart"/>
      <w:r>
        <w:t>parted</w:t>
      </w:r>
      <w:proofErr w:type="spellEnd"/>
      <w:r>
        <w:t xml:space="preserve"> peut parfois arrondir la fin de la partition, ou si l’utilisateur saisit 100</w:t>
      </w:r>
      <w:r>
        <w:rPr>
          <w:rFonts w:ascii="Arial" w:hAnsi="Arial" w:cs="Arial"/>
        </w:rPr>
        <w:t> </w:t>
      </w:r>
      <w:r>
        <w:t xml:space="preserve">Mo, </w:t>
      </w:r>
      <w:proofErr w:type="spellStart"/>
      <w:r>
        <w:t>parted</w:t>
      </w:r>
      <w:proofErr w:type="spellEnd"/>
      <w:r>
        <w:t xml:space="preserve"> le convertit en nombre de secteurs align</w:t>
      </w:r>
      <w:r>
        <w:rPr>
          <w:rFonts w:ascii="Aptos" w:hAnsi="Aptos" w:cs="Aptos"/>
        </w:rPr>
        <w:t>é</w:t>
      </w:r>
      <w:r>
        <w:t xml:space="preserve">s. </w:t>
      </w:r>
      <w:proofErr w:type="spellStart"/>
      <w:r>
        <w:t>mkfs.fat</w:t>
      </w:r>
      <w:proofErr w:type="spellEnd"/>
      <w:r>
        <w:t xml:space="preserve"> peut alors r</w:t>
      </w:r>
      <w:r>
        <w:rPr>
          <w:rFonts w:ascii="Aptos" w:hAnsi="Aptos" w:cs="Aptos"/>
        </w:rPr>
        <w:t>é</w:t>
      </w:r>
      <w:r>
        <w:t xml:space="preserve">pondre </w:t>
      </w:r>
      <w:r>
        <w:rPr>
          <w:rFonts w:ascii="Aptos" w:hAnsi="Aptos" w:cs="Aptos"/>
        </w:rPr>
        <w:t>“</w:t>
      </w:r>
      <w:proofErr w:type="spellStart"/>
      <w:r>
        <w:t>Too</w:t>
      </w:r>
      <w:proofErr w:type="spellEnd"/>
      <w:r>
        <w:t xml:space="preserve"> few blocks for viable filesystem</w:t>
      </w:r>
      <w:r>
        <w:rPr>
          <w:rFonts w:ascii="Aptos" w:hAnsi="Aptos" w:cs="Aptos"/>
        </w:rPr>
        <w:t>”</w:t>
      </w:r>
      <w:r>
        <w:t xml:space="preserve"> si, par exemple, </w:t>
      </w:r>
      <w:proofErr w:type="spellStart"/>
      <w:r>
        <w:t>parted</w:t>
      </w:r>
      <w:proofErr w:type="spellEnd"/>
      <w:r>
        <w:t xml:space="preserve"> a r</w:t>
      </w:r>
      <w:r>
        <w:rPr>
          <w:rFonts w:ascii="Aptos" w:hAnsi="Aptos" w:cs="Aptos"/>
        </w:rPr>
        <w:t>é</w:t>
      </w:r>
      <w:r>
        <w:t xml:space="preserve">duit la partition </w:t>
      </w:r>
      <w:r>
        <w:rPr>
          <w:rFonts w:ascii="Aptos" w:hAnsi="Aptos" w:cs="Aptos"/>
        </w:rPr>
        <w:t>à</w:t>
      </w:r>
      <w:r>
        <w:t xml:space="preserve"> moins de 32</w:t>
      </w:r>
      <w:r>
        <w:rPr>
          <w:rFonts w:ascii="Arial" w:hAnsi="Arial" w:cs="Arial"/>
        </w:rPr>
        <w:t> </w:t>
      </w:r>
      <w:r>
        <w:t xml:space="preserve">Mo effectifs (certains </w:t>
      </w:r>
      <w:proofErr w:type="spellStart"/>
      <w:r>
        <w:t>mkfs.fat</w:t>
      </w:r>
      <w:proofErr w:type="spellEnd"/>
      <w:r>
        <w:t xml:space="preserve"> exigent un minimum assez </w:t>
      </w:r>
      <w:r>
        <w:rPr>
          <w:rFonts w:ascii="Aptos" w:hAnsi="Aptos" w:cs="Aptos"/>
        </w:rPr>
        <w:t>é</w:t>
      </w:r>
      <w:r>
        <w:t>lev</w:t>
      </w:r>
      <w:r>
        <w:rPr>
          <w:rFonts w:ascii="Aptos" w:hAnsi="Aptos" w:cs="Aptos"/>
        </w:rPr>
        <w:t>é</w:t>
      </w:r>
      <w:r>
        <w:t xml:space="preserve"> pour FAT32).</w:t>
      </w:r>
    </w:p>
    <w:p w14:paraId="239A5EC4" w14:textId="77777777" w:rsidR="0013072C" w:rsidRDefault="006A41A2" w:rsidP="0013072C">
      <w:pPr>
        <w:pStyle w:val="Titre4"/>
      </w:pPr>
      <w:r>
        <w:t xml:space="preserve">Value out of range </w:t>
      </w:r>
    </w:p>
    <w:p w14:paraId="277BB5AA" w14:textId="490256DC" w:rsidR="006A41A2" w:rsidRDefault="0013072C" w:rsidP="006A41A2">
      <w:r>
        <w:t>E</w:t>
      </w:r>
      <w:r w:rsidR="006A41A2">
        <w:t>n tapant “</w:t>
      </w:r>
      <w:proofErr w:type="spellStart"/>
      <w:r w:rsidR="006A41A2">
        <w:t>mkpart</w:t>
      </w:r>
      <w:proofErr w:type="spellEnd"/>
      <w:r w:rsidR="006A41A2">
        <w:t xml:space="preserve"> </w:t>
      </w:r>
      <w:proofErr w:type="spellStart"/>
      <w:r w:rsidR="006A41A2">
        <w:t>primary</w:t>
      </w:r>
      <w:proofErr w:type="spellEnd"/>
      <w:r w:rsidR="006A41A2">
        <w:t xml:space="preserve"> fat32 1MiB 63MiB,” </w:t>
      </w:r>
      <w:proofErr w:type="spellStart"/>
      <w:r w:rsidR="006A41A2">
        <w:t>parted</w:t>
      </w:r>
      <w:proofErr w:type="spellEnd"/>
      <w:r w:rsidR="006A41A2">
        <w:t xml:space="preserve"> renvoie parfois “Value out of range” si la taille d’image ne correspond pas exactement (p.</w:t>
      </w:r>
      <w:r w:rsidR="006A41A2">
        <w:rPr>
          <w:rFonts w:ascii="Arial" w:hAnsi="Arial" w:cs="Arial"/>
        </w:rPr>
        <w:t> </w:t>
      </w:r>
      <w:r w:rsidR="006A41A2">
        <w:t>ex. si l</w:t>
      </w:r>
      <w:r w:rsidR="006A41A2">
        <w:rPr>
          <w:rFonts w:ascii="Aptos" w:hAnsi="Aptos" w:cs="Aptos"/>
        </w:rPr>
        <w:t>’</w:t>
      </w:r>
      <w:r w:rsidR="006A41A2">
        <w:t>image faisait 60.5</w:t>
      </w:r>
      <w:r w:rsidR="006A41A2">
        <w:rPr>
          <w:rFonts w:ascii="Arial" w:hAnsi="Arial" w:cs="Arial"/>
        </w:rPr>
        <w:t> </w:t>
      </w:r>
      <w:r w:rsidR="006A41A2">
        <w:t>Mo utiles). L</w:t>
      </w:r>
      <w:r w:rsidR="006A41A2">
        <w:rPr>
          <w:rFonts w:ascii="Aptos" w:hAnsi="Aptos" w:cs="Aptos"/>
        </w:rPr>
        <w:t>’</w:t>
      </w:r>
      <w:r w:rsidR="006A41A2">
        <w:t xml:space="preserve">utilisateur doit adapter le end </w:t>
      </w:r>
      <w:proofErr w:type="spellStart"/>
      <w:r w:rsidR="006A41A2">
        <w:t>sector</w:t>
      </w:r>
      <w:proofErr w:type="spellEnd"/>
      <w:r w:rsidR="006A41A2">
        <w:t xml:space="preserve"> ou la taille en question pour rester dans les limites.</w:t>
      </w:r>
    </w:p>
    <w:p w14:paraId="2C59C3A7" w14:textId="77777777" w:rsidR="0013072C" w:rsidRDefault="006A41A2" w:rsidP="0013072C">
      <w:pPr>
        <w:pStyle w:val="Titre4"/>
      </w:pPr>
      <w:r w:rsidRPr="0013072C">
        <w:rPr>
          <w:rStyle w:val="Titre4Car"/>
        </w:rPr>
        <w:t>Alignement</w:t>
      </w:r>
      <w:r>
        <w:t xml:space="preserve"> </w:t>
      </w:r>
    </w:p>
    <w:p w14:paraId="4FF512CC" w14:textId="6B3A0835" w:rsidR="006A41A2" w:rsidRDefault="006A41A2" w:rsidP="006A41A2">
      <w:proofErr w:type="spellStart"/>
      <w:r>
        <w:t>parted</w:t>
      </w:r>
      <w:proofErr w:type="spellEnd"/>
      <w:r>
        <w:t xml:space="preserve"> tente d’aligner la partition sur des </w:t>
      </w:r>
      <w:proofErr w:type="spellStart"/>
      <w:r>
        <w:t>frontiers</w:t>
      </w:r>
      <w:proofErr w:type="spellEnd"/>
      <w:r>
        <w:t xml:space="preserve"> de 2048 secteurs ou 1</w:t>
      </w:r>
      <w:r>
        <w:rPr>
          <w:rFonts w:ascii="Arial" w:hAnsi="Arial" w:cs="Arial"/>
        </w:rPr>
        <w:t> </w:t>
      </w:r>
      <w:proofErr w:type="spellStart"/>
      <w:r>
        <w:t>MiB</w:t>
      </w:r>
      <w:proofErr w:type="spellEnd"/>
      <w:r>
        <w:t>, ce qui peut d</w:t>
      </w:r>
      <w:r>
        <w:rPr>
          <w:rFonts w:ascii="Aptos" w:hAnsi="Aptos" w:cs="Aptos"/>
        </w:rPr>
        <w:t>é</w:t>
      </w:r>
      <w:r>
        <w:t>placer l</w:t>
      </w:r>
      <w:r>
        <w:rPr>
          <w:rFonts w:ascii="Aptos" w:hAnsi="Aptos" w:cs="Aptos"/>
        </w:rPr>
        <w:t>é</w:t>
      </w:r>
      <w:r>
        <w:t>g</w:t>
      </w:r>
      <w:r>
        <w:rPr>
          <w:rFonts w:ascii="Aptos" w:hAnsi="Aptos" w:cs="Aptos"/>
        </w:rPr>
        <w:t>è</w:t>
      </w:r>
      <w:r>
        <w:t>rement le point de d</w:t>
      </w:r>
      <w:r>
        <w:rPr>
          <w:rFonts w:ascii="Aptos" w:hAnsi="Aptos" w:cs="Aptos"/>
        </w:rPr>
        <w:t>é</w:t>
      </w:r>
      <w:r>
        <w:t>part. On doit s</w:t>
      </w:r>
      <w:r>
        <w:rPr>
          <w:rFonts w:ascii="Aptos" w:hAnsi="Aptos" w:cs="Aptos"/>
        </w:rPr>
        <w:t>’</w:t>
      </w:r>
      <w:r>
        <w:t>assurer que la partition fait bien au moins ~60</w:t>
      </w:r>
      <w:r>
        <w:rPr>
          <w:rFonts w:ascii="Arial" w:hAnsi="Arial" w:cs="Arial"/>
        </w:rPr>
        <w:t> </w:t>
      </w:r>
      <w:r>
        <w:t>Mo apr</w:t>
      </w:r>
      <w:r>
        <w:rPr>
          <w:rFonts w:ascii="Aptos" w:hAnsi="Aptos" w:cs="Aptos"/>
        </w:rPr>
        <w:t>è</w:t>
      </w:r>
      <w:r>
        <w:t>s l</w:t>
      </w:r>
      <w:r>
        <w:rPr>
          <w:rFonts w:ascii="Aptos" w:hAnsi="Aptos" w:cs="Aptos"/>
        </w:rPr>
        <w:t>’</w:t>
      </w:r>
      <w:r>
        <w:t xml:space="preserve">arrondi, pour que </w:t>
      </w:r>
      <w:proofErr w:type="spellStart"/>
      <w:r>
        <w:t>mkfs.fat</w:t>
      </w:r>
      <w:proofErr w:type="spellEnd"/>
      <w:r>
        <w:t xml:space="preserve"> -F 32 fonctionne.</w:t>
      </w:r>
    </w:p>
    <w:p w14:paraId="3740D2B5" w14:textId="77777777" w:rsidR="00630220" w:rsidRDefault="00630220" w:rsidP="006A41A2"/>
    <w:p w14:paraId="07DF065D" w14:textId="5B00581A" w:rsidR="006A41A2" w:rsidRDefault="006A41A2" w:rsidP="0013072C">
      <w:pPr>
        <w:pStyle w:val="Titre3"/>
      </w:pPr>
      <w:bookmarkStart w:id="30" w:name="_Toc191149724"/>
      <w:r>
        <w:t>Solutions adoptées</w:t>
      </w:r>
      <w:bookmarkEnd w:id="30"/>
    </w:p>
    <w:p w14:paraId="32302F37" w14:textId="77777777" w:rsidR="0013072C" w:rsidRDefault="0013072C" w:rsidP="006A41A2"/>
    <w:p w14:paraId="1203C0A1" w14:textId="0E65F4D5" w:rsidR="006A41A2" w:rsidRDefault="006A41A2" w:rsidP="0013072C">
      <w:pPr>
        <w:pStyle w:val="Paragraphedeliste"/>
        <w:numPr>
          <w:ilvl w:val="0"/>
          <w:numId w:val="101"/>
        </w:numPr>
      </w:pPr>
      <w:r>
        <w:t>Forcer l’utilisation de 1</w:t>
      </w:r>
      <w:r w:rsidRPr="0013072C">
        <w:rPr>
          <w:rFonts w:ascii="Arial" w:hAnsi="Arial" w:cs="Arial"/>
        </w:rPr>
        <w:t> </w:t>
      </w:r>
      <w:proofErr w:type="spellStart"/>
      <w:r>
        <w:t>MiB</w:t>
      </w:r>
      <w:proofErr w:type="spellEnd"/>
      <w:r>
        <w:t xml:space="preserve"> comme start et ~63</w:t>
      </w:r>
      <w:r w:rsidRPr="0013072C">
        <w:rPr>
          <w:rFonts w:ascii="Arial" w:hAnsi="Arial" w:cs="Arial"/>
        </w:rPr>
        <w:t> </w:t>
      </w:r>
      <w:proofErr w:type="spellStart"/>
      <w:r>
        <w:t>MiB</w:t>
      </w:r>
      <w:proofErr w:type="spellEnd"/>
      <w:r>
        <w:t xml:space="preserve"> comme fin (par ex. </w:t>
      </w:r>
      <w:r w:rsidRPr="0013072C">
        <w:rPr>
          <w:rFonts w:ascii="Aptos" w:hAnsi="Aptos" w:cs="Aptos"/>
        </w:rPr>
        <w:t>“</w:t>
      </w:r>
      <w:proofErr w:type="spellStart"/>
      <w:r>
        <w:t>mkpart</w:t>
      </w:r>
      <w:proofErr w:type="spellEnd"/>
      <w:r>
        <w:t xml:space="preserve"> </w:t>
      </w:r>
      <w:proofErr w:type="spellStart"/>
      <w:r>
        <w:t>primary</w:t>
      </w:r>
      <w:proofErr w:type="spellEnd"/>
      <w:r>
        <w:t xml:space="preserve"> fat32 1MiB 63MiB</w:t>
      </w:r>
      <w:r w:rsidRPr="0013072C">
        <w:rPr>
          <w:rFonts w:ascii="Aptos" w:hAnsi="Aptos" w:cs="Aptos"/>
        </w:rPr>
        <w:t>”</w:t>
      </w:r>
      <w:r>
        <w:t>), garantissant environ 62</w:t>
      </w:r>
      <w:r w:rsidRPr="0013072C">
        <w:rPr>
          <w:rFonts w:ascii="Arial" w:hAnsi="Arial" w:cs="Arial"/>
        </w:rPr>
        <w:t> </w:t>
      </w:r>
      <w:r>
        <w:t>Mo de partition.</w:t>
      </w:r>
    </w:p>
    <w:p w14:paraId="3501A5B9" w14:textId="66869DBB" w:rsidR="006A41A2" w:rsidRDefault="006A41A2" w:rsidP="0013072C">
      <w:pPr>
        <w:pStyle w:val="Paragraphedeliste"/>
        <w:numPr>
          <w:ilvl w:val="0"/>
          <w:numId w:val="101"/>
        </w:numPr>
      </w:pPr>
      <w:r>
        <w:t xml:space="preserve">Vérifier après </w:t>
      </w:r>
      <w:proofErr w:type="spellStart"/>
      <w:r>
        <w:t>parted</w:t>
      </w:r>
      <w:proofErr w:type="spellEnd"/>
      <w:r>
        <w:t xml:space="preserve"> qu’on a un partitionnement satisfaisant (via </w:t>
      </w:r>
      <w:proofErr w:type="spellStart"/>
      <w:r>
        <w:t>parted</w:t>
      </w:r>
      <w:proofErr w:type="spellEnd"/>
      <w:r>
        <w:t xml:space="preserve"> </w:t>
      </w:r>
      <w:proofErr w:type="spellStart"/>
      <w:r>
        <w:t>disk.img</w:t>
      </w:r>
      <w:proofErr w:type="spellEnd"/>
      <w:r>
        <w:t xml:space="preserve"> </w:t>
      </w:r>
      <w:proofErr w:type="spellStart"/>
      <w:r>
        <w:t>print</w:t>
      </w:r>
      <w:proofErr w:type="spellEnd"/>
      <w:r>
        <w:t>).</w:t>
      </w:r>
    </w:p>
    <w:p w14:paraId="1B3F7DC1" w14:textId="0A0CC419" w:rsidR="006A41A2" w:rsidRDefault="006A41A2" w:rsidP="0013072C">
      <w:pPr>
        <w:pStyle w:val="Paragraphedeliste"/>
        <w:numPr>
          <w:ilvl w:val="0"/>
          <w:numId w:val="101"/>
        </w:numPr>
      </w:pPr>
      <w:r>
        <w:t xml:space="preserve">Installer un label </w:t>
      </w:r>
      <w:proofErr w:type="spellStart"/>
      <w:r>
        <w:t>msdos</w:t>
      </w:r>
      <w:proofErr w:type="spellEnd"/>
      <w:r>
        <w:t>, marquer la partition en “boot on,” puis monter/</w:t>
      </w:r>
      <w:proofErr w:type="spellStart"/>
      <w:r>
        <w:t>umount</w:t>
      </w:r>
      <w:proofErr w:type="spellEnd"/>
      <w:r>
        <w:t xml:space="preserve"> /dev/loop0p1 pour s’assurer que tout se passe bien.</w:t>
      </w:r>
    </w:p>
    <w:p w14:paraId="6DC81CE4" w14:textId="77777777" w:rsidR="006A41A2" w:rsidRDefault="006A41A2" w:rsidP="006A41A2"/>
    <w:p w14:paraId="3109577B" w14:textId="4E4C92B4" w:rsidR="006A41A2" w:rsidRDefault="006A41A2" w:rsidP="0013072C">
      <w:pPr>
        <w:pStyle w:val="Titre2"/>
      </w:pPr>
      <w:bookmarkStart w:id="31" w:name="_Toc191149725"/>
      <w:r>
        <w:t>Montage, signature FAT et “</w:t>
      </w:r>
      <w:proofErr w:type="spellStart"/>
      <w:r>
        <w:t>wrong</w:t>
      </w:r>
      <w:proofErr w:type="spellEnd"/>
      <w:r>
        <w:t xml:space="preserve"> </w:t>
      </w:r>
      <w:proofErr w:type="spellStart"/>
      <w:r>
        <w:t>fs</w:t>
      </w:r>
      <w:proofErr w:type="spellEnd"/>
      <w:r>
        <w:t xml:space="preserve"> type”</w:t>
      </w:r>
      <w:bookmarkEnd w:id="31"/>
    </w:p>
    <w:p w14:paraId="718662E5" w14:textId="77777777" w:rsidR="0013072C" w:rsidRDefault="0013072C" w:rsidP="006A41A2"/>
    <w:p w14:paraId="4E6DDEE0" w14:textId="1FBB5A5D" w:rsidR="006A41A2" w:rsidRDefault="006A41A2" w:rsidP="006A41A2">
      <w:r>
        <w:t>Après avoir partitionné et formaté, la partition est censée être fonctionnelle : on peut la monter sous Linux :</w:t>
      </w:r>
    </w:p>
    <w:p w14:paraId="5EB16E4F" w14:textId="77777777" w:rsidR="0013072C" w:rsidRDefault="006A41A2" w:rsidP="006A41A2">
      <w:pPr>
        <w:pStyle w:val="Paragraphedeliste"/>
        <w:numPr>
          <w:ilvl w:val="0"/>
          <w:numId w:val="101"/>
        </w:numPr>
      </w:pPr>
      <w:proofErr w:type="spellStart"/>
      <w:r>
        <w:t>sudo</w:t>
      </w:r>
      <w:proofErr w:type="spellEnd"/>
      <w:r>
        <w:t xml:space="preserve"> </w:t>
      </w:r>
      <w:proofErr w:type="spellStart"/>
      <w:r>
        <w:t>mount</w:t>
      </w:r>
      <w:proofErr w:type="spellEnd"/>
      <w:r>
        <w:t xml:space="preserve"> /dev/loop0p1 /mnt</w:t>
      </w:r>
    </w:p>
    <w:p w14:paraId="350279DD" w14:textId="65C8AD68" w:rsidR="006A41A2" w:rsidRDefault="006A41A2" w:rsidP="006A41A2">
      <w:pPr>
        <w:pStyle w:val="Paragraphedeliste"/>
        <w:numPr>
          <w:ilvl w:val="0"/>
          <w:numId w:val="101"/>
        </w:numPr>
      </w:pPr>
      <w:r>
        <w:t>ls /mnt</w:t>
      </w:r>
    </w:p>
    <w:p w14:paraId="3B09F0A5" w14:textId="77777777" w:rsidR="006A41A2" w:rsidRDefault="006A41A2" w:rsidP="006A41A2"/>
    <w:p w14:paraId="0761D039" w14:textId="77777777" w:rsidR="006A41A2" w:rsidRDefault="006A41A2" w:rsidP="006A41A2">
      <w:r>
        <w:t xml:space="preserve">La difficulté survient lorsqu’on désire installer un code d’amorçage (boot </w:t>
      </w:r>
      <w:proofErr w:type="spellStart"/>
      <w:r>
        <w:t>sector</w:t>
      </w:r>
      <w:proofErr w:type="spellEnd"/>
      <w:r>
        <w:t>) dans le secteur 0 de la partition. Ce secteur 0, appelé VBR (Volume Boot Record), renferme :</w:t>
      </w:r>
    </w:p>
    <w:p w14:paraId="4E7DCBDC" w14:textId="0B03BFD6" w:rsidR="006A41A2" w:rsidRDefault="006A41A2" w:rsidP="0013072C">
      <w:pPr>
        <w:pStyle w:val="Paragraphedeliste"/>
        <w:numPr>
          <w:ilvl w:val="0"/>
          <w:numId w:val="101"/>
        </w:numPr>
      </w:pPr>
      <w:r>
        <w:t xml:space="preserve">Le BPB (Bios </w:t>
      </w:r>
      <w:proofErr w:type="spellStart"/>
      <w:r>
        <w:t>Parameter</w:t>
      </w:r>
      <w:proofErr w:type="spellEnd"/>
      <w:r>
        <w:t xml:space="preserve"> Block) : un ensemble de champs décrivant la géométrie FAT (</w:t>
      </w:r>
      <w:proofErr w:type="spellStart"/>
      <w:r>
        <w:t>BytesPerSec</w:t>
      </w:r>
      <w:proofErr w:type="spellEnd"/>
      <w:r>
        <w:t xml:space="preserve">, </w:t>
      </w:r>
      <w:proofErr w:type="spellStart"/>
      <w:r>
        <w:t>SecPerClus</w:t>
      </w:r>
      <w:proofErr w:type="spellEnd"/>
      <w:r>
        <w:t>, etc.). Sur FAT32, cette structure peut dépasser 90 octets.</w:t>
      </w:r>
    </w:p>
    <w:p w14:paraId="4B0296C1" w14:textId="513DB8D3" w:rsidR="006A41A2" w:rsidRDefault="006A41A2" w:rsidP="0013072C">
      <w:pPr>
        <w:pStyle w:val="Paragraphedeliste"/>
        <w:numPr>
          <w:ilvl w:val="0"/>
          <w:numId w:val="101"/>
        </w:numPr>
      </w:pPr>
      <w:r>
        <w:t>Des champs étendus pour FAT32 (offset plus grand que 90).</w:t>
      </w:r>
    </w:p>
    <w:p w14:paraId="3D5E502B" w14:textId="2B02958F" w:rsidR="006A41A2" w:rsidRDefault="006A41A2" w:rsidP="0013072C">
      <w:pPr>
        <w:pStyle w:val="Paragraphedeliste"/>
        <w:numPr>
          <w:ilvl w:val="0"/>
          <w:numId w:val="101"/>
        </w:numPr>
      </w:pPr>
      <w:r>
        <w:t>Une éventuelle zone de code minimal (quelques dizaines d’octets).</w:t>
      </w:r>
    </w:p>
    <w:p w14:paraId="6636443B" w14:textId="672EBB9A" w:rsidR="006A41A2" w:rsidRDefault="006A41A2" w:rsidP="0013072C">
      <w:pPr>
        <w:pStyle w:val="Paragraphedeliste"/>
        <w:numPr>
          <w:ilvl w:val="0"/>
          <w:numId w:val="101"/>
        </w:numPr>
      </w:pPr>
      <w:r>
        <w:t>La signature 0x55AA en offset 510..511.</w:t>
      </w:r>
    </w:p>
    <w:p w14:paraId="41F77B3A" w14:textId="77777777" w:rsidR="0013072C" w:rsidRDefault="0013072C" w:rsidP="0013072C"/>
    <w:p w14:paraId="44A03036" w14:textId="7B13201A" w:rsidR="0013072C" w:rsidRDefault="006A41A2" w:rsidP="0013072C">
      <w:pPr>
        <w:pStyle w:val="Titre3"/>
      </w:pPr>
      <w:bookmarkStart w:id="32" w:name="_Toc191149726"/>
      <w:r>
        <w:t>Problème</w:t>
      </w:r>
      <w:r w:rsidR="0013072C">
        <w:t>s</w:t>
      </w:r>
      <w:bookmarkEnd w:id="32"/>
      <w:r>
        <w:t xml:space="preserve"> </w:t>
      </w:r>
    </w:p>
    <w:p w14:paraId="00D1C375" w14:textId="77777777" w:rsidR="0013072C" w:rsidRDefault="0013072C" w:rsidP="006A41A2">
      <w:r>
        <w:t>S</w:t>
      </w:r>
      <w:r w:rsidR="006A41A2">
        <w:t xml:space="preserve">i l’on écrit en assembleur un code occupant tout offset 0..509, on peut potentiellement détruire la signature FAT32 ou la signature 55AA. </w:t>
      </w:r>
    </w:p>
    <w:p w14:paraId="4AE477A1" w14:textId="7869759B" w:rsidR="006A41A2" w:rsidRDefault="006A41A2" w:rsidP="006A41A2">
      <w:proofErr w:type="spellStart"/>
      <w:r>
        <w:t>mkfs.fat</w:t>
      </w:r>
      <w:proofErr w:type="spellEnd"/>
      <w:r>
        <w:t>, lors du formatage, place parfois un jump, un OEM label, la table BPB, puis le label “FAT32,” etc. Plus loin que l’offset 90, on trouve parfois des champs pour la table FS info. Si on se contente d’</w:t>
      </w:r>
      <w:proofErr w:type="spellStart"/>
      <w:r>
        <w:t>incbin</w:t>
      </w:r>
      <w:proofErr w:type="spellEnd"/>
      <w:r>
        <w:t xml:space="preserve"> "</w:t>
      </w:r>
      <w:proofErr w:type="spellStart"/>
      <w:r>
        <w:t>bpb.bin</w:t>
      </w:r>
      <w:proofErr w:type="spellEnd"/>
      <w:r>
        <w:t>" de 90 octets, on néglige la partie étendue. Le montage ultérieur (</w:t>
      </w:r>
      <w:proofErr w:type="spellStart"/>
      <w:r>
        <w:t>mount</w:t>
      </w:r>
      <w:proofErr w:type="spellEnd"/>
      <w:r>
        <w:t xml:space="preserve"> -t </w:t>
      </w:r>
      <w:proofErr w:type="spellStart"/>
      <w:r>
        <w:t>vfat</w:t>
      </w:r>
      <w:proofErr w:type="spellEnd"/>
      <w:r>
        <w:t xml:space="preserve"> /dev/loop0p1 /mnt) échoue alors avec :</w:t>
      </w:r>
    </w:p>
    <w:p w14:paraId="39CE406B" w14:textId="5B38403B" w:rsidR="006A41A2" w:rsidRDefault="006A41A2" w:rsidP="0013072C">
      <w:pPr>
        <w:pStyle w:val="Paragraphedeliste"/>
        <w:numPr>
          <w:ilvl w:val="0"/>
          <w:numId w:val="101"/>
        </w:numPr>
      </w:pPr>
      <w:proofErr w:type="spellStart"/>
      <w:r>
        <w:t>mount</w:t>
      </w:r>
      <w:proofErr w:type="spellEnd"/>
      <w:r>
        <w:t xml:space="preserve">: </w:t>
      </w:r>
      <w:proofErr w:type="spellStart"/>
      <w:r>
        <w:t>wrong</w:t>
      </w:r>
      <w:proofErr w:type="spellEnd"/>
      <w:r>
        <w:t xml:space="preserve"> </w:t>
      </w:r>
      <w:proofErr w:type="spellStart"/>
      <w:r>
        <w:t>fs</w:t>
      </w:r>
      <w:proofErr w:type="spellEnd"/>
      <w:r>
        <w:t xml:space="preserve"> type, </w:t>
      </w:r>
      <w:proofErr w:type="spellStart"/>
      <w:r>
        <w:t>bad</w:t>
      </w:r>
      <w:proofErr w:type="spellEnd"/>
      <w:r>
        <w:t xml:space="preserve"> option, </w:t>
      </w:r>
      <w:proofErr w:type="spellStart"/>
      <w:r>
        <w:t>bad</w:t>
      </w:r>
      <w:proofErr w:type="spellEnd"/>
      <w:r>
        <w:t xml:space="preserve"> superblock on /dev/loop0p1, ...</w:t>
      </w:r>
    </w:p>
    <w:p w14:paraId="247CA7A6" w14:textId="77777777" w:rsidR="006A41A2" w:rsidRDefault="006A41A2" w:rsidP="006A41A2">
      <w:r>
        <w:t>parce que la structure FAT n’est plus reconnue.</w:t>
      </w:r>
    </w:p>
    <w:p w14:paraId="70D83602" w14:textId="77777777" w:rsidR="0013072C" w:rsidRDefault="0013072C" w:rsidP="006A41A2"/>
    <w:p w14:paraId="5D384440" w14:textId="5E64D517" w:rsidR="006A41A2" w:rsidRDefault="006A41A2" w:rsidP="0013072C">
      <w:pPr>
        <w:pStyle w:val="Titre3"/>
      </w:pPr>
      <w:bookmarkStart w:id="33" w:name="_Toc191149727"/>
      <w:r>
        <w:t>Conclusion</w:t>
      </w:r>
      <w:bookmarkEnd w:id="33"/>
      <w:r>
        <w:t xml:space="preserve"> </w:t>
      </w:r>
    </w:p>
    <w:p w14:paraId="529F26E3" w14:textId="77777777" w:rsidR="006A41A2" w:rsidRDefault="006A41A2" w:rsidP="006A41A2">
      <w:r>
        <w:t>Il faut préserver strictement les octets critiques du VBR.</w:t>
      </w:r>
    </w:p>
    <w:p w14:paraId="3EA3B1ED" w14:textId="77777777" w:rsidR="006A41A2" w:rsidRDefault="006A41A2" w:rsidP="006A41A2">
      <w:r>
        <w:t>On ne peut occuper qu’une zone limitée, en général 94..509, pour insérer le code Stage1.</w:t>
      </w:r>
    </w:p>
    <w:p w14:paraId="28ED944F" w14:textId="77777777" w:rsidR="006A41A2" w:rsidRDefault="006A41A2" w:rsidP="006A41A2">
      <w:r>
        <w:t>On doit laisser en place l’offset 0..~90 (où la BPB est enregistrée), ainsi que l’offset 510..511 (la signature 0x55AA).</w:t>
      </w:r>
    </w:p>
    <w:p w14:paraId="3D5F71EB" w14:textId="77777777" w:rsidR="006A41A2" w:rsidRDefault="006A41A2" w:rsidP="006A41A2">
      <w:r>
        <w:t>Tout dépassement ou corruption de ces champs rend la partition illisible.</w:t>
      </w:r>
    </w:p>
    <w:p w14:paraId="11A20856" w14:textId="77777777" w:rsidR="006A41A2" w:rsidRDefault="006A41A2" w:rsidP="006A41A2">
      <w:r>
        <w:lastRenderedPageBreak/>
        <w:t xml:space="preserve">C’est à ce stade qu’une technique de “fusion” ou “patch” du </w:t>
      </w:r>
      <w:proofErr w:type="spellStart"/>
      <w:r>
        <w:t>bootsector_original.bin</w:t>
      </w:r>
      <w:proofErr w:type="spellEnd"/>
      <w:r>
        <w:t xml:space="preserve"> a été envisagée. Elle consiste à :</w:t>
      </w:r>
    </w:p>
    <w:p w14:paraId="1026750E" w14:textId="6D4E496B" w:rsidR="006A41A2" w:rsidRDefault="006A41A2" w:rsidP="0013072C">
      <w:pPr>
        <w:pStyle w:val="Paragraphedeliste"/>
        <w:numPr>
          <w:ilvl w:val="0"/>
          <w:numId w:val="101"/>
        </w:numPr>
      </w:pPr>
      <w:r>
        <w:t xml:space="preserve">Extraire le secteur 0 de la partition après </w:t>
      </w:r>
      <w:proofErr w:type="spellStart"/>
      <w:r>
        <w:t>mkfs.fat</w:t>
      </w:r>
      <w:proofErr w:type="spellEnd"/>
      <w:r>
        <w:t xml:space="preserve"> (via dd if=/dev/loop0p1 of=</w:t>
      </w:r>
      <w:proofErr w:type="spellStart"/>
      <w:r>
        <w:t>bootsector_original.bin</w:t>
      </w:r>
      <w:proofErr w:type="spellEnd"/>
      <w:r>
        <w:t xml:space="preserve"> bs=512 count=1).</w:t>
      </w:r>
    </w:p>
    <w:p w14:paraId="2E655B33" w14:textId="46285FEC" w:rsidR="006A41A2" w:rsidRDefault="006A41A2" w:rsidP="0013072C">
      <w:pPr>
        <w:pStyle w:val="Paragraphedeliste"/>
        <w:numPr>
          <w:ilvl w:val="0"/>
          <w:numId w:val="101"/>
        </w:numPr>
      </w:pPr>
      <w:r>
        <w:t>Assembler un patch code occupant ~200 octets max (</w:t>
      </w:r>
      <w:proofErr w:type="spellStart"/>
      <w:r>
        <w:t>org</w:t>
      </w:r>
      <w:proofErr w:type="spellEnd"/>
      <w:r>
        <w:t xml:space="preserve"> 0), qu’on insère en offset 94.. (via dd if=</w:t>
      </w:r>
      <w:proofErr w:type="spellStart"/>
      <w:r>
        <w:t>patch_code.bin</w:t>
      </w:r>
      <w:proofErr w:type="spellEnd"/>
      <w:r>
        <w:t xml:space="preserve"> of=</w:t>
      </w:r>
      <w:proofErr w:type="spellStart"/>
      <w:r>
        <w:t>bootsector_original.bin</w:t>
      </w:r>
      <w:proofErr w:type="spellEnd"/>
      <w:r>
        <w:t xml:space="preserve"> bs=1 </w:t>
      </w:r>
      <w:proofErr w:type="spellStart"/>
      <w:r>
        <w:t>seek</w:t>
      </w:r>
      <w:proofErr w:type="spellEnd"/>
      <w:r>
        <w:t xml:space="preserve">=94 </w:t>
      </w:r>
      <w:proofErr w:type="spellStart"/>
      <w:r>
        <w:t>conv</w:t>
      </w:r>
      <w:proofErr w:type="spellEnd"/>
      <w:r>
        <w:t>=</w:t>
      </w:r>
      <w:proofErr w:type="spellStart"/>
      <w:r>
        <w:t>notrunc</w:t>
      </w:r>
      <w:proofErr w:type="spellEnd"/>
      <w:r>
        <w:t>).</w:t>
      </w:r>
    </w:p>
    <w:p w14:paraId="01688774" w14:textId="19A3FF1E" w:rsidR="006A41A2" w:rsidRDefault="006A41A2" w:rsidP="0013072C">
      <w:pPr>
        <w:pStyle w:val="Paragraphedeliste"/>
        <w:numPr>
          <w:ilvl w:val="0"/>
          <w:numId w:val="101"/>
        </w:numPr>
      </w:pPr>
      <w:r>
        <w:t>Écrire ce “boot1.bin” dans /dev/loop0p1 (secteur 0).</w:t>
      </w:r>
    </w:p>
    <w:p w14:paraId="59568DD8" w14:textId="77777777" w:rsidR="0013072C" w:rsidRDefault="0013072C" w:rsidP="0013072C"/>
    <w:p w14:paraId="22210B0A" w14:textId="77777777" w:rsidR="006A41A2" w:rsidRDefault="006A41A2" w:rsidP="006A41A2">
      <w:r>
        <w:t xml:space="preserve">Malgré cette solution élégante, d’autres blocages sont apparus : QEMU n’exécutait pas toujours ce code patché, car il peut exiger un code MBR sur le secteur 0 du disque (et non pas seulement sur la partition). Néanmoins, c’est la base d’une configuration “vrai FAT32 partition” dite “boot </w:t>
      </w:r>
      <w:proofErr w:type="spellStart"/>
      <w:r>
        <w:t>sector</w:t>
      </w:r>
      <w:proofErr w:type="spellEnd"/>
      <w:r>
        <w:t xml:space="preserve"> hybride.”</w:t>
      </w:r>
    </w:p>
    <w:p w14:paraId="68B14451" w14:textId="77777777" w:rsidR="006A41A2" w:rsidRDefault="006A41A2" w:rsidP="006A41A2"/>
    <w:p w14:paraId="7396B9EB" w14:textId="06BFF084" w:rsidR="006A41A2" w:rsidRDefault="006A41A2" w:rsidP="0013072C">
      <w:pPr>
        <w:pStyle w:val="Titre1"/>
      </w:pPr>
      <w:bookmarkStart w:id="34" w:name="_Toc191149728"/>
      <w:r>
        <w:t xml:space="preserve">Alternative avortée : </w:t>
      </w:r>
      <w:proofErr w:type="spellStart"/>
      <w:r>
        <w:t>superfloppy</w:t>
      </w:r>
      <w:proofErr w:type="spellEnd"/>
      <w:r>
        <w:t xml:space="preserve"> minimal</w:t>
      </w:r>
      <w:bookmarkEnd w:id="34"/>
    </w:p>
    <w:p w14:paraId="78675079" w14:textId="77777777" w:rsidR="006A41A2" w:rsidRDefault="006A41A2" w:rsidP="006A41A2"/>
    <w:p w14:paraId="58A23B92" w14:textId="77777777" w:rsidR="0013072C" w:rsidRDefault="006A41A2" w:rsidP="006A41A2">
      <w:r>
        <w:t>Le projet a, à un moment, et à cause des problèmes de boot, exploré l’option de créer un “</w:t>
      </w:r>
      <w:proofErr w:type="spellStart"/>
      <w:r>
        <w:t>superfloppy</w:t>
      </w:r>
      <w:proofErr w:type="spellEnd"/>
      <w:r>
        <w:t xml:space="preserve"> minimal”, c’est-à-dire une image FAT32 sans MBR ni table de partitions, en formatant directement le fichier </w:t>
      </w:r>
      <w:proofErr w:type="spellStart"/>
      <w:r>
        <w:t>disk.img</w:t>
      </w:r>
      <w:proofErr w:type="spellEnd"/>
      <w:r>
        <w:t xml:space="preserve"> dans son intégralité. </w:t>
      </w:r>
    </w:p>
    <w:p w14:paraId="2E872593" w14:textId="5D4FC76B" w:rsidR="006A41A2" w:rsidRDefault="006A41A2" w:rsidP="006A41A2">
      <w:r>
        <w:t>L’idée était d’éliminer la complexité liée à la gestion du code MBR, à l’insertion d’une table de partitions et à la détection BIOS d’une partition active. Cette section détaille toutes les étapes et justifications techniques de cette approche, ainsi que les causes de son échec dans le contexte du projet.</w:t>
      </w:r>
    </w:p>
    <w:p w14:paraId="11B9365F" w14:textId="77777777" w:rsidR="006A41A2" w:rsidRDefault="006A41A2" w:rsidP="006A41A2"/>
    <w:p w14:paraId="0967964F" w14:textId="48038D03" w:rsidR="006A41A2" w:rsidRDefault="006A41A2" w:rsidP="0013072C">
      <w:pPr>
        <w:pStyle w:val="Titre2"/>
      </w:pPr>
      <w:bookmarkStart w:id="35" w:name="_Toc191149729"/>
      <w:r>
        <w:t>Principe général : formater directement l’image en FAT32</w:t>
      </w:r>
      <w:bookmarkEnd w:id="35"/>
    </w:p>
    <w:p w14:paraId="56867E17" w14:textId="77777777" w:rsidR="0013072C" w:rsidRPr="0013072C" w:rsidRDefault="0013072C" w:rsidP="0013072C"/>
    <w:p w14:paraId="65FE063A" w14:textId="22927EF5" w:rsidR="006A41A2" w:rsidRDefault="006A41A2" w:rsidP="0013072C">
      <w:pPr>
        <w:pStyle w:val="Titre3"/>
      </w:pPr>
      <w:bookmarkStart w:id="36" w:name="_Toc191149730"/>
      <w:r>
        <w:t>But recherché</w:t>
      </w:r>
      <w:bookmarkEnd w:id="36"/>
    </w:p>
    <w:p w14:paraId="5D41BB61" w14:textId="77777777" w:rsidR="006A41A2" w:rsidRDefault="006A41A2" w:rsidP="006A41A2">
      <w:r>
        <w:t xml:space="preserve">Il s’agissait de créer un fichier </w:t>
      </w:r>
      <w:proofErr w:type="spellStart"/>
      <w:r>
        <w:t>disk.img</w:t>
      </w:r>
      <w:proofErr w:type="spellEnd"/>
      <w:r>
        <w:t xml:space="preserve"> où :</w:t>
      </w:r>
    </w:p>
    <w:p w14:paraId="3DBE700D" w14:textId="7FD71CE5" w:rsidR="006A41A2" w:rsidRDefault="006A41A2" w:rsidP="0013072C">
      <w:pPr>
        <w:pStyle w:val="Paragraphedeliste"/>
        <w:numPr>
          <w:ilvl w:val="0"/>
          <w:numId w:val="101"/>
        </w:numPr>
      </w:pPr>
      <w:r>
        <w:t xml:space="preserve">Le secteur 0 contient immédiatement la BPB (Bios </w:t>
      </w:r>
      <w:proofErr w:type="spellStart"/>
      <w:r>
        <w:t>Parameter</w:t>
      </w:r>
      <w:proofErr w:type="spellEnd"/>
      <w:r>
        <w:t xml:space="preserve"> Block) et la signature FAT32, plus un éventuel code d’amorçage minimal, au lieu de s’appuyer sur un MBR + partition table.</w:t>
      </w:r>
    </w:p>
    <w:p w14:paraId="4DDD6735" w14:textId="46E4846B" w:rsidR="006A41A2" w:rsidRDefault="006A41A2" w:rsidP="0013072C">
      <w:pPr>
        <w:pStyle w:val="Paragraphedeliste"/>
        <w:numPr>
          <w:ilvl w:val="0"/>
          <w:numId w:val="101"/>
        </w:numPr>
      </w:pPr>
      <w:r>
        <w:t>L’image est reconnue comme un disque de type “disquette” (</w:t>
      </w:r>
      <w:proofErr w:type="spellStart"/>
      <w:r>
        <w:t>superfloppy</w:t>
      </w:r>
      <w:proofErr w:type="spellEnd"/>
      <w:r>
        <w:t>) par le BIOS s’il est lancé dans un mode approprié, ce qui évite la notion de partition.</w:t>
      </w:r>
    </w:p>
    <w:p w14:paraId="661B3AFA" w14:textId="77777777" w:rsidR="0013072C" w:rsidRDefault="0013072C" w:rsidP="0013072C"/>
    <w:p w14:paraId="41CD36D8" w14:textId="77777777" w:rsidR="006A41A2" w:rsidRDefault="006A41A2" w:rsidP="006A41A2">
      <w:r>
        <w:t>Cette structure «</w:t>
      </w:r>
      <w:r>
        <w:rPr>
          <w:rFonts w:ascii="Arial" w:hAnsi="Arial" w:cs="Arial"/>
        </w:rPr>
        <w:t> </w:t>
      </w:r>
      <w:proofErr w:type="spellStart"/>
      <w:r>
        <w:t>superfloppy</w:t>
      </w:r>
      <w:proofErr w:type="spellEnd"/>
      <w:r>
        <w:rPr>
          <w:rFonts w:ascii="Arial" w:hAnsi="Arial" w:cs="Arial"/>
        </w:rPr>
        <w:t> </w:t>
      </w:r>
      <w:r>
        <w:rPr>
          <w:rFonts w:ascii="Aptos" w:hAnsi="Aptos" w:cs="Aptos"/>
        </w:rPr>
        <w:t>»</w:t>
      </w:r>
      <w:r>
        <w:t xml:space="preserve"> reproduit le fonctionnement d</w:t>
      </w:r>
      <w:r>
        <w:rPr>
          <w:rFonts w:ascii="Aptos" w:hAnsi="Aptos" w:cs="Aptos"/>
        </w:rPr>
        <w:t>’</w:t>
      </w:r>
      <w:r>
        <w:t>un m</w:t>
      </w:r>
      <w:r>
        <w:rPr>
          <w:rFonts w:ascii="Aptos" w:hAnsi="Aptos" w:cs="Aptos"/>
        </w:rPr>
        <w:t>é</w:t>
      </w:r>
      <w:r>
        <w:t>dia amovible (</w:t>
      </w:r>
      <w:proofErr w:type="spellStart"/>
      <w:r>
        <w:t>floppy</w:t>
      </w:r>
      <w:proofErr w:type="spellEnd"/>
      <w:r>
        <w:t xml:space="preserve"> </w:t>
      </w:r>
      <w:proofErr w:type="spellStart"/>
      <w:r>
        <w:t>disk</w:t>
      </w:r>
      <w:proofErr w:type="spellEnd"/>
      <w:r>
        <w:t>) d</w:t>
      </w:r>
      <w:r>
        <w:rPr>
          <w:rFonts w:ascii="Aptos" w:hAnsi="Aptos" w:cs="Aptos"/>
        </w:rPr>
        <w:t>’</w:t>
      </w:r>
      <w:r>
        <w:t>autrefois : aucun MBR ni table de partitions, juste un volume FAT32 occupant tout l</w:t>
      </w:r>
      <w:r>
        <w:rPr>
          <w:rFonts w:ascii="Aptos" w:hAnsi="Aptos" w:cs="Aptos"/>
        </w:rPr>
        <w:t>’</w:t>
      </w:r>
      <w:r>
        <w:t>espace, avec le premier secteur occupant le r</w:t>
      </w:r>
      <w:r>
        <w:rPr>
          <w:rFonts w:ascii="Aptos" w:hAnsi="Aptos" w:cs="Aptos"/>
        </w:rPr>
        <w:t>ô</w:t>
      </w:r>
      <w:r>
        <w:t xml:space="preserve">le de boot </w:t>
      </w:r>
      <w:proofErr w:type="spellStart"/>
      <w:r>
        <w:t>sector</w:t>
      </w:r>
      <w:proofErr w:type="spellEnd"/>
      <w:r>
        <w:t>.</w:t>
      </w:r>
    </w:p>
    <w:p w14:paraId="78BDC718" w14:textId="649D49C0" w:rsidR="006A41A2" w:rsidRDefault="006A41A2" w:rsidP="0013072C">
      <w:pPr>
        <w:pStyle w:val="Titre3"/>
      </w:pPr>
      <w:bookmarkStart w:id="37" w:name="_Toc191149731"/>
      <w:r>
        <w:t xml:space="preserve">Commande </w:t>
      </w:r>
      <w:proofErr w:type="spellStart"/>
      <w:r>
        <w:t>mkfs.fat</w:t>
      </w:r>
      <w:proofErr w:type="spellEnd"/>
      <w:r>
        <w:t xml:space="preserve"> -F 32 -I</w:t>
      </w:r>
      <w:bookmarkEnd w:id="37"/>
    </w:p>
    <w:p w14:paraId="238BE0A0" w14:textId="77777777" w:rsidR="006A41A2" w:rsidRDefault="006A41A2" w:rsidP="006A41A2">
      <w:r>
        <w:t>Pour concrétiser cette idée, la commande suivante est utilisée :</w:t>
      </w:r>
    </w:p>
    <w:p w14:paraId="48352C2C" w14:textId="6C3ACD24" w:rsidR="006A41A2" w:rsidRDefault="006A41A2" w:rsidP="0013072C">
      <w:pPr>
        <w:pStyle w:val="Paragraphedeliste"/>
        <w:numPr>
          <w:ilvl w:val="0"/>
          <w:numId w:val="101"/>
        </w:numPr>
      </w:pPr>
      <w:proofErr w:type="spellStart"/>
      <w:r>
        <w:t>mkfs.fat</w:t>
      </w:r>
      <w:proofErr w:type="spellEnd"/>
      <w:r>
        <w:t xml:space="preserve"> -F 32 -I </w:t>
      </w:r>
      <w:proofErr w:type="spellStart"/>
      <w:r>
        <w:t>disk.img</w:t>
      </w:r>
      <w:proofErr w:type="spellEnd"/>
    </w:p>
    <w:p w14:paraId="3AEC69DA" w14:textId="77777777" w:rsidR="006A41A2" w:rsidRDefault="006A41A2" w:rsidP="006A41A2"/>
    <w:p w14:paraId="1AA5B02E" w14:textId="77777777" w:rsidR="006A41A2" w:rsidRDefault="006A41A2" w:rsidP="006A41A2">
      <w:r>
        <w:t>L’option -F 32 force la création d’un système de fichiers FAT32.</w:t>
      </w:r>
    </w:p>
    <w:p w14:paraId="6164A256" w14:textId="77777777" w:rsidR="006A41A2" w:rsidRDefault="006A41A2" w:rsidP="006A41A2">
      <w:r>
        <w:t>L’option -I indique qu’on “ignore” l’absence de table de partitions, c’est-à-dire qu’on formate “l’ensemble du disque” comme un simple volume FAT.</w:t>
      </w:r>
    </w:p>
    <w:p w14:paraId="6CB49DF9" w14:textId="77777777" w:rsidR="006A41A2" w:rsidRDefault="006A41A2" w:rsidP="006A41A2">
      <w:r>
        <w:lastRenderedPageBreak/>
        <w:t xml:space="preserve"> Les octets 0..511 correspondent donc au boot </w:t>
      </w:r>
      <w:proofErr w:type="spellStart"/>
      <w:r>
        <w:t>sector</w:t>
      </w:r>
      <w:proofErr w:type="spellEnd"/>
      <w:r>
        <w:t xml:space="preserve"> + BPB + signature 0x55AA, et les clusters du FS commencent immédiatement après.</w:t>
      </w:r>
    </w:p>
    <w:p w14:paraId="5A8F49D9" w14:textId="77777777" w:rsidR="0013072C" w:rsidRDefault="006A41A2" w:rsidP="0013072C">
      <w:pPr>
        <w:pStyle w:val="Titre4"/>
      </w:pPr>
      <w:r>
        <w:t xml:space="preserve">Avantage théorique </w:t>
      </w:r>
    </w:p>
    <w:p w14:paraId="681D4667" w14:textId="4610F92D" w:rsidR="006A41A2" w:rsidRDefault="0013072C" w:rsidP="006A41A2">
      <w:r>
        <w:t>O</w:t>
      </w:r>
      <w:r w:rsidR="006A41A2">
        <w:t xml:space="preserve">n n’a plus besoin d’exécuter </w:t>
      </w:r>
      <w:proofErr w:type="spellStart"/>
      <w:r w:rsidR="006A41A2">
        <w:t>parted</w:t>
      </w:r>
      <w:proofErr w:type="spellEnd"/>
      <w:r w:rsidR="006A41A2">
        <w:t xml:space="preserve"> ou </w:t>
      </w:r>
      <w:proofErr w:type="spellStart"/>
      <w:r w:rsidR="006A41A2">
        <w:t>sfdisk</w:t>
      </w:r>
      <w:proofErr w:type="spellEnd"/>
      <w:r w:rsidR="006A41A2">
        <w:t>, ni de déclarer de table de partitions. Le BIOS, en configuration “disquette,” devrait pouvoir charger le secteur 0 et exécuter le code d’amorçage.</w:t>
      </w:r>
    </w:p>
    <w:p w14:paraId="4622BB74" w14:textId="77777777" w:rsidR="006A41A2" w:rsidRDefault="006A41A2" w:rsidP="006A41A2"/>
    <w:p w14:paraId="3D7E2968" w14:textId="322A2955" w:rsidR="006A41A2" w:rsidRDefault="006A41A2" w:rsidP="0013072C">
      <w:pPr>
        <w:pStyle w:val="Titre2"/>
      </w:pPr>
      <w:bookmarkStart w:id="38" w:name="_Toc191149732"/>
      <w:r>
        <w:t xml:space="preserve">Installation d’un boot </w:t>
      </w:r>
      <w:proofErr w:type="spellStart"/>
      <w:r>
        <w:t>sector</w:t>
      </w:r>
      <w:proofErr w:type="spellEnd"/>
      <w:r>
        <w:t xml:space="preserve"> minimal sur l’image </w:t>
      </w:r>
      <w:proofErr w:type="spellStart"/>
      <w:r>
        <w:t>superfloppy</w:t>
      </w:r>
      <w:bookmarkEnd w:id="38"/>
      <w:proofErr w:type="spellEnd"/>
    </w:p>
    <w:p w14:paraId="2C075393" w14:textId="62A8D418" w:rsidR="006A41A2" w:rsidRDefault="006A41A2" w:rsidP="0013072C">
      <w:pPr>
        <w:pStyle w:val="Titre3"/>
      </w:pPr>
      <w:bookmarkStart w:id="39" w:name="_Toc191149733"/>
      <w:r>
        <w:t xml:space="preserve">Extraction du boot </w:t>
      </w:r>
      <w:proofErr w:type="spellStart"/>
      <w:r>
        <w:t>sector</w:t>
      </w:r>
      <w:proofErr w:type="spellEnd"/>
      <w:r>
        <w:t xml:space="preserve"> et injection du code</w:t>
      </w:r>
      <w:bookmarkEnd w:id="39"/>
    </w:p>
    <w:p w14:paraId="501FEC56" w14:textId="77777777" w:rsidR="0013072C" w:rsidRDefault="0013072C" w:rsidP="006A41A2"/>
    <w:p w14:paraId="301DEB3F" w14:textId="67415327" w:rsidR="006A41A2" w:rsidRDefault="006A41A2" w:rsidP="006A41A2">
      <w:r>
        <w:t>Une fois l’image formatée, on récupère le secteur 0 dans un fichier local :</w:t>
      </w:r>
    </w:p>
    <w:p w14:paraId="06D69640" w14:textId="0FE4DD08" w:rsidR="006A41A2" w:rsidRDefault="006A41A2" w:rsidP="0013072C">
      <w:pPr>
        <w:pStyle w:val="Paragraphedeliste"/>
        <w:numPr>
          <w:ilvl w:val="0"/>
          <w:numId w:val="101"/>
        </w:numPr>
      </w:pPr>
      <w:r>
        <w:t>dd if=</w:t>
      </w:r>
      <w:proofErr w:type="spellStart"/>
      <w:r>
        <w:t>disk.img</w:t>
      </w:r>
      <w:proofErr w:type="spellEnd"/>
      <w:r>
        <w:t xml:space="preserve"> of=</w:t>
      </w:r>
      <w:proofErr w:type="spellStart"/>
      <w:r>
        <w:t>bootsector_original.bin</w:t>
      </w:r>
      <w:proofErr w:type="spellEnd"/>
      <w:r>
        <w:t xml:space="preserve"> bs=512 count=1</w:t>
      </w:r>
    </w:p>
    <w:p w14:paraId="714EB7DD" w14:textId="77777777" w:rsidR="006A41A2" w:rsidRDefault="006A41A2" w:rsidP="006A41A2"/>
    <w:p w14:paraId="73F09656" w14:textId="77777777" w:rsidR="006A41A2" w:rsidRDefault="006A41A2" w:rsidP="006A41A2">
      <w:proofErr w:type="spellStart"/>
      <w:r>
        <w:t>bootsector_original.bin</w:t>
      </w:r>
      <w:proofErr w:type="spellEnd"/>
      <w:r>
        <w:t xml:space="preserve"> contient alors la BPB (les 90–100 octets initiaux, potentiellement plus sur FAT32), la signature "FAT32", un petit bout de code minimal inséré par </w:t>
      </w:r>
      <w:proofErr w:type="spellStart"/>
      <w:r>
        <w:t>mkfs.fat</w:t>
      </w:r>
      <w:proofErr w:type="spellEnd"/>
      <w:r>
        <w:t>, et enfin la signature 0x55AA en offset 510..511.</w:t>
      </w:r>
    </w:p>
    <w:p w14:paraId="6FC46796" w14:textId="77777777" w:rsidR="006A41A2" w:rsidRDefault="006A41A2" w:rsidP="006A41A2">
      <w:r>
        <w:t>Pour y insérer un code “Stage1” plus important, il faut :</w:t>
      </w:r>
    </w:p>
    <w:p w14:paraId="261F599F" w14:textId="77777777" w:rsidR="0013072C" w:rsidRDefault="006A41A2" w:rsidP="006A41A2">
      <w:pPr>
        <w:pStyle w:val="Paragraphedeliste"/>
        <w:numPr>
          <w:ilvl w:val="0"/>
          <w:numId w:val="101"/>
        </w:numPr>
      </w:pPr>
      <w:r>
        <w:t>Assembler un patch ASM occupant ~200–300 octets, en prenant garde de laisser intacts les octets 0..~90 (BPB) et 510..511 (signature).</w:t>
      </w:r>
    </w:p>
    <w:p w14:paraId="672C097C" w14:textId="77777777" w:rsidR="0013072C" w:rsidRDefault="006A41A2" w:rsidP="006A41A2">
      <w:pPr>
        <w:pStyle w:val="Paragraphedeliste"/>
        <w:numPr>
          <w:ilvl w:val="0"/>
          <w:numId w:val="101"/>
        </w:numPr>
      </w:pPr>
      <w:r>
        <w:t>Écrire ce patch dans offset ~94..509. Concrètement, on effectue :</w:t>
      </w:r>
    </w:p>
    <w:p w14:paraId="0BA3F5D1" w14:textId="77777777" w:rsidR="0013072C" w:rsidRDefault="006A41A2" w:rsidP="006A41A2">
      <w:pPr>
        <w:pStyle w:val="Paragraphedeliste"/>
        <w:numPr>
          <w:ilvl w:val="1"/>
          <w:numId w:val="101"/>
        </w:numPr>
      </w:pPr>
      <w:r>
        <w:t xml:space="preserve"> dd if=</w:t>
      </w:r>
      <w:proofErr w:type="spellStart"/>
      <w:r>
        <w:t>patch_code.bin</w:t>
      </w:r>
      <w:proofErr w:type="spellEnd"/>
      <w:r>
        <w:t xml:space="preserve"> of=</w:t>
      </w:r>
      <w:proofErr w:type="spellStart"/>
      <w:r>
        <w:t>bootsector_original.bin</w:t>
      </w:r>
      <w:proofErr w:type="spellEnd"/>
      <w:r>
        <w:t xml:space="preserve"> bs=1 </w:t>
      </w:r>
      <w:proofErr w:type="spellStart"/>
      <w:r>
        <w:t>seek</w:t>
      </w:r>
      <w:proofErr w:type="spellEnd"/>
      <w:r>
        <w:t xml:space="preserve">=94 </w:t>
      </w:r>
      <w:proofErr w:type="spellStart"/>
      <w:r>
        <w:t>conv</w:t>
      </w:r>
      <w:proofErr w:type="spellEnd"/>
      <w:r>
        <w:t>=</w:t>
      </w:r>
      <w:proofErr w:type="spellStart"/>
      <w:r>
        <w:t>notrunc</w:t>
      </w:r>
      <w:proofErr w:type="spellEnd"/>
    </w:p>
    <w:p w14:paraId="0C16F080" w14:textId="77777777" w:rsidR="002D282B" w:rsidRDefault="006A41A2" w:rsidP="006A41A2">
      <w:pPr>
        <w:pStyle w:val="Paragraphedeliste"/>
        <w:numPr>
          <w:ilvl w:val="1"/>
          <w:numId w:val="101"/>
        </w:numPr>
      </w:pPr>
      <w:r>
        <w:t>Cela écrase uniquement la zone 94..(94 + taille du patch - 1), préservant la zone BPB et la signature 0x55AA.</w:t>
      </w:r>
    </w:p>
    <w:p w14:paraId="164E6338" w14:textId="77777777" w:rsidR="002D282B" w:rsidRDefault="006A41A2" w:rsidP="006A41A2">
      <w:pPr>
        <w:pStyle w:val="Paragraphedeliste"/>
        <w:numPr>
          <w:ilvl w:val="0"/>
          <w:numId w:val="101"/>
        </w:numPr>
      </w:pPr>
      <w:r>
        <w:t xml:space="preserve">Mettre à jour l’image </w:t>
      </w:r>
    </w:p>
    <w:p w14:paraId="0A12C299" w14:textId="58410873" w:rsidR="006A41A2" w:rsidRDefault="006A41A2" w:rsidP="002D282B">
      <w:pPr>
        <w:pStyle w:val="Paragraphedeliste"/>
        <w:numPr>
          <w:ilvl w:val="1"/>
          <w:numId w:val="101"/>
        </w:numPr>
      </w:pPr>
      <w:r>
        <w:t>dd if=</w:t>
      </w:r>
      <w:proofErr w:type="spellStart"/>
      <w:r>
        <w:t>bootsector_original.bin</w:t>
      </w:r>
      <w:proofErr w:type="spellEnd"/>
      <w:r>
        <w:t xml:space="preserve"> of=</w:t>
      </w:r>
      <w:proofErr w:type="spellStart"/>
      <w:r>
        <w:t>disk.img</w:t>
      </w:r>
      <w:proofErr w:type="spellEnd"/>
      <w:r>
        <w:t xml:space="preserve"> bs=512 count=1 </w:t>
      </w:r>
      <w:proofErr w:type="spellStart"/>
      <w:r>
        <w:t>conv</w:t>
      </w:r>
      <w:proofErr w:type="spellEnd"/>
      <w:r>
        <w:t>=</w:t>
      </w:r>
      <w:proofErr w:type="spellStart"/>
      <w:r>
        <w:t>notrunc</w:t>
      </w:r>
      <w:proofErr w:type="spellEnd"/>
    </w:p>
    <w:p w14:paraId="59C5F477" w14:textId="77777777" w:rsidR="002D282B" w:rsidRDefault="002D282B" w:rsidP="006A41A2"/>
    <w:p w14:paraId="0CC00D46" w14:textId="3427110D" w:rsidR="006A41A2" w:rsidRDefault="006A41A2" w:rsidP="006A41A2">
      <w:r>
        <w:t>On obtient alors un “</w:t>
      </w:r>
      <w:proofErr w:type="spellStart"/>
      <w:r>
        <w:t>superfloppy.img</w:t>
      </w:r>
      <w:proofErr w:type="spellEnd"/>
      <w:r>
        <w:t>” dont le secteur 0 combine la BPB FAT32, la signature 55AA, et un code ASM occupant ~416 octets au plus.</w:t>
      </w:r>
    </w:p>
    <w:p w14:paraId="3EC9F7EB" w14:textId="77777777" w:rsidR="006A41A2" w:rsidRDefault="006A41A2" w:rsidP="006A41A2"/>
    <w:p w14:paraId="6538C2C4" w14:textId="77777777" w:rsidR="006A41A2" w:rsidRDefault="006A41A2" w:rsidP="006A41A2"/>
    <w:p w14:paraId="4D94D595" w14:textId="4421545E" w:rsidR="006A41A2" w:rsidRDefault="006A41A2" w:rsidP="002D282B">
      <w:pPr>
        <w:pStyle w:val="Titre2"/>
      </w:pPr>
      <w:bookmarkStart w:id="40" w:name="_Toc191149734"/>
      <w:r>
        <w:t>Lancement via QEMU : -</w:t>
      </w:r>
      <w:proofErr w:type="spellStart"/>
      <w:r>
        <w:t>fda</w:t>
      </w:r>
      <w:proofErr w:type="spellEnd"/>
      <w:r>
        <w:t xml:space="preserve"> / if=</w:t>
      </w:r>
      <w:proofErr w:type="spellStart"/>
      <w:r>
        <w:t>floppy</w:t>
      </w:r>
      <w:bookmarkEnd w:id="40"/>
      <w:proofErr w:type="spellEnd"/>
    </w:p>
    <w:p w14:paraId="07336141" w14:textId="77777777" w:rsidR="002D282B" w:rsidRDefault="002D282B" w:rsidP="006A41A2"/>
    <w:p w14:paraId="61D2A30C" w14:textId="223C87D3" w:rsidR="006A41A2" w:rsidRDefault="006A41A2" w:rsidP="006A41A2">
      <w:r>
        <w:t xml:space="preserve">Pour demander à QEMU de considérer </w:t>
      </w:r>
      <w:proofErr w:type="spellStart"/>
      <w:r>
        <w:t>disk.img</w:t>
      </w:r>
      <w:proofErr w:type="spellEnd"/>
      <w:r>
        <w:t xml:space="preserve"> comme une disquette (plutôt qu’un disque dur), on utilise :</w:t>
      </w:r>
    </w:p>
    <w:p w14:paraId="0C72C04B" w14:textId="1FD74031" w:rsidR="006A41A2" w:rsidRDefault="006A41A2" w:rsidP="006A41A2">
      <w:pPr>
        <w:pStyle w:val="Paragraphedeliste"/>
        <w:numPr>
          <w:ilvl w:val="0"/>
          <w:numId w:val="101"/>
        </w:numPr>
      </w:pPr>
      <w:r>
        <w:t>qemu-system-i386 -</w:t>
      </w:r>
      <w:proofErr w:type="spellStart"/>
      <w:r>
        <w:t>fda</w:t>
      </w:r>
      <w:proofErr w:type="spellEnd"/>
      <w:r>
        <w:t xml:space="preserve"> </w:t>
      </w:r>
      <w:proofErr w:type="spellStart"/>
      <w:r>
        <w:t>disk.img</w:t>
      </w:r>
      <w:proofErr w:type="spellEnd"/>
    </w:p>
    <w:p w14:paraId="2947BCC9" w14:textId="77777777" w:rsidR="006A41A2" w:rsidRDefault="006A41A2" w:rsidP="006A41A2">
      <w:r>
        <w:t>ou</w:t>
      </w:r>
    </w:p>
    <w:p w14:paraId="4022460F" w14:textId="13166FA3" w:rsidR="006A41A2" w:rsidRDefault="006A41A2" w:rsidP="002D282B">
      <w:pPr>
        <w:pStyle w:val="Paragraphedeliste"/>
        <w:numPr>
          <w:ilvl w:val="0"/>
          <w:numId w:val="101"/>
        </w:numPr>
      </w:pPr>
      <w:r>
        <w:t>qemu-system-i386 -drive if=</w:t>
      </w:r>
      <w:proofErr w:type="spellStart"/>
      <w:r>
        <w:t>floppy,format</w:t>
      </w:r>
      <w:proofErr w:type="spellEnd"/>
      <w:r>
        <w:t>=</w:t>
      </w:r>
      <w:proofErr w:type="spellStart"/>
      <w:r>
        <w:t>raw,file</w:t>
      </w:r>
      <w:proofErr w:type="spellEnd"/>
      <w:r>
        <w:t>=</w:t>
      </w:r>
      <w:proofErr w:type="spellStart"/>
      <w:r>
        <w:t>disk.img</w:t>
      </w:r>
      <w:proofErr w:type="spellEnd"/>
    </w:p>
    <w:p w14:paraId="7DE67B85" w14:textId="77777777" w:rsidR="006A41A2" w:rsidRDefault="006A41A2" w:rsidP="006A41A2"/>
    <w:p w14:paraId="0E1DA7DD" w14:textId="77777777" w:rsidR="006A41A2" w:rsidRDefault="006A41A2" w:rsidP="006A41A2">
      <w:r>
        <w:lastRenderedPageBreak/>
        <w:t xml:space="preserve">Dans ce mode, le BIOS émulé se comporte comme s’il avait affaire à une disquette. Il lit donc le secteur 0, exécute le code s’il reconnaît la signature 0x55AA, et on peut espérer voir un message de </w:t>
      </w:r>
      <w:proofErr w:type="spellStart"/>
      <w:r>
        <w:t>debug</w:t>
      </w:r>
      <w:proofErr w:type="spellEnd"/>
      <w:r>
        <w:t xml:space="preserve"> ou un chargement de stage2.</w:t>
      </w:r>
    </w:p>
    <w:p w14:paraId="22BD7738" w14:textId="77777777" w:rsidR="006A41A2" w:rsidRDefault="006A41A2" w:rsidP="006A41A2"/>
    <w:p w14:paraId="59936015" w14:textId="2D83059A" w:rsidR="006A41A2" w:rsidRDefault="006A41A2" w:rsidP="002D282B">
      <w:pPr>
        <w:pStyle w:val="Titre1"/>
      </w:pPr>
      <w:bookmarkStart w:id="41" w:name="_Toc191149735"/>
      <w:r>
        <w:t>Contraintes techniques et échecs rencontrés</w:t>
      </w:r>
      <w:bookmarkEnd w:id="41"/>
    </w:p>
    <w:p w14:paraId="05D9DD13" w14:textId="77777777" w:rsidR="006A41A2" w:rsidRDefault="006A41A2" w:rsidP="006A41A2">
      <w:r>
        <w:t xml:space="preserve">Malgré la simplicité apparente (pas de MBR, pas de </w:t>
      </w:r>
      <w:proofErr w:type="spellStart"/>
      <w:r>
        <w:t>parted</w:t>
      </w:r>
      <w:proofErr w:type="spellEnd"/>
      <w:r>
        <w:t xml:space="preserve">...), la solution du </w:t>
      </w:r>
      <w:proofErr w:type="spellStart"/>
      <w:r>
        <w:t>superfloppy</w:t>
      </w:r>
      <w:proofErr w:type="spellEnd"/>
      <w:r>
        <w:t xml:space="preserve"> minimal a fait face à plusieurs difficultés :</w:t>
      </w:r>
    </w:p>
    <w:p w14:paraId="1202D468" w14:textId="1EED2573" w:rsidR="006A41A2" w:rsidRDefault="006A41A2" w:rsidP="002D282B">
      <w:pPr>
        <w:pStyle w:val="Titre2"/>
      </w:pPr>
      <w:bookmarkStart w:id="42" w:name="_Toc191149736"/>
      <w:r>
        <w:t xml:space="preserve">Expectatives du BIOS / </w:t>
      </w:r>
      <w:proofErr w:type="spellStart"/>
      <w:r>
        <w:t>SeaBIOS</w:t>
      </w:r>
      <w:proofErr w:type="spellEnd"/>
      <w:r>
        <w:t xml:space="preserve"> en mode “HDD”</w:t>
      </w:r>
      <w:bookmarkEnd w:id="42"/>
    </w:p>
    <w:p w14:paraId="523963DD" w14:textId="77777777" w:rsidR="002D282B" w:rsidRDefault="006A41A2" w:rsidP="006A41A2">
      <w:r>
        <w:t xml:space="preserve">De nombreux BIOS, y compris </w:t>
      </w:r>
      <w:proofErr w:type="spellStart"/>
      <w:r>
        <w:t>SeaBIOS</w:t>
      </w:r>
      <w:proofErr w:type="spellEnd"/>
      <w:r>
        <w:t xml:space="preserve"> de QEMU, traitent par défaut les images “drive” comme des disques durs, pas des disquettes. </w:t>
      </w:r>
    </w:p>
    <w:p w14:paraId="119B5D98" w14:textId="06359FA0" w:rsidR="006A41A2" w:rsidRDefault="006A41A2" w:rsidP="006A41A2">
      <w:r>
        <w:t>Si on omet -</w:t>
      </w:r>
      <w:proofErr w:type="spellStart"/>
      <w:r>
        <w:t>fda</w:t>
      </w:r>
      <w:proofErr w:type="spellEnd"/>
      <w:r>
        <w:t xml:space="preserve"> ou if=</w:t>
      </w:r>
      <w:proofErr w:type="spellStart"/>
      <w:r>
        <w:t>floppy</w:t>
      </w:r>
      <w:proofErr w:type="spellEnd"/>
      <w:r>
        <w:t>, QEMU fait un “</w:t>
      </w:r>
      <w:proofErr w:type="spellStart"/>
      <w:r>
        <w:t>Booting</w:t>
      </w:r>
      <w:proofErr w:type="spellEnd"/>
      <w:r>
        <w:t xml:space="preserve"> </w:t>
      </w:r>
      <w:proofErr w:type="spellStart"/>
      <w:r>
        <w:t>from</w:t>
      </w:r>
      <w:proofErr w:type="spellEnd"/>
      <w:r>
        <w:t xml:space="preserve"> Hard Disk…” et s’attend à un code MBR dans le secteur 0, ce qui n’existe pas dans un </w:t>
      </w:r>
      <w:proofErr w:type="spellStart"/>
      <w:r>
        <w:t>superfloppy</w:t>
      </w:r>
      <w:proofErr w:type="spellEnd"/>
      <w:r>
        <w:t xml:space="preserve">. Résultat : le BIOS n’exécute pas le boot </w:t>
      </w:r>
      <w:proofErr w:type="spellStart"/>
      <w:r>
        <w:t>sector</w:t>
      </w:r>
      <w:proofErr w:type="spellEnd"/>
      <w:r>
        <w:t xml:space="preserve"> </w:t>
      </w:r>
      <w:proofErr w:type="spellStart"/>
      <w:r>
        <w:t>superfloppy</w:t>
      </w:r>
      <w:proofErr w:type="spellEnd"/>
      <w:r>
        <w:t xml:space="preserve"> et reste bloqué.</w:t>
      </w:r>
    </w:p>
    <w:p w14:paraId="10625275" w14:textId="19952499" w:rsidR="006A41A2" w:rsidRDefault="006A41A2" w:rsidP="002D282B">
      <w:pPr>
        <w:pStyle w:val="Titre2"/>
      </w:pPr>
      <w:bookmarkStart w:id="43" w:name="_Toc191149737"/>
      <w:r>
        <w:t>Problème de taille de “disquette”</w:t>
      </w:r>
      <w:bookmarkEnd w:id="43"/>
    </w:p>
    <w:p w14:paraId="27021BDC" w14:textId="77777777" w:rsidR="006A41A2" w:rsidRDefault="006A41A2" w:rsidP="006A41A2">
      <w:r>
        <w:t>Les disquettes standard historiquement allaient de 360</w:t>
      </w:r>
      <w:r>
        <w:rPr>
          <w:rFonts w:ascii="Arial" w:hAnsi="Arial" w:cs="Arial"/>
        </w:rPr>
        <w:t> </w:t>
      </w:r>
      <w:r>
        <w:t xml:space="preserve">Ko </w:t>
      </w:r>
      <w:r>
        <w:rPr>
          <w:rFonts w:ascii="Aptos" w:hAnsi="Aptos" w:cs="Aptos"/>
        </w:rPr>
        <w:t>à</w:t>
      </w:r>
      <w:r>
        <w:t xml:space="preserve"> 2.88</w:t>
      </w:r>
      <w:r>
        <w:rPr>
          <w:rFonts w:ascii="Arial" w:hAnsi="Arial" w:cs="Arial"/>
        </w:rPr>
        <w:t> </w:t>
      </w:r>
      <w:r>
        <w:t>Mo. Ici, on parle de 32</w:t>
      </w:r>
      <w:r>
        <w:rPr>
          <w:rFonts w:ascii="Arial" w:hAnsi="Arial" w:cs="Arial"/>
        </w:rPr>
        <w:t> </w:t>
      </w:r>
      <w:r>
        <w:t>Mo, 64</w:t>
      </w:r>
      <w:r>
        <w:rPr>
          <w:rFonts w:ascii="Arial" w:hAnsi="Arial" w:cs="Arial"/>
        </w:rPr>
        <w:t> </w:t>
      </w:r>
      <w:r>
        <w:t xml:space="preserve">Mo, voire davantage. Certains BIOS </w:t>
      </w:r>
      <w:r>
        <w:rPr>
          <w:rFonts w:ascii="Aptos" w:hAnsi="Aptos" w:cs="Aptos"/>
        </w:rPr>
        <w:t>é</w:t>
      </w:r>
      <w:r>
        <w:t>mul</w:t>
      </w:r>
      <w:r>
        <w:rPr>
          <w:rFonts w:ascii="Aptos" w:hAnsi="Aptos" w:cs="Aptos"/>
        </w:rPr>
        <w:t>é</w:t>
      </w:r>
      <w:r>
        <w:t>s ne reconnaissent pas une disquette si sa taille d</w:t>
      </w:r>
      <w:r>
        <w:rPr>
          <w:rFonts w:ascii="Aptos" w:hAnsi="Aptos" w:cs="Aptos"/>
        </w:rPr>
        <w:t>é</w:t>
      </w:r>
      <w:r>
        <w:t>passe 2.88</w:t>
      </w:r>
      <w:r>
        <w:rPr>
          <w:rFonts w:ascii="Arial" w:hAnsi="Arial" w:cs="Arial"/>
        </w:rPr>
        <w:t> </w:t>
      </w:r>
      <w:r>
        <w:t>Mo, et peuvent refuser ou mal g</w:t>
      </w:r>
      <w:r>
        <w:rPr>
          <w:rFonts w:ascii="Aptos" w:hAnsi="Aptos" w:cs="Aptos"/>
        </w:rPr>
        <w:t>é</w:t>
      </w:r>
      <w:r>
        <w:t>rer la g</w:t>
      </w:r>
      <w:r>
        <w:rPr>
          <w:rFonts w:ascii="Aptos" w:hAnsi="Aptos" w:cs="Aptos"/>
        </w:rPr>
        <w:t>é</w:t>
      </w:r>
      <w:r>
        <w:t>om</w:t>
      </w:r>
      <w:r>
        <w:rPr>
          <w:rFonts w:ascii="Aptos" w:hAnsi="Aptos" w:cs="Aptos"/>
        </w:rPr>
        <w:t>é</w:t>
      </w:r>
      <w:r>
        <w:t xml:space="preserve">trie, menant </w:t>
      </w:r>
      <w:r>
        <w:rPr>
          <w:rFonts w:ascii="Aptos" w:hAnsi="Aptos" w:cs="Aptos"/>
        </w:rPr>
        <w:t>à</w:t>
      </w:r>
      <w:r>
        <w:t xml:space="preserve"> </w:t>
      </w:r>
      <w:r>
        <w:rPr>
          <w:rFonts w:ascii="Aptos" w:hAnsi="Aptos" w:cs="Aptos"/>
        </w:rPr>
        <w:t>“</w:t>
      </w:r>
      <w:proofErr w:type="spellStart"/>
      <w:r>
        <w:t>Booting</w:t>
      </w:r>
      <w:proofErr w:type="spellEnd"/>
      <w:r>
        <w:t xml:space="preserve"> </w:t>
      </w:r>
      <w:proofErr w:type="spellStart"/>
      <w:r>
        <w:t>from</w:t>
      </w:r>
      <w:proofErr w:type="spellEnd"/>
      <w:r>
        <w:t xml:space="preserve"> </w:t>
      </w:r>
      <w:proofErr w:type="spellStart"/>
      <w:r>
        <w:t>Floppy</w:t>
      </w:r>
      <w:proofErr w:type="spellEnd"/>
      <w:r>
        <w:rPr>
          <w:rFonts w:ascii="Aptos" w:hAnsi="Aptos" w:cs="Aptos"/>
        </w:rPr>
        <w:t>…”</w:t>
      </w:r>
      <w:r>
        <w:t xml:space="preserve"> qui n</w:t>
      </w:r>
      <w:r>
        <w:rPr>
          <w:rFonts w:ascii="Aptos" w:hAnsi="Aptos" w:cs="Aptos"/>
        </w:rPr>
        <w:t>’</w:t>
      </w:r>
      <w:r>
        <w:t>aboutit pas.</w:t>
      </w:r>
    </w:p>
    <w:p w14:paraId="16F39A18" w14:textId="4D086462" w:rsidR="006A41A2" w:rsidRDefault="006A41A2" w:rsidP="002D282B">
      <w:pPr>
        <w:pStyle w:val="Titre2"/>
      </w:pPr>
      <w:bookmarkStart w:id="44" w:name="_Toc191149738"/>
      <w:r>
        <w:t>Espace réduit pour Stage1</w:t>
      </w:r>
      <w:bookmarkEnd w:id="44"/>
    </w:p>
    <w:p w14:paraId="1A6B5606" w14:textId="77777777" w:rsidR="006A41A2" w:rsidRDefault="006A41A2" w:rsidP="006A41A2">
      <w:r>
        <w:t xml:space="preserve">Même en </w:t>
      </w:r>
      <w:proofErr w:type="spellStart"/>
      <w:r>
        <w:t>superfloppy</w:t>
      </w:r>
      <w:proofErr w:type="spellEnd"/>
      <w:r>
        <w:t xml:space="preserve">, le boot </w:t>
      </w:r>
      <w:proofErr w:type="spellStart"/>
      <w:r>
        <w:t>sector</w:t>
      </w:r>
      <w:proofErr w:type="spellEnd"/>
      <w:r>
        <w:t xml:space="preserve"> ne fait que 512</w:t>
      </w:r>
      <w:r>
        <w:rPr>
          <w:rFonts w:ascii="Arial" w:hAnsi="Arial" w:cs="Arial"/>
        </w:rPr>
        <w:t> </w:t>
      </w:r>
      <w:r>
        <w:t>octets, dont ~90 pour la BPB et 2 pour la signature = 510..511 = 0x55AA. Il reste ~416 octets (94..509) pour Stage1, ce qui se r</w:t>
      </w:r>
      <w:r>
        <w:rPr>
          <w:rFonts w:ascii="Aptos" w:hAnsi="Aptos" w:cs="Aptos"/>
        </w:rPr>
        <w:t>é</w:t>
      </w:r>
      <w:r>
        <w:t>v</w:t>
      </w:r>
      <w:r>
        <w:rPr>
          <w:rFonts w:ascii="Aptos" w:hAnsi="Aptos" w:cs="Aptos"/>
        </w:rPr>
        <w:t>è</w:t>
      </w:r>
      <w:r>
        <w:t xml:space="preserve">le parfois trop peu pour un code ASM un tant soit peu </w:t>
      </w:r>
      <w:r>
        <w:rPr>
          <w:rFonts w:ascii="Aptos" w:hAnsi="Aptos" w:cs="Aptos"/>
        </w:rPr>
        <w:t>é</w:t>
      </w:r>
      <w:r>
        <w:t>volu</w:t>
      </w:r>
      <w:r>
        <w:rPr>
          <w:rFonts w:ascii="Aptos" w:hAnsi="Aptos" w:cs="Aptos"/>
        </w:rPr>
        <w:t>é</w:t>
      </w:r>
      <w:r>
        <w:t xml:space="preserve"> (lecture depuis un offset fixe, messages de </w:t>
      </w:r>
      <w:proofErr w:type="spellStart"/>
      <w:r>
        <w:t>debug</w:t>
      </w:r>
      <w:proofErr w:type="spellEnd"/>
      <w:r>
        <w:t>, etc.). D</w:t>
      </w:r>
      <w:r>
        <w:rPr>
          <w:rFonts w:ascii="Aptos" w:hAnsi="Aptos" w:cs="Aptos"/>
        </w:rPr>
        <w:t>’</w:t>
      </w:r>
      <w:r>
        <w:t>o</w:t>
      </w:r>
      <w:r>
        <w:rPr>
          <w:rFonts w:ascii="Aptos" w:hAnsi="Aptos" w:cs="Aptos"/>
        </w:rPr>
        <w:t>ù</w:t>
      </w:r>
      <w:r>
        <w:t xml:space="preserve"> l</w:t>
      </w:r>
      <w:r>
        <w:rPr>
          <w:rFonts w:ascii="Aptos" w:hAnsi="Aptos" w:cs="Aptos"/>
        </w:rPr>
        <w:t>’</w:t>
      </w:r>
      <w:r>
        <w:t xml:space="preserve">erreur </w:t>
      </w:r>
      <w:r>
        <w:rPr>
          <w:rFonts w:ascii="Aptos" w:hAnsi="Aptos" w:cs="Aptos"/>
        </w:rPr>
        <w:t>“</w:t>
      </w:r>
      <w:r>
        <w:t xml:space="preserve">TIMES value -xxx </w:t>
      </w:r>
      <w:proofErr w:type="spellStart"/>
      <w:r>
        <w:t>is</w:t>
      </w:r>
      <w:proofErr w:type="spellEnd"/>
      <w:r>
        <w:t xml:space="preserve"> </w:t>
      </w:r>
      <w:proofErr w:type="spellStart"/>
      <w:r>
        <w:t>negative</w:t>
      </w:r>
      <w:proofErr w:type="spellEnd"/>
      <w:r>
        <w:rPr>
          <w:rFonts w:ascii="Aptos" w:hAnsi="Aptos" w:cs="Aptos"/>
        </w:rPr>
        <w:t>”</w:t>
      </w:r>
      <w:r>
        <w:t xml:space="preserve"> lors de l</w:t>
      </w:r>
      <w:r>
        <w:rPr>
          <w:rFonts w:ascii="Aptos" w:hAnsi="Aptos" w:cs="Aptos"/>
        </w:rPr>
        <w:t>’</w:t>
      </w:r>
      <w:r>
        <w:t>assemblage si Stage1 exc</w:t>
      </w:r>
      <w:r>
        <w:rPr>
          <w:rFonts w:ascii="Aptos" w:hAnsi="Aptos" w:cs="Aptos"/>
        </w:rPr>
        <w:t>è</w:t>
      </w:r>
      <w:r>
        <w:t xml:space="preserve">de cet espace. On se retrouve alors </w:t>
      </w:r>
      <w:r>
        <w:rPr>
          <w:rFonts w:ascii="Aptos" w:hAnsi="Aptos" w:cs="Aptos"/>
        </w:rPr>
        <w:t>à</w:t>
      </w:r>
      <w:r>
        <w:t xml:space="preserve"> minifier le code ou </w:t>
      </w:r>
      <w:r>
        <w:rPr>
          <w:rFonts w:ascii="Aptos" w:hAnsi="Aptos" w:cs="Aptos"/>
        </w:rPr>
        <w:t>à</w:t>
      </w:r>
      <w:r>
        <w:t xml:space="preserve"> charger un stage2 en dur.</w:t>
      </w:r>
    </w:p>
    <w:p w14:paraId="22CFECB6" w14:textId="47E12775" w:rsidR="006A41A2" w:rsidRDefault="006A41A2" w:rsidP="002D282B">
      <w:pPr>
        <w:pStyle w:val="Titre2"/>
      </w:pPr>
      <w:bookmarkStart w:id="45" w:name="_Toc191149739"/>
      <w:r>
        <w:t>Problème de montage</w:t>
      </w:r>
      <w:bookmarkEnd w:id="45"/>
    </w:p>
    <w:p w14:paraId="1DB8D55D" w14:textId="77777777" w:rsidR="006A41A2" w:rsidRDefault="006A41A2" w:rsidP="006A41A2">
      <w:r>
        <w:t>Certains environnements (par ex. un Linux standard) montent difficilement un volume FAT32 “</w:t>
      </w:r>
      <w:proofErr w:type="spellStart"/>
      <w:r>
        <w:t>partitionless</w:t>
      </w:r>
      <w:proofErr w:type="spellEnd"/>
      <w:r>
        <w:t xml:space="preserve">.” On peut parfois employer </w:t>
      </w:r>
      <w:proofErr w:type="spellStart"/>
      <w:r>
        <w:t>mount</w:t>
      </w:r>
      <w:proofErr w:type="spellEnd"/>
      <w:r>
        <w:t xml:space="preserve"> -o </w:t>
      </w:r>
      <w:proofErr w:type="spellStart"/>
      <w:r>
        <w:t>loop</w:t>
      </w:r>
      <w:proofErr w:type="spellEnd"/>
      <w:r>
        <w:t xml:space="preserve"> </w:t>
      </w:r>
      <w:proofErr w:type="spellStart"/>
      <w:r>
        <w:t>disk.img</w:t>
      </w:r>
      <w:proofErr w:type="spellEnd"/>
      <w:r>
        <w:t xml:space="preserve"> /mnt, mais il se peut que la détection auto ne se fasse pas. S’il détecte un label MBR absent, le kernel peut exiger des solutions alternatives.</w:t>
      </w:r>
    </w:p>
    <w:p w14:paraId="56DE230E" w14:textId="77777777" w:rsidR="006A41A2" w:rsidRDefault="006A41A2" w:rsidP="006A41A2">
      <w:r>
        <w:t xml:space="preserve"> </w:t>
      </w:r>
      <w:proofErr w:type="spellStart"/>
      <w:r>
        <w:t>Mtools</w:t>
      </w:r>
      <w:proofErr w:type="spellEnd"/>
      <w:r>
        <w:t>, via un fichier ~/.</w:t>
      </w:r>
      <w:proofErr w:type="spellStart"/>
      <w:r>
        <w:t>mtoolsrc</w:t>
      </w:r>
      <w:proofErr w:type="spellEnd"/>
      <w:r>
        <w:t xml:space="preserve"> contenant “</w:t>
      </w:r>
      <w:proofErr w:type="spellStart"/>
      <w:r>
        <w:t>mtools_skip_check</w:t>
      </w:r>
      <w:proofErr w:type="spellEnd"/>
      <w:r>
        <w:t>=1,” peut manipuler l’image, mais la procédure sort du canevas “simplement monter la partition”.</w:t>
      </w:r>
    </w:p>
    <w:p w14:paraId="22F3BADC" w14:textId="1315C0B4" w:rsidR="006A41A2" w:rsidRDefault="006A41A2" w:rsidP="002D282B">
      <w:pPr>
        <w:pStyle w:val="Titre2"/>
      </w:pPr>
      <w:bookmarkStart w:id="46" w:name="_Toc191149740"/>
      <w:r>
        <w:t>Tests infructueux</w:t>
      </w:r>
      <w:bookmarkEnd w:id="46"/>
    </w:p>
    <w:p w14:paraId="7B545D8A" w14:textId="77777777" w:rsidR="006A41A2" w:rsidRDefault="006A41A2" w:rsidP="006A41A2">
      <w:r>
        <w:t>Même en forçant -</w:t>
      </w:r>
      <w:proofErr w:type="spellStart"/>
      <w:r>
        <w:t>fda</w:t>
      </w:r>
      <w:proofErr w:type="spellEnd"/>
      <w:r>
        <w:t xml:space="preserve"> </w:t>
      </w:r>
      <w:proofErr w:type="spellStart"/>
      <w:r>
        <w:t>disk.img</w:t>
      </w:r>
      <w:proofErr w:type="spellEnd"/>
      <w:r>
        <w:t>, de nombreux tests se sont soldés par un blocage. Soit le BIOS (</w:t>
      </w:r>
      <w:proofErr w:type="spellStart"/>
      <w:r>
        <w:t>SeaBIOS</w:t>
      </w:r>
      <w:proofErr w:type="spellEnd"/>
      <w:r>
        <w:t>) refusait de considérer la taille trop grande comme disquette valable, soit l’exécution plantait aussitôt sans afficher de message. On a inséré un “</w:t>
      </w:r>
      <w:proofErr w:type="spellStart"/>
      <w:r>
        <w:t>int</w:t>
      </w:r>
      <w:proofErr w:type="spellEnd"/>
      <w:r>
        <w:t xml:space="preserve"> 0x10” minimal tout au début du code ASM et on n’a rien vu s’afficher, confirmant une non-exécution du boot </w:t>
      </w:r>
      <w:proofErr w:type="spellStart"/>
      <w:r>
        <w:t>sector</w:t>
      </w:r>
      <w:proofErr w:type="spellEnd"/>
      <w:r>
        <w:t>.</w:t>
      </w:r>
    </w:p>
    <w:p w14:paraId="6E956C3E" w14:textId="77777777" w:rsidR="006A41A2" w:rsidRDefault="006A41A2" w:rsidP="006A41A2"/>
    <w:p w14:paraId="3C695ADF" w14:textId="77777777" w:rsidR="002D282B" w:rsidRDefault="002D282B" w:rsidP="006A41A2"/>
    <w:p w14:paraId="364EEE95" w14:textId="77777777" w:rsidR="002D282B" w:rsidRDefault="002D282B" w:rsidP="006A41A2"/>
    <w:p w14:paraId="2A17211F" w14:textId="77777777" w:rsidR="002D282B" w:rsidRDefault="002D282B" w:rsidP="006A41A2"/>
    <w:p w14:paraId="75668320" w14:textId="79196C62" w:rsidR="006A41A2" w:rsidRDefault="006A41A2" w:rsidP="002D282B">
      <w:pPr>
        <w:pStyle w:val="Titre2"/>
      </w:pPr>
      <w:bookmarkStart w:id="47" w:name="_Toc191149741"/>
      <w:r>
        <w:lastRenderedPageBreak/>
        <w:t>Raisons de l’abandon</w:t>
      </w:r>
      <w:bookmarkEnd w:id="47"/>
    </w:p>
    <w:p w14:paraId="65AE97C0" w14:textId="77777777" w:rsidR="002D282B" w:rsidRPr="002D282B" w:rsidRDefault="002D282B" w:rsidP="002D282B"/>
    <w:p w14:paraId="78C16586" w14:textId="7B2199D8" w:rsidR="006A41A2" w:rsidRPr="002D282B" w:rsidRDefault="006A41A2" w:rsidP="006A41A2">
      <w:pPr>
        <w:rPr>
          <w:b/>
          <w:bCs/>
        </w:rPr>
      </w:pPr>
      <w:r w:rsidRPr="002D282B">
        <w:rPr>
          <w:b/>
          <w:bCs/>
        </w:rPr>
        <w:t>Compte tenu de ces points</w:t>
      </w:r>
      <w:r w:rsidR="002D282B">
        <w:rPr>
          <w:b/>
          <w:bCs/>
        </w:rPr>
        <w:t> </w:t>
      </w:r>
      <w:r w:rsidRPr="002D282B">
        <w:rPr>
          <w:b/>
          <w:bCs/>
        </w:rPr>
        <w:t>:</w:t>
      </w:r>
    </w:p>
    <w:p w14:paraId="2E60AC1C" w14:textId="553A29DA" w:rsidR="006A41A2" w:rsidRDefault="006A41A2" w:rsidP="002D282B">
      <w:pPr>
        <w:pStyle w:val="Paragraphedeliste"/>
        <w:numPr>
          <w:ilvl w:val="0"/>
          <w:numId w:val="101"/>
        </w:numPr>
      </w:pPr>
      <w:r>
        <w:t xml:space="preserve">Incompatibilité BIOS : QEMU, en configuration par défaut, traite un disque de plusieurs dizaines de Mo comme un “Hard Disk,” attend un MBR. Pour le booter en </w:t>
      </w:r>
      <w:proofErr w:type="spellStart"/>
      <w:r>
        <w:t>superfloppy</w:t>
      </w:r>
      <w:proofErr w:type="spellEnd"/>
      <w:r>
        <w:t>, il faut -</w:t>
      </w:r>
      <w:proofErr w:type="spellStart"/>
      <w:r>
        <w:t>fda</w:t>
      </w:r>
      <w:proofErr w:type="spellEnd"/>
      <w:r>
        <w:t>, mais la taille &lt; 2.88</w:t>
      </w:r>
      <w:r w:rsidRPr="002D282B">
        <w:rPr>
          <w:rFonts w:ascii="Arial" w:hAnsi="Arial" w:cs="Arial"/>
        </w:rPr>
        <w:t> </w:t>
      </w:r>
      <w:r>
        <w:t>Mo n</w:t>
      </w:r>
      <w:r w:rsidRPr="002D282B">
        <w:rPr>
          <w:rFonts w:ascii="Aptos" w:hAnsi="Aptos" w:cs="Aptos"/>
        </w:rPr>
        <w:t>’</w:t>
      </w:r>
      <w:r>
        <w:t>est plus respect</w:t>
      </w:r>
      <w:r w:rsidRPr="002D282B">
        <w:rPr>
          <w:rFonts w:ascii="Aptos" w:hAnsi="Aptos" w:cs="Aptos"/>
        </w:rPr>
        <w:t>é</w:t>
      </w:r>
      <w:r>
        <w:t>e.</w:t>
      </w:r>
    </w:p>
    <w:p w14:paraId="4DB76D56" w14:textId="369CB651" w:rsidR="006A41A2" w:rsidRDefault="006A41A2" w:rsidP="002D282B">
      <w:pPr>
        <w:pStyle w:val="Paragraphedeliste"/>
        <w:numPr>
          <w:ilvl w:val="0"/>
          <w:numId w:val="101"/>
        </w:numPr>
      </w:pPr>
      <w:r>
        <w:t xml:space="preserve">Limites du code ASM : 416 octets restants dans le boot </w:t>
      </w:r>
      <w:proofErr w:type="spellStart"/>
      <w:r>
        <w:t>sector</w:t>
      </w:r>
      <w:proofErr w:type="spellEnd"/>
      <w:r>
        <w:t xml:space="preserve"> pour Stage1 imposent un code extrêmement minimal. Tout parse FAT minimal ou routine de </w:t>
      </w:r>
      <w:proofErr w:type="spellStart"/>
      <w:r>
        <w:t>debug</w:t>
      </w:r>
      <w:proofErr w:type="spellEnd"/>
      <w:r>
        <w:t xml:space="preserve"> un tant soit peu verbeuse devient compliqué.</w:t>
      </w:r>
    </w:p>
    <w:p w14:paraId="10EA5ACE" w14:textId="7DC3C635" w:rsidR="006A41A2" w:rsidRDefault="006A41A2" w:rsidP="002D282B">
      <w:pPr>
        <w:pStyle w:val="Paragraphedeliste"/>
        <w:numPr>
          <w:ilvl w:val="0"/>
          <w:numId w:val="101"/>
        </w:numPr>
      </w:pPr>
      <w:r>
        <w:t xml:space="preserve">Complexité du montage : si on voulait monter </w:t>
      </w:r>
      <w:proofErr w:type="spellStart"/>
      <w:r>
        <w:t>disk.img</w:t>
      </w:r>
      <w:proofErr w:type="spellEnd"/>
      <w:r>
        <w:t xml:space="preserve"> sous Linux, on devait recourir à un montage </w:t>
      </w:r>
      <w:proofErr w:type="spellStart"/>
      <w:r>
        <w:t>loop</w:t>
      </w:r>
      <w:proofErr w:type="spellEnd"/>
      <w:r>
        <w:t xml:space="preserve"> -o offset=..., ou à </w:t>
      </w:r>
      <w:proofErr w:type="spellStart"/>
      <w:r>
        <w:t>mtools</w:t>
      </w:r>
      <w:proofErr w:type="spellEnd"/>
      <w:r>
        <w:t>, ce qui se montre moins trivial qu’une partition standard.</w:t>
      </w:r>
    </w:p>
    <w:p w14:paraId="09AA4D28" w14:textId="3EF2E168" w:rsidR="006A41A2" w:rsidRDefault="006A41A2" w:rsidP="002D282B">
      <w:pPr>
        <w:pStyle w:val="Paragraphedeliste"/>
        <w:numPr>
          <w:ilvl w:val="0"/>
          <w:numId w:val="101"/>
        </w:numPr>
      </w:pPr>
      <w:r>
        <w:t xml:space="preserve">Non-compatibilité avec l’objectif : L’utilisateur souhaitait explicitement un “vrai” disque partitionné, FAT32, montable comme n’importe quel volume. Le </w:t>
      </w:r>
      <w:proofErr w:type="spellStart"/>
      <w:r>
        <w:t>superfloppy</w:t>
      </w:r>
      <w:proofErr w:type="spellEnd"/>
      <w:r>
        <w:t xml:space="preserve"> va à l’encontre de cette finalité.</w:t>
      </w:r>
    </w:p>
    <w:p w14:paraId="1814B9F3" w14:textId="77777777" w:rsidR="002D282B" w:rsidRDefault="002D282B" w:rsidP="002D282B">
      <w:pPr>
        <w:pStyle w:val="Paragraphedeliste"/>
      </w:pPr>
    </w:p>
    <w:p w14:paraId="655EB379" w14:textId="77777777" w:rsidR="006A41A2" w:rsidRDefault="006A41A2" w:rsidP="006A41A2">
      <w:r>
        <w:t xml:space="preserve">En conséquence, malgré la simplicité apparente (pas de </w:t>
      </w:r>
      <w:proofErr w:type="spellStart"/>
      <w:r>
        <w:t>parted</w:t>
      </w:r>
      <w:proofErr w:type="spellEnd"/>
      <w:r>
        <w:t xml:space="preserve">, pas de MBR), la voie </w:t>
      </w:r>
      <w:proofErr w:type="spellStart"/>
      <w:r>
        <w:t>superfloppy</w:t>
      </w:r>
      <w:proofErr w:type="spellEnd"/>
      <w:r>
        <w:t xml:space="preserve"> n’a pas abouti à un système réellement bootable ni convenable pour la taille visée (&gt;32</w:t>
      </w:r>
      <w:r>
        <w:rPr>
          <w:rFonts w:ascii="Arial" w:hAnsi="Arial" w:cs="Arial"/>
        </w:rPr>
        <w:t> </w:t>
      </w:r>
      <w:r>
        <w:t>Mo). Les tests QEMU se sont majoritairement bloqu</w:t>
      </w:r>
      <w:r>
        <w:rPr>
          <w:rFonts w:ascii="Aptos" w:hAnsi="Aptos" w:cs="Aptos"/>
        </w:rPr>
        <w:t>é</w:t>
      </w:r>
      <w:r>
        <w:t xml:space="preserve">s sur </w:t>
      </w:r>
      <w:r>
        <w:rPr>
          <w:rFonts w:ascii="Aptos" w:hAnsi="Aptos" w:cs="Aptos"/>
        </w:rPr>
        <w:t>“</w:t>
      </w:r>
      <w:proofErr w:type="spellStart"/>
      <w:r>
        <w:t>Booting</w:t>
      </w:r>
      <w:proofErr w:type="spellEnd"/>
      <w:r>
        <w:t xml:space="preserve"> </w:t>
      </w:r>
      <w:proofErr w:type="spellStart"/>
      <w:r>
        <w:t>from</w:t>
      </w:r>
      <w:proofErr w:type="spellEnd"/>
      <w:r>
        <w:t xml:space="preserve"> </w:t>
      </w:r>
      <w:proofErr w:type="spellStart"/>
      <w:r>
        <w:t>Floppy</w:t>
      </w:r>
      <w:proofErr w:type="spellEnd"/>
      <w:r>
        <w:rPr>
          <w:rFonts w:ascii="Aptos" w:hAnsi="Aptos" w:cs="Aptos"/>
        </w:rPr>
        <w:t>…”</w:t>
      </w:r>
      <w:r>
        <w:t>, et l</w:t>
      </w:r>
      <w:r>
        <w:rPr>
          <w:rFonts w:ascii="Aptos" w:hAnsi="Aptos" w:cs="Aptos"/>
        </w:rPr>
        <w:t>’é</w:t>
      </w:r>
      <w:r>
        <w:t xml:space="preserve">troitesse du boot </w:t>
      </w:r>
      <w:proofErr w:type="spellStart"/>
      <w:r>
        <w:t>sector</w:t>
      </w:r>
      <w:proofErr w:type="spellEnd"/>
      <w:r>
        <w:t xml:space="preserve"> s</w:t>
      </w:r>
      <w:r>
        <w:rPr>
          <w:rFonts w:ascii="Aptos" w:hAnsi="Aptos" w:cs="Aptos"/>
        </w:rPr>
        <w:t>’</w:t>
      </w:r>
      <w:r>
        <w:t>av</w:t>
      </w:r>
      <w:r>
        <w:rPr>
          <w:rFonts w:ascii="Aptos" w:hAnsi="Aptos" w:cs="Aptos"/>
        </w:rPr>
        <w:t>é</w:t>
      </w:r>
      <w:r>
        <w:t>rait rapidement un obstacle.</w:t>
      </w:r>
    </w:p>
    <w:p w14:paraId="7D180EC8" w14:textId="77777777" w:rsidR="006A41A2" w:rsidRDefault="006A41A2" w:rsidP="006A41A2"/>
    <w:p w14:paraId="1EFC0917" w14:textId="77777777" w:rsidR="006A41A2" w:rsidRDefault="006A41A2" w:rsidP="002D282B">
      <w:pPr>
        <w:pStyle w:val="Titre2"/>
      </w:pPr>
      <w:bookmarkStart w:id="48" w:name="_Toc191149742"/>
      <w:r>
        <w:t xml:space="preserve">La piste du </w:t>
      </w:r>
      <w:proofErr w:type="spellStart"/>
      <w:r>
        <w:t>superfloppy</w:t>
      </w:r>
      <w:proofErr w:type="spellEnd"/>
      <w:r>
        <w:t xml:space="preserve"> minimal a consisté à :</w:t>
      </w:r>
      <w:bookmarkEnd w:id="48"/>
    </w:p>
    <w:p w14:paraId="7C74C3FA" w14:textId="77777777" w:rsidR="002D282B" w:rsidRDefault="002D282B" w:rsidP="006A41A2"/>
    <w:p w14:paraId="45F589B4" w14:textId="74A2E0F4" w:rsidR="006A41A2" w:rsidRDefault="006A41A2" w:rsidP="002D282B">
      <w:pPr>
        <w:pStyle w:val="Paragraphedeliste"/>
        <w:numPr>
          <w:ilvl w:val="0"/>
          <w:numId w:val="101"/>
        </w:numPr>
      </w:pPr>
      <w:r>
        <w:t xml:space="preserve">Formater l’intégralité d’un fichier </w:t>
      </w:r>
      <w:proofErr w:type="spellStart"/>
      <w:r>
        <w:t>disk.img</w:t>
      </w:r>
      <w:proofErr w:type="spellEnd"/>
      <w:r>
        <w:t xml:space="preserve"> en FAT32 grâce à </w:t>
      </w:r>
      <w:proofErr w:type="spellStart"/>
      <w:r>
        <w:t>mkfs.fat</w:t>
      </w:r>
      <w:proofErr w:type="spellEnd"/>
      <w:r>
        <w:t xml:space="preserve"> -F 32 -I.</w:t>
      </w:r>
    </w:p>
    <w:p w14:paraId="77B089C4" w14:textId="3AD807FF" w:rsidR="006A41A2" w:rsidRDefault="006A41A2" w:rsidP="002D282B">
      <w:pPr>
        <w:pStyle w:val="Paragraphedeliste"/>
        <w:numPr>
          <w:ilvl w:val="0"/>
          <w:numId w:val="101"/>
        </w:numPr>
      </w:pPr>
      <w:r>
        <w:t xml:space="preserve">Extraire le boot </w:t>
      </w:r>
      <w:proofErr w:type="spellStart"/>
      <w:r>
        <w:t>sector</w:t>
      </w:r>
      <w:proofErr w:type="spellEnd"/>
      <w:r>
        <w:t>, y patcher le code Stage1 dans offset 94..509, et préserver la signature 0x55AA.</w:t>
      </w:r>
    </w:p>
    <w:p w14:paraId="4AA21A11" w14:textId="59C1D4B4" w:rsidR="006A41A2" w:rsidRDefault="006A41A2" w:rsidP="002D282B">
      <w:pPr>
        <w:pStyle w:val="Paragraphedeliste"/>
        <w:numPr>
          <w:ilvl w:val="0"/>
          <w:numId w:val="101"/>
        </w:numPr>
      </w:pPr>
      <w:r>
        <w:t xml:space="preserve">Lancer QEMU en mode </w:t>
      </w:r>
      <w:proofErr w:type="spellStart"/>
      <w:r>
        <w:t>floppy</w:t>
      </w:r>
      <w:proofErr w:type="spellEnd"/>
      <w:r>
        <w:t xml:space="preserve"> via -</w:t>
      </w:r>
      <w:proofErr w:type="spellStart"/>
      <w:r>
        <w:t>fda</w:t>
      </w:r>
      <w:proofErr w:type="spellEnd"/>
      <w:r>
        <w:t xml:space="preserve"> </w:t>
      </w:r>
      <w:proofErr w:type="spellStart"/>
      <w:r>
        <w:t>disk.img</w:t>
      </w:r>
      <w:proofErr w:type="spellEnd"/>
      <w:r>
        <w:t xml:space="preserve"> ou -drive if=</w:t>
      </w:r>
      <w:proofErr w:type="spellStart"/>
      <w:r>
        <w:t>floppy</w:t>
      </w:r>
      <w:proofErr w:type="spellEnd"/>
      <w:r>
        <w:t>.</w:t>
      </w:r>
    </w:p>
    <w:p w14:paraId="7F6F70C2" w14:textId="77777777" w:rsidR="002D282B" w:rsidRDefault="006A41A2" w:rsidP="006A41A2">
      <w:r>
        <w:t xml:space="preserve">Cette approche ne s’est pas révélée fonctionnelle au regard de l’objectif de disposer d’un “vrai” FAT32 partitionné montable et d’un boot correct sous un BIOS standard. </w:t>
      </w:r>
      <w:r w:rsidR="002D282B">
        <w:br/>
      </w:r>
      <w:r>
        <w:t xml:space="preserve">Les difficultés incluaient la reconnaissance BIOS d’une disquette de taille trop importante, l’espace très restreint pour Stage1, et l’aspect </w:t>
      </w:r>
      <w:proofErr w:type="spellStart"/>
      <w:r>
        <w:t>superfloppy</w:t>
      </w:r>
      <w:proofErr w:type="spellEnd"/>
      <w:r>
        <w:t xml:space="preserve"> lui-même, qui ne satisfaisait pas aux spécifications d’un “vrai” disque dur FAT32. </w:t>
      </w:r>
    </w:p>
    <w:p w14:paraId="47CECD60" w14:textId="03D0E1B4" w:rsidR="006A41A2" w:rsidRDefault="006A41A2" w:rsidP="006A41A2">
      <w:r>
        <w:t xml:space="preserve">Par conséquent, la méthode a été délaissée au profit de la création d’une partition via </w:t>
      </w:r>
      <w:proofErr w:type="spellStart"/>
      <w:r>
        <w:t>parted</w:t>
      </w:r>
      <w:proofErr w:type="spellEnd"/>
      <w:r>
        <w:t xml:space="preserve"> ou </w:t>
      </w:r>
      <w:proofErr w:type="spellStart"/>
      <w:r>
        <w:t>sfdisk</w:t>
      </w:r>
      <w:proofErr w:type="spellEnd"/>
      <w:r>
        <w:t xml:space="preserve">, l’installation d’un MBR minimal et la préservation du boot </w:t>
      </w:r>
      <w:proofErr w:type="spellStart"/>
      <w:r>
        <w:t>sector</w:t>
      </w:r>
      <w:proofErr w:type="spellEnd"/>
      <w:r>
        <w:t xml:space="preserve"> VBR, solution plus conforme aux attentes du projet.</w:t>
      </w:r>
    </w:p>
    <w:p w14:paraId="63A9B57D" w14:textId="77777777" w:rsidR="006A41A2" w:rsidRDefault="006A41A2" w:rsidP="006A41A2"/>
    <w:p w14:paraId="00A45F8B" w14:textId="07D8163E" w:rsidR="006A41A2" w:rsidRDefault="006A41A2" w:rsidP="002D282B">
      <w:pPr>
        <w:pStyle w:val="Titre1"/>
      </w:pPr>
      <w:bookmarkStart w:id="49" w:name="_Toc191149743"/>
      <w:r>
        <w:t xml:space="preserve">Interférences </w:t>
      </w:r>
      <w:proofErr w:type="spellStart"/>
      <w:r>
        <w:t>parted</w:t>
      </w:r>
      <w:proofErr w:type="spellEnd"/>
      <w:r>
        <w:t>/</w:t>
      </w:r>
      <w:proofErr w:type="spellStart"/>
      <w:r>
        <w:t>losetup</w:t>
      </w:r>
      <w:proofErr w:type="spellEnd"/>
      <w:r>
        <w:t>/</w:t>
      </w:r>
      <w:proofErr w:type="spellStart"/>
      <w:r>
        <w:t>sfdisk</w:t>
      </w:r>
      <w:bookmarkEnd w:id="49"/>
      <w:proofErr w:type="spellEnd"/>
    </w:p>
    <w:p w14:paraId="3CF216E3" w14:textId="77777777" w:rsidR="006A41A2" w:rsidRDefault="006A41A2" w:rsidP="006A41A2"/>
    <w:p w14:paraId="2E64CF92" w14:textId="6BA4BD85" w:rsidR="006A41A2" w:rsidRDefault="006A41A2" w:rsidP="006A41A2"/>
    <w:p w14:paraId="7B8F91A3" w14:textId="77777777" w:rsidR="002D282B" w:rsidRDefault="006A41A2" w:rsidP="006A41A2">
      <w:r>
        <w:t>Au cours de la création et de la manipulation d’une image disque (</w:t>
      </w:r>
      <w:proofErr w:type="spellStart"/>
      <w:r>
        <w:t>disk.img</w:t>
      </w:r>
      <w:proofErr w:type="spellEnd"/>
      <w:r>
        <w:t xml:space="preserve">) pour y installer un système d’exploitation Rust, plusieurs problèmes se sont manifestés du côté de l’association </w:t>
      </w:r>
      <w:proofErr w:type="spellStart"/>
      <w:r>
        <w:t>loop</w:t>
      </w:r>
      <w:proofErr w:type="spellEnd"/>
      <w:r>
        <w:t xml:space="preserve"> </w:t>
      </w:r>
      <w:proofErr w:type="spellStart"/>
      <w:r>
        <w:t>device</w:t>
      </w:r>
      <w:proofErr w:type="spellEnd"/>
      <w:r>
        <w:t xml:space="preserve"> (</w:t>
      </w:r>
      <w:proofErr w:type="spellStart"/>
      <w:r>
        <w:t>losetup</w:t>
      </w:r>
      <w:proofErr w:type="spellEnd"/>
      <w:r>
        <w:t>) et des outils de partitionnement (</w:t>
      </w:r>
      <w:proofErr w:type="spellStart"/>
      <w:r>
        <w:t>parted</w:t>
      </w:r>
      <w:proofErr w:type="spellEnd"/>
      <w:r>
        <w:t xml:space="preserve">, </w:t>
      </w:r>
      <w:proofErr w:type="spellStart"/>
      <w:r>
        <w:t>sfdisk</w:t>
      </w:r>
      <w:proofErr w:type="spellEnd"/>
      <w:r>
        <w:t xml:space="preserve">). </w:t>
      </w:r>
    </w:p>
    <w:p w14:paraId="58B22526" w14:textId="77777777" w:rsidR="002D282B" w:rsidRDefault="002D282B" w:rsidP="006A41A2"/>
    <w:p w14:paraId="79742C6A" w14:textId="77777777" w:rsidR="002D282B" w:rsidRDefault="002D282B" w:rsidP="006A41A2"/>
    <w:p w14:paraId="6C7BCF74" w14:textId="1A62B7F0" w:rsidR="006A41A2" w:rsidRDefault="006A41A2" w:rsidP="006A41A2">
      <w:r>
        <w:lastRenderedPageBreak/>
        <w:t>Ce</w:t>
      </w:r>
      <w:r w:rsidR="002D282B">
        <w:t xml:space="preserve">tte partie </w:t>
      </w:r>
      <w:r>
        <w:t>détaille :</w:t>
      </w:r>
    </w:p>
    <w:p w14:paraId="64D296EA" w14:textId="2BBBD199" w:rsidR="006A41A2" w:rsidRDefault="006A41A2" w:rsidP="002D282B">
      <w:pPr>
        <w:pStyle w:val="Paragraphedeliste"/>
        <w:numPr>
          <w:ilvl w:val="0"/>
          <w:numId w:val="101"/>
        </w:numPr>
      </w:pPr>
      <w:r>
        <w:t>Les types d’erreurs rencontrées (e.g. “</w:t>
      </w:r>
      <w:proofErr w:type="spellStart"/>
      <w:r>
        <w:t>failed</w:t>
      </w:r>
      <w:proofErr w:type="spellEnd"/>
      <w:r>
        <w:t xml:space="preserve"> to set up </w:t>
      </w:r>
      <w:proofErr w:type="spellStart"/>
      <w:r>
        <w:t>loop</w:t>
      </w:r>
      <w:proofErr w:type="spellEnd"/>
      <w:r>
        <w:t xml:space="preserve"> </w:t>
      </w:r>
      <w:proofErr w:type="spellStart"/>
      <w:r>
        <w:t>device</w:t>
      </w:r>
      <w:proofErr w:type="spellEnd"/>
      <w:r>
        <w:t xml:space="preserve">: </w:t>
      </w:r>
      <w:proofErr w:type="spellStart"/>
      <w:r>
        <w:t>Device</w:t>
      </w:r>
      <w:proofErr w:type="spellEnd"/>
      <w:r>
        <w:t xml:space="preserve"> or </w:t>
      </w:r>
      <w:proofErr w:type="spellStart"/>
      <w:r>
        <w:t>resource</w:t>
      </w:r>
      <w:proofErr w:type="spellEnd"/>
      <w:r>
        <w:t xml:space="preserve"> </w:t>
      </w:r>
      <w:proofErr w:type="spellStart"/>
      <w:r>
        <w:t>busy</w:t>
      </w:r>
      <w:proofErr w:type="spellEnd"/>
      <w:r>
        <w:t>”, “</w:t>
      </w:r>
      <w:proofErr w:type="spellStart"/>
      <w:r>
        <w:t>bad</w:t>
      </w:r>
      <w:proofErr w:type="spellEnd"/>
      <w:r>
        <w:t xml:space="preserve"> superblock”).</w:t>
      </w:r>
    </w:p>
    <w:p w14:paraId="7DF47FEC" w14:textId="0225CC26" w:rsidR="006A41A2" w:rsidRDefault="006A41A2" w:rsidP="002D282B">
      <w:pPr>
        <w:pStyle w:val="Paragraphedeliste"/>
        <w:numPr>
          <w:ilvl w:val="0"/>
          <w:numId w:val="101"/>
        </w:numPr>
      </w:pPr>
      <w:r>
        <w:t xml:space="preserve">Les origines techniques de ces interférences (p. ex. résidus de montages, associations </w:t>
      </w:r>
      <w:proofErr w:type="spellStart"/>
      <w:r>
        <w:t>loop</w:t>
      </w:r>
      <w:proofErr w:type="spellEnd"/>
      <w:r>
        <w:t xml:space="preserve"> non libérées).</w:t>
      </w:r>
    </w:p>
    <w:p w14:paraId="27DC76AC" w14:textId="1B854D30" w:rsidR="006A41A2" w:rsidRDefault="006A41A2" w:rsidP="002D282B">
      <w:pPr>
        <w:pStyle w:val="Paragraphedeliste"/>
        <w:numPr>
          <w:ilvl w:val="0"/>
          <w:numId w:val="101"/>
        </w:numPr>
      </w:pPr>
      <w:r>
        <w:t>Les commandes précises et la séquence recommandée pour éviter ces blocages.</w:t>
      </w:r>
    </w:p>
    <w:p w14:paraId="4FC17ABA" w14:textId="214A9E42" w:rsidR="006A41A2" w:rsidRDefault="006A41A2" w:rsidP="002D282B">
      <w:pPr>
        <w:pStyle w:val="Paragraphedeliste"/>
        <w:numPr>
          <w:ilvl w:val="0"/>
          <w:numId w:val="101"/>
        </w:numPr>
      </w:pPr>
      <w:r>
        <w:t>Les justifications pour employer un script d’automatisation.</w:t>
      </w:r>
    </w:p>
    <w:p w14:paraId="4C8E0E08" w14:textId="77777777" w:rsidR="006A41A2" w:rsidRDefault="006A41A2" w:rsidP="006A41A2"/>
    <w:p w14:paraId="00BD284B" w14:textId="5B8BD9D9" w:rsidR="006A41A2" w:rsidRDefault="006A41A2" w:rsidP="002D282B">
      <w:pPr>
        <w:pStyle w:val="Titre2"/>
      </w:pPr>
      <w:bookmarkStart w:id="50" w:name="_Toc191149744"/>
      <w:r>
        <w:t>Contexte et erreurs constatées</w:t>
      </w:r>
      <w:bookmarkEnd w:id="50"/>
    </w:p>
    <w:p w14:paraId="6A753841" w14:textId="77777777" w:rsidR="002D282B" w:rsidRPr="002D282B" w:rsidRDefault="002D282B" w:rsidP="002D282B"/>
    <w:p w14:paraId="73BF817C" w14:textId="77777777" w:rsidR="006A41A2" w:rsidRDefault="006A41A2" w:rsidP="006A41A2">
      <w:r>
        <w:t xml:space="preserve">Dans un workflow standard pour construire un OS </w:t>
      </w:r>
      <w:proofErr w:type="spellStart"/>
      <w:r>
        <w:t>bare-metal</w:t>
      </w:r>
      <w:proofErr w:type="spellEnd"/>
      <w:r>
        <w:t>, on suit généralement les étapes :</w:t>
      </w:r>
    </w:p>
    <w:p w14:paraId="28805BF3" w14:textId="7A859114" w:rsidR="006A41A2" w:rsidRDefault="006A41A2" w:rsidP="002D282B">
      <w:pPr>
        <w:pStyle w:val="Paragraphedeliste"/>
        <w:numPr>
          <w:ilvl w:val="0"/>
          <w:numId w:val="101"/>
        </w:numPr>
      </w:pPr>
      <w:r>
        <w:t>Création d’un fichier vide, par exemple 64</w:t>
      </w:r>
      <w:r w:rsidRPr="002D282B">
        <w:rPr>
          <w:rFonts w:ascii="Arial" w:hAnsi="Arial" w:cs="Arial"/>
        </w:rPr>
        <w:t> </w:t>
      </w:r>
      <w:r>
        <w:t>Mo, via :</w:t>
      </w:r>
    </w:p>
    <w:p w14:paraId="5F5452E4" w14:textId="73C44951" w:rsidR="006A41A2" w:rsidRDefault="006A41A2" w:rsidP="002D282B">
      <w:pPr>
        <w:pStyle w:val="Paragraphedeliste"/>
        <w:numPr>
          <w:ilvl w:val="1"/>
          <w:numId w:val="101"/>
        </w:numPr>
      </w:pPr>
      <w:r>
        <w:t>dd if=/dev/</w:t>
      </w:r>
      <w:proofErr w:type="spellStart"/>
      <w:r>
        <w:t>zero</w:t>
      </w:r>
      <w:proofErr w:type="spellEnd"/>
      <w:r>
        <w:t xml:space="preserve"> of=</w:t>
      </w:r>
      <w:proofErr w:type="spellStart"/>
      <w:r>
        <w:t>disk.img</w:t>
      </w:r>
      <w:proofErr w:type="spellEnd"/>
      <w:r>
        <w:t xml:space="preserve"> bs=1M count=64</w:t>
      </w:r>
    </w:p>
    <w:p w14:paraId="40FCD7F5" w14:textId="0016670F" w:rsidR="006A41A2" w:rsidRDefault="006A41A2" w:rsidP="002D282B">
      <w:pPr>
        <w:pStyle w:val="Paragraphedeliste"/>
        <w:numPr>
          <w:ilvl w:val="0"/>
          <w:numId w:val="101"/>
        </w:numPr>
      </w:pPr>
      <w:r>
        <w:t>Configuration de ce fichier en tant que “disque virtuel” (</w:t>
      </w:r>
      <w:proofErr w:type="spellStart"/>
      <w:r>
        <w:t>loop</w:t>
      </w:r>
      <w:proofErr w:type="spellEnd"/>
      <w:r>
        <w:t xml:space="preserve"> </w:t>
      </w:r>
      <w:proofErr w:type="spellStart"/>
      <w:r>
        <w:t>device</w:t>
      </w:r>
      <w:proofErr w:type="spellEnd"/>
      <w:r>
        <w:t>) :</w:t>
      </w:r>
    </w:p>
    <w:p w14:paraId="3EF5B7C2" w14:textId="54779952" w:rsidR="006A41A2" w:rsidRDefault="006A41A2" w:rsidP="002D282B">
      <w:pPr>
        <w:pStyle w:val="Paragraphedeliste"/>
        <w:numPr>
          <w:ilvl w:val="1"/>
          <w:numId w:val="101"/>
        </w:numPr>
      </w:pPr>
      <w:proofErr w:type="spellStart"/>
      <w:r>
        <w:t>sudo</w:t>
      </w:r>
      <w:proofErr w:type="spellEnd"/>
      <w:r>
        <w:t xml:space="preserve"> </w:t>
      </w:r>
      <w:proofErr w:type="spellStart"/>
      <w:r>
        <w:t>losetup</w:t>
      </w:r>
      <w:proofErr w:type="spellEnd"/>
      <w:r>
        <w:t xml:space="preserve"> -</w:t>
      </w:r>
      <w:proofErr w:type="spellStart"/>
      <w:r>
        <w:t>fP</w:t>
      </w:r>
      <w:proofErr w:type="spellEnd"/>
      <w:r>
        <w:t xml:space="preserve"> </w:t>
      </w:r>
      <w:proofErr w:type="spellStart"/>
      <w:r>
        <w:t>disk.img</w:t>
      </w:r>
      <w:proofErr w:type="spellEnd"/>
    </w:p>
    <w:p w14:paraId="73975A93" w14:textId="132BB043" w:rsidR="006A41A2" w:rsidRDefault="006A41A2" w:rsidP="00320A95">
      <w:pPr>
        <w:ind w:firstLine="708"/>
      </w:pPr>
      <w:r>
        <w:t>Ce qui crée un périphérique /dev/loop0, et éventuellement /dev/loop0p1, si une table de partitions est détectée.</w:t>
      </w:r>
    </w:p>
    <w:p w14:paraId="107AB616" w14:textId="4C29F290" w:rsidR="006A41A2" w:rsidRDefault="006A41A2" w:rsidP="00320A95">
      <w:pPr>
        <w:pStyle w:val="Paragraphedeliste"/>
        <w:numPr>
          <w:ilvl w:val="0"/>
          <w:numId w:val="101"/>
        </w:numPr>
      </w:pPr>
      <w:r>
        <w:t>Partitionnement (</w:t>
      </w:r>
      <w:proofErr w:type="spellStart"/>
      <w:r>
        <w:t>parted</w:t>
      </w:r>
      <w:proofErr w:type="spellEnd"/>
      <w:r>
        <w:t xml:space="preserve"> ou </w:t>
      </w:r>
      <w:proofErr w:type="spellStart"/>
      <w:r>
        <w:t>sfdisk</w:t>
      </w:r>
      <w:proofErr w:type="spellEnd"/>
      <w:r>
        <w:t>).</w:t>
      </w:r>
    </w:p>
    <w:p w14:paraId="4EA8270F" w14:textId="0311E415" w:rsidR="006A41A2" w:rsidRDefault="006A41A2" w:rsidP="00320A95">
      <w:pPr>
        <w:pStyle w:val="Paragraphedeliste"/>
        <w:numPr>
          <w:ilvl w:val="0"/>
          <w:numId w:val="101"/>
        </w:numPr>
      </w:pPr>
      <w:r>
        <w:t>Formatage de la partition (/dev/loop0p1) en FAT32.</w:t>
      </w:r>
    </w:p>
    <w:p w14:paraId="23EF45B7" w14:textId="2880940E" w:rsidR="006A41A2" w:rsidRDefault="006A41A2" w:rsidP="00320A95">
      <w:pPr>
        <w:pStyle w:val="Paragraphedeliste"/>
        <w:numPr>
          <w:ilvl w:val="0"/>
          <w:numId w:val="101"/>
        </w:numPr>
      </w:pPr>
      <w:r>
        <w:t>Montage, copie de fichiers, etc.</w:t>
      </w:r>
      <w:r w:rsidR="00320A95">
        <w:br/>
      </w:r>
    </w:p>
    <w:p w14:paraId="2D523A19" w14:textId="77777777" w:rsidR="006A41A2" w:rsidRDefault="006A41A2" w:rsidP="00320A95">
      <w:pPr>
        <w:pStyle w:val="Titre2"/>
      </w:pPr>
      <w:bookmarkStart w:id="51" w:name="_Toc191149745"/>
      <w:r>
        <w:t>Les erreurs :</w:t>
      </w:r>
      <w:bookmarkEnd w:id="51"/>
    </w:p>
    <w:p w14:paraId="1CF63BAE" w14:textId="77777777" w:rsidR="00320A95" w:rsidRPr="00320A95" w:rsidRDefault="00320A95" w:rsidP="00320A95"/>
    <w:p w14:paraId="468BA8E6" w14:textId="77777777" w:rsidR="006A41A2" w:rsidRDefault="006A41A2" w:rsidP="006A41A2">
      <w:r>
        <w:t>“</w:t>
      </w:r>
      <w:proofErr w:type="spellStart"/>
      <w:r>
        <w:t>losetup</w:t>
      </w:r>
      <w:proofErr w:type="spellEnd"/>
      <w:r>
        <w:t xml:space="preserve">: </w:t>
      </w:r>
      <w:proofErr w:type="spellStart"/>
      <w:r>
        <w:t>disk.img</w:t>
      </w:r>
      <w:proofErr w:type="spellEnd"/>
      <w:r>
        <w:t xml:space="preserve">: </w:t>
      </w:r>
      <w:proofErr w:type="spellStart"/>
      <w:r>
        <w:t>failed</w:t>
      </w:r>
      <w:proofErr w:type="spellEnd"/>
      <w:r>
        <w:t xml:space="preserve"> to set up </w:t>
      </w:r>
      <w:proofErr w:type="spellStart"/>
      <w:r>
        <w:t>loop</w:t>
      </w:r>
      <w:proofErr w:type="spellEnd"/>
      <w:r>
        <w:t xml:space="preserve"> </w:t>
      </w:r>
      <w:proofErr w:type="spellStart"/>
      <w:r>
        <w:t>device</w:t>
      </w:r>
      <w:proofErr w:type="spellEnd"/>
      <w:r>
        <w:t xml:space="preserve">: </w:t>
      </w:r>
      <w:proofErr w:type="spellStart"/>
      <w:r>
        <w:t>Device</w:t>
      </w:r>
      <w:proofErr w:type="spellEnd"/>
      <w:r>
        <w:t xml:space="preserve"> or </w:t>
      </w:r>
      <w:proofErr w:type="spellStart"/>
      <w:r>
        <w:t>resource</w:t>
      </w:r>
      <w:proofErr w:type="spellEnd"/>
      <w:r>
        <w:t xml:space="preserve"> </w:t>
      </w:r>
      <w:proofErr w:type="spellStart"/>
      <w:r>
        <w:t>busy</w:t>
      </w:r>
      <w:proofErr w:type="spellEnd"/>
      <w:r>
        <w:t>”</w:t>
      </w:r>
    </w:p>
    <w:p w14:paraId="76DB54E5" w14:textId="77777777" w:rsidR="006A41A2" w:rsidRDefault="006A41A2" w:rsidP="006A41A2">
      <w:r>
        <w:t xml:space="preserve"> Se produit quand </w:t>
      </w:r>
      <w:proofErr w:type="spellStart"/>
      <w:r>
        <w:t>disk.img</w:t>
      </w:r>
      <w:proofErr w:type="spellEnd"/>
      <w:r>
        <w:t xml:space="preserve"> est déjà associé à un </w:t>
      </w:r>
      <w:proofErr w:type="spellStart"/>
      <w:r>
        <w:t>loop</w:t>
      </w:r>
      <w:proofErr w:type="spellEnd"/>
      <w:r>
        <w:t xml:space="preserve"> </w:t>
      </w:r>
      <w:proofErr w:type="spellStart"/>
      <w:r>
        <w:t>device</w:t>
      </w:r>
      <w:proofErr w:type="spellEnd"/>
      <w:r>
        <w:t xml:space="preserve"> (ou partiellement monté).</w:t>
      </w:r>
    </w:p>
    <w:p w14:paraId="4A5E3ABE" w14:textId="77777777" w:rsidR="00320A95" w:rsidRDefault="00320A95" w:rsidP="006A41A2"/>
    <w:p w14:paraId="5754D11F" w14:textId="77777777" w:rsidR="006A41A2" w:rsidRDefault="006A41A2" w:rsidP="006A41A2">
      <w:r>
        <w:t>“</w:t>
      </w:r>
      <w:proofErr w:type="spellStart"/>
      <w:r>
        <w:t>mount</w:t>
      </w:r>
      <w:proofErr w:type="spellEnd"/>
      <w:r>
        <w:t xml:space="preserve">: </w:t>
      </w:r>
      <w:proofErr w:type="spellStart"/>
      <w:r>
        <w:t>wrong</w:t>
      </w:r>
      <w:proofErr w:type="spellEnd"/>
      <w:r>
        <w:t xml:space="preserve"> </w:t>
      </w:r>
      <w:proofErr w:type="spellStart"/>
      <w:r>
        <w:t>fs</w:t>
      </w:r>
      <w:proofErr w:type="spellEnd"/>
      <w:r>
        <w:t xml:space="preserve"> type, </w:t>
      </w:r>
      <w:proofErr w:type="spellStart"/>
      <w:r>
        <w:t>bad</w:t>
      </w:r>
      <w:proofErr w:type="spellEnd"/>
      <w:r>
        <w:t xml:space="preserve"> superblock on /dev/loop0p1”</w:t>
      </w:r>
    </w:p>
    <w:p w14:paraId="6BE77CE2" w14:textId="77777777" w:rsidR="006A41A2" w:rsidRDefault="006A41A2" w:rsidP="006A41A2">
      <w:r>
        <w:t xml:space="preserve"> Souvent dû au fait que /dev/loop0p1 a été mal formaté, ou que </w:t>
      </w:r>
      <w:proofErr w:type="spellStart"/>
      <w:r>
        <w:t>parted</w:t>
      </w:r>
      <w:proofErr w:type="spellEnd"/>
      <w:r>
        <w:t xml:space="preserve"> a recréé la table de partitions alors qu’un montage /dev/loop0p1 subsistait.</w:t>
      </w:r>
    </w:p>
    <w:p w14:paraId="53C31FA2" w14:textId="77777777" w:rsidR="00320A95" w:rsidRDefault="00320A95" w:rsidP="006A41A2"/>
    <w:p w14:paraId="2AAED626" w14:textId="77777777" w:rsidR="006A41A2" w:rsidRDefault="006A41A2" w:rsidP="006A41A2">
      <w:r>
        <w:t xml:space="preserve">D’autres messages comme “Value out of range” dans </w:t>
      </w:r>
      <w:proofErr w:type="spellStart"/>
      <w:r>
        <w:t>parted</w:t>
      </w:r>
      <w:proofErr w:type="spellEnd"/>
      <w:r>
        <w:t xml:space="preserve"> peuvent apparaître si </w:t>
      </w:r>
      <w:proofErr w:type="spellStart"/>
      <w:r>
        <w:t>parted</w:t>
      </w:r>
      <w:proofErr w:type="spellEnd"/>
      <w:r>
        <w:t xml:space="preserve"> / </w:t>
      </w:r>
      <w:proofErr w:type="spellStart"/>
      <w:r>
        <w:t>sfdisk</w:t>
      </w:r>
      <w:proofErr w:type="spellEnd"/>
      <w:r>
        <w:t xml:space="preserve"> n’arrive pas à écrire la table de partitions (verrou, offset incorrect, etc.).</w:t>
      </w:r>
    </w:p>
    <w:p w14:paraId="105A46F3" w14:textId="77777777" w:rsidR="006A41A2" w:rsidRDefault="006A41A2" w:rsidP="006A41A2"/>
    <w:p w14:paraId="72609544" w14:textId="7789105D" w:rsidR="006A41A2" w:rsidRDefault="006A41A2" w:rsidP="00320A95">
      <w:pPr>
        <w:pStyle w:val="Titre2"/>
      </w:pPr>
      <w:bookmarkStart w:id="52" w:name="_Toc191149746"/>
      <w:r>
        <w:t>Origine technique des interférences</w:t>
      </w:r>
      <w:bookmarkEnd w:id="52"/>
    </w:p>
    <w:p w14:paraId="7E4B4C5B" w14:textId="4DEC7448" w:rsidR="006A41A2" w:rsidRDefault="006A41A2" w:rsidP="006A41A2">
      <w:r>
        <w:t xml:space="preserve">Sous Linux, l’association </w:t>
      </w:r>
      <w:proofErr w:type="spellStart"/>
      <w:r>
        <w:t>loop</w:t>
      </w:r>
      <w:proofErr w:type="spellEnd"/>
      <w:r>
        <w:t xml:space="preserve"> </w:t>
      </w:r>
      <w:proofErr w:type="spellStart"/>
      <w:r>
        <w:t>device</w:t>
      </w:r>
      <w:proofErr w:type="spellEnd"/>
      <w:r>
        <w:t xml:space="preserve"> (via </w:t>
      </w:r>
      <w:proofErr w:type="spellStart"/>
      <w:r>
        <w:t>losetup</w:t>
      </w:r>
      <w:proofErr w:type="spellEnd"/>
      <w:r>
        <w:t>) permet de voir un simple fichier (</w:t>
      </w:r>
      <w:proofErr w:type="spellStart"/>
      <w:r>
        <w:t>disk.img</w:t>
      </w:r>
      <w:proofErr w:type="spellEnd"/>
      <w:r>
        <w:t>) comme s’il s’agissait d’un bloc de type /dev/</w:t>
      </w:r>
      <w:proofErr w:type="spellStart"/>
      <w:r>
        <w:t>loopX</w:t>
      </w:r>
      <w:proofErr w:type="spellEnd"/>
      <w:r>
        <w:t xml:space="preserve">. Or, si un </w:t>
      </w:r>
      <w:proofErr w:type="spellStart"/>
      <w:r>
        <w:t>loop</w:t>
      </w:r>
      <w:proofErr w:type="spellEnd"/>
      <w:r>
        <w:t xml:space="preserve"> </w:t>
      </w:r>
      <w:proofErr w:type="spellStart"/>
      <w:r>
        <w:t>device</w:t>
      </w:r>
      <w:proofErr w:type="spellEnd"/>
      <w:r>
        <w:t xml:space="preserve"> est déjà en usage, de multiples conflits peuvent surgir :</w:t>
      </w:r>
      <w:r w:rsidR="00320A95">
        <w:br/>
      </w:r>
    </w:p>
    <w:p w14:paraId="44798E73" w14:textId="77777777" w:rsidR="00320A95" w:rsidRDefault="00320A95" w:rsidP="006A41A2"/>
    <w:p w14:paraId="29BD4C9A" w14:textId="77777777" w:rsidR="006A41A2" w:rsidRDefault="006A41A2" w:rsidP="00320A95">
      <w:pPr>
        <w:pStyle w:val="Titre3"/>
      </w:pPr>
      <w:bookmarkStart w:id="53" w:name="_Toc191149747"/>
      <w:r>
        <w:lastRenderedPageBreak/>
        <w:t xml:space="preserve">Associations </w:t>
      </w:r>
      <w:proofErr w:type="spellStart"/>
      <w:r>
        <w:t>loop</w:t>
      </w:r>
      <w:proofErr w:type="spellEnd"/>
      <w:r>
        <w:t xml:space="preserve"> non libérées</w:t>
      </w:r>
      <w:bookmarkEnd w:id="53"/>
    </w:p>
    <w:p w14:paraId="02152FE4" w14:textId="77777777" w:rsidR="006A41A2" w:rsidRDefault="006A41A2" w:rsidP="006A41A2"/>
    <w:p w14:paraId="01DAFDE5" w14:textId="2E966B58" w:rsidR="006A41A2" w:rsidRDefault="006A41A2" w:rsidP="00320A95">
      <w:pPr>
        <w:pStyle w:val="Paragraphedeliste"/>
        <w:numPr>
          <w:ilvl w:val="0"/>
          <w:numId w:val="101"/>
        </w:numPr>
      </w:pPr>
      <w:r>
        <w:t xml:space="preserve">Lorsque l’on exécute </w:t>
      </w:r>
      <w:proofErr w:type="spellStart"/>
      <w:r>
        <w:t>sudo</w:t>
      </w:r>
      <w:proofErr w:type="spellEnd"/>
      <w:r>
        <w:t xml:space="preserve"> </w:t>
      </w:r>
      <w:proofErr w:type="spellStart"/>
      <w:r>
        <w:t>losetup</w:t>
      </w:r>
      <w:proofErr w:type="spellEnd"/>
      <w:r>
        <w:t xml:space="preserve"> -</w:t>
      </w:r>
      <w:proofErr w:type="spellStart"/>
      <w:r>
        <w:t>fP</w:t>
      </w:r>
      <w:proofErr w:type="spellEnd"/>
      <w:r>
        <w:t xml:space="preserve"> </w:t>
      </w:r>
      <w:proofErr w:type="spellStart"/>
      <w:r>
        <w:t>disk.img</w:t>
      </w:r>
      <w:proofErr w:type="spellEnd"/>
      <w:r>
        <w:t xml:space="preserve">, le système crée /dev/loop0 (et /dev/loop0p1 si </w:t>
      </w:r>
      <w:proofErr w:type="spellStart"/>
      <w:r>
        <w:t>parted</w:t>
      </w:r>
      <w:proofErr w:type="spellEnd"/>
      <w:r>
        <w:t xml:space="preserve"> a déjà été utilisé).</w:t>
      </w:r>
    </w:p>
    <w:p w14:paraId="494AF948" w14:textId="0E57A3AC" w:rsidR="006A41A2" w:rsidRDefault="006A41A2" w:rsidP="00320A95">
      <w:pPr>
        <w:pStyle w:val="Paragraphedeliste"/>
        <w:numPr>
          <w:ilvl w:val="0"/>
          <w:numId w:val="101"/>
        </w:numPr>
      </w:pPr>
      <w:r>
        <w:t xml:space="preserve">Si l’on relance </w:t>
      </w:r>
      <w:proofErr w:type="spellStart"/>
      <w:r>
        <w:t>parted</w:t>
      </w:r>
      <w:proofErr w:type="spellEnd"/>
      <w:r>
        <w:t xml:space="preserve"> ou </w:t>
      </w:r>
      <w:proofErr w:type="spellStart"/>
      <w:r>
        <w:t>mkfs.fat</w:t>
      </w:r>
      <w:proofErr w:type="spellEnd"/>
      <w:r>
        <w:t xml:space="preserve"> sur /dev/loop0p1 sans détacher le </w:t>
      </w:r>
      <w:proofErr w:type="spellStart"/>
      <w:r>
        <w:t>loop</w:t>
      </w:r>
      <w:proofErr w:type="spellEnd"/>
      <w:r>
        <w:t xml:space="preserve"> </w:t>
      </w:r>
      <w:proofErr w:type="spellStart"/>
      <w:r>
        <w:t>device</w:t>
      </w:r>
      <w:proofErr w:type="spellEnd"/>
      <w:r>
        <w:t xml:space="preserve"> précédent, on peut se retrouver avec des modifications incongrues.</w:t>
      </w:r>
    </w:p>
    <w:p w14:paraId="5C4A2DBF" w14:textId="552F7BA7" w:rsidR="006A41A2" w:rsidRDefault="006A41A2" w:rsidP="00320A95">
      <w:pPr>
        <w:pStyle w:val="Paragraphedeliste"/>
        <w:numPr>
          <w:ilvl w:val="0"/>
          <w:numId w:val="101"/>
        </w:numPr>
      </w:pPr>
      <w:r>
        <w:t xml:space="preserve">Pire, si on tente d’associer à nouveau </w:t>
      </w:r>
      <w:proofErr w:type="spellStart"/>
      <w:r>
        <w:t>disk.img</w:t>
      </w:r>
      <w:proofErr w:type="spellEnd"/>
      <w:r>
        <w:t xml:space="preserve"> sans d’abord libérer /dev/loop0, on obtient “</w:t>
      </w:r>
      <w:proofErr w:type="spellStart"/>
      <w:r>
        <w:t>failed</w:t>
      </w:r>
      <w:proofErr w:type="spellEnd"/>
      <w:r>
        <w:t xml:space="preserve"> to set up </w:t>
      </w:r>
      <w:proofErr w:type="spellStart"/>
      <w:r>
        <w:t>loop</w:t>
      </w:r>
      <w:proofErr w:type="spellEnd"/>
      <w:r>
        <w:t xml:space="preserve"> </w:t>
      </w:r>
      <w:proofErr w:type="spellStart"/>
      <w:r>
        <w:t>device</w:t>
      </w:r>
      <w:proofErr w:type="spellEnd"/>
      <w:r>
        <w:t xml:space="preserve">: </w:t>
      </w:r>
      <w:proofErr w:type="spellStart"/>
      <w:r>
        <w:t>Device</w:t>
      </w:r>
      <w:proofErr w:type="spellEnd"/>
      <w:r>
        <w:t xml:space="preserve"> or </w:t>
      </w:r>
      <w:proofErr w:type="spellStart"/>
      <w:r>
        <w:t>resource</w:t>
      </w:r>
      <w:proofErr w:type="spellEnd"/>
      <w:r>
        <w:t xml:space="preserve"> </w:t>
      </w:r>
      <w:proofErr w:type="spellStart"/>
      <w:r>
        <w:t>busy</w:t>
      </w:r>
      <w:proofErr w:type="spellEnd"/>
      <w:r>
        <w:t>.”</w:t>
      </w:r>
    </w:p>
    <w:p w14:paraId="149A4F3B" w14:textId="77777777" w:rsidR="00320A95" w:rsidRDefault="00320A95" w:rsidP="00320A95">
      <w:pPr>
        <w:pStyle w:val="Paragraphedeliste"/>
      </w:pPr>
    </w:p>
    <w:p w14:paraId="24C9CE7B" w14:textId="77777777" w:rsidR="006A41A2" w:rsidRDefault="006A41A2" w:rsidP="00320A95">
      <w:pPr>
        <w:pStyle w:val="Titre3"/>
      </w:pPr>
      <w:bookmarkStart w:id="54" w:name="_Toc191149748"/>
      <w:r>
        <w:t>Partition déjà montée</w:t>
      </w:r>
      <w:bookmarkEnd w:id="54"/>
    </w:p>
    <w:p w14:paraId="6D031335" w14:textId="77777777" w:rsidR="006A41A2" w:rsidRDefault="006A41A2" w:rsidP="006A41A2"/>
    <w:p w14:paraId="1341FCAC" w14:textId="255B84D4" w:rsidR="006A41A2" w:rsidRDefault="006A41A2" w:rsidP="00320A95">
      <w:pPr>
        <w:pStyle w:val="Paragraphedeliste"/>
        <w:numPr>
          <w:ilvl w:val="0"/>
          <w:numId w:val="101"/>
        </w:numPr>
      </w:pPr>
      <w:r>
        <w:t xml:space="preserve">Une fois la partition /dev/loop0p1 formatée en FAT32 et montée (ex. </w:t>
      </w:r>
      <w:proofErr w:type="spellStart"/>
      <w:r>
        <w:t>sudo</w:t>
      </w:r>
      <w:proofErr w:type="spellEnd"/>
      <w:r>
        <w:t xml:space="preserve"> </w:t>
      </w:r>
      <w:proofErr w:type="spellStart"/>
      <w:r>
        <w:t>mount</w:t>
      </w:r>
      <w:proofErr w:type="spellEnd"/>
      <w:r>
        <w:t xml:space="preserve"> /dev/loop0p1 /mnt), si on essaye de reformater ou de </w:t>
      </w:r>
      <w:proofErr w:type="spellStart"/>
      <w:r>
        <w:t>re-partitionner</w:t>
      </w:r>
      <w:proofErr w:type="spellEnd"/>
      <w:r>
        <w:t xml:space="preserve"> l’image, le kernel juge la partition “en usage”.</w:t>
      </w:r>
    </w:p>
    <w:p w14:paraId="65871578" w14:textId="7F4D5A3D" w:rsidR="006A41A2" w:rsidRDefault="006A41A2" w:rsidP="00320A95">
      <w:pPr>
        <w:pStyle w:val="Paragraphedeliste"/>
        <w:numPr>
          <w:ilvl w:val="0"/>
          <w:numId w:val="101"/>
        </w:numPr>
      </w:pPr>
      <w:r>
        <w:t xml:space="preserve">Toute reconfiguration avec </w:t>
      </w:r>
      <w:proofErr w:type="spellStart"/>
      <w:r>
        <w:t>parted</w:t>
      </w:r>
      <w:proofErr w:type="spellEnd"/>
      <w:r>
        <w:t xml:space="preserve"> (changement de label, agrandissement ou suppression de partition) pendant que la partition est active provoque un conflit.</w:t>
      </w:r>
    </w:p>
    <w:p w14:paraId="0A4F8546" w14:textId="5DD89AC2" w:rsidR="006A41A2" w:rsidRDefault="006A41A2" w:rsidP="00320A95">
      <w:pPr>
        <w:pStyle w:val="Paragraphedeliste"/>
        <w:numPr>
          <w:ilvl w:val="0"/>
          <w:numId w:val="101"/>
        </w:numPr>
      </w:pPr>
      <w:r>
        <w:t>Cela se voit par des erreurs “</w:t>
      </w:r>
      <w:proofErr w:type="spellStart"/>
      <w:r>
        <w:t>bad</w:t>
      </w:r>
      <w:proofErr w:type="spellEnd"/>
      <w:r>
        <w:t xml:space="preserve"> superblock” ou “</w:t>
      </w:r>
      <w:proofErr w:type="spellStart"/>
      <w:r>
        <w:t>device</w:t>
      </w:r>
      <w:proofErr w:type="spellEnd"/>
      <w:r>
        <w:t xml:space="preserve"> </w:t>
      </w:r>
      <w:proofErr w:type="spellStart"/>
      <w:r>
        <w:t>is</w:t>
      </w:r>
      <w:proofErr w:type="spellEnd"/>
      <w:r>
        <w:t xml:space="preserve"> </w:t>
      </w:r>
      <w:proofErr w:type="spellStart"/>
      <w:r>
        <w:t>busy</w:t>
      </w:r>
      <w:proofErr w:type="spellEnd"/>
      <w:r>
        <w:t>.”</w:t>
      </w:r>
    </w:p>
    <w:p w14:paraId="45E707E6" w14:textId="77777777" w:rsidR="00320A95" w:rsidRDefault="00320A95" w:rsidP="00320A95"/>
    <w:p w14:paraId="27B87864" w14:textId="77777777" w:rsidR="006A41A2" w:rsidRDefault="006A41A2" w:rsidP="00320A95">
      <w:pPr>
        <w:pStyle w:val="Titre3"/>
      </w:pPr>
      <w:bookmarkStart w:id="55" w:name="_Toc191149749"/>
      <w:r>
        <w:t>Mauvais ordre d’exécution</w:t>
      </w:r>
      <w:bookmarkEnd w:id="55"/>
    </w:p>
    <w:p w14:paraId="7CC44BEA" w14:textId="77777777" w:rsidR="006A41A2" w:rsidRDefault="006A41A2" w:rsidP="006A41A2"/>
    <w:p w14:paraId="11A13B88" w14:textId="359DA344" w:rsidR="006A41A2" w:rsidRDefault="006A41A2" w:rsidP="00320A95">
      <w:pPr>
        <w:pStyle w:val="Paragraphedeliste"/>
        <w:numPr>
          <w:ilvl w:val="0"/>
          <w:numId w:val="101"/>
        </w:numPr>
      </w:pPr>
      <w:r>
        <w:t xml:space="preserve">Certaines commandes demandent l’exclusion totale du </w:t>
      </w:r>
      <w:proofErr w:type="spellStart"/>
      <w:r>
        <w:t>device</w:t>
      </w:r>
      <w:proofErr w:type="spellEnd"/>
      <w:r>
        <w:t xml:space="preserve">. Si </w:t>
      </w:r>
      <w:proofErr w:type="spellStart"/>
      <w:r>
        <w:t>parted</w:t>
      </w:r>
      <w:proofErr w:type="spellEnd"/>
      <w:r>
        <w:t xml:space="preserve"> réécrit la table de partitions alors que </w:t>
      </w:r>
      <w:proofErr w:type="spellStart"/>
      <w:r>
        <w:t>mkfs.fat</w:t>
      </w:r>
      <w:proofErr w:type="spellEnd"/>
      <w:r>
        <w:t xml:space="preserve"> exécute un format, le superblock FAT peut être partiellement créé, corrompu, puis terminé ou annulé.</w:t>
      </w:r>
    </w:p>
    <w:p w14:paraId="71759D0E" w14:textId="02E3F860" w:rsidR="006A41A2" w:rsidRDefault="006A41A2" w:rsidP="00320A95">
      <w:pPr>
        <w:pStyle w:val="Paragraphedeliste"/>
        <w:numPr>
          <w:ilvl w:val="0"/>
          <w:numId w:val="101"/>
        </w:numPr>
      </w:pPr>
      <w:r>
        <w:t>On obtient des messages “</w:t>
      </w:r>
      <w:proofErr w:type="spellStart"/>
      <w:r>
        <w:t>bad</w:t>
      </w:r>
      <w:proofErr w:type="spellEnd"/>
      <w:r>
        <w:t xml:space="preserve"> option, </w:t>
      </w:r>
      <w:proofErr w:type="spellStart"/>
      <w:r>
        <w:t>wrong</w:t>
      </w:r>
      <w:proofErr w:type="spellEnd"/>
      <w:r>
        <w:t xml:space="preserve"> </w:t>
      </w:r>
      <w:proofErr w:type="spellStart"/>
      <w:r>
        <w:t>fs</w:t>
      </w:r>
      <w:proofErr w:type="spellEnd"/>
      <w:r>
        <w:t xml:space="preserve"> type,” car le système n’arrive pas à reconnaître une partition dont les méta-informations ont été partiellement détruites.</w:t>
      </w:r>
    </w:p>
    <w:p w14:paraId="3E3DD75B" w14:textId="77777777" w:rsidR="00320A95" w:rsidRDefault="00320A95" w:rsidP="00320A95">
      <w:pPr>
        <w:pStyle w:val="Paragraphedeliste"/>
      </w:pPr>
    </w:p>
    <w:p w14:paraId="48171B52" w14:textId="535ECF25" w:rsidR="006A41A2" w:rsidRDefault="006A41A2" w:rsidP="00320A95">
      <w:pPr>
        <w:pStyle w:val="Titre3"/>
      </w:pPr>
      <w:bookmarkStart w:id="56" w:name="_Toc191149750"/>
      <w:r>
        <w:t>Détection auto</w:t>
      </w:r>
      <w:r w:rsidR="00320A95">
        <w:t>matique</w:t>
      </w:r>
      <w:bookmarkEnd w:id="56"/>
    </w:p>
    <w:p w14:paraId="7BF662E2" w14:textId="77777777" w:rsidR="006A41A2" w:rsidRDefault="006A41A2" w:rsidP="006A41A2"/>
    <w:p w14:paraId="363C67F8" w14:textId="3289AF44" w:rsidR="006A41A2" w:rsidRDefault="006A41A2" w:rsidP="00320A95">
      <w:pPr>
        <w:pStyle w:val="Paragraphedeliste"/>
        <w:numPr>
          <w:ilvl w:val="0"/>
          <w:numId w:val="101"/>
        </w:numPr>
      </w:pPr>
      <w:r>
        <w:t>Parfois, l’</w:t>
      </w:r>
      <w:proofErr w:type="spellStart"/>
      <w:r>
        <w:t>automount</w:t>
      </w:r>
      <w:proofErr w:type="spellEnd"/>
      <w:r>
        <w:t xml:space="preserve"> peut se déclencher (selon la configuration du système). L’utilisateur n’est pas toujours conscient qu’un montage s’est produit, ou qu’un démon (comme udisks2) tente de lire le partitionnement, générant un usage concurrent.</w:t>
      </w:r>
    </w:p>
    <w:p w14:paraId="466D7647" w14:textId="62429365" w:rsidR="006A41A2" w:rsidRDefault="006A41A2" w:rsidP="00320A95">
      <w:pPr>
        <w:pStyle w:val="Paragraphedeliste"/>
        <w:numPr>
          <w:ilvl w:val="0"/>
          <w:numId w:val="101"/>
        </w:numPr>
      </w:pPr>
      <w:r>
        <w:t xml:space="preserve">Dans ces cas, la commande </w:t>
      </w:r>
      <w:proofErr w:type="spellStart"/>
      <w:r>
        <w:t>sudo</w:t>
      </w:r>
      <w:proofErr w:type="spellEnd"/>
      <w:r>
        <w:t xml:space="preserve"> </w:t>
      </w:r>
      <w:proofErr w:type="spellStart"/>
      <w:r>
        <w:t>umount</w:t>
      </w:r>
      <w:proofErr w:type="spellEnd"/>
      <w:r>
        <w:t xml:space="preserve"> /dev/loop0p1 ou </w:t>
      </w:r>
      <w:proofErr w:type="spellStart"/>
      <w:r>
        <w:t>sudo</w:t>
      </w:r>
      <w:proofErr w:type="spellEnd"/>
      <w:r>
        <w:t xml:space="preserve"> </w:t>
      </w:r>
      <w:proofErr w:type="spellStart"/>
      <w:r>
        <w:t>losetup</w:t>
      </w:r>
      <w:proofErr w:type="spellEnd"/>
      <w:r>
        <w:t xml:space="preserve"> -d /dev/loop0 s’avère indispensable pour réinitialiser la situation.</w:t>
      </w:r>
    </w:p>
    <w:p w14:paraId="705F4BD2" w14:textId="77777777" w:rsidR="006A41A2" w:rsidRDefault="006A41A2" w:rsidP="006A41A2"/>
    <w:p w14:paraId="12ECA2D0" w14:textId="7D9E85C9" w:rsidR="006A41A2" w:rsidRDefault="006A41A2" w:rsidP="00320A95">
      <w:pPr>
        <w:pStyle w:val="Titre2"/>
      </w:pPr>
      <w:bookmarkStart w:id="57" w:name="_Toc191149751"/>
      <w:r>
        <w:t>Méthodes pour éviter / corriger ces conflits</w:t>
      </w:r>
      <w:bookmarkEnd w:id="57"/>
    </w:p>
    <w:p w14:paraId="3DC2833C" w14:textId="77777777" w:rsidR="00320A95" w:rsidRPr="00320A95" w:rsidRDefault="00320A95" w:rsidP="00320A95"/>
    <w:p w14:paraId="1B2ED237" w14:textId="6AF88132" w:rsidR="006A41A2" w:rsidRDefault="006A41A2" w:rsidP="00320A95">
      <w:pPr>
        <w:pStyle w:val="Titre3"/>
      </w:pPr>
      <w:bookmarkStart w:id="58" w:name="_Toc191149752"/>
      <w:r>
        <w:t xml:space="preserve">Vérifier et détacher tout </w:t>
      </w:r>
      <w:proofErr w:type="spellStart"/>
      <w:r>
        <w:t>loop</w:t>
      </w:r>
      <w:proofErr w:type="spellEnd"/>
      <w:r>
        <w:t xml:space="preserve"> </w:t>
      </w:r>
      <w:proofErr w:type="spellStart"/>
      <w:r>
        <w:t>device</w:t>
      </w:r>
      <w:proofErr w:type="spellEnd"/>
      <w:r>
        <w:t xml:space="preserve"> associé</w:t>
      </w:r>
      <w:bookmarkEnd w:id="58"/>
    </w:p>
    <w:p w14:paraId="0FEADDB2" w14:textId="77777777" w:rsidR="00320A95" w:rsidRDefault="00320A95" w:rsidP="00320A95"/>
    <w:p w14:paraId="00C33AAD" w14:textId="77777777" w:rsidR="0072127D" w:rsidRDefault="0072127D" w:rsidP="00320A95"/>
    <w:p w14:paraId="3F96407C" w14:textId="77777777" w:rsidR="0072127D" w:rsidRDefault="0072127D" w:rsidP="00320A95"/>
    <w:p w14:paraId="36C1F332" w14:textId="77777777" w:rsidR="0072127D" w:rsidRPr="00320A95" w:rsidRDefault="0072127D" w:rsidP="00320A95"/>
    <w:p w14:paraId="6E435AD9" w14:textId="77777777" w:rsidR="006A41A2" w:rsidRDefault="006A41A2" w:rsidP="006A41A2">
      <w:r>
        <w:lastRenderedPageBreak/>
        <w:t xml:space="preserve">Pour voir si </w:t>
      </w:r>
      <w:proofErr w:type="spellStart"/>
      <w:r>
        <w:t>disk.img</w:t>
      </w:r>
      <w:proofErr w:type="spellEnd"/>
      <w:r>
        <w:t xml:space="preserve"> est déjà pris en charge, on fait :</w:t>
      </w:r>
    </w:p>
    <w:p w14:paraId="290132FD" w14:textId="7A66C317" w:rsidR="006A41A2" w:rsidRDefault="006A41A2" w:rsidP="00320A95">
      <w:pPr>
        <w:pStyle w:val="Paragraphedeliste"/>
        <w:numPr>
          <w:ilvl w:val="0"/>
          <w:numId w:val="101"/>
        </w:numPr>
      </w:pPr>
      <w:proofErr w:type="spellStart"/>
      <w:r>
        <w:t>sudo</w:t>
      </w:r>
      <w:proofErr w:type="spellEnd"/>
      <w:r>
        <w:t xml:space="preserve"> </w:t>
      </w:r>
      <w:proofErr w:type="spellStart"/>
      <w:r>
        <w:t>losetup</w:t>
      </w:r>
      <w:proofErr w:type="spellEnd"/>
      <w:r>
        <w:t xml:space="preserve"> -j </w:t>
      </w:r>
      <w:proofErr w:type="spellStart"/>
      <w:r>
        <w:t>disk.img</w:t>
      </w:r>
      <w:proofErr w:type="spellEnd"/>
    </w:p>
    <w:p w14:paraId="2E0DED00" w14:textId="77777777" w:rsidR="006A41A2" w:rsidRDefault="006A41A2" w:rsidP="006A41A2"/>
    <w:p w14:paraId="6749F1B7" w14:textId="77777777" w:rsidR="006A41A2" w:rsidRDefault="006A41A2" w:rsidP="006A41A2">
      <w:r>
        <w:t>Si la sortie montre /dev/loop0: [</w:t>
      </w:r>
      <w:proofErr w:type="spellStart"/>
      <w:r>
        <w:t>some</w:t>
      </w:r>
      <w:proofErr w:type="spellEnd"/>
      <w:r>
        <w:t xml:space="preserve"> id]: (</w:t>
      </w:r>
      <w:proofErr w:type="spellStart"/>
      <w:r>
        <w:t>disk.img</w:t>
      </w:r>
      <w:proofErr w:type="spellEnd"/>
      <w:r>
        <w:t>), cela signifie que l’image est déjà associée.</w:t>
      </w:r>
    </w:p>
    <w:p w14:paraId="44EB83DE" w14:textId="77777777" w:rsidR="00320A95" w:rsidRDefault="00320A95" w:rsidP="006A41A2"/>
    <w:p w14:paraId="1ACAD5B8" w14:textId="77777777" w:rsidR="006A41A2" w:rsidRDefault="006A41A2" w:rsidP="006A41A2">
      <w:r>
        <w:t xml:space="preserve">On peut alors libérer ce </w:t>
      </w:r>
      <w:proofErr w:type="spellStart"/>
      <w:r>
        <w:t>loop</w:t>
      </w:r>
      <w:proofErr w:type="spellEnd"/>
      <w:r>
        <w:t xml:space="preserve"> </w:t>
      </w:r>
      <w:proofErr w:type="spellStart"/>
      <w:r>
        <w:t>device</w:t>
      </w:r>
      <w:proofErr w:type="spellEnd"/>
      <w:r>
        <w:t xml:space="preserve"> :</w:t>
      </w:r>
    </w:p>
    <w:p w14:paraId="7275BE52" w14:textId="7648614E" w:rsidR="006A41A2" w:rsidRDefault="006A41A2" w:rsidP="00320A95">
      <w:pPr>
        <w:pStyle w:val="Paragraphedeliste"/>
        <w:numPr>
          <w:ilvl w:val="0"/>
          <w:numId w:val="101"/>
        </w:numPr>
      </w:pPr>
      <w:proofErr w:type="spellStart"/>
      <w:r>
        <w:t>sudo</w:t>
      </w:r>
      <w:proofErr w:type="spellEnd"/>
      <w:r>
        <w:t xml:space="preserve"> </w:t>
      </w:r>
      <w:proofErr w:type="spellStart"/>
      <w:r>
        <w:t>losetup</w:t>
      </w:r>
      <w:proofErr w:type="spellEnd"/>
      <w:r>
        <w:t xml:space="preserve"> -d /dev/loop0</w:t>
      </w:r>
    </w:p>
    <w:p w14:paraId="2A133EC2" w14:textId="77777777" w:rsidR="006A41A2" w:rsidRDefault="006A41A2" w:rsidP="006A41A2">
      <w:r>
        <w:t xml:space="preserve">Pour détacher tous les </w:t>
      </w:r>
      <w:proofErr w:type="spellStart"/>
      <w:r>
        <w:t>loop</w:t>
      </w:r>
      <w:proofErr w:type="spellEnd"/>
      <w:r>
        <w:t xml:space="preserve"> </w:t>
      </w:r>
      <w:proofErr w:type="spellStart"/>
      <w:r>
        <w:t>devices</w:t>
      </w:r>
      <w:proofErr w:type="spellEnd"/>
      <w:r>
        <w:t xml:space="preserve"> d’un coup :</w:t>
      </w:r>
    </w:p>
    <w:p w14:paraId="3F5B72C4" w14:textId="579259F4" w:rsidR="006A41A2" w:rsidRDefault="006A41A2" w:rsidP="00320A95">
      <w:pPr>
        <w:pStyle w:val="Paragraphedeliste"/>
        <w:numPr>
          <w:ilvl w:val="0"/>
          <w:numId w:val="101"/>
        </w:numPr>
      </w:pPr>
      <w:proofErr w:type="spellStart"/>
      <w:r>
        <w:t>sudo</w:t>
      </w:r>
      <w:proofErr w:type="spellEnd"/>
      <w:r>
        <w:t xml:space="preserve"> </w:t>
      </w:r>
      <w:proofErr w:type="spellStart"/>
      <w:r>
        <w:t>losetup</w:t>
      </w:r>
      <w:proofErr w:type="spellEnd"/>
      <w:r>
        <w:t xml:space="preserve"> -D</w:t>
      </w:r>
    </w:p>
    <w:p w14:paraId="061D0D55" w14:textId="77777777" w:rsidR="00630220" w:rsidRDefault="00630220" w:rsidP="006A41A2"/>
    <w:p w14:paraId="324E9E53" w14:textId="557BB6B4" w:rsidR="006A41A2" w:rsidRDefault="006A41A2" w:rsidP="00320A95">
      <w:pPr>
        <w:pStyle w:val="Titre3"/>
      </w:pPr>
      <w:bookmarkStart w:id="59" w:name="_Toc191149753"/>
      <w:r>
        <w:t>S’assurer que la partition n’est pas montée</w:t>
      </w:r>
      <w:bookmarkEnd w:id="59"/>
    </w:p>
    <w:p w14:paraId="2DDB74B0" w14:textId="77777777" w:rsidR="00320A95" w:rsidRPr="00320A95" w:rsidRDefault="00320A95" w:rsidP="00320A95"/>
    <w:p w14:paraId="0D1C96D2" w14:textId="77777777" w:rsidR="006A41A2" w:rsidRDefault="006A41A2" w:rsidP="006A41A2">
      <w:r>
        <w:t xml:space="preserve">Même après avoir détaché le </w:t>
      </w:r>
      <w:proofErr w:type="spellStart"/>
      <w:r>
        <w:t>loop</w:t>
      </w:r>
      <w:proofErr w:type="spellEnd"/>
      <w:r>
        <w:t xml:space="preserve"> </w:t>
      </w:r>
      <w:proofErr w:type="spellStart"/>
      <w:r>
        <w:t>device</w:t>
      </w:r>
      <w:proofErr w:type="spellEnd"/>
      <w:r>
        <w:t>, si la partition /dev/loop0p1 est restée montée, il faut faire :</w:t>
      </w:r>
    </w:p>
    <w:p w14:paraId="1CD2A067" w14:textId="5913E728" w:rsidR="006A41A2" w:rsidRDefault="006A41A2" w:rsidP="00320A95">
      <w:pPr>
        <w:pStyle w:val="Paragraphedeliste"/>
        <w:numPr>
          <w:ilvl w:val="0"/>
          <w:numId w:val="101"/>
        </w:numPr>
      </w:pPr>
      <w:proofErr w:type="spellStart"/>
      <w:r>
        <w:t>sudo</w:t>
      </w:r>
      <w:proofErr w:type="spellEnd"/>
      <w:r>
        <w:t xml:space="preserve"> </w:t>
      </w:r>
      <w:proofErr w:type="spellStart"/>
      <w:r>
        <w:t>umount</w:t>
      </w:r>
      <w:proofErr w:type="spellEnd"/>
      <w:r>
        <w:t xml:space="preserve"> /dev/loop0p1</w:t>
      </w:r>
    </w:p>
    <w:p w14:paraId="5760460A" w14:textId="77777777" w:rsidR="006A41A2" w:rsidRDefault="006A41A2" w:rsidP="006A41A2"/>
    <w:p w14:paraId="236BD76F" w14:textId="77777777" w:rsidR="006A41A2" w:rsidRDefault="006A41A2" w:rsidP="006A41A2">
      <w:r>
        <w:t>ou n’importe quel point de montage l’ayant prise en charge (/mnt, /media/</w:t>
      </w:r>
      <w:proofErr w:type="spellStart"/>
      <w:r>
        <w:t>username</w:t>
      </w:r>
      <w:proofErr w:type="spellEnd"/>
      <w:r>
        <w:t>/</w:t>
      </w:r>
      <w:proofErr w:type="spellStart"/>
      <w:r>
        <w:t>disk</w:t>
      </w:r>
      <w:proofErr w:type="spellEnd"/>
      <w:r>
        <w:t xml:space="preserve">). Sinon, </w:t>
      </w:r>
      <w:proofErr w:type="spellStart"/>
      <w:r>
        <w:t>parted</w:t>
      </w:r>
      <w:proofErr w:type="spellEnd"/>
      <w:r>
        <w:t xml:space="preserve"> / </w:t>
      </w:r>
      <w:proofErr w:type="spellStart"/>
      <w:r>
        <w:t>mkfs.fat</w:t>
      </w:r>
      <w:proofErr w:type="spellEnd"/>
      <w:r>
        <w:t xml:space="preserve"> bloqueront avec “</w:t>
      </w:r>
      <w:proofErr w:type="spellStart"/>
      <w:r>
        <w:t>device</w:t>
      </w:r>
      <w:proofErr w:type="spellEnd"/>
      <w:r>
        <w:t xml:space="preserve"> </w:t>
      </w:r>
      <w:proofErr w:type="spellStart"/>
      <w:r>
        <w:t>is</w:t>
      </w:r>
      <w:proofErr w:type="spellEnd"/>
      <w:r>
        <w:t xml:space="preserve"> </w:t>
      </w:r>
      <w:proofErr w:type="spellStart"/>
      <w:r>
        <w:t>busy</w:t>
      </w:r>
      <w:proofErr w:type="spellEnd"/>
      <w:r>
        <w:t>.”</w:t>
      </w:r>
    </w:p>
    <w:p w14:paraId="7564A0F6" w14:textId="77777777" w:rsidR="00630220" w:rsidRDefault="00630220" w:rsidP="006A41A2"/>
    <w:p w14:paraId="7B348314" w14:textId="17B77DDF" w:rsidR="006A41A2" w:rsidRDefault="006A41A2" w:rsidP="00320A95">
      <w:pPr>
        <w:pStyle w:val="Titre3"/>
      </w:pPr>
      <w:bookmarkStart w:id="60" w:name="_Toc191149754"/>
      <w:r>
        <w:t>Automatiser la séquence dans un script</w:t>
      </w:r>
      <w:bookmarkEnd w:id="60"/>
    </w:p>
    <w:p w14:paraId="1B015C37" w14:textId="77777777" w:rsidR="00320A95" w:rsidRPr="00320A95" w:rsidRDefault="00320A95" w:rsidP="00320A95"/>
    <w:p w14:paraId="28959A97" w14:textId="77777777" w:rsidR="006A41A2" w:rsidRDefault="006A41A2" w:rsidP="006A41A2">
      <w:r>
        <w:t>Pour éviter un ordre incorrect :</w:t>
      </w:r>
    </w:p>
    <w:p w14:paraId="0E58644E" w14:textId="7930A975" w:rsidR="006A41A2" w:rsidRDefault="006A41A2" w:rsidP="00320A95">
      <w:pPr>
        <w:pStyle w:val="Paragraphedeliste"/>
        <w:numPr>
          <w:ilvl w:val="0"/>
          <w:numId w:val="101"/>
        </w:numPr>
      </w:pPr>
      <w:r>
        <w:t>Détacher tout (</w:t>
      </w:r>
      <w:proofErr w:type="spellStart"/>
      <w:r>
        <w:t>losetup</w:t>
      </w:r>
      <w:proofErr w:type="spellEnd"/>
      <w:r>
        <w:t xml:space="preserve"> -j, puis </w:t>
      </w:r>
      <w:proofErr w:type="spellStart"/>
      <w:r>
        <w:t>losetup</w:t>
      </w:r>
      <w:proofErr w:type="spellEnd"/>
      <w:r>
        <w:t xml:space="preserve"> -d, plus un </w:t>
      </w:r>
      <w:proofErr w:type="spellStart"/>
      <w:r>
        <w:t>umount</w:t>
      </w:r>
      <w:proofErr w:type="spellEnd"/>
      <w:r>
        <w:t xml:space="preserve"> /dev/loop0p1).</w:t>
      </w:r>
    </w:p>
    <w:p w14:paraId="700CC8D1" w14:textId="7EA7281F" w:rsidR="006A41A2" w:rsidRDefault="006A41A2" w:rsidP="00320A95">
      <w:pPr>
        <w:pStyle w:val="Paragraphedeliste"/>
        <w:numPr>
          <w:ilvl w:val="0"/>
          <w:numId w:val="101"/>
        </w:numPr>
      </w:pPr>
      <w:r>
        <w:t xml:space="preserve">Créer (ou recréer) </w:t>
      </w:r>
      <w:proofErr w:type="spellStart"/>
      <w:r>
        <w:t>disk.img</w:t>
      </w:r>
      <w:proofErr w:type="spellEnd"/>
      <w:r>
        <w:t xml:space="preserve"> si nécessaire (dd).</w:t>
      </w:r>
    </w:p>
    <w:p w14:paraId="3580FAE1" w14:textId="5E30AD1A" w:rsidR="006A41A2" w:rsidRDefault="006A41A2" w:rsidP="00320A95">
      <w:pPr>
        <w:pStyle w:val="Paragraphedeliste"/>
        <w:numPr>
          <w:ilvl w:val="0"/>
          <w:numId w:val="101"/>
        </w:numPr>
      </w:pPr>
      <w:r>
        <w:t>Associer l’image (</w:t>
      </w:r>
      <w:proofErr w:type="spellStart"/>
      <w:r>
        <w:t>losetup</w:t>
      </w:r>
      <w:proofErr w:type="spellEnd"/>
      <w:r>
        <w:t xml:space="preserve"> -</w:t>
      </w:r>
      <w:proofErr w:type="spellStart"/>
      <w:r>
        <w:t>fP</w:t>
      </w:r>
      <w:proofErr w:type="spellEnd"/>
      <w:r>
        <w:t xml:space="preserve"> </w:t>
      </w:r>
      <w:proofErr w:type="spellStart"/>
      <w:r>
        <w:t>disk.img</w:t>
      </w:r>
      <w:proofErr w:type="spellEnd"/>
      <w:r>
        <w:t>).</w:t>
      </w:r>
    </w:p>
    <w:p w14:paraId="30255471" w14:textId="1F47B676" w:rsidR="006A41A2" w:rsidRDefault="006A41A2" w:rsidP="00320A95">
      <w:pPr>
        <w:pStyle w:val="Paragraphedeliste"/>
        <w:numPr>
          <w:ilvl w:val="0"/>
          <w:numId w:val="101"/>
        </w:numPr>
      </w:pPr>
      <w:r>
        <w:t>Partitionner (</w:t>
      </w:r>
      <w:proofErr w:type="spellStart"/>
      <w:r>
        <w:t>parted</w:t>
      </w:r>
      <w:proofErr w:type="spellEnd"/>
      <w:r>
        <w:t xml:space="preserve"> ou </w:t>
      </w:r>
      <w:proofErr w:type="spellStart"/>
      <w:r>
        <w:t>sfdisk</w:t>
      </w:r>
      <w:proofErr w:type="spellEnd"/>
      <w:r>
        <w:t>).</w:t>
      </w:r>
    </w:p>
    <w:p w14:paraId="23255090" w14:textId="3D6D7087" w:rsidR="006A41A2" w:rsidRDefault="006A41A2" w:rsidP="00320A95">
      <w:pPr>
        <w:pStyle w:val="Paragraphedeliste"/>
        <w:numPr>
          <w:ilvl w:val="0"/>
          <w:numId w:val="101"/>
        </w:numPr>
      </w:pPr>
      <w:r>
        <w:t>Formater (</w:t>
      </w:r>
      <w:proofErr w:type="spellStart"/>
      <w:r>
        <w:t>mkfs.fat</w:t>
      </w:r>
      <w:proofErr w:type="spellEnd"/>
      <w:r>
        <w:t xml:space="preserve"> -F 32 /dev/loop0p1).</w:t>
      </w:r>
    </w:p>
    <w:p w14:paraId="69907229" w14:textId="2D32DA76" w:rsidR="006A41A2" w:rsidRDefault="006A41A2" w:rsidP="00320A95">
      <w:pPr>
        <w:pStyle w:val="Paragraphedeliste"/>
        <w:numPr>
          <w:ilvl w:val="0"/>
          <w:numId w:val="101"/>
        </w:numPr>
      </w:pPr>
      <w:r>
        <w:t>Monter (</w:t>
      </w:r>
      <w:proofErr w:type="spellStart"/>
      <w:r>
        <w:t>mount</w:t>
      </w:r>
      <w:proofErr w:type="spellEnd"/>
      <w:r>
        <w:t xml:space="preserve"> /dev/loop0p1 /mnt).</w:t>
      </w:r>
    </w:p>
    <w:p w14:paraId="0B7C8EA9" w14:textId="77777777" w:rsidR="00320A95" w:rsidRDefault="00320A95" w:rsidP="00320A95">
      <w:pPr>
        <w:pStyle w:val="Paragraphedeliste"/>
        <w:numPr>
          <w:ilvl w:val="0"/>
          <w:numId w:val="101"/>
        </w:numPr>
      </w:pPr>
    </w:p>
    <w:p w14:paraId="65788488" w14:textId="72015238" w:rsidR="006A41A2" w:rsidRDefault="006A41A2" w:rsidP="006A41A2">
      <w:r>
        <w:t xml:space="preserve">Cette séquence doit être suivie rigoureusement. </w:t>
      </w:r>
      <w:r w:rsidR="00320A95">
        <w:t xml:space="preserve">Les scriptes </w:t>
      </w:r>
      <w:r>
        <w:t>proposé</w:t>
      </w:r>
      <w:r w:rsidR="00320A95">
        <w:t>s</w:t>
      </w:r>
      <w:r>
        <w:t xml:space="preserve"> par certains environnements effectue</w:t>
      </w:r>
      <w:r w:rsidR="00320A95">
        <w:t>nt</w:t>
      </w:r>
      <w:r>
        <w:t xml:space="preserve"> souvent ce type de vérifications en amont, ce qui évite la confusion autour des messages “</w:t>
      </w:r>
      <w:proofErr w:type="spellStart"/>
      <w:r>
        <w:t>Device</w:t>
      </w:r>
      <w:proofErr w:type="spellEnd"/>
      <w:r>
        <w:t xml:space="preserve"> or </w:t>
      </w:r>
      <w:proofErr w:type="spellStart"/>
      <w:r>
        <w:t>resource</w:t>
      </w:r>
      <w:proofErr w:type="spellEnd"/>
      <w:r>
        <w:t xml:space="preserve"> </w:t>
      </w:r>
      <w:proofErr w:type="spellStart"/>
      <w:r>
        <w:t>busy</w:t>
      </w:r>
      <w:proofErr w:type="spellEnd"/>
      <w:r>
        <w:t>.”</w:t>
      </w:r>
    </w:p>
    <w:p w14:paraId="398E4D43" w14:textId="77777777" w:rsidR="00320A95" w:rsidRDefault="00320A95" w:rsidP="006A41A2"/>
    <w:p w14:paraId="5B8135FD" w14:textId="52F99C6D" w:rsidR="006A41A2" w:rsidRDefault="006A41A2" w:rsidP="00320A95">
      <w:pPr>
        <w:pStyle w:val="Titre3"/>
      </w:pPr>
      <w:bookmarkStart w:id="61" w:name="_Toc191149755"/>
      <w:r>
        <w:t>Redémarrer la machine</w:t>
      </w:r>
      <w:bookmarkEnd w:id="61"/>
    </w:p>
    <w:p w14:paraId="070109EC" w14:textId="77777777" w:rsidR="006A41A2" w:rsidRDefault="006A41A2" w:rsidP="006A41A2">
      <w:r>
        <w:t xml:space="preserve">Lorsque tout échoue, un redémarrage assure qu’aucun </w:t>
      </w:r>
      <w:proofErr w:type="spellStart"/>
      <w:r>
        <w:t>loop</w:t>
      </w:r>
      <w:proofErr w:type="spellEnd"/>
      <w:r>
        <w:t xml:space="preserve"> </w:t>
      </w:r>
      <w:proofErr w:type="spellStart"/>
      <w:r>
        <w:t>device</w:t>
      </w:r>
      <w:proofErr w:type="spellEnd"/>
      <w:r>
        <w:t xml:space="preserve"> n’est resté dans un état incertain et qu’aucun montage fantôme ne subsiste. C’est une solution de dernier recours, surtout en environnement de développement, lorsque de multiples scripts ont engendré un chaos dans la table de partitions ou la configuration </w:t>
      </w:r>
      <w:proofErr w:type="spellStart"/>
      <w:r>
        <w:t>loop</w:t>
      </w:r>
      <w:proofErr w:type="spellEnd"/>
      <w:r>
        <w:t>.</w:t>
      </w:r>
    </w:p>
    <w:p w14:paraId="4DE6627F" w14:textId="77777777" w:rsidR="006A41A2" w:rsidRDefault="006A41A2" w:rsidP="006A41A2"/>
    <w:p w14:paraId="1A5D9215" w14:textId="2F1CFAEE" w:rsidR="006A41A2" w:rsidRDefault="006A41A2" w:rsidP="00320A95">
      <w:pPr>
        <w:pStyle w:val="Titre3"/>
      </w:pPr>
      <w:bookmarkStart w:id="62" w:name="_Toc191149756"/>
      <w:r>
        <w:lastRenderedPageBreak/>
        <w:t>Exemple de commandes courantes</w:t>
      </w:r>
      <w:bookmarkEnd w:id="62"/>
    </w:p>
    <w:p w14:paraId="12B9F158" w14:textId="28E6D353" w:rsidR="006A41A2" w:rsidRDefault="006A41A2" w:rsidP="00320A95">
      <w:pPr>
        <w:pStyle w:val="Paragraphedeliste"/>
        <w:numPr>
          <w:ilvl w:val="0"/>
          <w:numId w:val="101"/>
        </w:numPr>
      </w:pPr>
      <w:proofErr w:type="spellStart"/>
      <w:r>
        <w:t>losetup</w:t>
      </w:r>
      <w:proofErr w:type="spellEnd"/>
      <w:r>
        <w:t xml:space="preserve"> -j </w:t>
      </w:r>
      <w:proofErr w:type="spellStart"/>
      <w:r>
        <w:t>disk.img</w:t>
      </w:r>
      <w:proofErr w:type="spellEnd"/>
      <w:r>
        <w:t xml:space="preserve"> : détecter l’association éventuelle.</w:t>
      </w:r>
    </w:p>
    <w:p w14:paraId="026C7BEA" w14:textId="4A3562A9" w:rsidR="006A41A2" w:rsidRDefault="006A41A2" w:rsidP="00320A95">
      <w:pPr>
        <w:pStyle w:val="Paragraphedeliste"/>
        <w:numPr>
          <w:ilvl w:val="0"/>
          <w:numId w:val="101"/>
        </w:numPr>
      </w:pPr>
      <w:proofErr w:type="spellStart"/>
      <w:r>
        <w:t>sudo</w:t>
      </w:r>
      <w:proofErr w:type="spellEnd"/>
      <w:r>
        <w:t xml:space="preserve"> </w:t>
      </w:r>
      <w:proofErr w:type="spellStart"/>
      <w:r>
        <w:t>losetup</w:t>
      </w:r>
      <w:proofErr w:type="spellEnd"/>
      <w:r>
        <w:t xml:space="preserve"> -d /dev/loop0 : libérer un </w:t>
      </w:r>
      <w:proofErr w:type="spellStart"/>
      <w:r>
        <w:t>loop</w:t>
      </w:r>
      <w:proofErr w:type="spellEnd"/>
      <w:r>
        <w:t xml:space="preserve"> </w:t>
      </w:r>
      <w:proofErr w:type="spellStart"/>
      <w:r>
        <w:t>device</w:t>
      </w:r>
      <w:proofErr w:type="spellEnd"/>
      <w:r>
        <w:t xml:space="preserve"> spécifique.</w:t>
      </w:r>
    </w:p>
    <w:p w14:paraId="16DA634D" w14:textId="5681DEF9" w:rsidR="006A41A2" w:rsidRDefault="006A41A2" w:rsidP="00320A95">
      <w:pPr>
        <w:pStyle w:val="Paragraphedeliste"/>
        <w:numPr>
          <w:ilvl w:val="0"/>
          <w:numId w:val="101"/>
        </w:numPr>
      </w:pPr>
      <w:proofErr w:type="spellStart"/>
      <w:r>
        <w:t>sudo</w:t>
      </w:r>
      <w:proofErr w:type="spellEnd"/>
      <w:r>
        <w:t xml:space="preserve"> </w:t>
      </w:r>
      <w:proofErr w:type="spellStart"/>
      <w:r>
        <w:t>losetup</w:t>
      </w:r>
      <w:proofErr w:type="spellEnd"/>
      <w:r>
        <w:t xml:space="preserve"> -D : libérer tous les </w:t>
      </w:r>
      <w:proofErr w:type="spellStart"/>
      <w:r>
        <w:t>loop</w:t>
      </w:r>
      <w:proofErr w:type="spellEnd"/>
      <w:r>
        <w:t xml:space="preserve"> </w:t>
      </w:r>
      <w:proofErr w:type="spellStart"/>
      <w:r>
        <w:t>devices</w:t>
      </w:r>
      <w:proofErr w:type="spellEnd"/>
      <w:r>
        <w:t>.</w:t>
      </w:r>
    </w:p>
    <w:p w14:paraId="532049A8" w14:textId="3DA1BE4D" w:rsidR="006A41A2" w:rsidRDefault="006A41A2" w:rsidP="00320A95">
      <w:pPr>
        <w:pStyle w:val="Paragraphedeliste"/>
        <w:numPr>
          <w:ilvl w:val="0"/>
          <w:numId w:val="101"/>
        </w:numPr>
      </w:pPr>
      <w:proofErr w:type="spellStart"/>
      <w:r>
        <w:t>sudo</w:t>
      </w:r>
      <w:proofErr w:type="spellEnd"/>
      <w:r>
        <w:t xml:space="preserve"> </w:t>
      </w:r>
      <w:proofErr w:type="spellStart"/>
      <w:r>
        <w:t>umount</w:t>
      </w:r>
      <w:proofErr w:type="spellEnd"/>
      <w:r>
        <w:t xml:space="preserve"> /dev/loop0p1 : démonter la partition s’il y en a une montée.</w:t>
      </w:r>
    </w:p>
    <w:p w14:paraId="18B683DB" w14:textId="3A83808F" w:rsidR="006A41A2" w:rsidRDefault="006A41A2" w:rsidP="00320A95">
      <w:pPr>
        <w:pStyle w:val="Paragraphedeliste"/>
        <w:numPr>
          <w:ilvl w:val="0"/>
          <w:numId w:val="101"/>
        </w:numPr>
      </w:pPr>
      <w:proofErr w:type="spellStart"/>
      <w:r>
        <w:t>parted</w:t>
      </w:r>
      <w:proofErr w:type="spellEnd"/>
      <w:r>
        <w:t xml:space="preserve"> -s </w:t>
      </w:r>
      <w:proofErr w:type="spellStart"/>
      <w:r>
        <w:t>disk.img</w:t>
      </w:r>
      <w:proofErr w:type="spellEnd"/>
      <w:r>
        <w:t xml:space="preserve"> </w:t>
      </w:r>
      <w:proofErr w:type="spellStart"/>
      <w:r>
        <w:t>mklabel</w:t>
      </w:r>
      <w:proofErr w:type="spellEnd"/>
      <w:r>
        <w:t xml:space="preserve"> </w:t>
      </w:r>
      <w:proofErr w:type="spellStart"/>
      <w:r>
        <w:t>msdos</w:t>
      </w:r>
      <w:proofErr w:type="spellEnd"/>
      <w:r>
        <w:t xml:space="preserve"> : initialiser un label MBR sur le fichier.</w:t>
      </w:r>
    </w:p>
    <w:p w14:paraId="2CED2986" w14:textId="7914632B" w:rsidR="006A41A2" w:rsidRDefault="006A41A2" w:rsidP="00320A95">
      <w:pPr>
        <w:pStyle w:val="Paragraphedeliste"/>
        <w:numPr>
          <w:ilvl w:val="0"/>
          <w:numId w:val="101"/>
        </w:numPr>
      </w:pPr>
      <w:proofErr w:type="spellStart"/>
      <w:r>
        <w:t>parted</w:t>
      </w:r>
      <w:proofErr w:type="spellEnd"/>
      <w:r>
        <w:t xml:space="preserve"> -s </w:t>
      </w:r>
      <w:proofErr w:type="spellStart"/>
      <w:r>
        <w:t>disk.img</w:t>
      </w:r>
      <w:proofErr w:type="spellEnd"/>
      <w:r>
        <w:t xml:space="preserve"> </w:t>
      </w:r>
      <w:proofErr w:type="spellStart"/>
      <w:r>
        <w:t>mkpart</w:t>
      </w:r>
      <w:proofErr w:type="spellEnd"/>
      <w:r>
        <w:t xml:space="preserve"> </w:t>
      </w:r>
      <w:proofErr w:type="spellStart"/>
      <w:r>
        <w:t>primary</w:t>
      </w:r>
      <w:proofErr w:type="spellEnd"/>
      <w:r>
        <w:t xml:space="preserve"> fat32 1MiB 63MiB : créer une partition unique FAT32.</w:t>
      </w:r>
    </w:p>
    <w:p w14:paraId="215EBFAA" w14:textId="259A7C96" w:rsidR="006A41A2" w:rsidRDefault="006A41A2" w:rsidP="00320A95">
      <w:pPr>
        <w:pStyle w:val="Paragraphedeliste"/>
        <w:numPr>
          <w:ilvl w:val="0"/>
          <w:numId w:val="101"/>
        </w:numPr>
      </w:pPr>
      <w:proofErr w:type="spellStart"/>
      <w:r>
        <w:t>sudo</w:t>
      </w:r>
      <w:proofErr w:type="spellEnd"/>
      <w:r>
        <w:t xml:space="preserve"> </w:t>
      </w:r>
      <w:proofErr w:type="spellStart"/>
      <w:r>
        <w:t>mkfs.fat</w:t>
      </w:r>
      <w:proofErr w:type="spellEnd"/>
      <w:r>
        <w:t xml:space="preserve"> -F 32 /dev/loop0p1 : formater la partition.</w:t>
      </w:r>
    </w:p>
    <w:p w14:paraId="4AEBA942" w14:textId="3F953EF8" w:rsidR="006A41A2" w:rsidRDefault="006A41A2" w:rsidP="00320A95">
      <w:pPr>
        <w:pStyle w:val="Paragraphedeliste"/>
        <w:numPr>
          <w:ilvl w:val="0"/>
          <w:numId w:val="101"/>
        </w:numPr>
      </w:pPr>
      <w:proofErr w:type="spellStart"/>
      <w:r>
        <w:t>sudo</w:t>
      </w:r>
      <w:proofErr w:type="spellEnd"/>
      <w:r>
        <w:t xml:space="preserve"> </w:t>
      </w:r>
      <w:proofErr w:type="spellStart"/>
      <w:r>
        <w:t>mount</w:t>
      </w:r>
      <w:proofErr w:type="spellEnd"/>
      <w:r>
        <w:t xml:space="preserve"> /dev/loop0p1 /mnt : monter la partition localement.</w:t>
      </w:r>
    </w:p>
    <w:p w14:paraId="4DC93446" w14:textId="310A04D7" w:rsidR="006A41A2" w:rsidRDefault="006A41A2" w:rsidP="00320A95">
      <w:pPr>
        <w:pStyle w:val="Paragraphedeliste"/>
        <w:numPr>
          <w:ilvl w:val="0"/>
          <w:numId w:val="101"/>
        </w:numPr>
      </w:pPr>
      <w:proofErr w:type="spellStart"/>
      <w:r>
        <w:t>sudo</w:t>
      </w:r>
      <w:proofErr w:type="spellEnd"/>
      <w:r>
        <w:t xml:space="preserve"> </w:t>
      </w:r>
      <w:proofErr w:type="spellStart"/>
      <w:r>
        <w:t>umount</w:t>
      </w:r>
      <w:proofErr w:type="spellEnd"/>
      <w:r>
        <w:t xml:space="preserve"> /mnt : démonter pour la libérer.</w:t>
      </w:r>
    </w:p>
    <w:p w14:paraId="3AE73F77" w14:textId="77777777" w:rsidR="006A41A2" w:rsidRDefault="006A41A2" w:rsidP="006A41A2"/>
    <w:p w14:paraId="547A907F" w14:textId="77777777" w:rsidR="006A41A2" w:rsidRDefault="006A41A2" w:rsidP="006A41A2">
      <w:r>
        <w:t>Les erreurs “</w:t>
      </w:r>
      <w:proofErr w:type="spellStart"/>
      <w:r>
        <w:t>failed</w:t>
      </w:r>
      <w:proofErr w:type="spellEnd"/>
      <w:r>
        <w:t xml:space="preserve"> to set up </w:t>
      </w:r>
      <w:proofErr w:type="spellStart"/>
      <w:r>
        <w:t>loop</w:t>
      </w:r>
      <w:proofErr w:type="spellEnd"/>
      <w:r>
        <w:t xml:space="preserve"> </w:t>
      </w:r>
      <w:proofErr w:type="spellStart"/>
      <w:r>
        <w:t>device</w:t>
      </w:r>
      <w:proofErr w:type="spellEnd"/>
      <w:r>
        <w:t xml:space="preserve">: </w:t>
      </w:r>
      <w:proofErr w:type="spellStart"/>
      <w:r>
        <w:t>Device</w:t>
      </w:r>
      <w:proofErr w:type="spellEnd"/>
      <w:r>
        <w:t xml:space="preserve"> or </w:t>
      </w:r>
      <w:proofErr w:type="spellStart"/>
      <w:r>
        <w:t>resource</w:t>
      </w:r>
      <w:proofErr w:type="spellEnd"/>
      <w:r>
        <w:t xml:space="preserve"> </w:t>
      </w:r>
      <w:proofErr w:type="spellStart"/>
      <w:r>
        <w:t>busy</w:t>
      </w:r>
      <w:proofErr w:type="spellEnd"/>
      <w:r>
        <w:t>” et “</w:t>
      </w:r>
      <w:proofErr w:type="spellStart"/>
      <w:r>
        <w:t>wrong</w:t>
      </w:r>
      <w:proofErr w:type="spellEnd"/>
      <w:r>
        <w:t xml:space="preserve"> </w:t>
      </w:r>
      <w:proofErr w:type="spellStart"/>
      <w:r>
        <w:t>fs</w:t>
      </w:r>
      <w:proofErr w:type="spellEnd"/>
      <w:r>
        <w:t xml:space="preserve"> type, </w:t>
      </w:r>
      <w:proofErr w:type="spellStart"/>
      <w:r>
        <w:t>bad</w:t>
      </w:r>
      <w:proofErr w:type="spellEnd"/>
      <w:r>
        <w:t xml:space="preserve"> superblock” sont généralement le résultat d’un usage concurrent ou désordonné de </w:t>
      </w:r>
      <w:proofErr w:type="spellStart"/>
      <w:r>
        <w:t>parted</w:t>
      </w:r>
      <w:proofErr w:type="spellEnd"/>
      <w:r>
        <w:t xml:space="preserve">, </w:t>
      </w:r>
      <w:proofErr w:type="spellStart"/>
      <w:r>
        <w:t>mkfs.fat</w:t>
      </w:r>
      <w:proofErr w:type="spellEnd"/>
      <w:r>
        <w:t xml:space="preserve">, </w:t>
      </w:r>
      <w:proofErr w:type="spellStart"/>
      <w:r>
        <w:t>losetup</w:t>
      </w:r>
      <w:proofErr w:type="spellEnd"/>
      <w:r>
        <w:t xml:space="preserve"> et </w:t>
      </w:r>
      <w:proofErr w:type="spellStart"/>
      <w:r>
        <w:t>mount</w:t>
      </w:r>
      <w:proofErr w:type="spellEnd"/>
      <w:r>
        <w:t>. Les solutions les plus efficaces consistent :</w:t>
      </w:r>
    </w:p>
    <w:p w14:paraId="7D0630EC" w14:textId="3AA8BC87" w:rsidR="006A41A2" w:rsidRDefault="006A41A2" w:rsidP="00320A95">
      <w:pPr>
        <w:pStyle w:val="Paragraphedeliste"/>
        <w:numPr>
          <w:ilvl w:val="0"/>
          <w:numId w:val="101"/>
        </w:numPr>
      </w:pPr>
      <w:r>
        <w:t xml:space="preserve">À toujours détacher au préalable tout </w:t>
      </w:r>
      <w:proofErr w:type="spellStart"/>
      <w:r>
        <w:t>loop</w:t>
      </w:r>
      <w:proofErr w:type="spellEnd"/>
      <w:r>
        <w:t xml:space="preserve"> </w:t>
      </w:r>
      <w:proofErr w:type="spellStart"/>
      <w:r>
        <w:t>device</w:t>
      </w:r>
      <w:proofErr w:type="spellEnd"/>
      <w:r>
        <w:t xml:space="preserve"> (et démonter la partition) avant de repartir sur une </w:t>
      </w:r>
      <w:proofErr w:type="spellStart"/>
      <w:r>
        <w:t>re-création</w:t>
      </w:r>
      <w:proofErr w:type="spellEnd"/>
      <w:r>
        <w:t xml:space="preserve"> ou </w:t>
      </w:r>
      <w:proofErr w:type="spellStart"/>
      <w:r>
        <w:t>re-partition</w:t>
      </w:r>
      <w:proofErr w:type="spellEnd"/>
      <w:r>
        <w:t>.</w:t>
      </w:r>
    </w:p>
    <w:p w14:paraId="718FD74D" w14:textId="3E5631D8" w:rsidR="006A41A2" w:rsidRDefault="006A41A2" w:rsidP="00320A95">
      <w:pPr>
        <w:pStyle w:val="Paragraphedeliste"/>
        <w:numPr>
          <w:ilvl w:val="0"/>
          <w:numId w:val="101"/>
        </w:numPr>
      </w:pPr>
      <w:r>
        <w:t>À adopter un script qui exécute la séquence “</w:t>
      </w:r>
      <w:proofErr w:type="spellStart"/>
      <w:r>
        <w:t>losetup</w:t>
      </w:r>
      <w:proofErr w:type="spellEnd"/>
      <w:r>
        <w:t xml:space="preserve"> -d”, “</w:t>
      </w:r>
      <w:proofErr w:type="spellStart"/>
      <w:r>
        <w:t>parted</w:t>
      </w:r>
      <w:proofErr w:type="spellEnd"/>
      <w:r>
        <w:t xml:space="preserve"> …”, “</w:t>
      </w:r>
      <w:proofErr w:type="spellStart"/>
      <w:r>
        <w:t>mkfs.fat</w:t>
      </w:r>
      <w:proofErr w:type="spellEnd"/>
      <w:r>
        <w:t xml:space="preserve"> …” dans un ordre déterminé et “propre”.</w:t>
      </w:r>
    </w:p>
    <w:p w14:paraId="364391B2" w14:textId="1C665DB5" w:rsidR="006A41A2" w:rsidRDefault="006A41A2" w:rsidP="00320A95">
      <w:pPr>
        <w:pStyle w:val="Paragraphedeliste"/>
        <w:numPr>
          <w:ilvl w:val="0"/>
          <w:numId w:val="101"/>
        </w:numPr>
      </w:pPr>
      <w:r>
        <w:t>À recourir au redémarrage complet en dernier recours si le système semble conserver des associations ou montages fantômes impossibles à libérer autrement.</w:t>
      </w:r>
    </w:p>
    <w:p w14:paraId="3449F82E" w14:textId="77777777" w:rsidR="00320A95" w:rsidRDefault="00320A95" w:rsidP="00320A95">
      <w:pPr>
        <w:pStyle w:val="Paragraphedeliste"/>
      </w:pPr>
    </w:p>
    <w:p w14:paraId="593922B8" w14:textId="77777777" w:rsidR="006A41A2" w:rsidRDefault="006A41A2" w:rsidP="006A41A2">
      <w:r>
        <w:t xml:space="preserve">Ainsi, on évite de corrompre la structure FAT ou la table de partitions, et on garantit que </w:t>
      </w:r>
      <w:proofErr w:type="spellStart"/>
      <w:r>
        <w:t>parted</w:t>
      </w:r>
      <w:proofErr w:type="spellEnd"/>
      <w:r>
        <w:t xml:space="preserve"> / </w:t>
      </w:r>
      <w:proofErr w:type="spellStart"/>
      <w:r>
        <w:t>sfdisk</w:t>
      </w:r>
      <w:proofErr w:type="spellEnd"/>
      <w:r>
        <w:t xml:space="preserve"> / </w:t>
      </w:r>
      <w:proofErr w:type="spellStart"/>
      <w:r>
        <w:t>mkfs.fat</w:t>
      </w:r>
      <w:proofErr w:type="spellEnd"/>
      <w:r>
        <w:t xml:space="preserve"> puissent opérer sans entraves.</w:t>
      </w:r>
    </w:p>
    <w:p w14:paraId="7FF5CA80" w14:textId="77777777" w:rsidR="006A41A2" w:rsidRDefault="006A41A2" w:rsidP="006A41A2"/>
    <w:p w14:paraId="6114D7C6" w14:textId="4D083F08" w:rsidR="006A41A2" w:rsidRDefault="006A41A2" w:rsidP="00320A95">
      <w:pPr>
        <w:pStyle w:val="Titre1"/>
      </w:pPr>
      <w:bookmarkStart w:id="63" w:name="_Toc191149757"/>
      <w:r>
        <w:t>Inclusion d’un code ASM plus complet dans le secteur 0 : détails, écueils et solution par patch</w:t>
      </w:r>
      <w:bookmarkEnd w:id="63"/>
    </w:p>
    <w:p w14:paraId="1997EB19" w14:textId="77777777" w:rsidR="00C94AFD" w:rsidRPr="00C94AFD" w:rsidRDefault="00C94AFD" w:rsidP="00C94AFD"/>
    <w:p w14:paraId="77A6AF3A" w14:textId="77777777" w:rsidR="006A41A2" w:rsidRDefault="006A41A2" w:rsidP="006A41A2">
      <w:r>
        <w:t>Dans le cadre de ce projet, il était impératif d’insérer un bootloader un peu plus riche (Stage1) au sein même du secteur 0 d’une partition FAT32. Cette section décrit :</w:t>
      </w:r>
    </w:p>
    <w:p w14:paraId="509D3E47" w14:textId="1F28C3F1" w:rsidR="006A41A2" w:rsidRDefault="006A41A2" w:rsidP="00C94AFD">
      <w:pPr>
        <w:pStyle w:val="Paragraphedeliste"/>
        <w:numPr>
          <w:ilvl w:val="0"/>
          <w:numId w:val="101"/>
        </w:numPr>
      </w:pPr>
      <w:r>
        <w:t xml:space="preserve">Les contraintes imposées par le format FAT32 concernant le boot </w:t>
      </w:r>
      <w:proofErr w:type="spellStart"/>
      <w:r>
        <w:t>sector</w:t>
      </w:r>
      <w:proofErr w:type="spellEnd"/>
      <w:r>
        <w:t>.</w:t>
      </w:r>
    </w:p>
    <w:p w14:paraId="3B6B0D86" w14:textId="5721E52E" w:rsidR="006A41A2" w:rsidRDefault="006A41A2" w:rsidP="00C94AFD">
      <w:pPr>
        <w:pStyle w:val="Paragraphedeliste"/>
        <w:numPr>
          <w:ilvl w:val="0"/>
          <w:numId w:val="101"/>
        </w:numPr>
      </w:pPr>
      <w:r>
        <w:t>Les limites d’espace disponibles et les erreurs qui surviennent lorsqu’on les dépasse.</w:t>
      </w:r>
    </w:p>
    <w:p w14:paraId="14F29E75" w14:textId="284D1D4F" w:rsidR="006A41A2" w:rsidRDefault="006A41A2" w:rsidP="00C94AFD">
      <w:pPr>
        <w:pStyle w:val="Paragraphedeliste"/>
        <w:numPr>
          <w:ilvl w:val="0"/>
          <w:numId w:val="101"/>
        </w:numPr>
      </w:pPr>
      <w:r>
        <w:t xml:space="preserve">Les tentatives d’utilisation de directives </w:t>
      </w:r>
      <w:proofErr w:type="spellStart"/>
      <w:r>
        <w:t>incbin</w:t>
      </w:r>
      <w:proofErr w:type="spellEnd"/>
      <w:r>
        <w:t xml:space="preserve">, </w:t>
      </w:r>
      <w:proofErr w:type="spellStart"/>
      <w:r>
        <w:t>org</w:t>
      </w:r>
      <w:proofErr w:type="spellEnd"/>
      <w:r>
        <w:t xml:space="preserve"> multiples et directive TIMES.</w:t>
      </w:r>
    </w:p>
    <w:p w14:paraId="3AB59AA3" w14:textId="0A8283D7" w:rsidR="006A41A2" w:rsidRDefault="006A41A2" w:rsidP="00C94AFD">
      <w:pPr>
        <w:pStyle w:val="Paragraphedeliste"/>
        <w:numPr>
          <w:ilvl w:val="0"/>
          <w:numId w:val="101"/>
        </w:numPr>
      </w:pPr>
      <w:r>
        <w:t xml:space="preserve">La solution finale par “patch” (injection de code préassemblé dans une zone précise du boot </w:t>
      </w:r>
      <w:proofErr w:type="spellStart"/>
      <w:r>
        <w:t>sector</w:t>
      </w:r>
      <w:proofErr w:type="spellEnd"/>
      <w:r>
        <w:t>).</w:t>
      </w:r>
    </w:p>
    <w:p w14:paraId="63FA3887" w14:textId="77777777" w:rsidR="006A41A2" w:rsidRDefault="006A41A2" w:rsidP="006A41A2"/>
    <w:p w14:paraId="115780AB" w14:textId="3A6E198F" w:rsidR="006A41A2" w:rsidRDefault="006A41A2" w:rsidP="00C94AFD">
      <w:pPr>
        <w:pStyle w:val="Titre2"/>
      </w:pPr>
      <w:bookmarkStart w:id="64" w:name="_Toc191149758"/>
      <w:r>
        <w:t xml:space="preserve">Contexte : un boot </w:t>
      </w:r>
      <w:proofErr w:type="spellStart"/>
      <w:r>
        <w:t>sector</w:t>
      </w:r>
      <w:proofErr w:type="spellEnd"/>
      <w:r>
        <w:t xml:space="preserve"> de 512</w:t>
      </w:r>
      <w:r>
        <w:rPr>
          <w:rFonts w:ascii="Arial" w:hAnsi="Arial" w:cs="Arial"/>
        </w:rPr>
        <w:t> </w:t>
      </w:r>
      <w:r>
        <w:t>octets</w:t>
      </w:r>
      <w:bookmarkEnd w:id="64"/>
    </w:p>
    <w:p w14:paraId="64EFC9A1" w14:textId="549E89CA" w:rsidR="006A41A2" w:rsidRDefault="006A41A2" w:rsidP="00C94AFD">
      <w:pPr>
        <w:pStyle w:val="Titre3"/>
      </w:pPr>
      <w:bookmarkStart w:id="65" w:name="_Toc191149759"/>
      <w:r>
        <w:t xml:space="preserve">Structure d’un boot </w:t>
      </w:r>
      <w:proofErr w:type="spellStart"/>
      <w:r>
        <w:t>sector</w:t>
      </w:r>
      <w:proofErr w:type="spellEnd"/>
      <w:r>
        <w:t xml:space="preserve"> FAT32</w:t>
      </w:r>
      <w:bookmarkEnd w:id="65"/>
    </w:p>
    <w:p w14:paraId="297554C8" w14:textId="77777777" w:rsidR="00C94AFD" w:rsidRPr="00C94AFD" w:rsidRDefault="00C94AFD" w:rsidP="00C94AFD"/>
    <w:p w14:paraId="5E171774" w14:textId="77777777" w:rsidR="006A41A2" w:rsidRDefault="006A41A2" w:rsidP="006A41A2">
      <w:r>
        <w:t>Le secteur 0 de la partition FAT32 contient plusieurs zones critiques :</w:t>
      </w:r>
    </w:p>
    <w:p w14:paraId="6EE877CC" w14:textId="77777777" w:rsidR="0072127D" w:rsidRDefault="0072127D" w:rsidP="006A41A2"/>
    <w:p w14:paraId="36EBA18C" w14:textId="77777777" w:rsidR="006A41A2" w:rsidRDefault="006A41A2" w:rsidP="00C94AFD">
      <w:pPr>
        <w:pStyle w:val="Titre4"/>
      </w:pPr>
      <w:r>
        <w:lastRenderedPageBreak/>
        <w:t>Les premiers octets (0..~90) :</w:t>
      </w:r>
    </w:p>
    <w:p w14:paraId="0A134184" w14:textId="77777777" w:rsidR="00C94AFD" w:rsidRDefault="00C94AFD" w:rsidP="006A41A2"/>
    <w:p w14:paraId="7CA47317" w14:textId="7D9B3398" w:rsidR="006A41A2" w:rsidRDefault="006A41A2" w:rsidP="00C94AFD">
      <w:pPr>
        <w:pStyle w:val="Paragraphedeliste"/>
        <w:numPr>
          <w:ilvl w:val="0"/>
          <w:numId w:val="101"/>
        </w:numPr>
      </w:pPr>
      <w:r>
        <w:t xml:space="preserve">La BPB (Bios </w:t>
      </w:r>
      <w:proofErr w:type="spellStart"/>
      <w:r>
        <w:t>Parameter</w:t>
      </w:r>
      <w:proofErr w:type="spellEnd"/>
      <w:r>
        <w:t xml:space="preserve"> Block) : variables telles que </w:t>
      </w:r>
      <w:proofErr w:type="spellStart"/>
      <w:r>
        <w:t>BytsPerSec</w:t>
      </w:r>
      <w:proofErr w:type="spellEnd"/>
      <w:r>
        <w:t xml:space="preserve">, </w:t>
      </w:r>
      <w:proofErr w:type="spellStart"/>
      <w:r>
        <w:t>SecPerClus</w:t>
      </w:r>
      <w:proofErr w:type="spellEnd"/>
      <w:r>
        <w:t xml:space="preserve">, </w:t>
      </w:r>
      <w:proofErr w:type="spellStart"/>
      <w:r>
        <w:t>RsvdSecCnt</w:t>
      </w:r>
      <w:proofErr w:type="spellEnd"/>
      <w:r>
        <w:t xml:space="preserve">, </w:t>
      </w:r>
      <w:proofErr w:type="spellStart"/>
      <w:r>
        <w:t>NumFATs</w:t>
      </w:r>
      <w:proofErr w:type="spellEnd"/>
      <w:r>
        <w:t>, FATSz32, etc.</w:t>
      </w:r>
    </w:p>
    <w:p w14:paraId="4BE02DA5" w14:textId="72459735" w:rsidR="006A41A2" w:rsidRDefault="006A41A2" w:rsidP="00C94AFD">
      <w:pPr>
        <w:pStyle w:val="Paragraphedeliste"/>
        <w:numPr>
          <w:ilvl w:val="0"/>
          <w:numId w:val="101"/>
        </w:numPr>
      </w:pPr>
      <w:r>
        <w:t>Des champs étendus (offset plus grand que 0x5A, etc.), spécifiques à FAT32, décrivant la géométrie plus en détail.</w:t>
      </w:r>
    </w:p>
    <w:p w14:paraId="7243E92E" w14:textId="09B417C9" w:rsidR="006A41A2" w:rsidRDefault="006A41A2" w:rsidP="00C94AFD">
      <w:pPr>
        <w:pStyle w:val="Titre4"/>
      </w:pPr>
      <w:r>
        <w:t xml:space="preserve">Les deux derniers octets (offset 510..511) </w:t>
      </w:r>
    </w:p>
    <w:p w14:paraId="16FD434E" w14:textId="77777777" w:rsidR="006A41A2" w:rsidRDefault="006A41A2" w:rsidP="006A41A2"/>
    <w:p w14:paraId="0D0BD185" w14:textId="40CB8646" w:rsidR="006A41A2" w:rsidRDefault="006A41A2" w:rsidP="00C94AFD">
      <w:pPr>
        <w:pStyle w:val="Paragraphedeliste"/>
        <w:numPr>
          <w:ilvl w:val="0"/>
          <w:numId w:val="101"/>
        </w:numPr>
      </w:pPr>
      <w:r>
        <w:t>La signature 0x55AA.</w:t>
      </w:r>
    </w:p>
    <w:p w14:paraId="1971880D" w14:textId="537B5F35" w:rsidR="006A41A2" w:rsidRDefault="006A41A2" w:rsidP="00C94AFD">
      <w:pPr>
        <w:pStyle w:val="Paragraphedeliste"/>
        <w:numPr>
          <w:ilvl w:val="0"/>
          <w:numId w:val="101"/>
        </w:numPr>
      </w:pPr>
      <w:r>
        <w:t xml:space="preserve">Indispensable pour que le BIOS détecte un boot </w:t>
      </w:r>
      <w:proofErr w:type="spellStart"/>
      <w:r>
        <w:t>sector</w:t>
      </w:r>
      <w:proofErr w:type="spellEnd"/>
      <w:r>
        <w:t xml:space="preserve"> “valide.” Si elle manque ou est corrompue, le système refusera de booter et Linux rejettera également le volume.</w:t>
      </w:r>
    </w:p>
    <w:p w14:paraId="125EA9B0" w14:textId="77777777" w:rsidR="00C94AFD" w:rsidRDefault="00C94AFD" w:rsidP="00C94AFD"/>
    <w:p w14:paraId="337D1F0F" w14:textId="77777777" w:rsidR="006A41A2" w:rsidRDefault="006A41A2" w:rsidP="006A41A2">
      <w:r>
        <w:t>Entre ces deux zones (0..~90 et 510..511), on ne dispose donc que d’environ 416 octets (94..509) pour y placer le code ASM qu’on appellera Stage1. Or, si l’on souhaite réaliser autre chose qu’un code minimal (p.</w:t>
      </w:r>
      <w:r>
        <w:rPr>
          <w:rFonts w:ascii="Arial" w:hAnsi="Arial" w:cs="Arial"/>
        </w:rPr>
        <w:t> </w:t>
      </w:r>
      <w:r>
        <w:t xml:space="preserve">ex. affichage de </w:t>
      </w:r>
      <w:proofErr w:type="spellStart"/>
      <w:r>
        <w:t>debug</w:t>
      </w:r>
      <w:proofErr w:type="spellEnd"/>
      <w:r>
        <w:t>, chargement de Stage2, gestion plus avanc</w:t>
      </w:r>
      <w:r>
        <w:rPr>
          <w:rFonts w:ascii="Aptos" w:hAnsi="Aptos" w:cs="Aptos"/>
        </w:rPr>
        <w:t>é</w:t>
      </w:r>
      <w:r>
        <w:t>e), ce code peut vite d</w:t>
      </w:r>
      <w:r>
        <w:rPr>
          <w:rFonts w:ascii="Aptos" w:hAnsi="Aptos" w:cs="Aptos"/>
        </w:rPr>
        <w:t>é</w:t>
      </w:r>
      <w:r>
        <w:t>passer la taille de 416</w:t>
      </w:r>
      <w:r>
        <w:rPr>
          <w:rFonts w:ascii="Arial" w:hAnsi="Arial" w:cs="Arial"/>
        </w:rPr>
        <w:t> </w:t>
      </w:r>
      <w:r>
        <w:t>octets et causer des erreurs d</w:t>
      </w:r>
      <w:r>
        <w:rPr>
          <w:rFonts w:ascii="Aptos" w:hAnsi="Aptos" w:cs="Aptos"/>
        </w:rPr>
        <w:t>’</w:t>
      </w:r>
      <w:r>
        <w:t>assemblage ou de d</w:t>
      </w:r>
      <w:r>
        <w:rPr>
          <w:rFonts w:ascii="Aptos" w:hAnsi="Aptos" w:cs="Aptos"/>
        </w:rPr>
        <w:t>é</w:t>
      </w:r>
      <w:r>
        <w:t>passement.</w:t>
      </w:r>
    </w:p>
    <w:p w14:paraId="621D4F19" w14:textId="77777777" w:rsidR="006A41A2" w:rsidRDefault="006A41A2" w:rsidP="006A41A2"/>
    <w:p w14:paraId="19706B52" w14:textId="70C711E9" w:rsidR="006A41A2" w:rsidRDefault="006A41A2" w:rsidP="00C94AFD">
      <w:pPr>
        <w:pStyle w:val="Titre2"/>
      </w:pPr>
      <w:bookmarkStart w:id="66" w:name="_Toc191149760"/>
      <w:r>
        <w:t>Limites et erreurs rencontrées</w:t>
      </w:r>
      <w:bookmarkEnd w:id="66"/>
    </w:p>
    <w:p w14:paraId="029248EE" w14:textId="77777777" w:rsidR="00C94AFD" w:rsidRPr="00C94AFD" w:rsidRDefault="00C94AFD" w:rsidP="00C94AFD"/>
    <w:p w14:paraId="08D1D839" w14:textId="7BA20472" w:rsidR="006A41A2" w:rsidRDefault="006A41A2" w:rsidP="00C94AFD">
      <w:pPr>
        <w:pStyle w:val="Titre3"/>
      </w:pPr>
      <w:bookmarkStart w:id="67" w:name="_Toc191149761"/>
      <w:r>
        <w:t>Dépassement de la zone 94..509</w:t>
      </w:r>
      <w:bookmarkEnd w:id="67"/>
    </w:p>
    <w:p w14:paraId="7560B55B" w14:textId="77777777" w:rsidR="006A41A2" w:rsidRDefault="006A41A2" w:rsidP="006A41A2">
      <w:r>
        <w:t>Dès que le code Stage1 excède ~416</w:t>
      </w:r>
      <w:r>
        <w:rPr>
          <w:rFonts w:ascii="Arial" w:hAnsi="Arial" w:cs="Arial"/>
        </w:rPr>
        <w:t> </w:t>
      </w:r>
      <w:r>
        <w:t>octets, l</w:t>
      </w:r>
      <w:r>
        <w:rPr>
          <w:rFonts w:ascii="Aptos" w:hAnsi="Aptos" w:cs="Aptos"/>
        </w:rPr>
        <w:t>’</w:t>
      </w:r>
      <w:r>
        <w:t>assembleur (NASM) tente de remplir le secteur (via directive times) jusqu</w:t>
      </w:r>
      <w:r>
        <w:rPr>
          <w:rFonts w:ascii="Aptos" w:hAnsi="Aptos" w:cs="Aptos"/>
        </w:rPr>
        <w:t>’à</w:t>
      </w:r>
      <w:r>
        <w:t xml:space="preserve"> l</w:t>
      </w:r>
      <w:r>
        <w:rPr>
          <w:rFonts w:ascii="Aptos" w:hAnsi="Aptos" w:cs="Aptos"/>
        </w:rPr>
        <w:t>’</w:t>
      </w:r>
      <w:r>
        <w:t>offset 510. Si $, la position courante, est d</w:t>
      </w:r>
      <w:r>
        <w:rPr>
          <w:rFonts w:ascii="Aptos" w:hAnsi="Aptos" w:cs="Aptos"/>
        </w:rPr>
        <w:t>é</w:t>
      </w:r>
      <w:r>
        <w:t>j</w:t>
      </w:r>
      <w:r>
        <w:rPr>
          <w:rFonts w:ascii="Aptos" w:hAnsi="Aptos" w:cs="Aptos"/>
        </w:rPr>
        <w:t>à</w:t>
      </w:r>
      <w:r>
        <w:t xml:space="preserve"> sup</w:t>
      </w:r>
      <w:r>
        <w:rPr>
          <w:rFonts w:ascii="Aptos" w:hAnsi="Aptos" w:cs="Aptos"/>
        </w:rPr>
        <w:t>é</w:t>
      </w:r>
      <w:r>
        <w:t xml:space="preserve">rieure </w:t>
      </w:r>
      <w:r>
        <w:rPr>
          <w:rFonts w:ascii="Aptos" w:hAnsi="Aptos" w:cs="Aptos"/>
        </w:rPr>
        <w:t>à</w:t>
      </w:r>
      <w:r>
        <w:t xml:space="preserve"> 510, la diff</w:t>
      </w:r>
      <w:r>
        <w:rPr>
          <w:rFonts w:ascii="Aptos" w:hAnsi="Aptos" w:cs="Aptos"/>
        </w:rPr>
        <w:t>é</w:t>
      </w:r>
      <w:r>
        <w:t>rence devient n</w:t>
      </w:r>
      <w:r>
        <w:rPr>
          <w:rFonts w:ascii="Aptos" w:hAnsi="Aptos" w:cs="Aptos"/>
        </w:rPr>
        <w:t>é</w:t>
      </w:r>
      <w:r>
        <w:t>gative, d</w:t>
      </w:r>
      <w:r>
        <w:rPr>
          <w:rFonts w:ascii="Aptos" w:hAnsi="Aptos" w:cs="Aptos"/>
        </w:rPr>
        <w:t>’</w:t>
      </w:r>
      <w:r>
        <w:t>o</w:t>
      </w:r>
      <w:r>
        <w:rPr>
          <w:rFonts w:ascii="Aptos" w:hAnsi="Aptos" w:cs="Aptos"/>
        </w:rPr>
        <w:t>ù</w:t>
      </w:r>
      <w:r>
        <w:t xml:space="preserve"> l</w:t>
      </w:r>
      <w:r>
        <w:rPr>
          <w:rFonts w:ascii="Aptos" w:hAnsi="Aptos" w:cs="Aptos"/>
        </w:rPr>
        <w:t>’</w:t>
      </w:r>
      <w:r>
        <w:t>erreur :</w:t>
      </w:r>
    </w:p>
    <w:p w14:paraId="1A1A5C2C" w14:textId="0114EC96" w:rsidR="006A41A2" w:rsidRDefault="006A41A2" w:rsidP="00C94AFD">
      <w:pPr>
        <w:pStyle w:val="Paragraphedeliste"/>
        <w:numPr>
          <w:ilvl w:val="0"/>
          <w:numId w:val="101"/>
        </w:numPr>
      </w:pPr>
      <w:r>
        <w:t xml:space="preserve">times value </w:t>
      </w:r>
      <w:proofErr w:type="spellStart"/>
      <w:r>
        <w:t>negative</w:t>
      </w:r>
      <w:proofErr w:type="spellEnd"/>
    </w:p>
    <w:p w14:paraId="004EBE0F" w14:textId="77777777" w:rsidR="006A41A2" w:rsidRDefault="006A41A2" w:rsidP="006A41A2"/>
    <w:p w14:paraId="67DDF028" w14:textId="77777777" w:rsidR="006A41A2" w:rsidRDefault="006A41A2" w:rsidP="006A41A2">
      <w:r>
        <w:t>ce qui signale que le code occupant la zone est trop volumineux. Cela entraîne l’échec de l’assemblage.</w:t>
      </w:r>
    </w:p>
    <w:p w14:paraId="5F6643B8" w14:textId="77777777" w:rsidR="00C94AFD" w:rsidRDefault="00C94AFD" w:rsidP="006A41A2"/>
    <w:p w14:paraId="48531CE7" w14:textId="1F857F02" w:rsidR="006A41A2" w:rsidRDefault="006A41A2" w:rsidP="00C94AFD">
      <w:pPr>
        <w:pStyle w:val="Titre3"/>
      </w:pPr>
      <w:bookmarkStart w:id="68" w:name="_Toc191149762"/>
      <w:proofErr w:type="spellStart"/>
      <w:r>
        <w:t>incbin</w:t>
      </w:r>
      <w:proofErr w:type="spellEnd"/>
      <w:r>
        <w:t xml:space="preserve"> d’un fichier </w:t>
      </w:r>
      <w:proofErr w:type="spellStart"/>
      <w:r>
        <w:t>bpb.bin</w:t>
      </w:r>
      <w:proofErr w:type="spellEnd"/>
      <w:r>
        <w:t xml:space="preserve"> de 90 octets</w:t>
      </w:r>
      <w:bookmarkEnd w:id="68"/>
    </w:p>
    <w:p w14:paraId="3788A123" w14:textId="77777777" w:rsidR="006A41A2" w:rsidRDefault="006A41A2" w:rsidP="006A41A2">
      <w:r>
        <w:t>Une première piste a consisté à :</w:t>
      </w:r>
    </w:p>
    <w:p w14:paraId="0F9A7FAE" w14:textId="63D8677B" w:rsidR="006A41A2" w:rsidRDefault="006A41A2" w:rsidP="00C94AFD">
      <w:pPr>
        <w:pStyle w:val="Paragraphedeliste"/>
        <w:numPr>
          <w:ilvl w:val="0"/>
          <w:numId w:val="101"/>
        </w:numPr>
      </w:pPr>
      <w:r>
        <w:t>Inclure (</w:t>
      </w:r>
      <w:proofErr w:type="spellStart"/>
      <w:r>
        <w:t>incbin</w:t>
      </w:r>
      <w:proofErr w:type="spellEnd"/>
      <w:r>
        <w:t xml:space="preserve">) un </w:t>
      </w:r>
      <w:proofErr w:type="spellStart"/>
      <w:r>
        <w:t>bpb.bin</w:t>
      </w:r>
      <w:proofErr w:type="spellEnd"/>
      <w:r>
        <w:t xml:space="preserve"> de ~90 octets (la BPB),</w:t>
      </w:r>
    </w:p>
    <w:p w14:paraId="3520E006" w14:textId="3A0A094A" w:rsidR="006A41A2" w:rsidRDefault="006A41A2" w:rsidP="00C94AFD">
      <w:pPr>
        <w:pStyle w:val="Paragraphedeliste"/>
        <w:numPr>
          <w:ilvl w:val="0"/>
          <w:numId w:val="101"/>
        </w:numPr>
      </w:pPr>
      <w:r>
        <w:t>Puis enchaîner directement un code ASM minimal dans le même fichier.</w:t>
      </w:r>
    </w:p>
    <w:p w14:paraId="0F02E339" w14:textId="77777777" w:rsidR="00C94AFD" w:rsidRDefault="00C94AFD" w:rsidP="00C94AFD"/>
    <w:p w14:paraId="493F074B" w14:textId="77777777" w:rsidR="006A41A2" w:rsidRDefault="006A41A2" w:rsidP="006A41A2">
      <w:r>
        <w:t>Malheureusement, des soucis d’alignement et d’offset exact se sont manifestés :</w:t>
      </w:r>
    </w:p>
    <w:p w14:paraId="12079C2B" w14:textId="5A8FDFD8" w:rsidR="006A41A2" w:rsidRDefault="006A41A2" w:rsidP="00DF2105">
      <w:pPr>
        <w:pStyle w:val="Paragraphedeliste"/>
        <w:numPr>
          <w:ilvl w:val="0"/>
          <w:numId w:val="101"/>
        </w:numPr>
      </w:pPr>
      <w:r>
        <w:t>La BPB s’étend parfois au-delà de 90 octets, car FAT32 peut stocker des champs “</w:t>
      </w:r>
      <w:proofErr w:type="spellStart"/>
      <w:r>
        <w:t>extended</w:t>
      </w:r>
      <w:proofErr w:type="spellEnd"/>
      <w:r>
        <w:t>.”</w:t>
      </w:r>
    </w:p>
    <w:p w14:paraId="48FEE1E1" w14:textId="762D3E2B" w:rsidR="006A41A2" w:rsidRDefault="006A41A2" w:rsidP="00DF2105">
      <w:pPr>
        <w:pStyle w:val="Paragraphedeliste"/>
        <w:numPr>
          <w:ilvl w:val="0"/>
          <w:numId w:val="101"/>
        </w:numPr>
      </w:pPr>
      <w:r>
        <w:t>L’ajout d’un code minimal mal positionné risquait d’écraser des valeurs critiques.</w:t>
      </w:r>
    </w:p>
    <w:p w14:paraId="7BEC1704" w14:textId="77777777" w:rsidR="00DF2105" w:rsidRDefault="00DF2105" w:rsidP="00DF2105"/>
    <w:p w14:paraId="752C60C8" w14:textId="77777777" w:rsidR="006A41A2" w:rsidRDefault="006A41A2" w:rsidP="006A41A2">
      <w:r w:rsidRPr="00DF2105">
        <w:rPr>
          <w:b/>
          <w:bCs/>
        </w:rPr>
        <w:t>Résultat :</w:t>
      </w:r>
      <w:r>
        <w:t xml:space="preserve"> “</w:t>
      </w:r>
      <w:proofErr w:type="spellStart"/>
      <w:r>
        <w:t>mount</w:t>
      </w:r>
      <w:proofErr w:type="spellEnd"/>
      <w:r>
        <w:t xml:space="preserve">: </w:t>
      </w:r>
      <w:proofErr w:type="spellStart"/>
      <w:r>
        <w:t>wrong</w:t>
      </w:r>
      <w:proofErr w:type="spellEnd"/>
      <w:r>
        <w:t xml:space="preserve"> </w:t>
      </w:r>
      <w:proofErr w:type="spellStart"/>
      <w:r>
        <w:t>fs</w:t>
      </w:r>
      <w:proofErr w:type="spellEnd"/>
      <w:r>
        <w:t xml:space="preserve"> type” au moment du montage, car la zone étendue était corrompue.</w:t>
      </w:r>
    </w:p>
    <w:p w14:paraId="6A59393C" w14:textId="77777777" w:rsidR="00DF2105" w:rsidRDefault="00DF2105" w:rsidP="006A41A2"/>
    <w:p w14:paraId="4289D603" w14:textId="581D376F" w:rsidR="006A41A2" w:rsidRDefault="006A41A2" w:rsidP="00DF2105">
      <w:pPr>
        <w:pStyle w:val="Titre3"/>
      </w:pPr>
      <w:bookmarkStart w:id="69" w:name="_Toc191149763"/>
      <w:proofErr w:type="spellStart"/>
      <w:r>
        <w:lastRenderedPageBreak/>
        <w:t>incbin</w:t>
      </w:r>
      <w:proofErr w:type="spellEnd"/>
      <w:r>
        <w:t xml:space="preserve"> "</w:t>
      </w:r>
      <w:proofErr w:type="spellStart"/>
      <w:r>
        <w:t>bootsector_original.bin</w:t>
      </w:r>
      <w:proofErr w:type="spellEnd"/>
      <w:r>
        <w:t xml:space="preserve">" + </w:t>
      </w:r>
      <w:proofErr w:type="spellStart"/>
      <w:r>
        <w:t>org</w:t>
      </w:r>
      <w:proofErr w:type="spellEnd"/>
      <w:r>
        <w:t xml:space="preserve"> 0x5E</w:t>
      </w:r>
      <w:bookmarkEnd w:id="69"/>
    </w:p>
    <w:p w14:paraId="7EAD16D3" w14:textId="77777777" w:rsidR="00DF2105" w:rsidRDefault="00DF2105" w:rsidP="006A41A2"/>
    <w:p w14:paraId="3CE40695" w14:textId="02868BC8" w:rsidR="006A41A2" w:rsidRDefault="006A41A2" w:rsidP="006A41A2">
      <w:r>
        <w:t>Une autre approche :</w:t>
      </w:r>
    </w:p>
    <w:p w14:paraId="12DD65A3" w14:textId="43F1349D" w:rsidR="006A41A2" w:rsidRDefault="006A41A2" w:rsidP="00DF2105">
      <w:pPr>
        <w:pStyle w:val="Paragraphedeliste"/>
        <w:numPr>
          <w:ilvl w:val="0"/>
          <w:numId w:val="101"/>
        </w:numPr>
      </w:pPr>
      <w:r>
        <w:t xml:space="preserve">Extraire le secteur 0 complet après formatage par </w:t>
      </w:r>
      <w:proofErr w:type="spellStart"/>
      <w:r>
        <w:t>mkfs.fat</w:t>
      </w:r>
      <w:proofErr w:type="spellEnd"/>
      <w:r>
        <w:t xml:space="preserve"> (512</w:t>
      </w:r>
      <w:r w:rsidRPr="00DF2105">
        <w:rPr>
          <w:rFonts w:ascii="Arial" w:hAnsi="Arial" w:cs="Arial"/>
        </w:rPr>
        <w:t> </w:t>
      </w:r>
      <w:r>
        <w:t xml:space="preserve">octets), le fichier </w:t>
      </w:r>
      <w:proofErr w:type="spellStart"/>
      <w:r>
        <w:t>bootsector_original.bin</w:t>
      </w:r>
      <w:proofErr w:type="spellEnd"/>
      <w:r>
        <w:t>.</w:t>
      </w:r>
    </w:p>
    <w:p w14:paraId="09790376" w14:textId="77777777" w:rsidR="00DF2105" w:rsidRDefault="00DF2105" w:rsidP="006A41A2"/>
    <w:p w14:paraId="5290DA15" w14:textId="4817A5D2" w:rsidR="006A41A2" w:rsidRDefault="006A41A2" w:rsidP="00DF2105">
      <w:pPr>
        <w:pStyle w:val="Paragraphedeliste"/>
        <w:numPr>
          <w:ilvl w:val="0"/>
          <w:numId w:val="101"/>
        </w:numPr>
      </w:pPr>
      <w:r>
        <w:t xml:space="preserve">Dans le code ASM, faire </w:t>
      </w:r>
      <w:proofErr w:type="spellStart"/>
      <w:r>
        <w:t>incbin</w:t>
      </w:r>
      <w:proofErr w:type="spellEnd"/>
      <w:r>
        <w:t xml:space="preserve"> "</w:t>
      </w:r>
      <w:proofErr w:type="spellStart"/>
      <w:r>
        <w:t>bootsector_original.bin</w:t>
      </w:r>
      <w:proofErr w:type="spellEnd"/>
      <w:r>
        <w:t xml:space="preserve">", puis </w:t>
      </w:r>
      <w:proofErr w:type="spellStart"/>
      <w:r>
        <w:t>org</w:t>
      </w:r>
      <w:proofErr w:type="spellEnd"/>
      <w:r>
        <w:t xml:space="preserve"> 0x5E pour positionner le code Stage1 en offset 94.</w:t>
      </w:r>
    </w:p>
    <w:p w14:paraId="1A0B367E" w14:textId="77777777" w:rsidR="006A41A2" w:rsidRDefault="006A41A2" w:rsidP="006A41A2">
      <w:r>
        <w:t>NASM a refusé divers aspects :</w:t>
      </w:r>
    </w:p>
    <w:p w14:paraId="3B36319A" w14:textId="1DD18B53" w:rsidR="006A41A2" w:rsidRDefault="006A41A2" w:rsidP="00DF2105">
      <w:pPr>
        <w:pStyle w:val="Paragraphedeliste"/>
        <w:numPr>
          <w:ilvl w:val="0"/>
          <w:numId w:val="101"/>
        </w:numPr>
      </w:pPr>
      <w:r>
        <w:t xml:space="preserve">“program </w:t>
      </w:r>
      <w:proofErr w:type="spellStart"/>
      <w:r>
        <w:t>origin</w:t>
      </w:r>
      <w:proofErr w:type="spellEnd"/>
      <w:r>
        <w:t xml:space="preserve"> </w:t>
      </w:r>
      <w:proofErr w:type="spellStart"/>
      <w:r>
        <w:t>redefined</w:t>
      </w:r>
      <w:proofErr w:type="spellEnd"/>
      <w:r>
        <w:t>,” car on ne peut pas avoir [</w:t>
      </w:r>
      <w:proofErr w:type="spellStart"/>
      <w:r>
        <w:t>org</w:t>
      </w:r>
      <w:proofErr w:type="spellEnd"/>
      <w:r>
        <w:t xml:space="preserve"> 0] puis [</w:t>
      </w:r>
      <w:proofErr w:type="spellStart"/>
      <w:r>
        <w:t>org</w:t>
      </w:r>
      <w:proofErr w:type="spellEnd"/>
      <w:r>
        <w:t xml:space="preserve"> 0x5E] dans le même fichier.</w:t>
      </w:r>
    </w:p>
    <w:p w14:paraId="2919B2C5" w14:textId="154814A2" w:rsidR="006A41A2" w:rsidRDefault="006A41A2" w:rsidP="00DF2105">
      <w:pPr>
        <w:pStyle w:val="Paragraphedeliste"/>
        <w:numPr>
          <w:ilvl w:val="0"/>
          <w:numId w:val="101"/>
        </w:numPr>
      </w:pPr>
      <w:r>
        <w:t>“</w:t>
      </w:r>
      <w:proofErr w:type="spellStart"/>
      <w:r>
        <w:t>attempt</w:t>
      </w:r>
      <w:proofErr w:type="spellEnd"/>
      <w:r>
        <w:t xml:space="preserve"> to assemble code in [ABSOLUTE] </w:t>
      </w:r>
      <w:proofErr w:type="spellStart"/>
      <w:r>
        <w:t>space</w:t>
      </w:r>
      <w:proofErr w:type="spellEnd"/>
      <w:r>
        <w:t xml:space="preserve">,” </w:t>
      </w:r>
      <w:proofErr w:type="spellStart"/>
      <w:r>
        <w:t>error</w:t>
      </w:r>
      <w:proofErr w:type="spellEnd"/>
      <w:r>
        <w:t xml:space="preserve"> : NASM n’autorise pas l’assemblage d’instructions hors d’un bloc data pur en “[</w:t>
      </w:r>
      <w:proofErr w:type="spellStart"/>
      <w:r>
        <w:t>absolute</w:t>
      </w:r>
      <w:proofErr w:type="spellEnd"/>
      <w:r>
        <w:t xml:space="preserve"> offset].”</w:t>
      </w:r>
    </w:p>
    <w:p w14:paraId="59EBF087" w14:textId="7CE3D7AB" w:rsidR="006A41A2" w:rsidRDefault="006A41A2" w:rsidP="00DF2105">
      <w:pPr>
        <w:pStyle w:val="Paragraphedeliste"/>
        <w:numPr>
          <w:ilvl w:val="0"/>
          <w:numId w:val="101"/>
        </w:numPr>
      </w:pPr>
      <w:r>
        <w:t>“non-constant argument to times,” car (510 - ($-0x5E)) n’est pas jugé constant par l’assembleur.</w:t>
      </w:r>
    </w:p>
    <w:p w14:paraId="29787723" w14:textId="77777777" w:rsidR="00DF2105" w:rsidRDefault="00DF2105" w:rsidP="006A41A2"/>
    <w:p w14:paraId="4B775764" w14:textId="2B48F8AB" w:rsidR="006A41A2" w:rsidRDefault="006A41A2" w:rsidP="006A41A2">
      <w:r>
        <w:t>En clair, l’idée “</w:t>
      </w:r>
      <w:proofErr w:type="spellStart"/>
      <w:r>
        <w:t>org</w:t>
      </w:r>
      <w:proofErr w:type="spellEnd"/>
      <w:r>
        <w:t xml:space="preserve"> 0x5E” a buté sur les limitations de NASM concernant la directive </w:t>
      </w:r>
      <w:proofErr w:type="spellStart"/>
      <w:r>
        <w:t>org</w:t>
      </w:r>
      <w:proofErr w:type="spellEnd"/>
      <w:r>
        <w:t xml:space="preserve"> multiple et la syntaxe </w:t>
      </w:r>
      <w:proofErr w:type="spellStart"/>
      <w:r>
        <w:t>absolute</w:t>
      </w:r>
      <w:proofErr w:type="spellEnd"/>
      <w:r>
        <w:t>.</w:t>
      </w:r>
    </w:p>
    <w:p w14:paraId="2A07C2A2" w14:textId="77777777" w:rsidR="00630220" w:rsidRDefault="00630220" w:rsidP="006A41A2"/>
    <w:p w14:paraId="58E2A750" w14:textId="06C27ED2" w:rsidR="006A41A2" w:rsidRDefault="006A41A2" w:rsidP="00DF2105">
      <w:pPr>
        <w:pStyle w:val="Titre2"/>
      </w:pPr>
      <w:bookmarkStart w:id="70" w:name="_Toc191149764"/>
      <w:r>
        <w:t xml:space="preserve">La solution par </w:t>
      </w:r>
      <w:proofErr w:type="spellStart"/>
      <w:r>
        <w:t>patch_code.bin</w:t>
      </w:r>
      <w:proofErr w:type="spellEnd"/>
      <w:r>
        <w:t xml:space="preserve"> (injection)</w:t>
      </w:r>
      <w:bookmarkEnd w:id="70"/>
    </w:p>
    <w:p w14:paraId="39A6D343" w14:textId="77777777" w:rsidR="00DF2105" w:rsidRPr="00DF2105" w:rsidRDefault="00DF2105" w:rsidP="00DF2105"/>
    <w:p w14:paraId="0A39861A" w14:textId="70689B32" w:rsidR="006A41A2" w:rsidRDefault="006A41A2" w:rsidP="00DF2105">
      <w:pPr>
        <w:pStyle w:val="Titre3"/>
      </w:pPr>
      <w:bookmarkStart w:id="71" w:name="_Toc191149765"/>
      <w:r>
        <w:t>Principe du patch</w:t>
      </w:r>
      <w:bookmarkEnd w:id="71"/>
    </w:p>
    <w:p w14:paraId="5BDA4559" w14:textId="77777777" w:rsidR="006A41A2" w:rsidRDefault="006A41A2" w:rsidP="006A41A2">
      <w:r>
        <w:t>Pour contourner ces difficultés, la méthode la plus fiable a été :</w:t>
      </w:r>
    </w:p>
    <w:p w14:paraId="5FA3401F" w14:textId="15045FA9" w:rsidR="006A41A2" w:rsidRDefault="006A41A2" w:rsidP="00DF2105">
      <w:pPr>
        <w:pStyle w:val="Paragraphedeliste"/>
        <w:numPr>
          <w:ilvl w:val="0"/>
          <w:numId w:val="101"/>
        </w:numPr>
      </w:pPr>
      <w:r>
        <w:t xml:space="preserve">Assembler un code ASM minimal (Stage1) en un fichier séparé, qu’on appellera </w:t>
      </w:r>
      <w:proofErr w:type="spellStart"/>
      <w:r>
        <w:t>patch_code.bin</w:t>
      </w:r>
      <w:proofErr w:type="spellEnd"/>
      <w:r>
        <w:t>, dont la taille fait ~200</w:t>
      </w:r>
      <w:r w:rsidRPr="00DF2105">
        <w:rPr>
          <w:rFonts w:ascii="Arial" w:hAnsi="Arial" w:cs="Arial"/>
        </w:rPr>
        <w:t> </w:t>
      </w:r>
      <w:r>
        <w:t>octets.</w:t>
      </w:r>
    </w:p>
    <w:p w14:paraId="585F7E9F" w14:textId="186AE32B" w:rsidR="006A41A2" w:rsidRDefault="006A41A2" w:rsidP="00DF2105">
      <w:pPr>
        <w:pStyle w:val="Paragraphedeliste"/>
        <w:numPr>
          <w:ilvl w:val="0"/>
          <w:numId w:val="101"/>
        </w:numPr>
      </w:pPr>
      <w:r>
        <w:t>Dans ce patch ASM :</w:t>
      </w:r>
    </w:p>
    <w:p w14:paraId="71281CC8" w14:textId="77777777" w:rsidR="00DF2105" w:rsidRDefault="006A41A2" w:rsidP="006A41A2">
      <w:pPr>
        <w:pStyle w:val="Paragraphedeliste"/>
        <w:numPr>
          <w:ilvl w:val="1"/>
          <w:numId w:val="101"/>
        </w:numPr>
      </w:pPr>
      <w:r>
        <w:t>On utilise [</w:t>
      </w:r>
      <w:proofErr w:type="spellStart"/>
      <w:r>
        <w:t>org</w:t>
      </w:r>
      <w:proofErr w:type="spellEnd"/>
      <w:r>
        <w:t xml:space="preserve"> 0], ce qui rend $ (la position courante) un offset constant depuis 0.</w:t>
      </w:r>
    </w:p>
    <w:p w14:paraId="1F823CA5" w14:textId="77777777" w:rsidR="00DF2105" w:rsidRDefault="006A41A2" w:rsidP="006A41A2">
      <w:pPr>
        <w:pStyle w:val="Paragraphedeliste"/>
        <w:numPr>
          <w:ilvl w:val="1"/>
          <w:numId w:val="101"/>
        </w:numPr>
      </w:pPr>
      <w:r>
        <w:t xml:space="preserve">On peut employer times (...) </w:t>
      </w:r>
      <w:proofErr w:type="spellStart"/>
      <w:r>
        <w:t>db</w:t>
      </w:r>
      <w:proofErr w:type="spellEnd"/>
      <w:r>
        <w:t xml:space="preserve"> 0 sans erreur “non-constant,” du moment qu’on ne</w:t>
      </w:r>
      <w:r w:rsidR="00DF2105">
        <w:t xml:space="preserve"> </w:t>
      </w:r>
      <w:r>
        <w:t>dépasse pas 416 octets.</w:t>
      </w:r>
    </w:p>
    <w:p w14:paraId="79EB4FEC" w14:textId="2C53A233" w:rsidR="006A41A2" w:rsidRDefault="006A41A2" w:rsidP="006A41A2">
      <w:pPr>
        <w:pStyle w:val="Paragraphedeliste"/>
        <w:numPr>
          <w:ilvl w:val="1"/>
          <w:numId w:val="101"/>
        </w:numPr>
      </w:pPr>
      <w:r>
        <w:t xml:space="preserve">On place nos instructions, affichage </w:t>
      </w:r>
      <w:proofErr w:type="spellStart"/>
      <w:r>
        <w:t>debug</w:t>
      </w:r>
      <w:proofErr w:type="spellEnd"/>
      <w:r>
        <w:t xml:space="preserve"> éventuel, etc.</w:t>
      </w:r>
    </w:p>
    <w:p w14:paraId="2337E507" w14:textId="77777777" w:rsidR="00DF2105" w:rsidRDefault="00DF2105" w:rsidP="00DF2105"/>
    <w:p w14:paraId="53661881" w14:textId="77777777" w:rsidR="006A41A2" w:rsidRDefault="006A41A2" w:rsidP="006A41A2">
      <w:r>
        <w:t xml:space="preserve">Injecter ce binaire dans le secteur 0, offset 94, du vrai boot </w:t>
      </w:r>
      <w:proofErr w:type="spellStart"/>
      <w:r>
        <w:t>sector</w:t>
      </w:r>
      <w:proofErr w:type="spellEnd"/>
      <w:r>
        <w:t xml:space="preserve"> FAT32 généré par </w:t>
      </w:r>
      <w:proofErr w:type="spellStart"/>
      <w:r>
        <w:t>mkfs.fat</w:t>
      </w:r>
      <w:proofErr w:type="spellEnd"/>
      <w:r>
        <w:t xml:space="preserve"> :</w:t>
      </w:r>
    </w:p>
    <w:p w14:paraId="0050D046" w14:textId="6CFBD4A4" w:rsidR="006A41A2" w:rsidRDefault="006A41A2" w:rsidP="00DF2105">
      <w:pPr>
        <w:pStyle w:val="Paragraphedeliste"/>
        <w:numPr>
          <w:ilvl w:val="0"/>
          <w:numId w:val="101"/>
        </w:numPr>
      </w:pPr>
      <w:r>
        <w:t>dd if=</w:t>
      </w:r>
      <w:proofErr w:type="spellStart"/>
      <w:r>
        <w:t>patch_code.bin</w:t>
      </w:r>
      <w:proofErr w:type="spellEnd"/>
      <w:r>
        <w:t xml:space="preserve"> of=</w:t>
      </w:r>
      <w:proofErr w:type="spellStart"/>
      <w:r>
        <w:t>bootsector_original.bin</w:t>
      </w:r>
      <w:proofErr w:type="spellEnd"/>
      <w:r>
        <w:t xml:space="preserve"> bs=1 </w:t>
      </w:r>
      <w:proofErr w:type="spellStart"/>
      <w:r>
        <w:t>seek</w:t>
      </w:r>
      <w:proofErr w:type="spellEnd"/>
      <w:r>
        <w:t xml:space="preserve">=94 </w:t>
      </w:r>
      <w:proofErr w:type="spellStart"/>
      <w:r>
        <w:t>conv</w:t>
      </w:r>
      <w:proofErr w:type="spellEnd"/>
      <w:r>
        <w:t>=</w:t>
      </w:r>
      <w:proofErr w:type="spellStart"/>
      <w:r>
        <w:t>notrunc</w:t>
      </w:r>
      <w:proofErr w:type="spellEnd"/>
    </w:p>
    <w:p w14:paraId="3752B4C5" w14:textId="77777777" w:rsidR="006A41A2" w:rsidRDefault="006A41A2" w:rsidP="006A41A2">
      <w:r>
        <w:t xml:space="preserve"> Autrement dit, on remplace octet par octet, dans </w:t>
      </w:r>
      <w:proofErr w:type="spellStart"/>
      <w:r>
        <w:t>bootsector_original.bin</w:t>
      </w:r>
      <w:proofErr w:type="spellEnd"/>
      <w:r>
        <w:t xml:space="preserve">, l’espace 94..(94 + </w:t>
      </w:r>
      <w:proofErr w:type="spellStart"/>
      <w:r>
        <w:t>taille_patch</w:t>
      </w:r>
      <w:proofErr w:type="spellEnd"/>
      <w:r>
        <w:t xml:space="preserve"> - 1) par le code ASM.</w:t>
      </w:r>
    </w:p>
    <w:p w14:paraId="0AC25722" w14:textId="77777777" w:rsidR="006A41A2" w:rsidRDefault="006A41A2" w:rsidP="006A41A2"/>
    <w:p w14:paraId="5C956687" w14:textId="77777777" w:rsidR="006A41A2" w:rsidRDefault="006A41A2" w:rsidP="006A41A2">
      <w:r>
        <w:t xml:space="preserve">Enfin, </w:t>
      </w:r>
      <w:proofErr w:type="spellStart"/>
      <w:r>
        <w:t>bootsector_original.bin</w:t>
      </w:r>
      <w:proofErr w:type="spellEnd"/>
      <w:r>
        <w:t xml:space="preserve">, modifié, redevient le boot </w:t>
      </w:r>
      <w:proofErr w:type="spellStart"/>
      <w:r>
        <w:t>sector</w:t>
      </w:r>
      <w:proofErr w:type="spellEnd"/>
      <w:r>
        <w:t xml:space="preserve"> final qu’on écrit sur la partition :</w:t>
      </w:r>
    </w:p>
    <w:p w14:paraId="6A8B2534" w14:textId="41CA4452" w:rsidR="006A41A2" w:rsidRDefault="006A41A2" w:rsidP="00DF2105">
      <w:pPr>
        <w:pStyle w:val="Paragraphedeliste"/>
        <w:numPr>
          <w:ilvl w:val="0"/>
          <w:numId w:val="101"/>
        </w:numPr>
      </w:pPr>
      <w:r>
        <w:t>dd if=</w:t>
      </w:r>
      <w:proofErr w:type="spellStart"/>
      <w:r>
        <w:t>bootsector_original.bin</w:t>
      </w:r>
      <w:proofErr w:type="spellEnd"/>
      <w:r>
        <w:t xml:space="preserve"> of=/dev/loop0p1 bs=512 count=1 </w:t>
      </w:r>
      <w:proofErr w:type="spellStart"/>
      <w:r>
        <w:t>conv</w:t>
      </w:r>
      <w:proofErr w:type="spellEnd"/>
      <w:r>
        <w:t>=</w:t>
      </w:r>
      <w:proofErr w:type="spellStart"/>
      <w:r>
        <w:t>notrunc</w:t>
      </w:r>
      <w:proofErr w:type="spellEnd"/>
    </w:p>
    <w:p w14:paraId="00F89CEF" w14:textId="77777777" w:rsidR="006A41A2" w:rsidRDefault="006A41A2" w:rsidP="006A41A2">
      <w:pPr>
        <w:rPr>
          <w:i/>
          <w:iCs/>
        </w:rPr>
      </w:pPr>
      <w:r w:rsidRPr="00DF2105">
        <w:rPr>
          <w:i/>
          <w:iCs/>
        </w:rPr>
        <w:t>(ou tout autre moyen d’inscrire en LBA=0 de la partition)</w:t>
      </w:r>
    </w:p>
    <w:p w14:paraId="6408DE74" w14:textId="77777777" w:rsidR="00DF2105" w:rsidRPr="00DF2105" w:rsidRDefault="00DF2105" w:rsidP="006A41A2">
      <w:pPr>
        <w:rPr>
          <w:i/>
          <w:iCs/>
        </w:rPr>
      </w:pPr>
    </w:p>
    <w:p w14:paraId="5CA9304C" w14:textId="141B517B" w:rsidR="006A41A2" w:rsidRDefault="006A41A2" w:rsidP="00DF2105">
      <w:pPr>
        <w:pStyle w:val="Titre3"/>
      </w:pPr>
      <w:bookmarkStart w:id="72" w:name="_Toc191149766"/>
      <w:r>
        <w:lastRenderedPageBreak/>
        <w:t>Avantages</w:t>
      </w:r>
      <w:bookmarkEnd w:id="72"/>
    </w:p>
    <w:p w14:paraId="61AECBA5" w14:textId="25A251EA" w:rsidR="006A41A2" w:rsidRDefault="006A41A2" w:rsidP="00DF2105">
      <w:pPr>
        <w:pStyle w:val="Paragraphedeliste"/>
        <w:numPr>
          <w:ilvl w:val="0"/>
          <w:numId w:val="101"/>
        </w:numPr>
      </w:pPr>
      <w:r>
        <w:t>On préserve la zone 0..93 (BPB) + extensions, ainsi que 510..511 = 0x55AA.</w:t>
      </w:r>
    </w:p>
    <w:p w14:paraId="09C75DCC" w14:textId="43380228" w:rsidR="006A41A2" w:rsidRDefault="006A41A2" w:rsidP="00DF2105">
      <w:pPr>
        <w:pStyle w:val="Paragraphedeliste"/>
        <w:numPr>
          <w:ilvl w:val="0"/>
          <w:numId w:val="101"/>
        </w:numPr>
      </w:pPr>
      <w:r>
        <w:t xml:space="preserve">L’assembleur n’a pas à gérer un second </w:t>
      </w:r>
      <w:proofErr w:type="spellStart"/>
      <w:r>
        <w:t>org</w:t>
      </w:r>
      <w:proofErr w:type="spellEnd"/>
      <w:r>
        <w:t>. On compile un code ASM “</w:t>
      </w:r>
      <w:proofErr w:type="spellStart"/>
      <w:r>
        <w:t>org</w:t>
      </w:r>
      <w:proofErr w:type="spellEnd"/>
      <w:r>
        <w:t xml:space="preserve"> 0” classique.</w:t>
      </w:r>
    </w:p>
    <w:p w14:paraId="40662151" w14:textId="268A0C71" w:rsidR="006A41A2" w:rsidRDefault="006A41A2" w:rsidP="00DF2105">
      <w:pPr>
        <w:pStyle w:val="Paragraphedeliste"/>
        <w:numPr>
          <w:ilvl w:val="0"/>
          <w:numId w:val="101"/>
        </w:numPr>
      </w:pPr>
      <w:r>
        <w:t xml:space="preserve">On évite les erreurs “times value </w:t>
      </w:r>
      <w:proofErr w:type="spellStart"/>
      <w:r>
        <w:t>negative</w:t>
      </w:r>
      <w:proofErr w:type="spellEnd"/>
      <w:r>
        <w:t>,” car la taille du patch est maîtrisée.</w:t>
      </w:r>
    </w:p>
    <w:p w14:paraId="291901D6" w14:textId="22D57C0A" w:rsidR="006A41A2" w:rsidRDefault="006A41A2" w:rsidP="00DF2105">
      <w:pPr>
        <w:pStyle w:val="Paragraphedeliste"/>
        <w:numPr>
          <w:ilvl w:val="0"/>
          <w:numId w:val="101"/>
        </w:numPr>
      </w:pPr>
      <w:r>
        <w:t xml:space="preserve">On obtient un boot </w:t>
      </w:r>
      <w:proofErr w:type="spellStart"/>
      <w:r>
        <w:t>sector</w:t>
      </w:r>
      <w:proofErr w:type="spellEnd"/>
      <w:r>
        <w:t xml:space="preserve"> complet de 512</w:t>
      </w:r>
      <w:r w:rsidRPr="00DF2105">
        <w:rPr>
          <w:rFonts w:ascii="Arial" w:hAnsi="Arial" w:cs="Arial"/>
        </w:rPr>
        <w:t> </w:t>
      </w:r>
      <w:r>
        <w:t>octets, convenant au BIOS et au montage Linux.</w:t>
      </w:r>
    </w:p>
    <w:p w14:paraId="47730863" w14:textId="77777777" w:rsidR="00DF2105" w:rsidRDefault="00DF2105" w:rsidP="00DF2105"/>
    <w:p w14:paraId="1D4F7F9D" w14:textId="77777777" w:rsidR="00DF2105" w:rsidRDefault="00DF2105" w:rsidP="00DF2105"/>
    <w:p w14:paraId="50B6925C" w14:textId="77777777" w:rsidR="00DF2105" w:rsidRDefault="00DF2105" w:rsidP="00DF2105"/>
    <w:p w14:paraId="3F682750" w14:textId="02B1A1A6" w:rsidR="006A41A2" w:rsidRDefault="006A41A2" w:rsidP="00DF2105">
      <w:pPr>
        <w:pStyle w:val="Titre3"/>
      </w:pPr>
      <w:bookmarkStart w:id="73" w:name="_Toc191149767"/>
      <w:r>
        <w:t>Limites</w:t>
      </w:r>
      <w:bookmarkEnd w:id="73"/>
    </w:p>
    <w:p w14:paraId="19B90739" w14:textId="798C2028" w:rsidR="006A41A2" w:rsidRDefault="006A41A2" w:rsidP="00DF2105">
      <w:pPr>
        <w:pStyle w:val="Paragraphedeliste"/>
        <w:numPr>
          <w:ilvl w:val="0"/>
          <w:numId w:val="101"/>
        </w:numPr>
      </w:pPr>
      <w:r>
        <w:t>Le code Stage1 demeure limité à ~416</w:t>
      </w:r>
      <w:r w:rsidRPr="00DF2105">
        <w:rPr>
          <w:rFonts w:ascii="Arial" w:hAnsi="Arial" w:cs="Arial"/>
        </w:rPr>
        <w:t> </w:t>
      </w:r>
      <w:r>
        <w:t>octets au total. Au-del</w:t>
      </w:r>
      <w:r w:rsidRPr="00DF2105">
        <w:rPr>
          <w:rFonts w:ascii="Aptos" w:hAnsi="Aptos" w:cs="Aptos"/>
        </w:rPr>
        <w:t>à</w:t>
      </w:r>
      <w:r>
        <w:t xml:space="preserve">, on </w:t>
      </w:r>
      <w:r w:rsidRPr="00DF2105">
        <w:rPr>
          <w:rFonts w:ascii="Aptos" w:hAnsi="Aptos" w:cs="Aptos"/>
        </w:rPr>
        <w:t>é</w:t>
      </w:r>
      <w:r>
        <w:t xml:space="preserve">crase 510..511, ou on a un </w:t>
      </w:r>
      <w:r w:rsidRPr="00DF2105">
        <w:rPr>
          <w:rFonts w:ascii="Aptos" w:hAnsi="Aptos" w:cs="Aptos"/>
        </w:rPr>
        <w:t>“</w:t>
      </w:r>
      <w:r>
        <w:t xml:space="preserve">times value </w:t>
      </w:r>
      <w:proofErr w:type="spellStart"/>
      <w:r>
        <w:t>negative</w:t>
      </w:r>
      <w:proofErr w:type="spellEnd"/>
      <w:r>
        <w:t>.</w:t>
      </w:r>
      <w:r w:rsidRPr="00DF2105">
        <w:rPr>
          <w:rFonts w:ascii="Aptos" w:hAnsi="Aptos" w:cs="Aptos"/>
        </w:rPr>
        <w:t>”</w:t>
      </w:r>
    </w:p>
    <w:p w14:paraId="6A56E368" w14:textId="2FAF0EE6" w:rsidR="006A41A2" w:rsidRDefault="006A41A2" w:rsidP="00DF2105">
      <w:pPr>
        <w:pStyle w:val="Paragraphedeliste"/>
        <w:numPr>
          <w:ilvl w:val="0"/>
          <w:numId w:val="101"/>
        </w:numPr>
      </w:pPr>
      <w:r>
        <w:t xml:space="preserve">Il faut gérer la maintenance de </w:t>
      </w:r>
      <w:proofErr w:type="spellStart"/>
      <w:r>
        <w:t>patch_code.bin</w:t>
      </w:r>
      <w:proofErr w:type="spellEnd"/>
      <w:r>
        <w:t xml:space="preserve"> séparément, puis penser à l’injection via dd. Un script build.sh s’y prête bien.</w:t>
      </w:r>
    </w:p>
    <w:p w14:paraId="225EF47C" w14:textId="0D34EE44" w:rsidR="006A41A2" w:rsidRDefault="006A41A2" w:rsidP="00DF2105">
      <w:pPr>
        <w:pStyle w:val="Paragraphedeliste"/>
        <w:numPr>
          <w:ilvl w:val="0"/>
          <w:numId w:val="101"/>
        </w:numPr>
      </w:pPr>
      <w:r>
        <w:t>Si l’on a besoin d’un Stage1 plus gros (p. ex. parse FAT complet), il faudra charger un Stage2 en LBA fixe, car ce n’est pas faisable entièrement dans les 416</w:t>
      </w:r>
      <w:r w:rsidRPr="00DF2105">
        <w:rPr>
          <w:rFonts w:ascii="Arial" w:hAnsi="Arial" w:cs="Arial"/>
        </w:rPr>
        <w:t> </w:t>
      </w:r>
      <w:r>
        <w:t>octets restants.</w:t>
      </w:r>
    </w:p>
    <w:p w14:paraId="2FD5FB82" w14:textId="77777777" w:rsidR="006A41A2" w:rsidRDefault="006A41A2" w:rsidP="006A41A2"/>
    <w:p w14:paraId="3F1E887D" w14:textId="77777777" w:rsidR="006A41A2" w:rsidRDefault="006A41A2" w:rsidP="006A41A2">
      <w:r>
        <w:t xml:space="preserve">L’inclusion d’un code ASM plus complet dans le boot </w:t>
      </w:r>
      <w:proofErr w:type="spellStart"/>
      <w:r>
        <w:t>sector</w:t>
      </w:r>
      <w:proofErr w:type="spellEnd"/>
      <w:r>
        <w:t xml:space="preserve"> FAT32 exige de préserver :</w:t>
      </w:r>
    </w:p>
    <w:p w14:paraId="1166EA38" w14:textId="03FA61F9" w:rsidR="006A41A2" w:rsidRDefault="006A41A2" w:rsidP="00DF2105">
      <w:pPr>
        <w:pStyle w:val="Paragraphedeliste"/>
        <w:numPr>
          <w:ilvl w:val="0"/>
          <w:numId w:val="101"/>
        </w:numPr>
      </w:pPr>
      <w:r>
        <w:t>La BPB (offset 0..~90) et champs étendus, qui décrivent la géométrie FAT32.</w:t>
      </w:r>
    </w:p>
    <w:p w14:paraId="343432C6" w14:textId="2A419B45" w:rsidR="006A41A2" w:rsidRDefault="006A41A2" w:rsidP="00DF2105">
      <w:pPr>
        <w:pStyle w:val="Paragraphedeliste"/>
        <w:numPr>
          <w:ilvl w:val="0"/>
          <w:numId w:val="101"/>
        </w:numPr>
      </w:pPr>
      <w:r>
        <w:t xml:space="preserve">La signature 0x55AA en offset 510..511, sans laquelle ni BIOS ni Linux n’accepteront le boot </w:t>
      </w:r>
      <w:proofErr w:type="spellStart"/>
      <w:r>
        <w:t>sector</w:t>
      </w:r>
      <w:proofErr w:type="spellEnd"/>
      <w:r>
        <w:t>.</w:t>
      </w:r>
    </w:p>
    <w:p w14:paraId="518C93E5" w14:textId="37B94950" w:rsidR="006A41A2" w:rsidRDefault="006A41A2" w:rsidP="00DF2105">
      <w:pPr>
        <w:pStyle w:val="Paragraphedeliste"/>
        <w:numPr>
          <w:ilvl w:val="0"/>
          <w:numId w:val="101"/>
        </w:numPr>
      </w:pPr>
      <w:r>
        <w:t>La limite de ~416 octets de code maximum.</w:t>
      </w:r>
    </w:p>
    <w:p w14:paraId="540E828D" w14:textId="77777777" w:rsidR="00DF2105" w:rsidRDefault="00DF2105" w:rsidP="00DF2105"/>
    <w:p w14:paraId="19129A5A" w14:textId="77777777" w:rsidR="006A41A2" w:rsidRDefault="006A41A2" w:rsidP="006A41A2">
      <w:r>
        <w:t>Les premières tentatives (</w:t>
      </w:r>
      <w:proofErr w:type="spellStart"/>
      <w:r>
        <w:t>incbin</w:t>
      </w:r>
      <w:proofErr w:type="spellEnd"/>
      <w:r>
        <w:t xml:space="preserve"> d’un </w:t>
      </w:r>
      <w:proofErr w:type="spellStart"/>
      <w:r>
        <w:t>bpb.bin</w:t>
      </w:r>
      <w:proofErr w:type="spellEnd"/>
      <w:r>
        <w:t xml:space="preserve"> ou usage d’un second </w:t>
      </w:r>
      <w:proofErr w:type="spellStart"/>
      <w:r>
        <w:t>org</w:t>
      </w:r>
      <w:proofErr w:type="spellEnd"/>
      <w:r>
        <w:t xml:space="preserve"> 0x5E) ont conduit à des erreurs multiples. La méthode “patch” consiste à assembler un petit code dans </w:t>
      </w:r>
      <w:proofErr w:type="spellStart"/>
      <w:r>
        <w:t>patch_code.bin</w:t>
      </w:r>
      <w:proofErr w:type="spellEnd"/>
      <w:r>
        <w:t xml:space="preserve"> (</w:t>
      </w:r>
      <w:proofErr w:type="spellStart"/>
      <w:r>
        <w:t>org</w:t>
      </w:r>
      <w:proofErr w:type="spellEnd"/>
      <w:r>
        <w:t xml:space="preserve"> 0), puis à l’injecter en offset 94 via dd. Ce procédé :</w:t>
      </w:r>
    </w:p>
    <w:p w14:paraId="79B82038" w14:textId="163A3673" w:rsidR="006A41A2" w:rsidRDefault="006A41A2" w:rsidP="00DF2105">
      <w:pPr>
        <w:pStyle w:val="Paragraphedeliste"/>
        <w:numPr>
          <w:ilvl w:val="0"/>
          <w:numId w:val="101"/>
        </w:numPr>
      </w:pPr>
      <w:r>
        <w:t>Évite de corrompre la structure FAT32,</w:t>
      </w:r>
    </w:p>
    <w:p w14:paraId="27B90705" w14:textId="4EB7D710" w:rsidR="006A41A2" w:rsidRDefault="006A41A2" w:rsidP="00DF2105">
      <w:pPr>
        <w:pStyle w:val="Paragraphedeliste"/>
        <w:numPr>
          <w:ilvl w:val="0"/>
          <w:numId w:val="101"/>
        </w:numPr>
      </w:pPr>
      <w:r>
        <w:t xml:space="preserve">Circule autour des limites de </w:t>
      </w:r>
      <w:proofErr w:type="spellStart"/>
      <w:r>
        <w:t>nasm</w:t>
      </w:r>
      <w:proofErr w:type="spellEnd"/>
      <w:r>
        <w:t xml:space="preserve"> concernant </w:t>
      </w:r>
      <w:proofErr w:type="spellStart"/>
      <w:r>
        <w:t>org</w:t>
      </w:r>
      <w:proofErr w:type="spellEnd"/>
      <w:r>
        <w:t xml:space="preserve"> multiples et non-constant times,</w:t>
      </w:r>
    </w:p>
    <w:p w14:paraId="004F1C45" w14:textId="7C6BA643" w:rsidR="006A41A2" w:rsidRDefault="006A41A2" w:rsidP="00DF2105">
      <w:pPr>
        <w:pStyle w:val="Paragraphedeliste"/>
        <w:numPr>
          <w:ilvl w:val="0"/>
          <w:numId w:val="101"/>
        </w:numPr>
      </w:pPr>
      <w:r>
        <w:t>Permet d’inscrire un code d’amorçage un peu plus élaboré (jusqu’à 200–300 octets de logique) dans le secteur 0.</w:t>
      </w:r>
    </w:p>
    <w:p w14:paraId="41E57E95" w14:textId="77777777" w:rsidR="00DF2105" w:rsidRDefault="00DF2105" w:rsidP="00DF2105"/>
    <w:p w14:paraId="75FC212F" w14:textId="77777777" w:rsidR="006A41A2" w:rsidRDefault="006A41A2" w:rsidP="006A41A2">
      <w:r>
        <w:t xml:space="preserve">Ainsi, le boot </w:t>
      </w:r>
      <w:proofErr w:type="spellStart"/>
      <w:r>
        <w:t>sector</w:t>
      </w:r>
      <w:proofErr w:type="spellEnd"/>
      <w:r>
        <w:t xml:space="preserve"> final, une fois écrit sur la partition, reste montable et bootable, offrant un Stage1 capable de charger un Stage2 ou d’afficher un message de </w:t>
      </w:r>
      <w:proofErr w:type="spellStart"/>
      <w:r>
        <w:t>debug</w:t>
      </w:r>
      <w:proofErr w:type="spellEnd"/>
      <w:r>
        <w:t xml:space="preserve"> avant de poursuivre.</w:t>
      </w:r>
    </w:p>
    <w:p w14:paraId="64920906" w14:textId="77777777" w:rsidR="006A41A2" w:rsidRDefault="006A41A2" w:rsidP="006A41A2"/>
    <w:p w14:paraId="51712AA2" w14:textId="02DB9D7B" w:rsidR="006A41A2" w:rsidRDefault="006A41A2" w:rsidP="00DF2105">
      <w:pPr>
        <w:pStyle w:val="Titre1"/>
      </w:pPr>
      <w:bookmarkStart w:id="74" w:name="_Toc191149768"/>
      <w:r>
        <w:t>QEMU “</w:t>
      </w:r>
      <w:proofErr w:type="spellStart"/>
      <w:r>
        <w:t>Booting</w:t>
      </w:r>
      <w:proofErr w:type="spellEnd"/>
      <w:r>
        <w:t xml:space="preserve"> </w:t>
      </w:r>
      <w:proofErr w:type="spellStart"/>
      <w:r>
        <w:t>from</w:t>
      </w:r>
      <w:proofErr w:type="spellEnd"/>
      <w:r>
        <w:t xml:space="preserve"> Hard Disk…” bloqué</w:t>
      </w:r>
      <w:bookmarkEnd w:id="74"/>
    </w:p>
    <w:p w14:paraId="7D7D6190" w14:textId="77777777" w:rsidR="006A41A2" w:rsidRDefault="006A41A2" w:rsidP="006A41A2"/>
    <w:p w14:paraId="4E14D3E9" w14:textId="12BF4BE0" w:rsidR="006A41A2" w:rsidRDefault="00677EA2" w:rsidP="006A41A2">
      <w:r>
        <w:t>Ici, la</w:t>
      </w:r>
      <w:r w:rsidR="006A41A2">
        <w:t xml:space="preserve"> situation observée était qu’après avoir soigneusement préservé la structure FAT32 au niveau du secteur 0 de la partition (en veillant notamment à ce que la signature 0x55AA demeure présente aux offsets 510–511), QEMU persistait à afficher le message “</w:t>
      </w:r>
      <w:proofErr w:type="spellStart"/>
      <w:r w:rsidR="006A41A2">
        <w:t>Booting</w:t>
      </w:r>
      <w:proofErr w:type="spellEnd"/>
      <w:r w:rsidR="006A41A2">
        <w:t xml:space="preserve"> </w:t>
      </w:r>
      <w:proofErr w:type="spellStart"/>
      <w:r w:rsidR="006A41A2">
        <w:t>from</w:t>
      </w:r>
      <w:proofErr w:type="spellEnd"/>
      <w:r w:rsidR="006A41A2">
        <w:t xml:space="preserve"> Hard Disk…” sans aller plus loin. Aucune instruction du code Stage1 n’apparaissait exécutée (en particulier, aucun appel à </w:t>
      </w:r>
      <w:proofErr w:type="spellStart"/>
      <w:r w:rsidR="006A41A2">
        <w:t>int</w:t>
      </w:r>
      <w:proofErr w:type="spellEnd"/>
      <w:r w:rsidR="006A41A2">
        <w:t xml:space="preserve"> 0x10, AH=0x0E n’émettait de caractère), et il n’y avait aucune trace de progression ou de message de débogage. Plusieurs hypothèses ont alors été étudiées pour cerner pourquoi le BIOS de QEMU ne transférait pas la main au code d’amorçage.</w:t>
      </w:r>
    </w:p>
    <w:p w14:paraId="10128291" w14:textId="77777777" w:rsidR="006A41A2" w:rsidRDefault="006A41A2" w:rsidP="006A41A2"/>
    <w:p w14:paraId="31279DE3" w14:textId="3DD6E5CB" w:rsidR="006A41A2" w:rsidRDefault="006A41A2" w:rsidP="00677EA2">
      <w:pPr>
        <w:pStyle w:val="Titre2"/>
      </w:pPr>
      <w:bookmarkStart w:id="75" w:name="_Toc191149769"/>
      <w:r>
        <w:t>Éventuelle nécessité d’un MBR standard</w:t>
      </w:r>
      <w:bookmarkEnd w:id="75"/>
    </w:p>
    <w:p w14:paraId="57E0E38E" w14:textId="56D82AE8" w:rsidR="006A41A2" w:rsidRDefault="006A41A2" w:rsidP="00677EA2">
      <w:pPr>
        <w:pStyle w:val="Titre3"/>
      </w:pPr>
      <w:bookmarkStart w:id="76" w:name="_Toc191149770"/>
      <w:r>
        <w:t>Contexte traditionnel du boot “Hard Disk”</w:t>
      </w:r>
      <w:bookmarkEnd w:id="76"/>
    </w:p>
    <w:p w14:paraId="6986B379" w14:textId="77777777" w:rsidR="006A41A2" w:rsidRDefault="006A41A2" w:rsidP="006A41A2">
      <w:r>
        <w:t xml:space="preserve">Sur un disque dur, le BIOS (et plus particulièrement </w:t>
      </w:r>
      <w:proofErr w:type="spellStart"/>
      <w:r>
        <w:t>SeaBIOS</w:t>
      </w:r>
      <w:proofErr w:type="spellEnd"/>
      <w:r>
        <w:t xml:space="preserve"> dans QEMU) s’attend classiquement à trouver :</w:t>
      </w:r>
    </w:p>
    <w:p w14:paraId="6FA01095" w14:textId="46BB7AFC" w:rsidR="006A41A2" w:rsidRDefault="006A41A2" w:rsidP="00677EA2">
      <w:pPr>
        <w:pStyle w:val="Paragraphedeliste"/>
        <w:numPr>
          <w:ilvl w:val="0"/>
          <w:numId w:val="101"/>
        </w:numPr>
      </w:pPr>
      <w:r>
        <w:t>Au secteur 0 du disque : un Master Boot Record (MBR), contenant :</w:t>
      </w:r>
    </w:p>
    <w:p w14:paraId="583D0748" w14:textId="77777777" w:rsidR="00677EA2" w:rsidRDefault="006A41A2" w:rsidP="006A41A2">
      <w:pPr>
        <w:pStyle w:val="Paragraphedeliste"/>
        <w:numPr>
          <w:ilvl w:val="1"/>
          <w:numId w:val="101"/>
        </w:numPr>
      </w:pPr>
      <w:r>
        <w:t>Une section de code d’amorçage (les 446 premiers octets environ).</w:t>
      </w:r>
    </w:p>
    <w:p w14:paraId="795E30BE" w14:textId="77777777" w:rsidR="00677EA2" w:rsidRDefault="006A41A2" w:rsidP="006A41A2">
      <w:pPr>
        <w:pStyle w:val="Paragraphedeliste"/>
        <w:numPr>
          <w:ilvl w:val="1"/>
          <w:numId w:val="101"/>
        </w:numPr>
      </w:pPr>
      <w:r>
        <w:t>La table de partitions (16 octets par partition, jusqu’à 4 partitions primaires).</w:t>
      </w:r>
    </w:p>
    <w:p w14:paraId="43800EA3" w14:textId="1D023955" w:rsidR="006A41A2" w:rsidRDefault="006A41A2" w:rsidP="006A41A2">
      <w:pPr>
        <w:pStyle w:val="Paragraphedeliste"/>
        <w:numPr>
          <w:ilvl w:val="1"/>
          <w:numId w:val="101"/>
        </w:numPr>
      </w:pPr>
      <w:r>
        <w:t>La signature 0x55AA en fin (offset 510..511).</w:t>
      </w:r>
    </w:p>
    <w:p w14:paraId="22BE4B13" w14:textId="64BD9B59" w:rsidR="006A41A2" w:rsidRDefault="006A41A2" w:rsidP="00677EA2">
      <w:pPr>
        <w:pStyle w:val="Paragraphedeliste"/>
        <w:numPr>
          <w:ilvl w:val="0"/>
          <w:numId w:val="101"/>
        </w:numPr>
      </w:pPr>
      <w:r>
        <w:t xml:space="preserve">Sur la partition active : le boot </w:t>
      </w:r>
      <w:proofErr w:type="spellStart"/>
      <w:r>
        <w:t>sector</w:t>
      </w:r>
      <w:proofErr w:type="spellEnd"/>
      <w:r>
        <w:t xml:space="preserve"> (souvent appelé VBR), qui, lui, inclut la BPB et la signature 0x55AA, plus un code minimal.</w:t>
      </w:r>
    </w:p>
    <w:p w14:paraId="56925768" w14:textId="77777777" w:rsidR="00677EA2" w:rsidRDefault="00677EA2" w:rsidP="00677EA2"/>
    <w:p w14:paraId="7952D2CB" w14:textId="77777777" w:rsidR="006A41A2" w:rsidRDefault="006A41A2" w:rsidP="006A41A2">
      <w:r>
        <w:t xml:space="preserve">Le BIOS lit d’abord le secteur 0 du disque (MBR), exécute le code qu’il contient. Ce code MBR se charge de localiser la partition active et de lui passer la main en lisant son secteur 0 (VBR). Si, au contraire, l’utilisateur a directement installé un boot </w:t>
      </w:r>
      <w:proofErr w:type="spellStart"/>
      <w:r>
        <w:t>sector</w:t>
      </w:r>
      <w:proofErr w:type="spellEnd"/>
      <w:r>
        <w:t xml:space="preserve"> FAT32 complet dans le secteur 0 du disque sans la structure MBR, </w:t>
      </w:r>
      <w:proofErr w:type="spellStart"/>
      <w:r>
        <w:t>SeaBIOS</w:t>
      </w:r>
      <w:proofErr w:type="spellEnd"/>
      <w:r>
        <w:t xml:space="preserve"> risque de ne pas détecter ce disque comme </w:t>
      </w:r>
      <w:proofErr w:type="spellStart"/>
      <w:r>
        <w:t>amorçable</w:t>
      </w:r>
      <w:proofErr w:type="spellEnd"/>
      <w:r>
        <w:t xml:space="preserve"> ou de ne pas effectuer le chaînage approprié. C’est ainsi que le BIOS peut rester figé sur “</w:t>
      </w:r>
      <w:proofErr w:type="spellStart"/>
      <w:r>
        <w:t>Booting</w:t>
      </w:r>
      <w:proofErr w:type="spellEnd"/>
      <w:r>
        <w:t xml:space="preserve"> </w:t>
      </w:r>
      <w:proofErr w:type="spellStart"/>
      <w:r>
        <w:t>from</w:t>
      </w:r>
      <w:proofErr w:type="spellEnd"/>
      <w:r>
        <w:t xml:space="preserve"> Hard Disk…” sans franchir l’étape de lancer le code du VBR.</w:t>
      </w:r>
    </w:p>
    <w:p w14:paraId="32D830E4" w14:textId="77777777" w:rsidR="00677EA2" w:rsidRDefault="00677EA2" w:rsidP="006A41A2"/>
    <w:p w14:paraId="796DAD1B" w14:textId="4D2B2182" w:rsidR="006A41A2" w:rsidRDefault="006A41A2" w:rsidP="00677EA2">
      <w:pPr>
        <w:pStyle w:val="Titre3"/>
      </w:pPr>
      <w:bookmarkStart w:id="77" w:name="_Toc191149771"/>
      <w:r>
        <w:t>Raisons de l’absence de MBR</w:t>
      </w:r>
      <w:bookmarkEnd w:id="77"/>
    </w:p>
    <w:p w14:paraId="756E0B53" w14:textId="77777777" w:rsidR="00677EA2" w:rsidRPr="00677EA2" w:rsidRDefault="00677EA2" w:rsidP="00677EA2"/>
    <w:p w14:paraId="7F96CC48" w14:textId="77777777" w:rsidR="006A41A2" w:rsidRDefault="006A41A2" w:rsidP="006A41A2">
      <w:r>
        <w:t xml:space="preserve">Dans la configuration actuelle, l’idée était de placer immédiatement le boot </w:t>
      </w:r>
      <w:proofErr w:type="spellStart"/>
      <w:r>
        <w:t>sector</w:t>
      </w:r>
      <w:proofErr w:type="spellEnd"/>
      <w:r>
        <w:t xml:space="preserve"> FAT32 (comportant la BPB, etc.) en offset 0 du disque. Cela peut convenir à un environnement de type </w:t>
      </w:r>
      <w:proofErr w:type="spellStart"/>
      <w:r>
        <w:t>superfloppy</w:t>
      </w:r>
      <w:proofErr w:type="spellEnd"/>
      <w:r>
        <w:t xml:space="preserve"> ou à un BIOS plus permissif, mais sur QEMU, quand il s’agit d’un “disque dur,” </w:t>
      </w:r>
      <w:proofErr w:type="spellStart"/>
      <w:r>
        <w:t>SeaBIOS</w:t>
      </w:r>
      <w:proofErr w:type="spellEnd"/>
      <w:r>
        <w:t xml:space="preserve"> recherche un code MBR standard. En l’absence de ce code, le BIOS juge le disque non </w:t>
      </w:r>
      <w:proofErr w:type="spellStart"/>
      <w:r>
        <w:t>amorçable</w:t>
      </w:r>
      <w:proofErr w:type="spellEnd"/>
      <w:r>
        <w:t xml:space="preserve"> et se bloque.</w:t>
      </w:r>
    </w:p>
    <w:p w14:paraId="5727E083" w14:textId="77777777" w:rsidR="006A41A2" w:rsidRDefault="006A41A2" w:rsidP="006A41A2">
      <w:r>
        <w:t xml:space="preserve">Conclusion partielle : L’une des principales causes envisagées du blocage est que </w:t>
      </w:r>
      <w:proofErr w:type="spellStart"/>
      <w:r>
        <w:t>SeaBIOS</w:t>
      </w:r>
      <w:proofErr w:type="spellEnd"/>
      <w:r>
        <w:t xml:space="preserve">, en mode HDD, ne reconnaît pas le boot </w:t>
      </w:r>
      <w:proofErr w:type="spellStart"/>
      <w:r>
        <w:t>sector</w:t>
      </w:r>
      <w:proofErr w:type="spellEnd"/>
      <w:r>
        <w:t xml:space="preserve"> FAT32 “tout seul” comme code d’amorçage valable. D’où l’idée d’installer un MBR minimal qui effectuerait la transition vers ce secteur 0 de la partition (VBR).</w:t>
      </w:r>
    </w:p>
    <w:p w14:paraId="2FDCF342" w14:textId="77777777" w:rsidR="006A41A2" w:rsidRDefault="006A41A2" w:rsidP="006A41A2"/>
    <w:p w14:paraId="4A6CF382" w14:textId="5E3CF59B" w:rsidR="006A41A2" w:rsidRDefault="006A41A2" w:rsidP="00677EA2">
      <w:pPr>
        <w:pStyle w:val="Titre2"/>
      </w:pPr>
      <w:bookmarkStart w:id="78" w:name="_Toc191149772"/>
      <w:r>
        <w:t>Problème potentiel dans l’exécution réelle du code Stage1</w:t>
      </w:r>
      <w:bookmarkEnd w:id="78"/>
    </w:p>
    <w:p w14:paraId="50C69579" w14:textId="70C7A130" w:rsidR="006A41A2" w:rsidRDefault="006A41A2" w:rsidP="00677EA2">
      <w:pPr>
        <w:pStyle w:val="Titre3"/>
      </w:pPr>
      <w:bookmarkStart w:id="79" w:name="_Toc191149773"/>
      <w:r>
        <w:t>Possibilité d’un plantage immédiat</w:t>
      </w:r>
      <w:bookmarkEnd w:id="79"/>
    </w:p>
    <w:p w14:paraId="7FA22129" w14:textId="77777777" w:rsidR="00677EA2" w:rsidRPr="00677EA2" w:rsidRDefault="00677EA2" w:rsidP="00677EA2"/>
    <w:p w14:paraId="6D61153A" w14:textId="77777777" w:rsidR="006A41A2" w:rsidRDefault="006A41A2" w:rsidP="006A41A2">
      <w:r>
        <w:t>Même s’il arrivait que le BIOS exécute le secteur 0, il se peut que le code Stage1 meure instantanément, par exemple à cause :</w:t>
      </w:r>
    </w:p>
    <w:p w14:paraId="40783CD8" w14:textId="169891BB" w:rsidR="006A41A2" w:rsidRDefault="006A41A2" w:rsidP="00677EA2">
      <w:pPr>
        <w:pStyle w:val="Paragraphedeliste"/>
        <w:numPr>
          <w:ilvl w:val="0"/>
          <w:numId w:val="101"/>
        </w:numPr>
      </w:pPr>
      <w:r>
        <w:t>D’une initialisation incorrecte de registres, dont le registre DL, qui indique quel disque est en usage (0x80 pour le premier disque dur). Si le code Stage1 part du principe que DL=0x80 alors que le BIOS a mis une autre valeur, toute interruption 0x13 (lecture de secteurs) échouerait brutalement.</w:t>
      </w:r>
    </w:p>
    <w:p w14:paraId="5FC2FE29" w14:textId="2B2F2057" w:rsidR="006A41A2" w:rsidRDefault="006A41A2" w:rsidP="00677EA2">
      <w:pPr>
        <w:pStyle w:val="Paragraphedeliste"/>
        <w:numPr>
          <w:ilvl w:val="0"/>
          <w:numId w:val="101"/>
        </w:numPr>
      </w:pPr>
      <w:r>
        <w:t xml:space="preserve">D’un saut invalide, d’une adresse en dehors de la zone </w:t>
      </w:r>
      <w:proofErr w:type="spellStart"/>
      <w:r>
        <w:t>loaded</w:t>
      </w:r>
      <w:proofErr w:type="spellEnd"/>
      <w:r>
        <w:t xml:space="preserve">, ou d’un DAP (Disk </w:t>
      </w:r>
      <w:proofErr w:type="spellStart"/>
      <w:r>
        <w:t>Address</w:t>
      </w:r>
      <w:proofErr w:type="spellEnd"/>
      <w:r>
        <w:t xml:space="preserve"> </w:t>
      </w:r>
      <w:proofErr w:type="spellStart"/>
      <w:r>
        <w:t>Packet</w:t>
      </w:r>
      <w:proofErr w:type="spellEnd"/>
      <w:r>
        <w:t>) mal configuré pour la lecture de Stage2, causant un lock ou un reset silencieux avant d’afficher le moindre message.</w:t>
      </w:r>
    </w:p>
    <w:p w14:paraId="433669FB" w14:textId="77777777" w:rsidR="00677EA2" w:rsidRDefault="00677EA2" w:rsidP="00677EA2"/>
    <w:p w14:paraId="569D66FA" w14:textId="71CB50FD" w:rsidR="006A41A2" w:rsidRDefault="006A41A2" w:rsidP="00651FA8">
      <w:pPr>
        <w:pStyle w:val="Titre3"/>
      </w:pPr>
      <w:bookmarkStart w:id="80" w:name="_Toc191149774"/>
      <w:r>
        <w:t xml:space="preserve">Manque de </w:t>
      </w:r>
      <w:proofErr w:type="spellStart"/>
      <w:r>
        <w:t>debug</w:t>
      </w:r>
      <w:proofErr w:type="spellEnd"/>
      <w:r>
        <w:t xml:space="preserve"> visible</w:t>
      </w:r>
      <w:bookmarkEnd w:id="80"/>
    </w:p>
    <w:p w14:paraId="6F8456DD" w14:textId="77777777" w:rsidR="006A41A2" w:rsidRDefault="006A41A2" w:rsidP="006A41A2">
      <w:r>
        <w:t xml:space="preserve">Si Stage1 plante très tôt ou exécute un code erroné, aucun message via </w:t>
      </w:r>
      <w:proofErr w:type="spellStart"/>
      <w:r>
        <w:t>int</w:t>
      </w:r>
      <w:proofErr w:type="spellEnd"/>
      <w:r>
        <w:t xml:space="preserve"> 0x10 ne se produit. On perçoit alors le même symptôme : “</w:t>
      </w:r>
      <w:proofErr w:type="spellStart"/>
      <w:r>
        <w:t>Booting</w:t>
      </w:r>
      <w:proofErr w:type="spellEnd"/>
      <w:r>
        <w:t xml:space="preserve"> </w:t>
      </w:r>
      <w:proofErr w:type="spellStart"/>
      <w:r>
        <w:t>from</w:t>
      </w:r>
      <w:proofErr w:type="spellEnd"/>
      <w:r>
        <w:t xml:space="preserve"> Hard Disk…” qui ne progresse pas. Dans les journaux QEMU, aucun caractère n’apparaît. L’utilisateur croit alors que le BIOS n’a pas exécuté le code, alors qu’il l’a peut-être fait, mais le code s’est effondré en silence. Faire un </w:t>
      </w:r>
      <w:proofErr w:type="spellStart"/>
      <w:r>
        <w:t>debug</w:t>
      </w:r>
      <w:proofErr w:type="spellEnd"/>
      <w:r>
        <w:t xml:space="preserve"> plus poussé (ex. activer GDB, ou -d </w:t>
      </w:r>
      <w:proofErr w:type="spellStart"/>
      <w:r>
        <w:t>int,cpu_reset</w:t>
      </w:r>
      <w:proofErr w:type="spellEnd"/>
      <w:r>
        <w:t>) aiderait à confirmer si le code ASM est lu ou non.</w:t>
      </w:r>
    </w:p>
    <w:p w14:paraId="43055884" w14:textId="77777777" w:rsidR="006A41A2" w:rsidRDefault="006A41A2" w:rsidP="006A41A2"/>
    <w:p w14:paraId="2A70B334" w14:textId="77777777" w:rsidR="00651FA8" w:rsidRDefault="00651FA8" w:rsidP="006A41A2"/>
    <w:p w14:paraId="3F21A016" w14:textId="4B6BEFEF" w:rsidR="006A41A2" w:rsidRDefault="006A41A2" w:rsidP="00651FA8">
      <w:pPr>
        <w:pStyle w:val="Titre2"/>
      </w:pPr>
      <w:bookmarkStart w:id="81" w:name="_Toc191149775"/>
      <w:r>
        <w:t xml:space="preserve">Hypothèse d’absence d’affichage </w:t>
      </w:r>
      <w:proofErr w:type="spellStart"/>
      <w:r>
        <w:t>debug</w:t>
      </w:r>
      <w:bookmarkEnd w:id="81"/>
      <w:proofErr w:type="spellEnd"/>
    </w:p>
    <w:p w14:paraId="0807478F" w14:textId="4EE720E2" w:rsidR="006A41A2" w:rsidRDefault="006A41A2" w:rsidP="00651FA8">
      <w:pPr>
        <w:pStyle w:val="Titre3"/>
      </w:pPr>
      <w:bookmarkStart w:id="82" w:name="_Toc191149776"/>
      <w:r>
        <w:t>Raisons possibles de l’absence de trace</w:t>
      </w:r>
      <w:bookmarkEnd w:id="82"/>
    </w:p>
    <w:p w14:paraId="4191756D" w14:textId="77777777" w:rsidR="00651FA8" w:rsidRPr="00651FA8" w:rsidRDefault="00651FA8" w:rsidP="00651FA8"/>
    <w:p w14:paraId="1A50EB14" w14:textId="6FA42571" w:rsidR="006A41A2" w:rsidRDefault="006A41A2" w:rsidP="00651FA8">
      <w:pPr>
        <w:pStyle w:val="Paragraphedeliste"/>
        <w:numPr>
          <w:ilvl w:val="0"/>
          <w:numId w:val="101"/>
        </w:numPr>
      </w:pPr>
      <w:r>
        <w:t>Le code Stage1 n’est jamais appelé parce que le BIOS ne reconnaît pas le secteur 0 comme un code MBR.</w:t>
      </w:r>
    </w:p>
    <w:p w14:paraId="2D572599" w14:textId="4A009B75" w:rsidR="006A41A2" w:rsidRDefault="006A41A2" w:rsidP="00651FA8">
      <w:pPr>
        <w:pStyle w:val="Paragraphedeliste"/>
        <w:numPr>
          <w:ilvl w:val="0"/>
          <w:numId w:val="101"/>
        </w:numPr>
      </w:pPr>
      <w:r>
        <w:t>Le code Stage1 est appelé mais meurt immédiatement, faute de segments initialisés, d’un saut invalide, ou d’instructions non reconnues en mode réel.</w:t>
      </w:r>
    </w:p>
    <w:p w14:paraId="034A356E" w14:textId="52C02D2D" w:rsidR="006A41A2" w:rsidRDefault="006A41A2" w:rsidP="00651FA8">
      <w:pPr>
        <w:pStyle w:val="Paragraphedeliste"/>
        <w:numPr>
          <w:ilvl w:val="0"/>
          <w:numId w:val="101"/>
        </w:numPr>
      </w:pPr>
      <w:proofErr w:type="spellStart"/>
      <w:r>
        <w:t>L’int</w:t>
      </w:r>
      <w:proofErr w:type="spellEnd"/>
      <w:r>
        <w:t xml:space="preserve"> 0x10 n’est pas invoqué correctement (ex. AH = 0x0E, BH=0, BL=0x07 pour du texte blanc sur fond noir), ou l’assembleur a dépassé la limite d’octets autorisée dans le boot </w:t>
      </w:r>
      <w:proofErr w:type="spellStart"/>
      <w:r>
        <w:t>sector</w:t>
      </w:r>
      <w:proofErr w:type="spellEnd"/>
      <w:r>
        <w:t xml:space="preserve"> (416 octets), menant à un patch incohérent.</w:t>
      </w:r>
    </w:p>
    <w:p w14:paraId="1B604110" w14:textId="77777777" w:rsidR="00651FA8" w:rsidRDefault="00651FA8" w:rsidP="00651FA8"/>
    <w:p w14:paraId="50F05E14" w14:textId="17F5BB61" w:rsidR="006A41A2" w:rsidRDefault="006A41A2" w:rsidP="00651FA8">
      <w:pPr>
        <w:pStyle w:val="Titre3"/>
      </w:pPr>
      <w:bookmarkStart w:id="83" w:name="_Toc191149777"/>
      <w:r>
        <w:t>Recours à un message “tout début”</w:t>
      </w:r>
      <w:bookmarkEnd w:id="83"/>
    </w:p>
    <w:p w14:paraId="30560A0C" w14:textId="77777777" w:rsidR="006A41A2" w:rsidRDefault="006A41A2" w:rsidP="006A41A2">
      <w:r>
        <w:t>Pour lever le doute, un code Stage1 minimal insérant dès la première instruction un :</w:t>
      </w:r>
    </w:p>
    <w:p w14:paraId="6FCC4499" w14:textId="5E91A10D" w:rsidR="006A41A2" w:rsidRDefault="006A41A2" w:rsidP="00651FA8">
      <w:pPr>
        <w:pStyle w:val="Paragraphedeliste"/>
        <w:numPr>
          <w:ilvl w:val="0"/>
          <w:numId w:val="101"/>
        </w:numPr>
      </w:pPr>
      <w:proofErr w:type="spellStart"/>
      <w:r>
        <w:t>mov</w:t>
      </w:r>
      <w:proofErr w:type="spellEnd"/>
      <w:r>
        <w:t xml:space="preserve"> ah, 0x0E</w:t>
      </w:r>
    </w:p>
    <w:p w14:paraId="0A70A469" w14:textId="40D5C74B" w:rsidR="006A41A2" w:rsidRDefault="006A41A2" w:rsidP="00651FA8">
      <w:pPr>
        <w:pStyle w:val="Paragraphedeliste"/>
        <w:numPr>
          <w:ilvl w:val="0"/>
          <w:numId w:val="101"/>
        </w:numPr>
      </w:pPr>
      <w:proofErr w:type="spellStart"/>
      <w:r>
        <w:t>mov</w:t>
      </w:r>
      <w:proofErr w:type="spellEnd"/>
      <w:r>
        <w:t xml:space="preserve"> al, 'A'</w:t>
      </w:r>
    </w:p>
    <w:p w14:paraId="1E600951" w14:textId="3798A126" w:rsidR="006A41A2" w:rsidRDefault="006A41A2" w:rsidP="00651FA8">
      <w:pPr>
        <w:pStyle w:val="Paragraphedeliste"/>
        <w:numPr>
          <w:ilvl w:val="0"/>
          <w:numId w:val="101"/>
        </w:numPr>
      </w:pPr>
      <w:proofErr w:type="spellStart"/>
      <w:r>
        <w:t>int</w:t>
      </w:r>
      <w:proofErr w:type="spellEnd"/>
      <w:r>
        <w:t xml:space="preserve"> 0x10</w:t>
      </w:r>
    </w:p>
    <w:p w14:paraId="6552329A" w14:textId="1CDDD93C" w:rsidR="006A41A2" w:rsidRDefault="006A41A2" w:rsidP="00651FA8">
      <w:pPr>
        <w:pStyle w:val="Paragraphedeliste"/>
        <w:numPr>
          <w:ilvl w:val="0"/>
          <w:numId w:val="101"/>
        </w:numPr>
      </w:pPr>
      <w:r>
        <w:t>jmp $</w:t>
      </w:r>
    </w:p>
    <w:p w14:paraId="1D6C3768" w14:textId="77777777" w:rsidR="006A41A2" w:rsidRDefault="006A41A2" w:rsidP="006A41A2"/>
    <w:p w14:paraId="5B96551D" w14:textId="77777777" w:rsidR="006A41A2" w:rsidRDefault="006A41A2" w:rsidP="006A41A2">
      <w:r>
        <w:t>permet de voir si on obtient un ‘A’ à l’écran. Sans ce test, on demeure incertain. Les logs QEMU ou un usage de GDB peuvent également éclairer ce moment critique.</w:t>
      </w:r>
    </w:p>
    <w:p w14:paraId="314C2C8D" w14:textId="77777777" w:rsidR="006A41A2" w:rsidRDefault="006A41A2" w:rsidP="006A41A2"/>
    <w:p w14:paraId="5255F018" w14:textId="3BEE76E4" w:rsidR="006A41A2" w:rsidRDefault="006A41A2" w:rsidP="00651FA8">
      <w:pPr>
        <w:pStyle w:val="Titre2"/>
      </w:pPr>
      <w:bookmarkStart w:id="84" w:name="_Toc191149778"/>
      <w:r>
        <w:t>Solutions envisagées pour dépasser le blocage</w:t>
      </w:r>
      <w:bookmarkEnd w:id="84"/>
    </w:p>
    <w:p w14:paraId="3B849615" w14:textId="77777777" w:rsidR="00651FA8" w:rsidRPr="00651FA8" w:rsidRDefault="00651FA8" w:rsidP="00651FA8"/>
    <w:p w14:paraId="45E89E83" w14:textId="4653DE9F" w:rsidR="006A41A2" w:rsidRDefault="00630220" w:rsidP="00651FA8">
      <w:pPr>
        <w:pStyle w:val="Titre3"/>
      </w:pPr>
      <w:bookmarkStart w:id="85" w:name="_Toc191149779"/>
      <w:r>
        <w:t>I</w:t>
      </w:r>
      <w:r w:rsidR="006A41A2">
        <w:t>nstaller un MBR minimal ou standard (</w:t>
      </w:r>
      <w:proofErr w:type="spellStart"/>
      <w:r w:rsidR="006A41A2">
        <w:t>Syslinux</w:t>
      </w:r>
      <w:proofErr w:type="spellEnd"/>
      <w:r w:rsidR="006A41A2">
        <w:t>, GRUB, etc.)</w:t>
      </w:r>
      <w:bookmarkEnd w:id="85"/>
    </w:p>
    <w:p w14:paraId="1616F3F1" w14:textId="77777777" w:rsidR="00651FA8" w:rsidRDefault="00651FA8" w:rsidP="006A41A2"/>
    <w:p w14:paraId="0815E09C" w14:textId="325C32D5" w:rsidR="006A41A2" w:rsidRDefault="006A41A2" w:rsidP="006A41A2">
      <w:r>
        <w:t>La méthode la plus universelle :</w:t>
      </w:r>
    </w:p>
    <w:p w14:paraId="4A566C0E" w14:textId="7F42CF79" w:rsidR="006A41A2" w:rsidRDefault="006A41A2" w:rsidP="00651FA8">
      <w:pPr>
        <w:pStyle w:val="Paragraphedeliste"/>
        <w:numPr>
          <w:ilvl w:val="0"/>
          <w:numId w:val="101"/>
        </w:numPr>
      </w:pPr>
      <w:r>
        <w:t>Le secteur 0 du disque contient un code MBR standard (446 octets de code + 64 octets de partition table + 2 octets signature).</w:t>
      </w:r>
    </w:p>
    <w:p w14:paraId="707C3571" w14:textId="2F624507" w:rsidR="006A41A2" w:rsidRDefault="006A41A2" w:rsidP="00651FA8">
      <w:pPr>
        <w:pStyle w:val="Paragraphedeliste"/>
        <w:numPr>
          <w:ilvl w:val="0"/>
          <w:numId w:val="101"/>
        </w:numPr>
      </w:pPr>
      <w:r>
        <w:t>Ce code MBR repère la partition active, lit son secteur 0 (offset LBA correspondant), et y saute.</w:t>
      </w:r>
    </w:p>
    <w:p w14:paraId="681B2084" w14:textId="68C5E5D1" w:rsidR="006A41A2" w:rsidRDefault="006A41A2" w:rsidP="00651FA8">
      <w:pPr>
        <w:pStyle w:val="Paragraphedeliste"/>
        <w:numPr>
          <w:ilvl w:val="0"/>
          <w:numId w:val="101"/>
        </w:numPr>
      </w:pPr>
      <w:r>
        <w:t xml:space="preserve">Le boot </w:t>
      </w:r>
      <w:proofErr w:type="spellStart"/>
      <w:r>
        <w:t>sector</w:t>
      </w:r>
      <w:proofErr w:type="spellEnd"/>
      <w:r>
        <w:t xml:space="preserve"> de la partition (FAT32) agit ensuite comme VBR, lisant Stage2 ou KERNEL.BIN.</w:t>
      </w:r>
    </w:p>
    <w:p w14:paraId="15518759" w14:textId="77777777" w:rsidR="00651FA8" w:rsidRDefault="00651FA8" w:rsidP="00651FA8"/>
    <w:p w14:paraId="73BB5A84" w14:textId="77777777" w:rsidR="006A41A2" w:rsidRDefault="006A41A2" w:rsidP="006A41A2">
      <w:r>
        <w:t>C’est la stratégie conforme aux BIOS traditionnels pour un disque dur. De nombreux projets utilisent un “</w:t>
      </w:r>
      <w:proofErr w:type="spellStart"/>
      <w:r>
        <w:t>mbr.bin</w:t>
      </w:r>
      <w:proofErr w:type="spellEnd"/>
      <w:r>
        <w:t xml:space="preserve">” standard (tel que </w:t>
      </w:r>
      <w:proofErr w:type="spellStart"/>
      <w:r>
        <w:t>Syslinux</w:t>
      </w:r>
      <w:proofErr w:type="spellEnd"/>
      <w:r>
        <w:t xml:space="preserve">, GRUB, etc.) : on écrit ce </w:t>
      </w:r>
      <w:proofErr w:type="spellStart"/>
      <w:r>
        <w:t>mbr.bin</w:t>
      </w:r>
      <w:proofErr w:type="spellEnd"/>
      <w:r>
        <w:t xml:space="preserve"> sur les 446 premiers octets, on préserve la table de partitions (464..509?), et on garde la signature 0x55AA en 510..511. QEMU reconnaît alors la structure et exécute le code MBR.</w:t>
      </w:r>
    </w:p>
    <w:p w14:paraId="758C6FBD" w14:textId="77777777" w:rsidR="006A41A2" w:rsidRDefault="006A41A2" w:rsidP="006A41A2">
      <w:r w:rsidRPr="00651FA8">
        <w:rPr>
          <w:b/>
          <w:bCs/>
        </w:rPr>
        <w:t>Inconvénient :</w:t>
      </w:r>
      <w:r>
        <w:t xml:space="preserve"> Cela oblige à employer un code MBR externe (</w:t>
      </w:r>
      <w:proofErr w:type="spellStart"/>
      <w:r>
        <w:t>Syslinux</w:t>
      </w:r>
      <w:proofErr w:type="spellEnd"/>
      <w:r>
        <w:t>) ou à écrire un MBR minimal soi-même. Si l’objectif était d’éviter tout composant externe, c’est plus délicat.</w:t>
      </w:r>
    </w:p>
    <w:p w14:paraId="4CA4D5A8" w14:textId="77777777" w:rsidR="00651FA8" w:rsidRDefault="00651FA8" w:rsidP="006A41A2"/>
    <w:p w14:paraId="6A125F34" w14:textId="77777777" w:rsidR="00651FA8" w:rsidRDefault="00651FA8" w:rsidP="006A41A2"/>
    <w:p w14:paraId="3DA98A6C" w14:textId="77777777" w:rsidR="00651FA8" w:rsidRDefault="00651FA8" w:rsidP="006A41A2"/>
    <w:p w14:paraId="27A7942E" w14:textId="24FAFC45" w:rsidR="006A41A2" w:rsidRDefault="006A41A2" w:rsidP="00651FA8">
      <w:pPr>
        <w:pStyle w:val="Titre3"/>
      </w:pPr>
      <w:bookmarkStart w:id="86" w:name="_Toc191149780"/>
      <w:r>
        <w:t>Forcer QEMU à traiter l’image comme “</w:t>
      </w:r>
      <w:proofErr w:type="spellStart"/>
      <w:r>
        <w:t>floppy</w:t>
      </w:r>
      <w:proofErr w:type="spellEnd"/>
      <w:r>
        <w:t>”</w:t>
      </w:r>
      <w:bookmarkEnd w:id="86"/>
    </w:p>
    <w:p w14:paraId="62EC7F8D" w14:textId="77777777" w:rsidR="006A41A2" w:rsidRDefault="006A41A2" w:rsidP="006A41A2">
      <w:r>
        <w:t>En spécifiant -</w:t>
      </w:r>
      <w:proofErr w:type="spellStart"/>
      <w:r>
        <w:t>fda</w:t>
      </w:r>
      <w:proofErr w:type="spellEnd"/>
      <w:r>
        <w:t xml:space="preserve"> </w:t>
      </w:r>
      <w:proofErr w:type="spellStart"/>
      <w:r>
        <w:t>disk.img</w:t>
      </w:r>
      <w:proofErr w:type="spellEnd"/>
      <w:r>
        <w:t xml:space="preserve"> ou -drive if=</w:t>
      </w:r>
      <w:proofErr w:type="spellStart"/>
      <w:r>
        <w:t>floppy,format</w:t>
      </w:r>
      <w:proofErr w:type="spellEnd"/>
      <w:r>
        <w:t>=</w:t>
      </w:r>
      <w:proofErr w:type="spellStart"/>
      <w:r>
        <w:t>raw,file</w:t>
      </w:r>
      <w:proofErr w:type="spellEnd"/>
      <w:r>
        <w:t>=</w:t>
      </w:r>
      <w:proofErr w:type="spellStart"/>
      <w:r>
        <w:t>disk.img</w:t>
      </w:r>
      <w:proofErr w:type="spellEnd"/>
      <w:r>
        <w:t>, QEMU se comportera différemment :</w:t>
      </w:r>
    </w:p>
    <w:p w14:paraId="25E63212" w14:textId="49E16ADC" w:rsidR="006A41A2" w:rsidRDefault="006A41A2" w:rsidP="00651FA8">
      <w:pPr>
        <w:pStyle w:val="Paragraphedeliste"/>
        <w:numPr>
          <w:ilvl w:val="0"/>
          <w:numId w:val="101"/>
        </w:numPr>
      </w:pPr>
      <w:r>
        <w:t xml:space="preserve">Il lit directement le secteur 0 comme un boot </w:t>
      </w:r>
      <w:proofErr w:type="spellStart"/>
      <w:r>
        <w:t>sector</w:t>
      </w:r>
      <w:proofErr w:type="spellEnd"/>
      <w:r>
        <w:t xml:space="preserve"> de disquette.</w:t>
      </w:r>
    </w:p>
    <w:p w14:paraId="0B1B9AF5" w14:textId="5622325F" w:rsidR="006A41A2" w:rsidRDefault="006A41A2" w:rsidP="00651FA8">
      <w:pPr>
        <w:pStyle w:val="Paragraphedeliste"/>
        <w:numPr>
          <w:ilvl w:val="0"/>
          <w:numId w:val="101"/>
        </w:numPr>
      </w:pPr>
      <w:r>
        <w:t>Il n’exige plus de code MBR.</w:t>
      </w:r>
    </w:p>
    <w:p w14:paraId="3D14683E" w14:textId="77411459" w:rsidR="006A41A2" w:rsidRDefault="006A41A2" w:rsidP="00651FA8">
      <w:pPr>
        <w:pStyle w:val="Paragraphedeliste"/>
        <w:numPr>
          <w:ilvl w:val="0"/>
          <w:numId w:val="101"/>
        </w:numPr>
      </w:pPr>
      <w:r>
        <w:t>Cependant, la taille d’une “disquette” dépassant 2.88</w:t>
      </w:r>
      <w:r w:rsidRPr="00651FA8">
        <w:rPr>
          <w:rFonts w:ascii="Arial" w:hAnsi="Arial" w:cs="Arial"/>
        </w:rPr>
        <w:t> </w:t>
      </w:r>
      <w:r>
        <w:t>Mo peut poser d</w:t>
      </w:r>
      <w:r w:rsidRPr="00651FA8">
        <w:rPr>
          <w:rFonts w:ascii="Aptos" w:hAnsi="Aptos" w:cs="Aptos"/>
        </w:rPr>
        <w:t>’</w:t>
      </w:r>
      <w:r>
        <w:t>autres soucis (</w:t>
      </w:r>
      <w:proofErr w:type="spellStart"/>
      <w:r>
        <w:t>SeaBIOS</w:t>
      </w:r>
      <w:proofErr w:type="spellEnd"/>
      <w:r>
        <w:t xml:space="preserve"> </w:t>
      </w:r>
      <w:r w:rsidRPr="00651FA8">
        <w:rPr>
          <w:rFonts w:ascii="Aptos" w:hAnsi="Aptos" w:cs="Aptos"/>
        </w:rPr>
        <w:t>é</w:t>
      </w:r>
      <w:r>
        <w:t>value la g</w:t>
      </w:r>
      <w:r w:rsidRPr="00651FA8">
        <w:rPr>
          <w:rFonts w:ascii="Aptos" w:hAnsi="Aptos" w:cs="Aptos"/>
        </w:rPr>
        <w:t>é</w:t>
      </w:r>
      <w:r>
        <w:t>om</w:t>
      </w:r>
      <w:r w:rsidRPr="00651FA8">
        <w:rPr>
          <w:rFonts w:ascii="Aptos" w:hAnsi="Aptos" w:cs="Aptos"/>
        </w:rPr>
        <w:t>é</w:t>
      </w:r>
      <w:r>
        <w:t>trie ou rejette un volume trop volumineux).</w:t>
      </w:r>
    </w:p>
    <w:p w14:paraId="1CCABD4F" w14:textId="77777777" w:rsidR="00651FA8" w:rsidRDefault="00651FA8" w:rsidP="00651FA8"/>
    <w:p w14:paraId="52EFF80D" w14:textId="77777777" w:rsidR="006A41A2" w:rsidRDefault="006A41A2" w:rsidP="006A41A2">
      <w:r>
        <w:t>Cette solution s’écarte de la volonté d’avoir un disque dur FAT32 standard, mais elle peut permettre de déverrouiller la situation et valider que le code Stage1 (VBR) s’exécute réellement.</w:t>
      </w:r>
    </w:p>
    <w:p w14:paraId="0435B144" w14:textId="77777777" w:rsidR="00651FA8" w:rsidRDefault="00651FA8" w:rsidP="006A41A2"/>
    <w:p w14:paraId="5B0BE948" w14:textId="446180E4" w:rsidR="006A41A2" w:rsidRDefault="006A41A2" w:rsidP="00651FA8">
      <w:pPr>
        <w:pStyle w:val="Titre3"/>
      </w:pPr>
      <w:bookmarkStart w:id="87" w:name="_Toc191149781"/>
      <w:r>
        <w:t>Corriger l’initialisation de Stage1</w:t>
      </w:r>
      <w:bookmarkEnd w:id="87"/>
    </w:p>
    <w:p w14:paraId="5C63C812" w14:textId="77777777" w:rsidR="00651FA8" w:rsidRDefault="00651FA8" w:rsidP="006A41A2"/>
    <w:p w14:paraId="730151D6" w14:textId="74CFA116" w:rsidR="006A41A2" w:rsidRDefault="006A41A2" w:rsidP="006A41A2">
      <w:r>
        <w:t xml:space="preserve">Si on suppose que le BIOS appelle bien le boot </w:t>
      </w:r>
      <w:proofErr w:type="spellStart"/>
      <w:r>
        <w:t>sector</w:t>
      </w:r>
      <w:proofErr w:type="spellEnd"/>
      <w:r>
        <w:t>, alors vérifier :</w:t>
      </w:r>
    </w:p>
    <w:p w14:paraId="14AD610D" w14:textId="140C86B0" w:rsidR="006A41A2" w:rsidRDefault="006A41A2" w:rsidP="00651FA8">
      <w:pPr>
        <w:pStyle w:val="Paragraphedeliste"/>
        <w:numPr>
          <w:ilvl w:val="0"/>
          <w:numId w:val="101"/>
        </w:numPr>
      </w:pPr>
      <w:r>
        <w:t>La première instruction : un jump valide ou un short jump + NOP ?</w:t>
      </w:r>
    </w:p>
    <w:p w14:paraId="5A70EF30" w14:textId="42C3730C" w:rsidR="006A41A2" w:rsidRDefault="006A41A2" w:rsidP="00651FA8">
      <w:pPr>
        <w:pStyle w:val="Paragraphedeliste"/>
        <w:numPr>
          <w:ilvl w:val="0"/>
          <w:numId w:val="101"/>
        </w:numPr>
      </w:pPr>
      <w:r>
        <w:t>L’initialisation du registre DL (0x80 pour le premier disque dur).</w:t>
      </w:r>
    </w:p>
    <w:p w14:paraId="3994D882" w14:textId="72CE891F" w:rsidR="006A41A2" w:rsidRDefault="006A41A2" w:rsidP="00651FA8">
      <w:pPr>
        <w:pStyle w:val="Paragraphedeliste"/>
        <w:numPr>
          <w:ilvl w:val="0"/>
          <w:numId w:val="101"/>
        </w:numPr>
      </w:pPr>
      <w:r>
        <w:t>La place occupée par Stage1 ne dépasse pas ~416 octets.</w:t>
      </w:r>
    </w:p>
    <w:p w14:paraId="1E42C56D" w14:textId="279B9DBB" w:rsidR="006A41A2" w:rsidRDefault="006A41A2" w:rsidP="00651FA8">
      <w:pPr>
        <w:pStyle w:val="Paragraphedeliste"/>
        <w:numPr>
          <w:ilvl w:val="0"/>
          <w:numId w:val="101"/>
        </w:numPr>
      </w:pPr>
      <w:r>
        <w:t>Les interruptions (</w:t>
      </w:r>
      <w:proofErr w:type="spellStart"/>
      <w:r>
        <w:t>int</w:t>
      </w:r>
      <w:proofErr w:type="spellEnd"/>
      <w:r>
        <w:t xml:space="preserve"> 0x13, </w:t>
      </w:r>
      <w:proofErr w:type="spellStart"/>
      <w:r>
        <w:t>int</w:t>
      </w:r>
      <w:proofErr w:type="spellEnd"/>
      <w:r>
        <w:t xml:space="preserve"> 0x10) y sont correctement paramétrées.</w:t>
      </w:r>
    </w:p>
    <w:p w14:paraId="029CA40B" w14:textId="2C28D531" w:rsidR="006A41A2" w:rsidRDefault="006A41A2" w:rsidP="00651FA8">
      <w:pPr>
        <w:pStyle w:val="Paragraphedeliste"/>
        <w:numPr>
          <w:ilvl w:val="0"/>
          <w:numId w:val="101"/>
        </w:numPr>
      </w:pPr>
      <w:r>
        <w:t xml:space="preserve">Les instructions de lecture de secteurs ou le DAP (Disk </w:t>
      </w:r>
      <w:proofErr w:type="spellStart"/>
      <w:r>
        <w:t>Address</w:t>
      </w:r>
      <w:proofErr w:type="spellEnd"/>
      <w:r>
        <w:t xml:space="preserve"> </w:t>
      </w:r>
      <w:proofErr w:type="spellStart"/>
      <w:r>
        <w:t>Packet</w:t>
      </w:r>
      <w:proofErr w:type="spellEnd"/>
      <w:r>
        <w:t>) ne sont pas erronées.</w:t>
      </w:r>
    </w:p>
    <w:p w14:paraId="4E4DEB60" w14:textId="77777777" w:rsidR="006A41A2" w:rsidRDefault="006A41A2" w:rsidP="006A41A2"/>
    <w:p w14:paraId="1E4B9041" w14:textId="32AC60E2" w:rsidR="006A41A2" w:rsidRDefault="006A41A2" w:rsidP="00651FA8">
      <w:pPr>
        <w:pStyle w:val="Titre2"/>
      </w:pPr>
      <w:bookmarkStart w:id="88" w:name="_Toc191149782"/>
      <w:r>
        <w:t>Conclusion et perspectives</w:t>
      </w:r>
      <w:bookmarkEnd w:id="88"/>
    </w:p>
    <w:p w14:paraId="37E26AE0" w14:textId="77777777" w:rsidR="00651FA8" w:rsidRPr="00651FA8" w:rsidRDefault="00651FA8" w:rsidP="00651FA8"/>
    <w:p w14:paraId="53E9D7F1" w14:textId="77777777" w:rsidR="006A41A2" w:rsidRDefault="006A41A2" w:rsidP="006A41A2">
      <w:r>
        <w:t xml:space="preserve">Plusieurs indices suggèrent que QEMU, en mode “Hard Disk,” ne chaîne pas directement le boot </w:t>
      </w:r>
      <w:proofErr w:type="spellStart"/>
      <w:r>
        <w:t>sector</w:t>
      </w:r>
      <w:proofErr w:type="spellEnd"/>
      <w:r>
        <w:t xml:space="preserve"> FAT32 si aucun code MBR complet n’est présent dans le secteur 0 :</w:t>
      </w:r>
    </w:p>
    <w:p w14:paraId="4D0E1995" w14:textId="71981D9D" w:rsidR="006A41A2" w:rsidRDefault="006A41A2" w:rsidP="00651FA8">
      <w:pPr>
        <w:pStyle w:val="Paragraphedeliste"/>
        <w:numPr>
          <w:ilvl w:val="0"/>
          <w:numId w:val="101"/>
        </w:numPr>
      </w:pPr>
      <w:r>
        <w:t>Le BIOS de QEMU (</w:t>
      </w:r>
      <w:proofErr w:type="spellStart"/>
      <w:r>
        <w:t>SeaBIOS</w:t>
      </w:r>
      <w:proofErr w:type="spellEnd"/>
      <w:r>
        <w:t>) attend un code MBR identifiant la partition active. Sans ce code, il reste bloqué sur “</w:t>
      </w:r>
      <w:proofErr w:type="spellStart"/>
      <w:r>
        <w:t>Booting</w:t>
      </w:r>
      <w:proofErr w:type="spellEnd"/>
      <w:r>
        <w:t xml:space="preserve"> </w:t>
      </w:r>
      <w:proofErr w:type="spellStart"/>
      <w:r>
        <w:t>from</w:t>
      </w:r>
      <w:proofErr w:type="spellEnd"/>
      <w:r>
        <w:t xml:space="preserve"> Hard Disk…”</w:t>
      </w:r>
    </w:p>
    <w:p w14:paraId="30F84B96" w14:textId="3C4DB20D" w:rsidR="006A41A2" w:rsidRDefault="006A41A2" w:rsidP="00651FA8">
      <w:pPr>
        <w:pStyle w:val="Paragraphedeliste"/>
        <w:numPr>
          <w:ilvl w:val="0"/>
          <w:numId w:val="101"/>
        </w:numPr>
      </w:pPr>
      <w:r>
        <w:t xml:space="preserve">L’exécution de Stage1 peut néanmoins être effectif si on lui fournit un MBR minimal (ou </w:t>
      </w:r>
      <w:proofErr w:type="spellStart"/>
      <w:r>
        <w:t>syslinux</w:t>
      </w:r>
      <w:proofErr w:type="spellEnd"/>
      <w:r>
        <w:t xml:space="preserve"> </w:t>
      </w:r>
      <w:proofErr w:type="spellStart"/>
      <w:r>
        <w:t>mbr.bin</w:t>
      </w:r>
      <w:proofErr w:type="spellEnd"/>
      <w:r>
        <w:t>).</w:t>
      </w:r>
    </w:p>
    <w:p w14:paraId="407886E5" w14:textId="7174C121" w:rsidR="006A41A2" w:rsidRDefault="006A41A2" w:rsidP="00651FA8">
      <w:pPr>
        <w:pStyle w:val="Paragraphedeliste"/>
        <w:numPr>
          <w:ilvl w:val="0"/>
          <w:numId w:val="101"/>
        </w:numPr>
      </w:pPr>
      <w:r>
        <w:t>À défaut, on peut forcer l’émulation “</w:t>
      </w:r>
      <w:proofErr w:type="spellStart"/>
      <w:r>
        <w:t>floppy</w:t>
      </w:r>
      <w:proofErr w:type="spellEnd"/>
      <w:r>
        <w:t>,” au prix de s’éloigner de la configuration “disque dur FAT32.”</w:t>
      </w:r>
    </w:p>
    <w:p w14:paraId="4AFFB430" w14:textId="77777777" w:rsidR="00651FA8" w:rsidRDefault="00651FA8" w:rsidP="00651FA8"/>
    <w:p w14:paraId="6ADBCB04" w14:textId="77777777" w:rsidR="006A41A2" w:rsidRDefault="006A41A2" w:rsidP="006A41A2">
      <w:r>
        <w:lastRenderedPageBreak/>
        <w:t xml:space="preserve">Les tentatives de contournement ont inclus la vérification de la signature 55AA, la préservation du BPB, l’écriture d’un patch code Stage1 dans la zone 94..509, et l’option d’afficher un message de </w:t>
      </w:r>
      <w:proofErr w:type="spellStart"/>
      <w:r>
        <w:t>debug</w:t>
      </w:r>
      <w:proofErr w:type="spellEnd"/>
      <w:r>
        <w:t xml:space="preserve"> via </w:t>
      </w:r>
      <w:proofErr w:type="spellStart"/>
      <w:r>
        <w:t>int</w:t>
      </w:r>
      <w:proofErr w:type="spellEnd"/>
      <w:r>
        <w:t xml:space="preserve"> 0x10. Aucune n’a résolu la situation tant que QEMU demeurait en mode HDD, indiquant la forte probabilité que le BIOS n’exécute pas le VBR dans ce cas.</w:t>
      </w:r>
    </w:p>
    <w:p w14:paraId="0D0851C4" w14:textId="77777777" w:rsidR="006A41A2" w:rsidRDefault="006A41A2" w:rsidP="00651FA8">
      <w:pPr>
        <w:pStyle w:val="Titre4"/>
      </w:pPr>
      <w:r>
        <w:t>Marche à suivre :</w:t>
      </w:r>
    </w:p>
    <w:p w14:paraId="08E094DB" w14:textId="77777777" w:rsidR="00651FA8" w:rsidRDefault="00651FA8" w:rsidP="006A41A2"/>
    <w:p w14:paraId="133582AE" w14:textId="6FE4B2A5" w:rsidR="006A41A2" w:rsidRDefault="006A41A2" w:rsidP="00651FA8">
      <w:pPr>
        <w:pStyle w:val="Paragraphedeliste"/>
        <w:numPr>
          <w:ilvl w:val="0"/>
          <w:numId w:val="101"/>
        </w:numPr>
      </w:pPr>
      <w:r>
        <w:t xml:space="preserve">Intégrer un MBR minimal : en écrivant un code occupant les 446 premiers octets + la table de partitions + la signature. On se rapproche alors du flux normal d’un PC : MBR → partition active → boot </w:t>
      </w:r>
      <w:proofErr w:type="spellStart"/>
      <w:r>
        <w:t>sector</w:t>
      </w:r>
      <w:proofErr w:type="spellEnd"/>
      <w:r>
        <w:t xml:space="preserve"> FAT32.</w:t>
      </w:r>
    </w:p>
    <w:p w14:paraId="06E302B7" w14:textId="0E09F4E2" w:rsidR="006A41A2" w:rsidRDefault="006A41A2" w:rsidP="00651FA8">
      <w:pPr>
        <w:pStyle w:val="Paragraphedeliste"/>
        <w:numPr>
          <w:ilvl w:val="0"/>
          <w:numId w:val="101"/>
        </w:numPr>
      </w:pPr>
      <w:r>
        <w:t xml:space="preserve">Ou passer en </w:t>
      </w:r>
      <w:proofErr w:type="spellStart"/>
      <w:r>
        <w:t>superfloppy</w:t>
      </w:r>
      <w:proofErr w:type="spellEnd"/>
      <w:r>
        <w:t xml:space="preserve"> en forçant -</w:t>
      </w:r>
      <w:proofErr w:type="spellStart"/>
      <w:r>
        <w:t>fda</w:t>
      </w:r>
      <w:proofErr w:type="spellEnd"/>
      <w:r>
        <w:t>, tout en acceptant de ne plus émuler un disque dur.</w:t>
      </w:r>
    </w:p>
    <w:p w14:paraId="4DEBCE1E" w14:textId="106713EA" w:rsidR="006A41A2" w:rsidRDefault="006A41A2" w:rsidP="00651FA8">
      <w:pPr>
        <w:pStyle w:val="Paragraphedeliste"/>
        <w:numPr>
          <w:ilvl w:val="0"/>
          <w:numId w:val="101"/>
        </w:numPr>
      </w:pPr>
      <w:r>
        <w:t>Dans tous les cas, on doit s’assurer que Stage1 ne plante pas dès l’exécution (DL correct, code occupant ≤416</w:t>
      </w:r>
      <w:r w:rsidRPr="00651FA8">
        <w:rPr>
          <w:rFonts w:ascii="Arial" w:hAnsi="Arial" w:cs="Arial"/>
        </w:rPr>
        <w:t> </w:t>
      </w:r>
      <w:r>
        <w:t xml:space="preserve">octets, instructions </w:t>
      </w:r>
      <w:proofErr w:type="spellStart"/>
      <w:r>
        <w:t>int</w:t>
      </w:r>
      <w:proofErr w:type="spellEnd"/>
      <w:r>
        <w:t xml:space="preserve"> 0x13 valides).</w:t>
      </w:r>
    </w:p>
    <w:p w14:paraId="28DB3FBF" w14:textId="77777777" w:rsidR="00651FA8" w:rsidRDefault="00651FA8" w:rsidP="00651FA8"/>
    <w:p w14:paraId="6A4F321B" w14:textId="77777777" w:rsidR="006A41A2" w:rsidRDefault="006A41A2" w:rsidP="006A41A2">
      <w:r>
        <w:t>Ainsi, le problème “QEMU ‘</w:t>
      </w:r>
      <w:proofErr w:type="spellStart"/>
      <w:r>
        <w:t>Booting</w:t>
      </w:r>
      <w:proofErr w:type="spellEnd"/>
      <w:r>
        <w:t xml:space="preserve"> </w:t>
      </w:r>
      <w:proofErr w:type="spellStart"/>
      <w:r>
        <w:t>from</w:t>
      </w:r>
      <w:proofErr w:type="spellEnd"/>
      <w:r>
        <w:t xml:space="preserve"> Hard Disk…’ bloqué” se justifie principalement par l’absence d’un MBR standard dans le secteur 0, et potentiellement par un bug interne dans Stage1, l’empêchant d’afficher le moindre message. Le plus fiable demeure de mettre en place un code MBR minimal qui </w:t>
      </w:r>
      <w:proofErr w:type="spellStart"/>
      <w:r>
        <w:t>chain-load</w:t>
      </w:r>
      <w:proofErr w:type="spellEnd"/>
      <w:r>
        <w:t xml:space="preserve"> la partition FAT32, suivant la configuration usuelle d’un BIOS cherchant à booter un disque dur.</w:t>
      </w:r>
    </w:p>
    <w:p w14:paraId="3422FC5A" w14:textId="77777777" w:rsidR="00630220" w:rsidRDefault="00630220" w:rsidP="006A41A2"/>
    <w:p w14:paraId="7B423482" w14:textId="22CD2C23" w:rsidR="006A41A2" w:rsidRDefault="006A41A2" w:rsidP="00651FA8">
      <w:pPr>
        <w:pStyle w:val="Titre1"/>
      </w:pPr>
      <w:bookmarkStart w:id="89" w:name="_Toc191149783"/>
      <w:r>
        <w:t>“non-constant argument to TIMES” dans Stage2</w:t>
      </w:r>
      <w:bookmarkEnd w:id="89"/>
    </w:p>
    <w:p w14:paraId="3C6DE691" w14:textId="77777777" w:rsidR="006A41A2" w:rsidRDefault="006A41A2" w:rsidP="006A41A2"/>
    <w:p w14:paraId="5F331D58" w14:textId="77777777" w:rsidR="006A41A2" w:rsidRDefault="006A41A2" w:rsidP="006A41A2">
      <w:r>
        <w:t xml:space="preserve">Ici, il s’agissait de produire un binaire Stage2 d’une taille précise à destination du code Stage1. Cependant, l’emploi d’une directive NASM de type times (4096 - ($ - 0x8000)) </w:t>
      </w:r>
      <w:proofErr w:type="spellStart"/>
      <w:r>
        <w:t>db</w:t>
      </w:r>
      <w:proofErr w:type="spellEnd"/>
      <w:r>
        <w:t xml:space="preserve"> 0 a provoqué l’erreur “non-constant argument </w:t>
      </w:r>
      <w:proofErr w:type="spellStart"/>
      <w:r>
        <w:t>supplied</w:t>
      </w:r>
      <w:proofErr w:type="spellEnd"/>
      <w:r>
        <w:t xml:space="preserve"> to TIMES”. Ce rapport explique :</w:t>
      </w:r>
    </w:p>
    <w:p w14:paraId="46F99C8C" w14:textId="77777777" w:rsidR="006A41A2" w:rsidRDefault="006A41A2" w:rsidP="006A41A2">
      <w:r>
        <w:t>Pourquoi l’expression ($ - 0x8000) n’est pas considérée comme constante par NASM,</w:t>
      </w:r>
    </w:p>
    <w:p w14:paraId="70F7900E" w14:textId="77777777" w:rsidR="006A41A2" w:rsidRDefault="006A41A2" w:rsidP="006A41A2">
      <w:r>
        <w:t>Comment on a modifié l’assemblage pour contourner cette limite,</w:t>
      </w:r>
    </w:p>
    <w:p w14:paraId="645E6A2F" w14:textId="77777777" w:rsidR="006A41A2" w:rsidRDefault="006A41A2" w:rsidP="006A41A2">
      <w:r>
        <w:t>Les implications techniques du fait de charger Stage2 à 0x8000 en RAM alors qu’on l’assemble en “</w:t>
      </w:r>
      <w:proofErr w:type="spellStart"/>
      <w:r>
        <w:t>org</w:t>
      </w:r>
      <w:proofErr w:type="spellEnd"/>
      <w:r>
        <w:t xml:space="preserve"> 0.”</w:t>
      </w:r>
    </w:p>
    <w:p w14:paraId="151C8C15" w14:textId="77777777" w:rsidR="006A41A2" w:rsidRDefault="006A41A2" w:rsidP="006A41A2"/>
    <w:p w14:paraId="0336B08A" w14:textId="423CED8E" w:rsidR="006A41A2" w:rsidRDefault="006A41A2" w:rsidP="00651FA8">
      <w:pPr>
        <w:pStyle w:val="Titre2"/>
      </w:pPr>
      <w:bookmarkStart w:id="90" w:name="_Toc191149784"/>
      <w:r>
        <w:t>Contexte : assembler Stage2 pour un chargement à 0x8000</w:t>
      </w:r>
      <w:bookmarkEnd w:id="90"/>
    </w:p>
    <w:p w14:paraId="641F465E" w14:textId="23A6D884" w:rsidR="006A41A2" w:rsidRDefault="006A41A2" w:rsidP="00651FA8">
      <w:pPr>
        <w:pStyle w:val="Titre3"/>
      </w:pPr>
      <w:bookmarkStart w:id="91" w:name="_Toc191149785"/>
      <w:r>
        <w:t>Objectif initial</w:t>
      </w:r>
      <w:bookmarkEnd w:id="91"/>
    </w:p>
    <w:p w14:paraId="2587C475" w14:textId="77777777" w:rsidR="00651FA8" w:rsidRPr="00651FA8" w:rsidRDefault="00651FA8" w:rsidP="00651FA8"/>
    <w:p w14:paraId="1EDB72BF" w14:textId="77777777" w:rsidR="006A41A2" w:rsidRDefault="006A41A2" w:rsidP="006A41A2">
      <w:r>
        <w:t>Le but était de concevoir un binaire Stage2 :</w:t>
      </w:r>
    </w:p>
    <w:p w14:paraId="63CDD7C3" w14:textId="7F08931B" w:rsidR="006A41A2" w:rsidRDefault="006A41A2" w:rsidP="00651FA8">
      <w:pPr>
        <w:pStyle w:val="Paragraphedeliste"/>
        <w:numPr>
          <w:ilvl w:val="0"/>
          <w:numId w:val="101"/>
        </w:numPr>
      </w:pPr>
      <w:r>
        <w:t>Dont la taille totale ferait 4096 octets (ou tout autre multiple de la taille d’un certain nombre de secteurs).</w:t>
      </w:r>
    </w:p>
    <w:p w14:paraId="6ADB2D87" w14:textId="540F6C16" w:rsidR="006A41A2" w:rsidRDefault="006A41A2" w:rsidP="00651FA8">
      <w:pPr>
        <w:pStyle w:val="Paragraphedeliste"/>
        <w:numPr>
          <w:ilvl w:val="0"/>
          <w:numId w:val="101"/>
        </w:numPr>
      </w:pPr>
      <w:r>
        <w:t xml:space="preserve">Qui serait chargé en RAM à l’adresse </w:t>
      </w:r>
      <w:proofErr w:type="spellStart"/>
      <w:r>
        <w:t>segment:offset</w:t>
      </w:r>
      <w:proofErr w:type="spellEnd"/>
      <w:r>
        <w:t xml:space="preserve"> équivalente à 0x0000:0x8000 (soit l’adresse linéaire 0x8000) par le code Stage1.</w:t>
      </w:r>
    </w:p>
    <w:p w14:paraId="756E7E23" w14:textId="14C2938E" w:rsidR="006A41A2" w:rsidRDefault="006A41A2" w:rsidP="00651FA8">
      <w:pPr>
        <w:pStyle w:val="Paragraphedeliste"/>
        <w:numPr>
          <w:ilvl w:val="0"/>
          <w:numId w:val="101"/>
        </w:numPr>
      </w:pPr>
      <w:r>
        <w:t>Qui profiterait d’un “</w:t>
      </w:r>
      <w:proofErr w:type="spellStart"/>
      <w:r>
        <w:t>org</w:t>
      </w:r>
      <w:proofErr w:type="spellEnd"/>
      <w:r>
        <w:t xml:space="preserve"> 0x8000” pour être cohérent : le code Stage2 se verrait comme étant placé à 0x8000 en mémoire, permettant d’adresser, par exemple, des labels en tenant compte de ce décalage.</w:t>
      </w:r>
    </w:p>
    <w:p w14:paraId="624DD591" w14:textId="77777777" w:rsidR="00651FA8" w:rsidRDefault="00651FA8" w:rsidP="00651FA8"/>
    <w:p w14:paraId="2AEA0CB6" w14:textId="16402D35" w:rsidR="006A41A2" w:rsidRDefault="006A41A2" w:rsidP="00353FDA">
      <w:pPr>
        <w:pStyle w:val="Titre3"/>
      </w:pPr>
      <w:bookmarkStart w:id="92" w:name="_Toc191149786"/>
      <w:r>
        <w:lastRenderedPageBreak/>
        <w:t>Problème de la directive times</w:t>
      </w:r>
      <w:bookmarkEnd w:id="92"/>
    </w:p>
    <w:p w14:paraId="6FF66FAA" w14:textId="40579307" w:rsidR="006A41A2" w:rsidRDefault="006A41A2" w:rsidP="006A41A2">
      <w:r>
        <w:t xml:space="preserve">Pour remplir les octets restants jusqu’à 4096, </w:t>
      </w:r>
      <w:r w:rsidR="00353FDA">
        <w:t>il a été tenté</w:t>
      </w:r>
      <w:r>
        <w:t xml:space="preserve"> :</w:t>
      </w:r>
    </w:p>
    <w:p w14:paraId="5C26CCE2" w14:textId="7168A449" w:rsidR="006A41A2" w:rsidRDefault="006A41A2" w:rsidP="00353FDA">
      <w:pPr>
        <w:pStyle w:val="Paragraphedeliste"/>
        <w:numPr>
          <w:ilvl w:val="0"/>
          <w:numId w:val="101"/>
        </w:numPr>
      </w:pPr>
      <w:r>
        <w:t>[</w:t>
      </w:r>
      <w:proofErr w:type="spellStart"/>
      <w:r>
        <w:t>org</w:t>
      </w:r>
      <w:proofErr w:type="spellEnd"/>
      <w:r>
        <w:t xml:space="preserve"> 0x8000]</w:t>
      </w:r>
    </w:p>
    <w:p w14:paraId="578EEB51" w14:textId="183EF41E" w:rsidR="006A41A2" w:rsidRDefault="006A41A2" w:rsidP="00353FDA">
      <w:pPr>
        <w:pStyle w:val="Paragraphedeliste"/>
        <w:numPr>
          <w:ilvl w:val="0"/>
          <w:numId w:val="101"/>
        </w:numPr>
      </w:pPr>
      <w:r>
        <w:t>bits 16</w:t>
      </w:r>
    </w:p>
    <w:p w14:paraId="20E66DE0" w14:textId="7A47E3F0" w:rsidR="006A41A2" w:rsidRDefault="006A41A2" w:rsidP="00353FDA">
      <w:pPr>
        <w:pStyle w:val="Paragraphedeliste"/>
        <w:numPr>
          <w:ilvl w:val="0"/>
          <w:numId w:val="101"/>
        </w:numPr>
      </w:pPr>
      <w:r>
        <w:t>; ...</w:t>
      </w:r>
    </w:p>
    <w:p w14:paraId="4311EFFC" w14:textId="64DBC60E" w:rsidR="006A41A2" w:rsidRDefault="006A41A2" w:rsidP="00353FDA">
      <w:pPr>
        <w:pStyle w:val="Paragraphedeliste"/>
        <w:numPr>
          <w:ilvl w:val="0"/>
          <w:numId w:val="101"/>
        </w:numPr>
      </w:pPr>
      <w:r>
        <w:t xml:space="preserve">times (4096 - ($ - 0x8000)) </w:t>
      </w:r>
      <w:proofErr w:type="spellStart"/>
      <w:r>
        <w:t>db</w:t>
      </w:r>
      <w:proofErr w:type="spellEnd"/>
      <w:r>
        <w:t xml:space="preserve"> 0</w:t>
      </w:r>
    </w:p>
    <w:p w14:paraId="22306693" w14:textId="77777777" w:rsidR="006A41A2" w:rsidRDefault="006A41A2" w:rsidP="006A41A2"/>
    <w:p w14:paraId="35DBC894" w14:textId="77777777" w:rsidR="006A41A2" w:rsidRDefault="006A41A2" w:rsidP="006A41A2">
      <w:r>
        <w:t>L’expression ($ - 0x8000) est censée représenter “le nombre d’octets déjà utilisés dans ce fichier (=$) moins 0x8000.” Or, NASM n’évalue pas cela comme une constante. Le compilateur d’assemblage refuse donc de calculer times (</w:t>
      </w:r>
      <w:proofErr w:type="spellStart"/>
      <w:r>
        <w:t>someNonConstantValue</w:t>
      </w:r>
      <w:proofErr w:type="spellEnd"/>
      <w:r>
        <w:t>).</w:t>
      </w:r>
    </w:p>
    <w:p w14:paraId="29576166" w14:textId="77777777" w:rsidR="00353FDA" w:rsidRDefault="006A41A2" w:rsidP="006A41A2">
      <w:r w:rsidRPr="00353FDA">
        <w:rPr>
          <w:b/>
          <w:bCs/>
        </w:rPr>
        <w:t>Raison :</w:t>
      </w:r>
    </w:p>
    <w:p w14:paraId="3E77BE18" w14:textId="77777777" w:rsidR="00353FDA" w:rsidRDefault="006A41A2" w:rsidP="006A41A2">
      <w:r>
        <w:t>[</w:t>
      </w:r>
      <w:proofErr w:type="spellStart"/>
      <w:r>
        <w:t>org</w:t>
      </w:r>
      <w:proofErr w:type="spellEnd"/>
      <w:r>
        <w:t xml:space="preserve"> 0x8000] ne modifie pas réellement la taille du fichier en cours d’assemblage ; cela indique plutôt l’adresse en mémoire où le code se retrouvera. </w:t>
      </w:r>
    </w:p>
    <w:p w14:paraId="4BAAB1ED" w14:textId="7752CC62" w:rsidR="006A41A2" w:rsidRDefault="006A41A2" w:rsidP="006A41A2">
      <w:r>
        <w:t xml:space="preserve">À l’intérieur de times, $ représente la position courante dans le flux binaire, et 0x8000 ne peut s’y soustraire de façon purement statique, selon les règles de NASM. On obtient donc l’erreur “non-constant argument </w:t>
      </w:r>
      <w:proofErr w:type="spellStart"/>
      <w:r>
        <w:t>supplied</w:t>
      </w:r>
      <w:proofErr w:type="spellEnd"/>
      <w:r>
        <w:t xml:space="preserve"> to TIMES.”</w:t>
      </w:r>
    </w:p>
    <w:p w14:paraId="6E78BAF8" w14:textId="77777777" w:rsidR="006A41A2" w:rsidRDefault="006A41A2" w:rsidP="006A41A2"/>
    <w:p w14:paraId="28A9AF2F" w14:textId="11620BB3" w:rsidR="006A41A2" w:rsidRDefault="006A41A2" w:rsidP="00353FDA">
      <w:pPr>
        <w:pStyle w:val="Titre2"/>
      </w:pPr>
      <w:bookmarkStart w:id="93" w:name="_Toc191149787"/>
      <w:r>
        <w:t xml:space="preserve">Solution : assembler Stage2 en </w:t>
      </w:r>
      <w:proofErr w:type="spellStart"/>
      <w:r>
        <w:t>org</w:t>
      </w:r>
      <w:proofErr w:type="spellEnd"/>
      <w:r>
        <w:t xml:space="preserve"> 0, puis charger en 0x8000</w:t>
      </w:r>
      <w:bookmarkEnd w:id="93"/>
    </w:p>
    <w:p w14:paraId="4B745228" w14:textId="77777777" w:rsidR="00353FDA" w:rsidRPr="00353FDA" w:rsidRDefault="00353FDA" w:rsidP="00353FDA"/>
    <w:p w14:paraId="10B277EB" w14:textId="152E4D41" w:rsidR="006A41A2" w:rsidRDefault="006A41A2" w:rsidP="00353FDA">
      <w:pPr>
        <w:pStyle w:val="Titre3"/>
      </w:pPr>
      <w:bookmarkStart w:id="94" w:name="_Toc191149788"/>
      <w:r>
        <w:t>Méthode : [</w:t>
      </w:r>
      <w:proofErr w:type="spellStart"/>
      <w:r>
        <w:t>org</w:t>
      </w:r>
      <w:proofErr w:type="spellEnd"/>
      <w:r>
        <w:t xml:space="preserve"> 0] + times (4096 - ($))</w:t>
      </w:r>
      <w:bookmarkEnd w:id="94"/>
    </w:p>
    <w:p w14:paraId="29AF1DAE" w14:textId="77777777" w:rsidR="006A41A2" w:rsidRDefault="006A41A2" w:rsidP="006A41A2">
      <w:r>
        <w:t>Pour contourner l’impossibilité d’utiliser ($ - 0x8000), on s’est orienté vers :</w:t>
      </w:r>
    </w:p>
    <w:p w14:paraId="3E12759A" w14:textId="44BF885A" w:rsidR="006A41A2" w:rsidRDefault="006A41A2" w:rsidP="00353FDA">
      <w:pPr>
        <w:pStyle w:val="Paragraphedeliste"/>
        <w:numPr>
          <w:ilvl w:val="0"/>
          <w:numId w:val="101"/>
        </w:numPr>
      </w:pPr>
      <w:r>
        <w:t>Assembler Stage2 comme si son point de départ (offset) valait 0.</w:t>
      </w:r>
    </w:p>
    <w:p w14:paraId="6536632B" w14:textId="7E1908D0" w:rsidR="006A41A2" w:rsidRDefault="006A41A2" w:rsidP="00353FDA">
      <w:pPr>
        <w:pStyle w:val="Paragraphedeliste"/>
        <w:numPr>
          <w:ilvl w:val="1"/>
          <w:numId w:val="101"/>
        </w:numPr>
      </w:pPr>
      <w:r>
        <w:t>[</w:t>
      </w:r>
      <w:proofErr w:type="spellStart"/>
      <w:r>
        <w:t>org</w:t>
      </w:r>
      <w:proofErr w:type="spellEnd"/>
      <w:r>
        <w:t xml:space="preserve"> 0]</w:t>
      </w:r>
    </w:p>
    <w:p w14:paraId="72875ABC" w14:textId="7EEBB5DD" w:rsidR="006A41A2" w:rsidRDefault="006A41A2" w:rsidP="00353FDA">
      <w:pPr>
        <w:pStyle w:val="Paragraphedeliste"/>
        <w:numPr>
          <w:ilvl w:val="1"/>
          <w:numId w:val="101"/>
        </w:numPr>
      </w:pPr>
      <w:r>
        <w:t>bits 16</w:t>
      </w:r>
    </w:p>
    <w:p w14:paraId="4DB0D0A3" w14:textId="6C5E0FF1" w:rsidR="006A41A2" w:rsidRDefault="006A41A2" w:rsidP="00353FDA">
      <w:pPr>
        <w:pStyle w:val="Paragraphedeliste"/>
        <w:numPr>
          <w:ilvl w:val="1"/>
          <w:numId w:val="101"/>
        </w:numPr>
      </w:pPr>
      <w:r>
        <w:t>; ...</w:t>
      </w:r>
    </w:p>
    <w:p w14:paraId="1340DE40" w14:textId="3B18A1A1" w:rsidR="006A41A2" w:rsidRDefault="006A41A2" w:rsidP="00353FDA">
      <w:pPr>
        <w:pStyle w:val="Paragraphedeliste"/>
        <w:numPr>
          <w:ilvl w:val="1"/>
          <w:numId w:val="101"/>
        </w:numPr>
      </w:pPr>
      <w:r>
        <w:t xml:space="preserve">times (4096 - ($)) </w:t>
      </w:r>
      <w:proofErr w:type="spellStart"/>
      <w:r>
        <w:t>db</w:t>
      </w:r>
      <w:proofErr w:type="spellEnd"/>
      <w:r>
        <w:t xml:space="preserve"> 0</w:t>
      </w:r>
    </w:p>
    <w:p w14:paraId="3A9AF958" w14:textId="2BFA6E95" w:rsidR="006A41A2" w:rsidRDefault="006A41A2" w:rsidP="00353FDA">
      <w:pPr>
        <w:pStyle w:val="Paragraphedeliste"/>
        <w:numPr>
          <w:ilvl w:val="0"/>
          <w:numId w:val="101"/>
        </w:numPr>
      </w:pPr>
      <w:r>
        <w:t>Ainsi, $ devient un compteur depuis le début du fichier binaire (0..4095), ce qui est un calcul strictement constant aux yeux de NASM.</w:t>
      </w:r>
    </w:p>
    <w:p w14:paraId="665C725E" w14:textId="642A6C39" w:rsidR="006A41A2" w:rsidRDefault="006A41A2" w:rsidP="00353FDA">
      <w:pPr>
        <w:pStyle w:val="Paragraphedeliste"/>
        <w:numPr>
          <w:ilvl w:val="0"/>
          <w:numId w:val="101"/>
        </w:numPr>
      </w:pPr>
      <w:r>
        <w:t xml:space="preserve">Créer un binaire “stage2.bin” de 4096 octets exactement. La ligne times (4096 - ($)) </w:t>
      </w:r>
      <w:proofErr w:type="spellStart"/>
      <w:r>
        <w:t>db</w:t>
      </w:r>
      <w:proofErr w:type="spellEnd"/>
      <w:r>
        <w:t xml:space="preserve"> 0 veille à remplir le fichier jusqu’à 4096, quelles que soient la longueur de code et de data déjà insérés.</w:t>
      </w:r>
    </w:p>
    <w:p w14:paraId="5267CA83" w14:textId="77777777" w:rsidR="00353FDA" w:rsidRDefault="00353FDA" w:rsidP="00353FDA"/>
    <w:p w14:paraId="039C7258" w14:textId="74E9AA7F" w:rsidR="006A41A2" w:rsidRDefault="006A41A2" w:rsidP="00353FDA">
      <w:pPr>
        <w:pStyle w:val="Titre3"/>
      </w:pPr>
      <w:bookmarkStart w:id="95" w:name="_Toc191149789"/>
      <w:r>
        <w:t>Charger Stage2 à 0x8000 via Stage1</w:t>
      </w:r>
      <w:bookmarkEnd w:id="95"/>
    </w:p>
    <w:p w14:paraId="23DB468E" w14:textId="77777777" w:rsidR="006A41A2" w:rsidRDefault="006A41A2" w:rsidP="006A41A2">
      <w:r>
        <w:t xml:space="preserve">Par ailleurs, on sait que Stage1, fonctionnant en mode réel, va lire (par </w:t>
      </w:r>
      <w:proofErr w:type="spellStart"/>
      <w:r>
        <w:t>int</w:t>
      </w:r>
      <w:proofErr w:type="spellEnd"/>
      <w:r>
        <w:t xml:space="preserve"> 0x13 ou autre mécanisme) les 4096 octets de “stage2.bin” depuis le disque, puis les copier en RAM à l’offset 0x8000. De la sorte, l’assembleur ignore l’adresse de chargement réelle, la compilation se fait “</w:t>
      </w:r>
      <w:proofErr w:type="spellStart"/>
      <w:r>
        <w:t>org</w:t>
      </w:r>
      <w:proofErr w:type="spellEnd"/>
      <w:r>
        <w:t xml:space="preserve"> 0”, et la relocalisation “physique” incombe au code Stage1.</w:t>
      </w:r>
    </w:p>
    <w:p w14:paraId="0F612A09" w14:textId="77777777" w:rsidR="00353FDA" w:rsidRDefault="00353FDA" w:rsidP="006A41A2"/>
    <w:p w14:paraId="2E2E6BFC" w14:textId="04BA9E0E" w:rsidR="006A41A2" w:rsidRPr="00353FDA" w:rsidRDefault="006A41A2" w:rsidP="006A41A2">
      <w:pPr>
        <w:rPr>
          <w:b/>
          <w:bCs/>
        </w:rPr>
      </w:pPr>
      <w:r w:rsidRPr="00353FDA">
        <w:rPr>
          <w:b/>
          <w:bCs/>
        </w:rPr>
        <w:t>Avantages</w:t>
      </w:r>
      <w:r w:rsidR="00353FDA">
        <w:rPr>
          <w:b/>
          <w:bCs/>
        </w:rPr>
        <w:t> </w:t>
      </w:r>
      <w:r w:rsidRPr="00353FDA">
        <w:rPr>
          <w:b/>
          <w:bCs/>
        </w:rPr>
        <w:t>:</w:t>
      </w:r>
    </w:p>
    <w:p w14:paraId="45F17771" w14:textId="036C13AA" w:rsidR="006A41A2" w:rsidRDefault="006A41A2" w:rsidP="00353FDA">
      <w:pPr>
        <w:pStyle w:val="Paragraphedeliste"/>
        <w:numPr>
          <w:ilvl w:val="0"/>
          <w:numId w:val="101"/>
        </w:numPr>
      </w:pPr>
      <w:r>
        <w:t>Le calcul times (4096 - ($)) devient trivial et constant : $ est le compteur local, partant de 0, facile à évaluer par NASM.</w:t>
      </w:r>
    </w:p>
    <w:p w14:paraId="5B7FFC2C" w14:textId="22F25AB3" w:rsidR="006A41A2" w:rsidRDefault="006A41A2" w:rsidP="00353FDA">
      <w:pPr>
        <w:pStyle w:val="Paragraphedeliste"/>
        <w:numPr>
          <w:ilvl w:val="0"/>
          <w:numId w:val="101"/>
        </w:numPr>
      </w:pPr>
      <w:r>
        <w:t>Plus de conflit avec “non-constant argument.”</w:t>
      </w:r>
    </w:p>
    <w:p w14:paraId="57FA00D2" w14:textId="76BF8086" w:rsidR="006A41A2" w:rsidRDefault="006A41A2" w:rsidP="00353FDA">
      <w:pPr>
        <w:pStyle w:val="Paragraphedeliste"/>
        <w:numPr>
          <w:ilvl w:val="0"/>
          <w:numId w:val="101"/>
        </w:numPr>
      </w:pPr>
      <w:r>
        <w:lastRenderedPageBreak/>
        <w:t>La taille finale du binaire stage2.bin est garantie d’être 4096 octets. On peut alors l’écrire sur la partition à un LBA fixe (par exemple LBA=1..8) ou un fichier sur FAT32, selon le choix.</w:t>
      </w:r>
    </w:p>
    <w:p w14:paraId="3FAA2F50" w14:textId="77777777" w:rsidR="00353FDA" w:rsidRDefault="00353FDA" w:rsidP="00353FDA"/>
    <w:p w14:paraId="2CFE5427" w14:textId="77777777" w:rsidR="006A41A2" w:rsidRPr="00353FDA" w:rsidRDefault="006A41A2" w:rsidP="006A41A2">
      <w:pPr>
        <w:rPr>
          <w:b/>
          <w:bCs/>
        </w:rPr>
      </w:pPr>
      <w:r w:rsidRPr="00353FDA">
        <w:rPr>
          <w:b/>
          <w:bCs/>
        </w:rPr>
        <w:t>Inconvénients :</w:t>
      </w:r>
    </w:p>
    <w:p w14:paraId="33EF2A2B" w14:textId="77777777" w:rsidR="006A41A2" w:rsidRDefault="006A41A2" w:rsidP="006A41A2">
      <w:r>
        <w:t>Le code Stage2 doit assumer qu’il sera “manuellement” chargé en 0x8000, et que les adresses absolues (p. ex. jumps) doivent être écrites de manière relative ou traitées au runtime. En pratique, on privilégie le code relatif ou on fait du 16-bit “</w:t>
      </w:r>
      <w:proofErr w:type="spellStart"/>
      <w:r>
        <w:t>org</w:t>
      </w:r>
      <w:proofErr w:type="spellEnd"/>
      <w:r>
        <w:t xml:space="preserve"> 0” sans recourir à des adresses absolues, pour éviter les soucis de relocation.</w:t>
      </w:r>
    </w:p>
    <w:p w14:paraId="793190D4" w14:textId="77777777" w:rsidR="006A41A2" w:rsidRDefault="006A41A2" w:rsidP="006A41A2"/>
    <w:p w14:paraId="7D8E13B7" w14:textId="36D9F6F4" w:rsidR="006A41A2" w:rsidRDefault="006A41A2" w:rsidP="00353FDA">
      <w:pPr>
        <w:pStyle w:val="Titre2"/>
      </w:pPr>
      <w:bookmarkStart w:id="96" w:name="_Toc191149790"/>
      <w:r>
        <w:t>Justification technique</w:t>
      </w:r>
      <w:bookmarkEnd w:id="96"/>
    </w:p>
    <w:p w14:paraId="4E9759AD" w14:textId="1C3874B4" w:rsidR="006A41A2" w:rsidRDefault="006A41A2" w:rsidP="00353FDA">
      <w:pPr>
        <w:pStyle w:val="Titre3"/>
      </w:pPr>
      <w:bookmarkStart w:id="97" w:name="_Toc191149791"/>
      <w:proofErr w:type="spellStart"/>
      <w:r>
        <w:t>Org</w:t>
      </w:r>
      <w:proofErr w:type="spellEnd"/>
      <w:r>
        <w:t xml:space="preserve"> multiple, non-constant times</w:t>
      </w:r>
      <w:bookmarkEnd w:id="97"/>
    </w:p>
    <w:p w14:paraId="5CCDA103" w14:textId="77777777" w:rsidR="00353FDA" w:rsidRPr="00353FDA" w:rsidRDefault="00353FDA" w:rsidP="00353FDA"/>
    <w:p w14:paraId="1F5827FA" w14:textId="77777777" w:rsidR="006A41A2" w:rsidRDefault="006A41A2" w:rsidP="006A41A2">
      <w:r>
        <w:t>Si l’on insistait pour faire [</w:t>
      </w:r>
      <w:proofErr w:type="spellStart"/>
      <w:r>
        <w:t>org</w:t>
      </w:r>
      <w:proofErr w:type="spellEnd"/>
      <w:r>
        <w:t xml:space="preserve"> 0x8000], $ dans NASM représenterait la position dans le fichier binaire, mais 0x8000 n’est pas un offset “fichier,” c’est une adresse de chargement en RAM. Le calcul $ - 0x8000 n’est donc pas un littéral constant que l’assembleur peut résoudre à la compilation. NASM exige que times reçoive un entier constant, ce qui ne se vérifie pas ici.</w:t>
      </w:r>
    </w:p>
    <w:p w14:paraId="34A06101" w14:textId="77777777" w:rsidR="00353FDA" w:rsidRDefault="00353FDA" w:rsidP="006A41A2"/>
    <w:p w14:paraId="14026B67" w14:textId="2A6CABAD" w:rsidR="006A41A2" w:rsidRDefault="006A41A2" w:rsidP="00353FDA">
      <w:pPr>
        <w:pStyle w:val="Titre3"/>
      </w:pPr>
      <w:bookmarkStart w:id="98" w:name="_Toc191149792"/>
      <w:r>
        <w:t>Indépendance de l’assembleur et du chargeur</w:t>
      </w:r>
      <w:bookmarkEnd w:id="98"/>
    </w:p>
    <w:p w14:paraId="3BDF1021" w14:textId="77777777" w:rsidR="006A41A2" w:rsidRDefault="006A41A2" w:rsidP="006A41A2">
      <w:r>
        <w:t>En adoptant [</w:t>
      </w:r>
      <w:proofErr w:type="spellStart"/>
      <w:r>
        <w:t>org</w:t>
      </w:r>
      <w:proofErr w:type="spellEnd"/>
      <w:r>
        <w:t xml:space="preserve"> 0], on rend la taille du fichier binaire purement déterminée par $. L’endroit mémoire (0x8000) demeure un concept de runtime. On laisse la charge (Stage1 ou tout autre loader) lire stage2.bin et le poser à 0x8000. De fait, on gagne en souplesse : si, plus tard, on souhaitait charger Stage2 ailleurs (p. ex. 0x9000), il suffirait de changer le chargeur, sans recompiler Stage2.</w:t>
      </w:r>
    </w:p>
    <w:p w14:paraId="777AA74A" w14:textId="77777777" w:rsidR="006A41A2" w:rsidRDefault="006A41A2" w:rsidP="006A41A2"/>
    <w:p w14:paraId="3770B1E7" w14:textId="6B906F03" w:rsidR="006A41A2" w:rsidRDefault="006A41A2" w:rsidP="00353FDA">
      <w:pPr>
        <w:pStyle w:val="Titre2"/>
      </w:pPr>
      <w:bookmarkStart w:id="99" w:name="_Toc191149793"/>
      <w:r>
        <w:t>Commandes et résumés</w:t>
      </w:r>
      <w:bookmarkEnd w:id="99"/>
    </w:p>
    <w:p w14:paraId="5566C434" w14:textId="77777777" w:rsidR="00353FDA" w:rsidRPr="00353FDA" w:rsidRDefault="00353FDA" w:rsidP="00353FDA"/>
    <w:p w14:paraId="7965B3AC" w14:textId="77777777" w:rsidR="006A41A2" w:rsidRDefault="006A41A2" w:rsidP="006A41A2">
      <w:r>
        <w:t>Pour assembler Stage2 avec la méthode aboutie :</w:t>
      </w:r>
    </w:p>
    <w:p w14:paraId="4DAAB5A2" w14:textId="6AE455C8" w:rsidR="006A41A2" w:rsidRDefault="006A41A2" w:rsidP="00353FDA">
      <w:pPr>
        <w:pStyle w:val="Paragraphedeliste"/>
        <w:numPr>
          <w:ilvl w:val="0"/>
          <w:numId w:val="101"/>
        </w:numPr>
      </w:pPr>
      <w:r>
        <w:t>[</w:t>
      </w:r>
      <w:proofErr w:type="spellStart"/>
      <w:r>
        <w:t>org</w:t>
      </w:r>
      <w:proofErr w:type="spellEnd"/>
      <w:r>
        <w:t xml:space="preserve"> 0]</w:t>
      </w:r>
    </w:p>
    <w:p w14:paraId="2906F446" w14:textId="410E147E" w:rsidR="006A41A2" w:rsidRDefault="006A41A2" w:rsidP="00353FDA">
      <w:pPr>
        <w:pStyle w:val="Paragraphedeliste"/>
        <w:numPr>
          <w:ilvl w:val="0"/>
          <w:numId w:val="101"/>
        </w:numPr>
      </w:pPr>
      <w:r>
        <w:t>bits 16</w:t>
      </w:r>
    </w:p>
    <w:p w14:paraId="0E4C2B82" w14:textId="77777777" w:rsidR="00353FDA" w:rsidRDefault="006A41A2" w:rsidP="006A41A2">
      <w:pPr>
        <w:pStyle w:val="Paragraphedeliste"/>
        <w:numPr>
          <w:ilvl w:val="0"/>
          <w:numId w:val="101"/>
        </w:numPr>
      </w:pPr>
      <w:r>
        <w:t>; ... instructions Stage2 ...</w:t>
      </w:r>
    </w:p>
    <w:p w14:paraId="06729E59" w14:textId="5275DA7F" w:rsidR="006A41A2" w:rsidRDefault="006A41A2" w:rsidP="006A41A2">
      <w:pPr>
        <w:pStyle w:val="Paragraphedeliste"/>
        <w:numPr>
          <w:ilvl w:val="0"/>
          <w:numId w:val="101"/>
        </w:numPr>
      </w:pPr>
      <w:r>
        <w:t>; ...</w:t>
      </w:r>
    </w:p>
    <w:p w14:paraId="76316AB6" w14:textId="47ED4F27" w:rsidR="006A41A2" w:rsidRDefault="006A41A2" w:rsidP="00353FDA">
      <w:pPr>
        <w:pStyle w:val="Paragraphedeliste"/>
        <w:numPr>
          <w:ilvl w:val="0"/>
          <w:numId w:val="101"/>
        </w:numPr>
      </w:pPr>
      <w:r>
        <w:t xml:space="preserve">times (4096 - ($)) </w:t>
      </w:r>
      <w:proofErr w:type="spellStart"/>
      <w:r>
        <w:t>db</w:t>
      </w:r>
      <w:proofErr w:type="spellEnd"/>
      <w:r>
        <w:t xml:space="preserve"> 0</w:t>
      </w:r>
    </w:p>
    <w:p w14:paraId="60D7B2AA" w14:textId="77777777" w:rsidR="006A41A2" w:rsidRDefault="006A41A2" w:rsidP="006A41A2"/>
    <w:p w14:paraId="4DEE08FC" w14:textId="77777777" w:rsidR="006A41A2" w:rsidRDefault="006A41A2" w:rsidP="006A41A2">
      <w:r>
        <w:t>Puis, dans un script :</w:t>
      </w:r>
    </w:p>
    <w:p w14:paraId="3FDB9499" w14:textId="4029B13C" w:rsidR="006A41A2" w:rsidRDefault="006A41A2" w:rsidP="00353FDA">
      <w:pPr>
        <w:pStyle w:val="Paragraphedeliste"/>
        <w:numPr>
          <w:ilvl w:val="0"/>
          <w:numId w:val="101"/>
        </w:numPr>
      </w:pPr>
      <w:proofErr w:type="spellStart"/>
      <w:r>
        <w:t>nasm</w:t>
      </w:r>
      <w:proofErr w:type="spellEnd"/>
      <w:r>
        <w:t xml:space="preserve"> -f bin boot2.asm -o stage2.bin</w:t>
      </w:r>
    </w:p>
    <w:p w14:paraId="65E07E62" w14:textId="4A5A80C3" w:rsidR="006A41A2" w:rsidRDefault="006A41A2" w:rsidP="00353FDA">
      <w:pPr>
        <w:pStyle w:val="Paragraphedeliste"/>
        <w:numPr>
          <w:ilvl w:val="0"/>
          <w:numId w:val="101"/>
        </w:numPr>
      </w:pPr>
      <w:r>
        <w:t>ls -l stage2.bin</w:t>
      </w:r>
    </w:p>
    <w:p w14:paraId="705D5668" w14:textId="1ED07A41" w:rsidR="006A41A2" w:rsidRDefault="006A41A2" w:rsidP="00353FDA">
      <w:pPr>
        <w:pStyle w:val="Paragraphedeliste"/>
        <w:numPr>
          <w:ilvl w:val="0"/>
          <w:numId w:val="101"/>
        </w:numPr>
      </w:pPr>
      <w:r>
        <w:t>=&gt; 4096 octets</w:t>
      </w:r>
    </w:p>
    <w:p w14:paraId="47C8C7B2" w14:textId="77777777" w:rsidR="006A41A2" w:rsidRDefault="006A41A2" w:rsidP="006A41A2"/>
    <w:p w14:paraId="7CA1D180" w14:textId="77777777" w:rsidR="006A41A2" w:rsidRDefault="006A41A2" w:rsidP="006A41A2">
      <w:r>
        <w:t>Stage1 charge “stage2.bin” (4096 octets) en RAM à 0x8000. On n’utilise plus l’expression (4096 - ($ - 0x8000)).</w:t>
      </w:r>
    </w:p>
    <w:p w14:paraId="66EF1388" w14:textId="77777777" w:rsidR="006A41A2" w:rsidRDefault="006A41A2" w:rsidP="006A41A2"/>
    <w:p w14:paraId="7CCD484E" w14:textId="77777777" w:rsidR="006A41A2" w:rsidRDefault="006A41A2" w:rsidP="006A41A2">
      <w:r>
        <w:lastRenderedPageBreak/>
        <w:t>L’erreur “</w:t>
      </w:r>
      <w:r w:rsidRPr="00353FDA">
        <w:rPr>
          <w:i/>
          <w:iCs/>
        </w:rPr>
        <w:t>non-constant argument to TIMES</w:t>
      </w:r>
      <w:r>
        <w:t>” apparaît parce qu’une expression comme ($ - 0x8000) n’est pas considérée comme une constante par NASM, compte tenu de la directive [</w:t>
      </w:r>
      <w:proofErr w:type="spellStart"/>
      <w:r>
        <w:t>org</w:t>
      </w:r>
      <w:proofErr w:type="spellEnd"/>
      <w:r>
        <w:t xml:space="preserve"> 0x8000] et du fait que $ se réfère à la position courante dans le fichier binaire. Pour résoudre cela, il suffit :</w:t>
      </w:r>
    </w:p>
    <w:p w14:paraId="6A5BDADC" w14:textId="2ADC43E0" w:rsidR="006A41A2" w:rsidRDefault="006A41A2" w:rsidP="00353FDA">
      <w:pPr>
        <w:pStyle w:val="Paragraphedeliste"/>
        <w:numPr>
          <w:ilvl w:val="0"/>
          <w:numId w:val="101"/>
        </w:numPr>
      </w:pPr>
      <w:r>
        <w:t xml:space="preserve">D’assembler Stage2 en </w:t>
      </w:r>
      <w:proofErr w:type="spellStart"/>
      <w:r>
        <w:t>org</w:t>
      </w:r>
      <w:proofErr w:type="spellEnd"/>
      <w:r>
        <w:t xml:space="preserve"> 0,</w:t>
      </w:r>
    </w:p>
    <w:p w14:paraId="60E813F2" w14:textId="6194E9AC" w:rsidR="006A41A2" w:rsidRDefault="006A41A2" w:rsidP="00353FDA">
      <w:pPr>
        <w:pStyle w:val="Paragraphedeliste"/>
        <w:numPr>
          <w:ilvl w:val="0"/>
          <w:numId w:val="101"/>
        </w:numPr>
      </w:pPr>
      <w:r>
        <w:t>De calculer la taille de remplissage via times (4096 - ($)),</w:t>
      </w:r>
    </w:p>
    <w:p w14:paraId="42520594" w14:textId="2BAF6351" w:rsidR="006A41A2" w:rsidRDefault="006A41A2" w:rsidP="00353FDA">
      <w:pPr>
        <w:pStyle w:val="Paragraphedeliste"/>
        <w:numPr>
          <w:ilvl w:val="0"/>
          <w:numId w:val="101"/>
        </w:numPr>
      </w:pPr>
      <w:r>
        <w:t>De laisser le code Stage1 effectuer la charge en mémoire à l’adresse 0x8000, plutôt que de l’imposer directement à l’assembleur.</w:t>
      </w:r>
    </w:p>
    <w:p w14:paraId="5FACD05C" w14:textId="77777777" w:rsidR="006A41A2" w:rsidRDefault="006A41A2" w:rsidP="006A41A2">
      <w:r>
        <w:t>Ainsi, on obtient un binaire Stage2 de 4096 octets fixes, sans erreur d’assemblage, et la relocalisation se fait “manuellement” : Stage1 lit stage2.bin et le recopie à 0x8000. Ce mécanisme contourne la limitation technique de NASM tout en assurant que Stage2 respecte la taille visée.</w:t>
      </w:r>
    </w:p>
    <w:p w14:paraId="03C25236" w14:textId="77777777" w:rsidR="006A41A2" w:rsidRDefault="006A41A2" w:rsidP="006A41A2"/>
    <w:p w14:paraId="50D88D99" w14:textId="184A8F85" w:rsidR="006A41A2" w:rsidRDefault="006A41A2" w:rsidP="00353FDA">
      <w:pPr>
        <w:pStyle w:val="Titre1"/>
      </w:pPr>
      <w:bookmarkStart w:id="100" w:name="_Toc191149794"/>
      <w:r>
        <w:t>Un script final build.sh</w:t>
      </w:r>
      <w:bookmarkEnd w:id="100"/>
    </w:p>
    <w:p w14:paraId="1EBD1853" w14:textId="77777777" w:rsidR="006A41A2" w:rsidRDefault="006A41A2" w:rsidP="006A41A2"/>
    <w:p w14:paraId="57DB90CB" w14:textId="54E7BC93" w:rsidR="006A41A2" w:rsidRDefault="006A41A2" w:rsidP="006A41A2">
      <w:r>
        <w:t xml:space="preserve">Dans l’optique d’obtenir un workflow fiable et reproductible pour construire l’OS </w:t>
      </w:r>
      <w:proofErr w:type="spellStart"/>
      <w:r>
        <w:t>bare-metal</w:t>
      </w:r>
      <w:proofErr w:type="spellEnd"/>
      <w:r>
        <w:t xml:space="preserve"> en Rust et le booter sur une partition FAT32, un script complet a été mis au point. Cette section expose :</w:t>
      </w:r>
    </w:p>
    <w:p w14:paraId="1D4E8E65" w14:textId="06DB762B" w:rsidR="006A41A2" w:rsidRDefault="006A41A2" w:rsidP="00353FDA">
      <w:pPr>
        <w:pStyle w:val="Paragraphedeliste"/>
        <w:numPr>
          <w:ilvl w:val="0"/>
          <w:numId w:val="101"/>
        </w:numPr>
      </w:pPr>
      <w:r>
        <w:t xml:space="preserve">Le rôle de ce script : </w:t>
      </w:r>
      <w:r w:rsidR="00353FDA">
        <w:t>l’</w:t>
      </w:r>
      <w:r>
        <w:t>automatis</w:t>
      </w:r>
      <w:r w:rsidR="00353FDA">
        <w:t>ation</w:t>
      </w:r>
      <w:r w:rsidR="00EB6AAB">
        <w:t xml:space="preserve">, </w:t>
      </w:r>
      <w:r>
        <w:t>la création d’une image disque, son partitionnement, le formatage FAT32, l’injection du code ASM (Stage1, Stage2), la compilation du kernel, et enfin le lancement sous QEMU.</w:t>
      </w:r>
    </w:p>
    <w:p w14:paraId="69B97994" w14:textId="4AB7AE98" w:rsidR="006A41A2" w:rsidRDefault="006A41A2" w:rsidP="00353FDA">
      <w:pPr>
        <w:pStyle w:val="Paragraphedeliste"/>
        <w:numPr>
          <w:ilvl w:val="0"/>
          <w:numId w:val="101"/>
        </w:numPr>
      </w:pPr>
      <w:r>
        <w:t>Les commandes concrètes utilisées étape par étape, ainsi que les justifications techniques.</w:t>
      </w:r>
    </w:p>
    <w:p w14:paraId="0B7A0826" w14:textId="7EA644F4" w:rsidR="006A41A2" w:rsidRDefault="006A41A2" w:rsidP="00353FDA">
      <w:pPr>
        <w:pStyle w:val="Paragraphedeliste"/>
        <w:numPr>
          <w:ilvl w:val="0"/>
          <w:numId w:val="101"/>
        </w:numPr>
      </w:pPr>
      <w:r>
        <w:t>Les problèmes (QEMU bloqué sur “</w:t>
      </w:r>
      <w:proofErr w:type="spellStart"/>
      <w:r>
        <w:t>Booting</w:t>
      </w:r>
      <w:proofErr w:type="spellEnd"/>
      <w:r>
        <w:t xml:space="preserve"> </w:t>
      </w:r>
      <w:proofErr w:type="spellStart"/>
      <w:r>
        <w:t>from</w:t>
      </w:r>
      <w:proofErr w:type="spellEnd"/>
      <w:r>
        <w:t xml:space="preserve"> Hard Disk…”) et hypothèses explicatives.</w:t>
      </w:r>
    </w:p>
    <w:p w14:paraId="63974410" w14:textId="4B3A0AC9" w:rsidR="006A41A2" w:rsidRDefault="006A41A2" w:rsidP="00353FDA">
      <w:pPr>
        <w:pStyle w:val="Paragraphedeliste"/>
        <w:numPr>
          <w:ilvl w:val="0"/>
          <w:numId w:val="101"/>
        </w:numPr>
      </w:pPr>
      <w:r>
        <w:t>Les pistes pour corriger ou améliorer la compatibilité BIOS / MBR.</w:t>
      </w:r>
    </w:p>
    <w:p w14:paraId="3D1B04BC" w14:textId="77777777" w:rsidR="006A41A2" w:rsidRDefault="006A41A2" w:rsidP="006A41A2"/>
    <w:p w14:paraId="509181DA" w14:textId="04190700" w:rsidR="006A41A2" w:rsidRDefault="006A41A2" w:rsidP="002258FE">
      <w:pPr>
        <w:pStyle w:val="Titre2"/>
      </w:pPr>
      <w:bookmarkStart w:id="101" w:name="_Toc191149795"/>
      <w:r>
        <w:t xml:space="preserve">But et structure du </w:t>
      </w:r>
      <w:r w:rsidR="00EB6AAB" w:rsidRPr="00EB6AAB">
        <w:t>build_full.sh</w:t>
      </w:r>
      <w:bookmarkEnd w:id="101"/>
    </w:p>
    <w:p w14:paraId="792F7510" w14:textId="119F1B69" w:rsidR="006A41A2" w:rsidRDefault="006A41A2" w:rsidP="002258FE">
      <w:pPr>
        <w:pStyle w:val="Titre3"/>
      </w:pPr>
      <w:bookmarkStart w:id="102" w:name="_Toc191149796"/>
      <w:r>
        <w:t>Objectif</w:t>
      </w:r>
      <w:bookmarkEnd w:id="102"/>
    </w:p>
    <w:p w14:paraId="430B6B6D" w14:textId="77777777" w:rsidR="002258FE" w:rsidRDefault="002258FE" w:rsidP="006A41A2"/>
    <w:p w14:paraId="2CAAE418" w14:textId="68A5FDED" w:rsidR="006A41A2" w:rsidRDefault="006A41A2" w:rsidP="006A41A2">
      <w:r>
        <w:t>Le script build.sh vise à :</w:t>
      </w:r>
    </w:p>
    <w:p w14:paraId="32FD3B2B" w14:textId="72CDB108" w:rsidR="006A41A2" w:rsidRDefault="006A41A2" w:rsidP="002258FE">
      <w:pPr>
        <w:pStyle w:val="Paragraphedeliste"/>
        <w:numPr>
          <w:ilvl w:val="0"/>
          <w:numId w:val="101"/>
        </w:numPr>
      </w:pPr>
      <w:r>
        <w:t>Créer une table de partitions MBR (</w:t>
      </w:r>
      <w:proofErr w:type="spellStart"/>
      <w:r>
        <w:t>msdos</w:t>
      </w:r>
      <w:proofErr w:type="spellEnd"/>
      <w:r>
        <w:t xml:space="preserve">) sur </w:t>
      </w:r>
      <w:proofErr w:type="spellStart"/>
      <w:r>
        <w:t>disk.img</w:t>
      </w:r>
      <w:proofErr w:type="spellEnd"/>
      <w:r>
        <w:t>.</w:t>
      </w:r>
    </w:p>
    <w:p w14:paraId="37D3C148" w14:textId="310E195D" w:rsidR="006A41A2" w:rsidRDefault="006A41A2" w:rsidP="002258FE">
      <w:pPr>
        <w:pStyle w:val="Paragraphedeliste"/>
        <w:numPr>
          <w:ilvl w:val="0"/>
          <w:numId w:val="101"/>
        </w:numPr>
      </w:pPr>
      <w:r>
        <w:t>Créer une unique partition FAT32 (typiquement 1</w:t>
      </w:r>
      <w:r w:rsidRPr="002258FE">
        <w:rPr>
          <w:rFonts w:ascii="Arial" w:hAnsi="Arial" w:cs="Arial"/>
        </w:rPr>
        <w:t> </w:t>
      </w:r>
      <w:proofErr w:type="spellStart"/>
      <w:r>
        <w:t>MiB</w:t>
      </w:r>
      <w:proofErr w:type="spellEnd"/>
      <w:r>
        <w:t xml:space="preserve"> </w:t>
      </w:r>
      <w:r w:rsidRPr="002258FE">
        <w:rPr>
          <w:rFonts w:ascii="Aptos" w:hAnsi="Aptos" w:cs="Aptos"/>
        </w:rPr>
        <w:t>→</w:t>
      </w:r>
      <w:r>
        <w:t xml:space="preserve"> 63</w:t>
      </w:r>
      <w:r w:rsidRPr="002258FE">
        <w:rPr>
          <w:rFonts w:ascii="Arial" w:hAnsi="Arial" w:cs="Arial"/>
        </w:rPr>
        <w:t> </w:t>
      </w:r>
      <w:proofErr w:type="spellStart"/>
      <w:r>
        <w:t>MiB</w:t>
      </w:r>
      <w:proofErr w:type="spellEnd"/>
      <w:r>
        <w:t>).</w:t>
      </w:r>
    </w:p>
    <w:p w14:paraId="51AAA6C5" w14:textId="0EC93B01" w:rsidR="006A41A2" w:rsidRDefault="006A41A2" w:rsidP="002258FE">
      <w:pPr>
        <w:pStyle w:val="Paragraphedeliste"/>
        <w:numPr>
          <w:ilvl w:val="0"/>
          <w:numId w:val="101"/>
        </w:numPr>
      </w:pPr>
      <w:r>
        <w:t xml:space="preserve">Formater cette partition en FAT32 via </w:t>
      </w:r>
      <w:proofErr w:type="spellStart"/>
      <w:r>
        <w:t>mkfs.fat</w:t>
      </w:r>
      <w:proofErr w:type="spellEnd"/>
      <w:r>
        <w:t>.</w:t>
      </w:r>
    </w:p>
    <w:p w14:paraId="1ACCB593" w14:textId="1DC5167E" w:rsidR="006A41A2" w:rsidRDefault="006A41A2" w:rsidP="002258FE">
      <w:pPr>
        <w:pStyle w:val="Paragraphedeliste"/>
        <w:numPr>
          <w:ilvl w:val="0"/>
          <w:numId w:val="101"/>
        </w:numPr>
      </w:pPr>
      <w:r>
        <w:t xml:space="preserve">Extraire le secteur 0 de la partition (boot </w:t>
      </w:r>
      <w:proofErr w:type="spellStart"/>
      <w:r>
        <w:t>sector</w:t>
      </w:r>
      <w:proofErr w:type="spellEnd"/>
      <w:r>
        <w:t>), y injecter un code ASM Stage1 sans casser la BPB et la signature 0x55AA.</w:t>
      </w:r>
    </w:p>
    <w:p w14:paraId="3A5E925B" w14:textId="35E792F5" w:rsidR="006A41A2" w:rsidRDefault="006A41A2" w:rsidP="002258FE">
      <w:pPr>
        <w:pStyle w:val="Paragraphedeliste"/>
        <w:numPr>
          <w:ilvl w:val="0"/>
          <w:numId w:val="101"/>
        </w:numPr>
      </w:pPr>
      <w:r>
        <w:t>Assembler Stage2, l’écrire dans quelques secteurs (ex. LBA=1..8).</w:t>
      </w:r>
    </w:p>
    <w:p w14:paraId="6D45028A" w14:textId="0B7F5FDF" w:rsidR="002258FE" w:rsidRDefault="006A41A2" w:rsidP="006A41A2">
      <w:pPr>
        <w:pStyle w:val="Paragraphedeliste"/>
        <w:numPr>
          <w:ilvl w:val="0"/>
          <w:numId w:val="101"/>
        </w:numPr>
      </w:pPr>
      <w:r>
        <w:t xml:space="preserve">Compiler le kernel Rust via cargo </w:t>
      </w:r>
      <w:proofErr w:type="spellStart"/>
      <w:r>
        <w:t>rustc</w:t>
      </w:r>
      <w:proofErr w:type="spellEnd"/>
      <w:r>
        <w:t xml:space="preserve"> -Z </w:t>
      </w:r>
      <w:proofErr w:type="spellStart"/>
      <w:r>
        <w:t>build</w:t>
      </w:r>
      <w:proofErr w:type="spellEnd"/>
      <w:r>
        <w:t>-std=</w:t>
      </w:r>
      <w:proofErr w:type="spellStart"/>
      <w:r>
        <w:t>core,compiler_builtins</w:t>
      </w:r>
      <w:proofErr w:type="spellEnd"/>
      <w:r>
        <w:t>.</w:t>
      </w:r>
    </w:p>
    <w:p w14:paraId="77DC04BB" w14:textId="406E9488" w:rsidR="006A41A2" w:rsidRDefault="006A41A2" w:rsidP="006A41A2">
      <w:pPr>
        <w:pStyle w:val="Paragraphedeliste"/>
        <w:numPr>
          <w:ilvl w:val="0"/>
          <w:numId w:val="101"/>
        </w:numPr>
      </w:pPr>
      <w:r>
        <w:t>Copier KERNEL.BIN sur la partition FAT32.</w:t>
      </w:r>
    </w:p>
    <w:p w14:paraId="4EAE6BD3" w14:textId="07ECE227" w:rsidR="006A41A2" w:rsidRDefault="006A41A2" w:rsidP="002258FE">
      <w:pPr>
        <w:pStyle w:val="Paragraphedeliste"/>
        <w:numPr>
          <w:ilvl w:val="0"/>
          <w:numId w:val="101"/>
        </w:numPr>
      </w:pPr>
      <w:r>
        <w:t>Lancer QEMU (-drive file=</w:t>
      </w:r>
      <w:proofErr w:type="spellStart"/>
      <w:r>
        <w:t>disk.img,format</w:t>
      </w:r>
      <w:proofErr w:type="spellEnd"/>
      <w:r>
        <w:t>=</w:t>
      </w:r>
      <w:proofErr w:type="spellStart"/>
      <w:r>
        <w:t>raw</w:t>
      </w:r>
      <w:proofErr w:type="spellEnd"/>
      <w:r>
        <w:t>) pour tester le boot.</w:t>
      </w:r>
    </w:p>
    <w:p w14:paraId="54C525AE" w14:textId="77777777" w:rsidR="002258FE" w:rsidRDefault="002258FE" w:rsidP="002258FE"/>
    <w:p w14:paraId="146B5B17" w14:textId="77777777" w:rsidR="006A41A2" w:rsidRDefault="006A41A2" w:rsidP="006A41A2">
      <w:r>
        <w:t>Rendre l’ensemble automatique permet d’éviter les erreurs manuelles de manipulation (</w:t>
      </w:r>
      <w:proofErr w:type="spellStart"/>
      <w:r>
        <w:t>loop</w:t>
      </w:r>
      <w:proofErr w:type="spellEnd"/>
      <w:r>
        <w:t xml:space="preserve"> </w:t>
      </w:r>
      <w:proofErr w:type="spellStart"/>
      <w:r>
        <w:t>devices</w:t>
      </w:r>
      <w:proofErr w:type="spellEnd"/>
      <w:r>
        <w:t xml:space="preserve"> mal détachés, partition non montée/démontée, etc.).</w:t>
      </w:r>
    </w:p>
    <w:p w14:paraId="7592483C" w14:textId="77777777" w:rsidR="006A41A2" w:rsidRDefault="006A41A2" w:rsidP="006A41A2"/>
    <w:p w14:paraId="07EA1F8F" w14:textId="5987A3F4" w:rsidR="006A41A2" w:rsidRDefault="006A41A2" w:rsidP="002258FE">
      <w:pPr>
        <w:pStyle w:val="Titre3"/>
      </w:pPr>
      <w:bookmarkStart w:id="103" w:name="_Toc191149797"/>
      <w:r>
        <w:lastRenderedPageBreak/>
        <w:t>Commandes et déroulé technique</w:t>
      </w:r>
      <w:bookmarkEnd w:id="103"/>
    </w:p>
    <w:p w14:paraId="3BC96ADF" w14:textId="36F2BF38" w:rsidR="006A41A2" w:rsidRDefault="006A41A2" w:rsidP="002258FE">
      <w:pPr>
        <w:pStyle w:val="Titre4"/>
      </w:pPr>
      <w:r>
        <w:t>Création et partitionnement</w:t>
      </w:r>
    </w:p>
    <w:p w14:paraId="4A95E4FC" w14:textId="77777777" w:rsidR="002258FE" w:rsidRDefault="002258FE" w:rsidP="006A41A2"/>
    <w:p w14:paraId="3915B026" w14:textId="71259A1B" w:rsidR="006A41A2" w:rsidRDefault="006A41A2" w:rsidP="006A41A2">
      <w:r>
        <w:t>Création du fichier :</w:t>
      </w:r>
    </w:p>
    <w:p w14:paraId="550B4B2A" w14:textId="454F371B" w:rsidR="006A41A2" w:rsidRDefault="006A41A2" w:rsidP="002258FE">
      <w:pPr>
        <w:pStyle w:val="Paragraphedeliste"/>
        <w:numPr>
          <w:ilvl w:val="0"/>
          <w:numId w:val="101"/>
        </w:numPr>
      </w:pPr>
      <w:r>
        <w:t>dd if=/dev/</w:t>
      </w:r>
      <w:proofErr w:type="spellStart"/>
      <w:r>
        <w:t>zero</w:t>
      </w:r>
      <w:proofErr w:type="spellEnd"/>
      <w:r>
        <w:t xml:space="preserve"> of=</w:t>
      </w:r>
      <w:proofErr w:type="spellStart"/>
      <w:r>
        <w:t>disk.img</w:t>
      </w:r>
      <w:proofErr w:type="spellEnd"/>
      <w:r>
        <w:t xml:space="preserve"> bs=1M count=64</w:t>
      </w:r>
    </w:p>
    <w:p w14:paraId="2D4F806C" w14:textId="77777777" w:rsidR="006A41A2" w:rsidRDefault="006A41A2" w:rsidP="006A41A2">
      <w:r>
        <w:t xml:space="preserve"> On obtient un </w:t>
      </w:r>
      <w:proofErr w:type="spellStart"/>
      <w:r>
        <w:t>disk.img</w:t>
      </w:r>
      <w:proofErr w:type="spellEnd"/>
      <w:r>
        <w:t xml:space="preserve"> de 64</w:t>
      </w:r>
      <w:r>
        <w:rPr>
          <w:rFonts w:ascii="Arial" w:hAnsi="Arial" w:cs="Arial"/>
        </w:rPr>
        <w:t> </w:t>
      </w:r>
      <w:r>
        <w:t>Mo.</w:t>
      </w:r>
    </w:p>
    <w:p w14:paraId="5DFE73DE" w14:textId="77777777" w:rsidR="006A41A2" w:rsidRDefault="006A41A2" w:rsidP="006A41A2"/>
    <w:p w14:paraId="72949154" w14:textId="77777777" w:rsidR="002258FE" w:rsidRDefault="002258FE" w:rsidP="006A41A2"/>
    <w:p w14:paraId="114B9F8C" w14:textId="77777777" w:rsidR="002258FE" w:rsidRDefault="002258FE" w:rsidP="006A41A2"/>
    <w:p w14:paraId="4A3724BC" w14:textId="48982EE3" w:rsidR="006A41A2" w:rsidRDefault="006A41A2" w:rsidP="006A41A2">
      <w:proofErr w:type="spellStart"/>
      <w:r>
        <w:t>parted</w:t>
      </w:r>
      <w:proofErr w:type="spellEnd"/>
      <w:r>
        <w:t xml:space="preserve"> pour label </w:t>
      </w:r>
      <w:proofErr w:type="spellStart"/>
      <w:r>
        <w:t>msdos</w:t>
      </w:r>
      <w:proofErr w:type="spellEnd"/>
      <w:r>
        <w:t xml:space="preserve"> + partition unique FAT32 :</w:t>
      </w:r>
    </w:p>
    <w:p w14:paraId="665AC6C8" w14:textId="0AB1F5BB" w:rsidR="006A41A2" w:rsidRDefault="006A41A2" w:rsidP="002258FE">
      <w:pPr>
        <w:pStyle w:val="Paragraphedeliste"/>
        <w:numPr>
          <w:ilvl w:val="0"/>
          <w:numId w:val="101"/>
        </w:numPr>
      </w:pPr>
      <w:proofErr w:type="spellStart"/>
      <w:r>
        <w:t>parted</w:t>
      </w:r>
      <w:proofErr w:type="spellEnd"/>
      <w:r>
        <w:t xml:space="preserve"> -s </w:t>
      </w:r>
      <w:proofErr w:type="spellStart"/>
      <w:r>
        <w:t>disk.img</w:t>
      </w:r>
      <w:proofErr w:type="spellEnd"/>
      <w:r>
        <w:t xml:space="preserve"> </w:t>
      </w:r>
      <w:proofErr w:type="spellStart"/>
      <w:r>
        <w:t>mklabel</w:t>
      </w:r>
      <w:proofErr w:type="spellEnd"/>
      <w:r>
        <w:t xml:space="preserve"> </w:t>
      </w:r>
      <w:proofErr w:type="spellStart"/>
      <w:r>
        <w:t>msdos</w:t>
      </w:r>
      <w:proofErr w:type="spellEnd"/>
    </w:p>
    <w:p w14:paraId="4388D912" w14:textId="2C690354" w:rsidR="006A41A2" w:rsidRDefault="006A41A2" w:rsidP="002258FE">
      <w:pPr>
        <w:pStyle w:val="Paragraphedeliste"/>
        <w:numPr>
          <w:ilvl w:val="0"/>
          <w:numId w:val="101"/>
        </w:numPr>
      </w:pPr>
      <w:proofErr w:type="spellStart"/>
      <w:r>
        <w:t>parted</w:t>
      </w:r>
      <w:proofErr w:type="spellEnd"/>
      <w:r>
        <w:t xml:space="preserve"> -s </w:t>
      </w:r>
      <w:proofErr w:type="spellStart"/>
      <w:r>
        <w:t>disk.img</w:t>
      </w:r>
      <w:proofErr w:type="spellEnd"/>
      <w:r>
        <w:t xml:space="preserve"> </w:t>
      </w:r>
      <w:proofErr w:type="spellStart"/>
      <w:r>
        <w:t>mkpart</w:t>
      </w:r>
      <w:proofErr w:type="spellEnd"/>
      <w:r>
        <w:t xml:space="preserve"> </w:t>
      </w:r>
      <w:proofErr w:type="spellStart"/>
      <w:r>
        <w:t>primary</w:t>
      </w:r>
      <w:proofErr w:type="spellEnd"/>
      <w:r>
        <w:t xml:space="preserve"> fat32 1MiB 63MiB</w:t>
      </w:r>
    </w:p>
    <w:p w14:paraId="73FC6F63" w14:textId="0E9C8E52" w:rsidR="006A41A2" w:rsidRDefault="006A41A2" w:rsidP="002258FE">
      <w:pPr>
        <w:pStyle w:val="Paragraphedeliste"/>
        <w:numPr>
          <w:ilvl w:val="0"/>
          <w:numId w:val="101"/>
        </w:numPr>
      </w:pPr>
      <w:proofErr w:type="spellStart"/>
      <w:r>
        <w:t>parted</w:t>
      </w:r>
      <w:proofErr w:type="spellEnd"/>
      <w:r>
        <w:t xml:space="preserve"> -s </w:t>
      </w:r>
      <w:proofErr w:type="spellStart"/>
      <w:r>
        <w:t>disk.img</w:t>
      </w:r>
      <w:proofErr w:type="spellEnd"/>
      <w:r>
        <w:t xml:space="preserve"> set 1 boot on</w:t>
      </w:r>
    </w:p>
    <w:p w14:paraId="7A26590F" w14:textId="77777777" w:rsidR="002258FE" w:rsidRDefault="006A41A2" w:rsidP="006A41A2">
      <w:r>
        <w:t xml:space="preserve"> </w:t>
      </w:r>
    </w:p>
    <w:p w14:paraId="364A1FBA" w14:textId="2B01ABBE" w:rsidR="006A41A2" w:rsidRDefault="006A41A2" w:rsidP="006A41A2">
      <w:r>
        <w:t>On réserve ~1</w:t>
      </w:r>
      <w:r>
        <w:rPr>
          <w:rFonts w:ascii="Arial" w:hAnsi="Arial" w:cs="Arial"/>
        </w:rPr>
        <w:t> </w:t>
      </w:r>
      <w:proofErr w:type="spellStart"/>
      <w:r>
        <w:t>MiB</w:t>
      </w:r>
      <w:proofErr w:type="spellEnd"/>
      <w:r>
        <w:t xml:space="preserve"> au d</w:t>
      </w:r>
      <w:r>
        <w:rPr>
          <w:rFonts w:ascii="Aptos" w:hAnsi="Aptos" w:cs="Aptos"/>
        </w:rPr>
        <w:t>é</w:t>
      </w:r>
      <w:r>
        <w:t>but, ~63</w:t>
      </w:r>
      <w:r>
        <w:rPr>
          <w:rFonts w:ascii="Arial" w:hAnsi="Arial" w:cs="Arial"/>
        </w:rPr>
        <w:t> </w:t>
      </w:r>
      <w:proofErr w:type="spellStart"/>
      <w:r>
        <w:t>MiB</w:t>
      </w:r>
      <w:proofErr w:type="spellEnd"/>
      <w:r>
        <w:t xml:space="preserve"> </w:t>
      </w:r>
      <w:r>
        <w:rPr>
          <w:rFonts w:ascii="Aptos" w:hAnsi="Aptos" w:cs="Aptos"/>
        </w:rPr>
        <w:t>à</w:t>
      </w:r>
      <w:r>
        <w:t xml:space="preserve"> la fin, ce qui donne ~62</w:t>
      </w:r>
      <w:r>
        <w:rPr>
          <w:rFonts w:ascii="Arial" w:hAnsi="Arial" w:cs="Arial"/>
        </w:rPr>
        <w:t> </w:t>
      </w:r>
      <w:r>
        <w:t xml:space="preserve">Mo pour FAT32. Mark </w:t>
      </w:r>
      <w:r>
        <w:rPr>
          <w:rFonts w:ascii="Aptos" w:hAnsi="Aptos" w:cs="Aptos"/>
        </w:rPr>
        <w:t>“</w:t>
      </w:r>
      <w:r>
        <w:t>boot on</w:t>
      </w:r>
      <w:r>
        <w:rPr>
          <w:rFonts w:ascii="Aptos" w:hAnsi="Aptos" w:cs="Aptos"/>
        </w:rPr>
        <w:t>”</w:t>
      </w:r>
      <w:r>
        <w:t xml:space="preserve"> rend la partition active (en cas de MBR usage standard).</w:t>
      </w:r>
    </w:p>
    <w:p w14:paraId="7DE36047" w14:textId="77777777" w:rsidR="006A41A2" w:rsidRDefault="006A41A2" w:rsidP="006A41A2"/>
    <w:p w14:paraId="16F191C9" w14:textId="77777777" w:rsidR="006A41A2" w:rsidRDefault="006A41A2" w:rsidP="006A41A2">
      <w:r>
        <w:t>Formatage en FAT32 :</w:t>
      </w:r>
    </w:p>
    <w:p w14:paraId="4C728796" w14:textId="015C6DF3" w:rsidR="006A41A2" w:rsidRDefault="006A41A2" w:rsidP="006A41A2">
      <w:r>
        <w:t xml:space="preserve"> Plusieurs possibilités. Soit on associe l’image à un </w:t>
      </w:r>
      <w:proofErr w:type="spellStart"/>
      <w:r>
        <w:t>loop</w:t>
      </w:r>
      <w:proofErr w:type="spellEnd"/>
      <w:r>
        <w:t xml:space="preserve"> </w:t>
      </w:r>
      <w:proofErr w:type="spellStart"/>
      <w:r>
        <w:t>device</w:t>
      </w:r>
      <w:proofErr w:type="spellEnd"/>
      <w:r>
        <w:t>, puis</w:t>
      </w:r>
      <w:r w:rsidR="002258FE">
        <w:t> :</w:t>
      </w:r>
    </w:p>
    <w:p w14:paraId="045116C9" w14:textId="053FD57A" w:rsidR="006A41A2" w:rsidRDefault="006A41A2" w:rsidP="002258FE">
      <w:pPr>
        <w:pStyle w:val="Paragraphedeliste"/>
        <w:numPr>
          <w:ilvl w:val="0"/>
          <w:numId w:val="101"/>
        </w:numPr>
      </w:pPr>
      <w:proofErr w:type="spellStart"/>
      <w:r>
        <w:t>sudo</w:t>
      </w:r>
      <w:proofErr w:type="spellEnd"/>
      <w:r>
        <w:t xml:space="preserve"> </w:t>
      </w:r>
      <w:proofErr w:type="spellStart"/>
      <w:r>
        <w:t>losetup</w:t>
      </w:r>
      <w:proofErr w:type="spellEnd"/>
      <w:r>
        <w:t xml:space="preserve"> -</w:t>
      </w:r>
      <w:proofErr w:type="spellStart"/>
      <w:r>
        <w:t>fP</w:t>
      </w:r>
      <w:proofErr w:type="spellEnd"/>
      <w:r>
        <w:t xml:space="preserve"> </w:t>
      </w:r>
      <w:proofErr w:type="spellStart"/>
      <w:r>
        <w:t>disk.img</w:t>
      </w:r>
      <w:proofErr w:type="spellEnd"/>
    </w:p>
    <w:p w14:paraId="35E3C6FB" w14:textId="46673A2F" w:rsidR="006A41A2" w:rsidRDefault="006A41A2" w:rsidP="002258FE">
      <w:pPr>
        <w:pStyle w:val="Paragraphedeliste"/>
        <w:numPr>
          <w:ilvl w:val="0"/>
          <w:numId w:val="101"/>
        </w:numPr>
      </w:pPr>
      <w:proofErr w:type="spellStart"/>
      <w:r>
        <w:t>sudo</w:t>
      </w:r>
      <w:proofErr w:type="spellEnd"/>
      <w:r>
        <w:t xml:space="preserve"> </w:t>
      </w:r>
      <w:proofErr w:type="spellStart"/>
      <w:r>
        <w:t>mkfs.fat</w:t>
      </w:r>
      <w:proofErr w:type="spellEnd"/>
      <w:r>
        <w:t xml:space="preserve"> -F 32 /dev/loop0p1</w:t>
      </w:r>
    </w:p>
    <w:p w14:paraId="7E555A3B" w14:textId="556EC628" w:rsidR="006A41A2" w:rsidRDefault="006A41A2" w:rsidP="002258FE">
      <w:pPr>
        <w:pStyle w:val="Paragraphedeliste"/>
        <w:numPr>
          <w:ilvl w:val="0"/>
          <w:numId w:val="101"/>
        </w:numPr>
      </w:pPr>
      <w:proofErr w:type="spellStart"/>
      <w:r>
        <w:t>sudo</w:t>
      </w:r>
      <w:proofErr w:type="spellEnd"/>
      <w:r>
        <w:t xml:space="preserve"> </w:t>
      </w:r>
      <w:proofErr w:type="spellStart"/>
      <w:r>
        <w:t>losetup</w:t>
      </w:r>
      <w:proofErr w:type="spellEnd"/>
      <w:r>
        <w:t xml:space="preserve"> -d /dev/loop0</w:t>
      </w:r>
    </w:p>
    <w:p w14:paraId="39CF3CD0" w14:textId="77777777" w:rsidR="002258FE" w:rsidRDefault="002258FE" w:rsidP="006A41A2"/>
    <w:p w14:paraId="2B737B7A" w14:textId="29FCAC8A" w:rsidR="006A41A2" w:rsidRDefault="006A41A2" w:rsidP="006A41A2">
      <w:r>
        <w:t xml:space="preserve"> Ou on peut user de </w:t>
      </w:r>
      <w:proofErr w:type="spellStart"/>
      <w:r>
        <w:t>mkfs.fat</w:t>
      </w:r>
      <w:proofErr w:type="spellEnd"/>
      <w:r>
        <w:t xml:space="preserve"> -F 32 </w:t>
      </w:r>
      <w:proofErr w:type="spellStart"/>
      <w:r>
        <w:t>disk.img</w:t>
      </w:r>
      <w:proofErr w:type="spellEnd"/>
      <w:r>
        <w:t xml:space="preserve"> si </w:t>
      </w:r>
      <w:proofErr w:type="spellStart"/>
      <w:r>
        <w:t>partitionless</w:t>
      </w:r>
      <w:proofErr w:type="spellEnd"/>
      <w:r>
        <w:t>, mais ici on se concentre sur la partition.</w:t>
      </w:r>
    </w:p>
    <w:p w14:paraId="0854BC7C" w14:textId="77777777" w:rsidR="006A41A2" w:rsidRDefault="006A41A2" w:rsidP="006A41A2"/>
    <w:p w14:paraId="7584E13D" w14:textId="3ACE8787" w:rsidR="006A41A2" w:rsidRDefault="006A41A2" w:rsidP="002258FE">
      <w:pPr>
        <w:pStyle w:val="Titre2"/>
      </w:pPr>
      <w:bookmarkStart w:id="104" w:name="_Toc191149798"/>
      <w:r>
        <w:t>Extraction du secteur 0 (VBR) et injection de Stage1</w:t>
      </w:r>
      <w:bookmarkEnd w:id="104"/>
    </w:p>
    <w:p w14:paraId="05C1E171" w14:textId="77777777" w:rsidR="006A41A2" w:rsidRDefault="006A41A2" w:rsidP="006A41A2"/>
    <w:p w14:paraId="79F25E53" w14:textId="1B122D08" w:rsidR="006A41A2" w:rsidRDefault="006A41A2" w:rsidP="002258FE">
      <w:pPr>
        <w:pStyle w:val="Titre3"/>
      </w:pPr>
      <w:bookmarkStart w:id="105" w:name="_Toc191149799"/>
      <w:r>
        <w:t xml:space="preserve">Extraction du boot </w:t>
      </w:r>
      <w:proofErr w:type="spellStart"/>
      <w:r>
        <w:t>sector</w:t>
      </w:r>
      <w:bookmarkEnd w:id="105"/>
      <w:proofErr w:type="spellEnd"/>
      <w:r>
        <w:t xml:space="preserve"> </w:t>
      </w:r>
    </w:p>
    <w:p w14:paraId="621991C8" w14:textId="77777777" w:rsidR="006A41A2" w:rsidRDefault="006A41A2" w:rsidP="006A41A2"/>
    <w:p w14:paraId="09FA9AC6" w14:textId="5E756461" w:rsidR="006A41A2" w:rsidRDefault="006A41A2" w:rsidP="002258FE">
      <w:pPr>
        <w:pStyle w:val="Paragraphedeliste"/>
        <w:numPr>
          <w:ilvl w:val="0"/>
          <w:numId w:val="101"/>
        </w:numPr>
      </w:pPr>
      <w:proofErr w:type="spellStart"/>
      <w:r>
        <w:t>sudo</w:t>
      </w:r>
      <w:proofErr w:type="spellEnd"/>
      <w:r>
        <w:t xml:space="preserve"> </w:t>
      </w:r>
      <w:proofErr w:type="spellStart"/>
      <w:r>
        <w:t>losetup</w:t>
      </w:r>
      <w:proofErr w:type="spellEnd"/>
      <w:r>
        <w:t xml:space="preserve"> -</w:t>
      </w:r>
      <w:proofErr w:type="spellStart"/>
      <w:r>
        <w:t>fP</w:t>
      </w:r>
      <w:proofErr w:type="spellEnd"/>
      <w:r>
        <w:t xml:space="preserve"> </w:t>
      </w:r>
      <w:proofErr w:type="spellStart"/>
      <w:r>
        <w:t>disk.img</w:t>
      </w:r>
      <w:proofErr w:type="spellEnd"/>
    </w:p>
    <w:p w14:paraId="6E104DBB" w14:textId="5A36EC87" w:rsidR="006A41A2" w:rsidRDefault="006A41A2" w:rsidP="002258FE">
      <w:pPr>
        <w:pStyle w:val="Paragraphedeliste"/>
        <w:numPr>
          <w:ilvl w:val="0"/>
          <w:numId w:val="101"/>
        </w:numPr>
      </w:pPr>
      <w:r>
        <w:t>dd if=/dev/loop0p1 of=</w:t>
      </w:r>
      <w:proofErr w:type="spellStart"/>
      <w:r>
        <w:t>bootsector_original.bin</w:t>
      </w:r>
      <w:proofErr w:type="spellEnd"/>
      <w:r>
        <w:t xml:space="preserve"> bs=512 count=1</w:t>
      </w:r>
    </w:p>
    <w:p w14:paraId="0282FACB" w14:textId="6CB28AF1" w:rsidR="006A41A2" w:rsidRDefault="006A41A2" w:rsidP="002258FE">
      <w:pPr>
        <w:pStyle w:val="Paragraphedeliste"/>
        <w:numPr>
          <w:ilvl w:val="0"/>
          <w:numId w:val="101"/>
        </w:numPr>
      </w:pPr>
      <w:proofErr w:type="spellStart"/>
      <w:r>
        <w:t>sudo</w:t>
      </w:r>
      <w:proofErr w:type="spellEnd"/>
      <w:r>
        <w:t xml:space="preserve"> </w:t>
      </w:r>
      <w:proofErr w:type="spellStart"/>
      <w:r>
        <w:t>losetup</w:t>
      </w:r>
      <w:proofErr w:type="spellEnd"/>
      <w:r>
        <w:t xml:space="preserve"> -d /dev/loop0</w:t>
      </w:r>
    </w:p>
    <w:p w14:paraId="1547EF71" w14:textId="77777777" w:rsidR="002258FE" w:rsidRDefault="002258FE" w:rsidP="002258FE"/>
    <w:p w14:paraId="75DBFAF6" w14:textId="77777777" w:rsidR="006A41A2" w:rsidRDefault="006A41A2" w:rsidP="006A41A2">
      <w:r>
        <w:t xml:space="preserve">On obtient un fichier </w:t>
      </w:r>
      <w:proofErr w:type="spellStart"/>
      <w:r>
        <w:t>bootsector_original.bin</w:t>
      </w:r>
      <w:proofErr w:type="spellEnd"/>
      <w:r>
        <w:t xml:space="preserve"> (512</w:t>
      </w:r>
      <w:r>
        <w:rPr>
          <w:rFonts w:ascii="Arial" w:hAnsi="Arial" w:cs="Arial"/>
        </w:rPr>
        <w:t> </w:t>
      </w:r>
      <w:r>
        <w:t xml:space="preserve">octets) contenant la BPB, un code minimal, la signature 0x55AA, etc. mis par </w:t>
      </w:r>
      <w:proofErr w:type="spellStart"/>
      <w:r>
        <w:t>mkfs.fat</w:t>
      </w:r>
      <w:proofErr w:type="spellEnd"/>
      <w:r>
        <w:t>.</w:t>
      </w:r>
    </w:p>
    <w:p w14:paraId="56E4E47E" w14:textId="77777777" w:rsidR="006A41A2" w:rsidRDefault="006A41A2" w:rsidP="006A41A2"/>
    <w:p w14:paraId="261E8C3E" w14:textId="235646A7" w:rsidR="006A41A2" w:rsidRDefault="006A41A2" w:rsidP="002258FE">
      <w:pPr>
        <w:pStyle w:val="Titre3"/>
      </w:pPr>
      <w:bookmarkStart w:id="106" w:name="_Toc191149800"/>
      <w:r>
        <w:lastRenderedPageBreak/>
        <w:t xml:space="preserve">Assemblage de Stage1 en </w:t>
      </w:r>
      <w:proofErr w:type="spellStart"/>
      <w:r>
        <w:t>patch_code.bin</w:t>
      </w:r>
      <w:bookmarkEnd w:id="106"/>
      <w:proofErr w:type="spellEnd"/>
      <w:r>
        <w:t xml:space="preserve"> </w:t>
      </w:r>
    </w:p>
    <w:p w14:paraId="7CF6F186" w14:textId="77777777" w:rsidR="006A41A2" w:rsidRDefault="006A41A2" w:rsidP="006A41A2"/>
    <w:p w14:paraId="289C9B11" w14:textId="11A114AB" w:rsidR="006A41A2" w:rsidRDefault="006A41A2" w:rsidP="002258FE">
      <w:pPr>
        <w:pStyle w:val="Paragraphedeliste"/>
        <w:numPr>
          <w:ilvl w:val="0"/>
          <w:numId w:val="101"/>
        </w:numPr>
      </w:pPr>
      <w:r>
        <w:t xml:space="preserve"> </w:t>
      </w:r>
      <w:proofErr w:type="spellStart"/>
      <w:r>
        <w:t>nasm</w:t>
      </w:r>
      <w:proofErr w:type="spellEnd"/>
      <w:r>
        <w:t xml:space="preserve"> -f bin patch_code.asm -o </w:t>
      </w:r>
      <w:proofErr w:type="spellStart"/>
      <w:r>
        <w:t>patch_code.bin</w:t>
      </w:r>
      <w:proofErr w:type="spellEnd"/>
    </w:p>
    <w:p w14:paraId="3B93D2B9" w14:textId="77777777" w:rsidR="002258FE" w:rsidRDefault="002258FE" w:rsidP="002258FE"/>
    <w:p w14:paraId="5AE9DD44" w14:textId="20EBECD1" w:rsidR="006A41A2" w:rsidRDefault="006A41A2" w:rsidP="006A41A2">
      <w:r>
        <w:t>Ce code, de ~200</w:t>
      </w:r>
      <w:r>
        <w:rPr>
          <w:rFonts w:ascii="Arial" w:hAnsi="Arial" w:cs="Arial"/>
        </w:rPr>
        <w:t> </w:t>
      </w:r>
      <w:r>
        <w:t>octets, s</w:t>
      </w:r>
      <w:r>
        <w:rPr>
          <w:rFonts w:ascii="Aptos" w:hAnsi="Aptos" w:cs="Aptos"/>
        </w:rPr>
        <w:t>’</w:t>
      </w:r>
      <w:r>
        <w:t>assemble avec [</w:t>
      </w:r>
      <w:proofErr w:type="spellStart"/>
      <w:r>
        <w:t>org</w:t>
      </w:r>
      <w:proofErr w:type="spellEnd"/>
      <w:r>
        <w:t xml:space="preserve"> 0], occupant offset 0..(taille-1).</w:t>
      </w:r>
    </w:p>
    <w:p w14:paraId="58DA7290" w14:textId="77777777" w:rsidR="006A41A2" w:rsidRDefault="006A41A2" w:rsidP="006A41A2"/>
    <w:p w14:paraId="4F69D7A0" w14:textId="5438C1AF" w:rsidR="006A41A2" w:rsidRDefault="006A41A2" w:rsidP="002258FE">
      <w:pPr>
        <w:pStyle w:val="Titre3"/>
      </w:pPr>
      <w:bookmarkStart w:id="107" w:name="_Toc191149801"/>
      <w:r>
        <w:t>Injection dans le secteur 0, offset 94</w:t>
      </w:r>
      <w:bookmarkEnd w:id="107"/>
      <w:r>
        <w:t xml:space="preserve"> </w:t>
      </w:r>
    </w:p>
    <w:p w14:paraId="2A8202BF" w14:textId="77777777" w:rsidR="006A41A2" w:rsidRDefault="006A41A2" w:rsidP="006A41A2"/>
    <w:p w14:paraId="4362522E" w14:textId="44D8E235" w:rsidR="002258FE" w:rsidRDefault="006A41A2" w:rsidP="002258FE">
      <w:pPr>
        <w:pStyle w:val="Paragraphedeliste"/>
        <w:numPr>
          <w:ilvl w:val="0"/>
          <w:numId w:val="101"/>
        </w:numPr>
      </w:pPr>
      <w:r>
        <w:t>dd if=</w:t>
      </w:r>
      <w:proofErr w:type="spellStart"/>
      <w:r>
        <w:t>patch_code.bin</w:t>
      </w:r>
      <w:proofErr w:type="spellEnd"/>
      <w:r>
        <w:t xml:space="preserve"> of=</w:t>
      </w:r>
      <w:proofErr w:type="spellStart"/>
      <w:r>
        <w:t>bootsector_original.bin</w:t>
      </w:r>
      <w:proofErr w:type="spellEnd"/>
      <w:r>
        <w:t xml:space="preserve"> bs=1 </w:t>
      </w:r>
      <w:proofErr w:type="spellStart"/>
      <w:r>
        <w:t>seek</w:t>
      </w:r>
      <w:proofErr w:type="spellEnd"/>
      <w:r>
        <w:t xml:space="preserve">=94 </w:t>
      </w:r>
      <w:proofErr w:type="spellStart"/>
      <w:r>
        <w:t>conv</w:t>
      </w:r>
      <w:proofErr w:type="spellEnd"/>
      <w:r>
        <w:t>=</w:t>
      </w:r>
      <w:proofErr w:type="spellStart"/>
      <w:r>
        <w:t>notrunc</w:t>
      </w:r>
      <w:proofErr w:type="spellEnd"/>
    </w:p>
    <w:p w14:paraId="792BBAF0" w14:textId="77777777" w:rsidR="006A41A2" w:rsidRDefault="006A41A2" w:rsidP="006A41A2">
      <w:r>
        <w:t>Préserve offset 0..93 (BPB) et 510..511 (signature).</w:t>
      </w:r>
    </w:p>
    <w:p w14:paraId="1DAF93F5" w14:textId="77777777" w:rsidR="006A41A2" w:rsidRDefault="006A41A2" w:rsidP="006A41A2"/>
    <w:p w14:paraId="73CBE0C3" w14:textId="77777777" w:rsidR="006A41A2" w:rsidRDefault="006A41A2" w:rsidP="006A41A2"/>
    <w:p w14:paraId="6F7A92F8" w14:textId="4F6AF487" w:rsidR="006A41A2" w:rsidRDefault="006A41A2" w:rsidP="002258FE">
      <w:pPr>
        <w:pStyle w:val="Titre3"/>
      </w:pPr>
      <w:bookmarkStart w:id="108" w:name="_Toc191149802"/>
      <w:r>
        <w:t>Écriture du boot1.bin dans /dev/loop0p1</w:t>
      </w:r>
      <w:bookmarkEnd w:id="108"/>
      <w:r>
        <w:t xml:space="preserve"> </w:t>
      </w:r>
    </w:p>
    <w:p w14:paraId="4C65374B" w14:textId="77777777" w:rsidR="006A41A2" w:rsidRDefault="006A41A2" w:rsidP="006A41A2"/>
    <w:p w14:paraId="6207142E" w14:textId="3AD12955" w:rsidR="006A41A2" w:rsidRDefault="006A41A2" w:rsidP="002258FE">
      <w:pPr>
        <w:pStyle w:val="Paragraphedeliste"/>
        <w:numPr>
          <w:ilvl w:val="0"/>
          <w:numId w:val="101"/>
        </w:numPr>
      </w:pPr>
      <w:proofErr w:type="spellStart"/>
      <w:r>
        <w:t>cp</w:t>
      </w:r>
      <w:proofErr w:type="spellEnd"/>
      <w:r>
        <w:t xml:space="preserve"> </w:t>
      </w:r>
      <w:proofErr w:type="spellStart"/>
      <w:r>
        <w:t>bootsector_original.bin</w:t>
      </w:r>
      <w:proofErr w:type="spellEnd"/>
      <w:r>
        <w:t xml:space="preserve"> boot1.bin</w:t>
      </w:r>
    </w:p>
    <w:p w14:paraId="449E240B" w14:textId="2B9D5568" w:rsidR="006A41A2" w:rsidRDefault="006A41A2" w:rsidP="002258FE">
      <w:pPr>
        <w:pStyle w:val="Paragraphedeliste"/>
        <w:numPr>
          <w:ilvl w:val="0"/>
          <w:numId w:val="101"/>
        </w:numPr>
      </w:pPr>
      <w:r>
        <w:t xml:space="preserve">dd if=boot1.bin of=/dev/loop0p1 bs=512 count=1 </w:t>
      </w:r>
      <w:proofErr w:type="spellStart"/>
      <w:r>
        <w:t>conv</w:t>
      </w:r>
      <w:proofErr w:type="spellEnd"/>
      <w:r>
        <w:t>=</w:t>
      </w:r>
      <w:proofErr w:type="spellStart"/>
      <w:r>
        <w:t>notrunc</w:t>
      </w:r>
      <w:proofErr w:type="spellEnd"/>
    </w:p>
    <w:p w14:paraId="38C6B040" w14:textId="77777777" w:rsidR="002258FE" w:rsidRDefault="002258FE" w:rsidP="002258FE"/>
    <w:p w14:paraId="01D99317" w14:textId="77777777" w:rsidR="006A41A2" w:rsidRDefault="006A41A2" w:rsidP="006A41A2">
      <w:r>
        <w:t xml:space="preserve">Désormais, la partition contient un boot </w:t>
      </w:r>
      <w:proofErr w:type="spellStart"/>
      <w:r>
        <w:t>sector</w:t>
      </w:r>
      <w:proofErr w:type="spellEnd"/>
      <w:r>
        <w:t xml:space="preserve"> “hybride” : la BPB est intacte, signature 0x55AA aussi, et la zone 94..509 renferme Stage1 ASM.</w:t>
      </w:r>
    </w:p>
    <w:p w14:paraId="17B87AFF" w14:textId="77777777" w:rsidR="006A41A2" w:rsidRDefault="006A41A2" w:rsidP="006A41A2"/>
    <w:p w14:paraId="1B5343C2" w14:textId="2BCBBF81" w:rsidR="006A41A2" w:rsidRDefault="006A41A2" w:rsidP="002258FE">
      <w:pPr>
        <w:pStyle w:val="Titre3"/>
      </w:pPr>
      <w:bookmarkStart w:id="109" w:name="_Toc191149803"/>
      <w:r>
        <w:t>Assemblage de Stage2 et compilation du kernel</w:t>
      </w:r>
      <w:bookmarkEnd w:id="109"/>
    </w:p>
    <w:p w14:paraId="645B2904" w14:textId="77777777" w:rsidR="006A41A2" w:rsidRDefault="006A41A2" w:rsidP="006A41A2"/>
    <w:p w14:paraId="1E1304DA" w14:textId="30B11B6D" w:rsidR="006A41A2" w:rsidRDefault="006A41A2" w:rsidP="002258FE">
      <w:pPr>
        <w:pStyle w:val="Titre4"/>
      </w:pPr>
      <w:r>
        <w:t xml:space="preserve">Stage2 </w:t>
      </w:r>
    </w:p>
    <w:p w14:paraId="5AADDD03" w14:textId="23DBA130" w:rsidR="006A41A2" w:rsidRDefault="006A41A2" w:rsidP="002258FE">
      <w:pPr>
        <w:pStyle w:val="Paragraphedeliste"/>
        <w:numPr>
          <w:ilvl w:val="0"/>
          <w:numId w:val="101"/>
        </w:numPr>
      </w:pPr>
      <w:proofErr w:type="spellStart"/>
      <w:r>
        <w:t>nasm</w:t>
      </w:r>
      <w:proofErr w:type="spellEnd"/>
      <w:r>
        <w:t xml:space="preserve"> -f bin boot2.asm -o stage2.bin</w:t>
      </w:r>
    </w:p>
    <w:p w14:paraId="5B04904F" w14:textId="75E93646" w:rsidR="006A41A2" w:rsidRDefault="006A41A2" w:rsidP="002258FE">
      <w:pPr>
        <w:pStyle w:val="Paragraphedeliste"/>
        <w:numPr>
          <w:ilvl w:val="0"/>
          <w:numId w:val="101"/>
        </w:numPr>
      </w:pPr>
      <w:r>
        <w:t>dd if=stage2.bin of=</w:t>
      </w:r>
      <w:proofErr w:type="spellStart"/>
      <w:r>
        <w:t>disk.img</w:t>
      </w:r>
      <w:proofErr w:type="spellEnd"/>
      <w:r>
        <w:t xml:space="preserve"> bs=512 </w:t>
      </w:r>
      <w:proofErr w:type="spellStart"/>
      <w:r>
        <w:t>seek</w:t>
      </w:r>
      <w:proofErr w:type="spellEnd"/>
      <w:r>
        <w:t xml:space="preserve">=1 count=8 </w:t>
      </w:r>
      <w:proofErr w:type="spellStart"/>
      <w:r>
        <w:t>conv</w:t>
      </w:r>
      <w:proofErr w:type="spellEnd"/>
      <w:r>
        <w:t>=</w:t>
      </w:r>
      <w:proofErr w:type="spellStart"/>
      <w:r>
        <w:t>notrunc</w:t>
      </w:r>
      <w:proofErr w:type="spellEnd"/>
    </w:p>
    <w:p w14:paraId="592106D5" w14:textId="30697391" w:rsidR="006A41A2" w:rsidRDefault="006A41A2" w:rsidP="002258FE">
      <w:pPr>
        <w:pStyle w:val="Paragraphedeliste"/>
        <w:numPr>
          <w:ilvl w:val="0"/>
          <w:numId w:val="101"/>
        </w:numPr>
      </w:pPr>
      <w:r>
        <w:t>LBA=1..8 : 4096 octets. Stage1 lit ces secteurs en RAM (par ex. 0x8000).</w:t>
      </w:r>
    </w:p>
    <w:p w14:paraId="630FF4F1" w14:textId="77777777" w:rsidR="006A41A2" w:rsidRDefault="006A41A2" w:rsidP="006A41A2"/>
    <w:p w14:paraId="76349A0A" w14:textId="77777777" w:rsidR="006A41A2" w:rsidRDefault="006A41A2" w:rsidP="006A41A2"/>
    <w:p w14:paraId="5B065F54" w14:textId="06EFA809" w:rsidR="006A41A2" w:rsidRDefault="006A41A2" w:rsidP="002258FE">
      <w:pPr>
        <w:pStyle w:val="Titre4"/>
      </w:pPr>
      <w:r>
        <w:t xml:space="preserve">Compilation du kernel Rust </w:t>
      </w:r>
    </w:p>
    <w:p w14:paraId="1E83F05C" w14:textId="77777777" w:rsidR="006A41A2" w:rsidRDefault="006A41A2" w:rsidP="006A41A2"/>
    <w:p w14:paraId="46A8C0E7" w14:textId="06D6201F" w:rsidR="006A41A2" w:rsidRDefault="006A41A2" w:rsidP="002258FE">
      <w:pPr>
        <w:pStyle w:val="Paragraphedeliste"/>
        <w:numPr>
          <w:ilvl w:val="0"/>
          <w:numId w:val="101"/>
        </w:numPr>
      </w:pPr>
      <w:r>
        <w:t xml:space="preserve">cargo </w:t>
      </w:r>
      <w:proofErr w:type="spellStart"/>
      <w:r>
        <w:t>rustc</w:t>
      </w:r>
      <w:proofErr w:type="spellEnd"/>
      <w:r>
        <w:t xml:space="preserve"> -Z </w:t>
      </w:r>
      <w:proofErr w:type="spellStart"/>
      <w:r>
        <w:t>build</w:t>
      </w:r>
      <w:proofErr w:type="spellEnd"/>
      <w:r>
        <w:t>-std=</w:t>
      </w:r>
      <w:proofErr w:type="spellStart"/>
      <w:r>
        <w:t>core,compiler_builtins</w:t>
      </w:r>
      <w:proofErr w:type="spellEnd"/>
      <w:r>
        <w:t xml:space="preserve"> --</w:t>
      </w:r>
      <w:proofErr w:type="spellStart"/>
      <w:r>
        <w:t>target</w:t>
      </w:r>
      <w:proofErr w:type="spellEnd"/>
      <w:r>
        <w:t xml:space="preserve">=i686-none.json </w:t>
      </w:r>
      <w:r w:rsidR="002258FE">
        <w:t>–</w:t>
      </w:r>
      <w:r>
        <w:t>release</w:t>
      </w:r>
    </w:p>
    <w:p w14:paraId="52FD42B2" w14:textId="0E93C7A6" w:rsidR="006A41A2" w:rsidRDefault="006A41A2" w:rsidP="002258FE">
      <w:pPr>
        <w:pStyle w:val="Paragraphedeliste"/>
        <w:numPr>
          <w:ilvl w:val="0"/>
          <w:numId w:val="101"/>
        </w:numPr>
      </w:pPr>
      <w:r>
        <w:t xml:space="preserve">mv </w:t>
      </w:r>
      <w:proofErr w:type="spellStart"/>
      <w:r>
        <w:t>target</w:t>
      </w:r>
      <w:proofErr w:type="spellEnd"/>
      <w:r>
        <w:t>/i686-none/release/MONCOMBLE_OS KERNEL.BIN</w:t>
      </w:r>
    </w:p>
    <w:p w14:paraId="58F48C44" w14:textId="77777777" w:rsidR="006A41A2" w:rsidRDefault="006A41A2" w:rsidP="006A41A2"/>
    <w:p w14:paraId="38B5F23B" w14:textId="77777777" w:rsidR="006A41A2" w:rsidRDefault="006A41A2" w:rsidP="006A41A2">
      <w:r>
        <w:t xml:space="preserve"> On obtient un binaire </w:t>
      </w:r>
      <w:proofErr w:type="spellStart"/>
      <w:r>
        <w:t>no_std</w:t>
      </w:r>
      <w:proofErr w:type="spellEnd"/>
      <w:r>
        <w:t>, qui sera copié sur la partition FAT32 :</w:t>
      </w:r>
    </w:p>
    <w:p w14:paraId="1378B5F5" w14:textId="15A5F59E" w:rsidR="006A41A2" w:rsidRDefault="006A41A2" w:rsidP="002258FE">
      <w:pPr>
        <w:pStyle w:val="Paragraphedeliste"/>
        <w:numPr>
          <w:ilvl w:val="0"/>
          <w:numId w:val="101"/>
        </w:numPr>
      </w:pPr>
      <w:proofErr w:type="spellStart"/>
      <w:r>
        <w:t>sudo</w:t>
      </w:r>
      <w:proofErr w:type="spellEnd"/>
      <w:r>
        <w:t xml:space="preserve"> </w:t>
      </w:r>
      <w:proofErr w:type="spellStart"/>
      <w:r>
        <w:t>losetup</w:t>
      </w:r>
      <w:proofErr w:type="spellEnd"/>
      <w:r>
        <w:t xml:space="preserve"> -</w:t>
      </w:r>
      <w:proofErr w:type="spellStart"/>
      <w:r>
        <w:t>fP</w:t>
      </w:r>
      <w:proofErr w:type="spellEnd"/>
      <w:r>
        <w:t xml:space="preserve"> </w:t>
      </w:r>
      <w:proofErr w:type="spellStart"/>
      <w:r>
        <w:t>disk.img</w:t>
      </w:r>
      <w:proofErr w:type="spellEnd"/>
    </w:p>
    <w:p w14:paraId="18E933F3" w14:textId="52EC93C2" w:rsidR="006A41A2" w:rsidRDefault="006A41A2" w:rsidP="002258FE">
      <w:pPr>
        <w:pStyle w:val="Paragraphedeliste"/>
        <w:numPr>
          <w:ilvl w:val="0"/>
          <w:numId w:val="101"/>
        </w:numPr>
      </w:pPr>
      <w:proofErr w:type="spellStart"/>
      <w:r>
        <w:t>sudo</w:t>
      </w:r>
      <w:proofErr w:type="spellEnd"/>
      <w:r>
        <w:t xml:space="preserve"> </w:t>
      </w:r>
      <w:proofErr w:type="spellStart"/>
      <w:r>
        <w:t>mount</w:t>
      </w:r>
      <w:proofErr w:type="spellEnd"/>
      <w:r>
        <w:t xml:space="preserve"> /dev/loop0p1 mnt</w:t>
      </w:r>
    </w:p>
    <w:p w14:paraId="457AB0BE" w14:textId="0CAE80E5" w:rsidR="006A41A2" w:rsidRDefault="006A41A2" w:rsidP="002258FE">
      <w:pPr>
        <w:pStyle w:val="Paragraphedeliste"/>
        <w:numPr>
          <w:ilvl w:val="0"/>
          <w:numId w:val="101"/>
        </w:numPr>
      </w:pPr>
      <w:proofErr w:type="spellStart"/>
      <w:r>
        <w:t>sudo</w:t>
      </w:r>
      <w:proofErr w:type="spellEnd"/>
      <w:r>
        <w:t xml:space="preserve"> </w:t>
      </w:r>
      <w:proofErr w:type="spellStart"/>
      <w:r>
        <w:t>cp</w:t>
      </w:r>
      <w:proofErr w:type="spellEnd"/>
      <w:r>
        <w:t xml:space="preserve"> KERNEL.BIN mnt/</w:t>
      </w:r>
    </w:p>
    <w:p w14:paraId="0EDB3D19" w14:textId="27634DE9" w:rsidR="006A41A2" w:rsidRDefault="006A41A2" w:rsidP="002258FE">
      <w:pPr>
        <w:pStyle w:val="Paragraphedeliste"/>
        <w:numPr>
          <w:ilvl w:val="0"/>
          <w:numId w:val="101"/>
        </w:numPr>
      </w:pPr>
      <w:proofErr w:type="spellStart"/>
      <w:r>
        <w:lastRenderedPageBreak/>
        <w:t>sync</w:t>
      </w:r>
      <w:proofErr w:type="spellEnd"/>
    </w:p>
    <w:p w14:paraId="0BC393EB" w14:textId="3DCA45FB" w:rsidR="006A41A2" w:rsidRDefault="006A41A2" w:rsidP="002258FE">
      <w:pPr>
        <w:pStyle w:val="Paragraphedeliste"/>
        <w:numPr>
          <w:ilvl w:val="0"/>
          <w:numId w:val="101"/>
        </w:numPr>
      </w:pPr>
      <w:proofErr w:type="spellStart"/>
      <w:r>
        <w:t>sudo</w:t>
      </w:r>
      <w:proofErr w:type="spellEnd"/>
      <w:r>
        <w:t xml:space="preserve"> </w:t>
      </w:r>
      <w:proofErr w:type="spellStart"/>
      <w:r>
        <w:t>umount</w:t>
      </w:r>
      <w:proofErr w:type="spellEnd"/>
      <w:r>
        <w:t xml:space="preserve"> mnt</w:t>
      </w:r>
    </w:p>
    <w:p w14:paraId="690E5BCF" w14:textId="27A75A2E" w:rsidR="006A41A2" w:rsidRDefault="006A41A2" w:rsidP="002258FE">
      <w:pPr>
        <w:pStyle w:val="Paragraphedeliste"/>
        <w:numPr>
          <w:ilvl w:val="0"/>
          <w:numId w:val="101"/>
        </w:numPr>
      </w:pPr>
      <w:proofErr w:type="spellStart"/>
      <w:r>
        <w:t>sudo</w:t>
      </w:r>
      <w:proofErr w:type="spellEnd"/>
      <w:r>
        <w:t xml:space="preserve"> </w:t>
      </w:r>
      <w:proofErr w:type="spellStart"/>
      <w:r>
        <w:t>losetup</w:t>
      </w:r>
      <w:proofErr w:type="spellEnd"/>
      <w:r>
        <w:t xml:space="preserve"> -d /dev/loop0</w:t>
      </w:r>
    </w:p>
    <w:p w14:paraId="66E5124D" w14:textId="77777777" w:rsidR="006A41A2" w:rsidRDefault="006A41A2" w:rsidP="006A41A2"/>
    <w:p w14:paraId="7CFC08B5" w14:textId="430E0E68" w:rsidR="006A41A2" w:rsidRDefault="006A41A2" w:rsidP="002258FE">
      <w:pPr>
        <w:pStyle w:val="Titre3"/>
      </w:pPr>
      <w:bookmarkStart w:id="110" w:name="_Toc191149804"/>
      <w:r>
        <w:t>Lancement QEMU</w:t>
      </w:r>
      <w:bookmarkEnd w:id="110"/>
    </w:p>
    <w:p w14:paraId="6BE707CE" w14:textId="77777777" w:rsidR="006A41A2" w:rsidRDefault="006A41A2" w:rsidP="006A41A2">
      <w:r>
        <w:t>Enfin, on lance :</w:t>
      </w:r>
    </w:p>
    <w:p w14:paraId="19235403" w14:textId="35E613C0" w:rsidR="006A41A2" w:rsidRDefault="006A41A2" w:rsidP="002258FE">
      <w:pPr>
        <w:pStyle w:val="Paragraphedeliste"/>
        <w:numPr>
          <w:ilvl w:val="0"/>
          <w:numId w:val="101"/>
        </w:numPr>
      </w:pPr>
      <w:r>
        <w:t>qemu-system-i386 -drive file=</w:t>
      </w:r>
      <w:proofErr w:type="spellStart"/>
      <w:r>
        <w:t>disk.img,format</w:t>
      </w:r>
      <w:proofErr w:type="spellEnd"/>
      <w:r>
        <w:t>=</w:t>
      </w:r>
      <w:proofErr w:type="spellStart"/>
      <w:r>
        <w:t>raw</w:t>
      </w:r>
      <w:proofErr w:type="spellEnd"/>
      <w:r>
        <w:t xml:space="preserve"> -m 256</w:t>
      </w:r>
    </w:p>
    <w:p w14:paraId="7B5AB966" w14:textId="77777777" w:rsidR="006A41A2" w:rsidRDefault="006A41A2" w:rsidP="006A41A2"/>
    <w:p w14:paraId="628774BD" w14:textId="34E4EE21" w:rsidR="006A41A2" w:rsidRDefault="006A41A2" w:rsidP="006A41A2">
      <w:r>
        <w:t>Le BIOS QEMU est censé charger le MBR (secteur 0 du disque), puis chaîner la partition. Si tout fonctionnait, on verrait Stage1 =&gt; Stage2 =&gt; kernel</w:t>
      </w:r>
      <w:r w:rsidR="002258FE">
        <w:t xml:space="preserve"> – </w:t>
      </w:r>
      <w:r w:rsidR="002258FE" w:rsidRPr="002258FE">
        <w:rPr>
          <w:i/>
          <w:iCs/>
        </w:rPr>
        <w:t>ce qui n’est pas le cas.</w:t>
      </w:r>
    </w:p>
    <w:p w14:paraId="01966C14" w14:textId="77777777" w:rsidR="006A41A2" w:rsidRDefault="006A41A2" w:rsidP="006A41A2"/>
    <w:p w14:paraId="02BCE096" w14:textId="5BB227D2" w:rsidR="006A41A2" w:rsidRDefault="006A41A2" w:rsidP="002258FE">
      <w:pPr>
        <w:pStyle w:val="Titre2"/>
      </w:pPr>
      <w:bookmarkStart w:id="111" w:name="_Toc191149805"/>
      <w:r>
        <w:t>Blocage sur “</w:t>
      </w:r>
      <w:proofErr w:type="spellStart"/>
      <w:r>
        <w:t>Booting</w:t>
      </w:r>
      <w:proofErr w:type="spellEnd"/>
      <w:r>
        <w:t xml:space="preserve"> </w:t>
      </w:r>
      <w:proofErr w:type="spellStart"/>
      <w:r>
        <w:t>from</w:t>
      </w:r>
      <w:proofErr w:type="spellEnd"/>
      <w:r>
        <w:t xml:space="preserve"> Hard Disk…” et hypothèses</w:t>
      </w:r>
      <w:bookmarkEnd w:id="111"/>
    </w:p>
    <w:p w14:paraId="0A02FA55" w14:textId="77777777" w:rsidR="002258FE" w:rsidRPr="002258FE" w:rsidRDefault="002258FE" w:rsidP="002258FE"/>
    <w:p w14:paraId="23007924" w14:textId="77777777" w:rsidR="006A41A2" w:rsidRDefault="006A41A2" w:rsidP="006A41A2">
      <w:r>
        <w:t>Malgré le script final, QEMU restait figé sur “</w:t>
      </w:r>
      <w:proofErr w:type="spellStart"/>
      <w:r>
        <w:t>Booting</w:t>
      </w:r>
      <w:proofErr w:type="spellEnd"/>
      <w:r>
        <w:t xml:space="preserve"> </w:t>
      </w:r>
      <w:proofErr w:type="spellStart"/>
      <w:r>
        <w:t>from</w:t>
      </w:r>
      <w:proofErr w:type="spellEnd"/>
      <w:r>
        <w:t xml:space="preserve"> Hard Disk…,” suggérant que le BIOS n’exécute pas le VBR patché. Parmi les hypothèses :</w:t>
      </w:r>
    </w:p>
    <w:p w14:paraId="4E3F75F9" w14:textId="77777777" w:rsidR="002258FE" w:rsidRDefault="002258FE" w:rsidP="006A41A2"/>
    <w:p w14:paraId="64342437" w14:textId="213CDE2D" w:rsidR="006A41A2" w:rsidRDefault="006A41A2" w:rsidP="002258FE">
      <w:pPr>
        <w:pStyle w:val="Titre3"/>
      </w:pPr>
      <w:bookmarkStart w:id="112" w:name="_Toc191149806"/>
      <w:r>
        <w:t>Absence d’un code MBR standard</w:t>
      </w:r>
      <w:bookmarkEnd w:id="112"/>
      <w:r>
        <w:t xml:space="preserve"> </w:t>
      </w:r>
    </w:p>
    <w:p w14:paraId="1E68AEF6" w14:textId="5D1978D3" w:rsidR="006A41A2" w:rsidRDefault="006A41A2" w:rsidP="006A41A2">
      <w:r>
        <w:t xml:space="preserve"> Dans un usage normal, le secteur 0 du disque contient un MBR qui localise la partition active. Or, l’approche décrite place directement le code FAT32 boot </w:t>
      </w:r>
      <w:proofErr w:type="spellStart"/>
      <w:r>
        <w:t>sector</w:t>
      </w:r>
      <w:proofErr w:type="spellEnd"/>
      <w:r>
        <w:t xml:space="preserve"> dans la partition, sans MBR occupant le secteur 0 du disque. Le BIOS </w:t>
      </w:r>
      <w:proofErr w:type="spellStart"/>
      <w:r>
        <w:t>SeaBIOS</w:t>
      </w:r>
      <w:proofErr w:type="spellEnd"/>
      <w:r>
        <w:t xml:space="preserve"> cherche un MBR pour un disque dur, ne le trouve pas, et ne chaîne pas le VBR =&gt; blocage.</w:t>
      </w:r>
    </w:p>
    <w:p w14:paraId="310CC858" w14:textId="77777777" w:rsidR="006A41A2" w:rsidRDefault="006A41A2" w:rsidP="006A41A2"/>
    <w:p w14:paraId="526E9B8E" w14:textId="3724357F" w:rsidR="006A41A2" w:rsidRDefault="006A41A2" w:rsidP="002258FE">
      <w:pPr>
        <w:pStyle w:val="Titre3"/>
      </w:pPr>
      <w:bookmarkStart w:id="113" w:name="_Toc191149807"/>
      <w:r>
        <w:t xml:space="preserve">Strict </w:t>
      </w:r>
      <w:proofErr w:type="spellStart"/>
      <w:r>
        <w:t>SeaBIOS</w:t>
      </w:r>
      <w:bookmarkEnd w:id="113"/>
      <w:proofErr w:type="spellEnd"/>
      <w:r>
        <w:t xml:space="preserve"> </w:t>
      </w:r>
    </w:p>
    <w:p w14:paraId="0CC421E1" w14:textId="2C6FEE66" w:rsidR="006A41A2" w:rsidRDefault="006A41A2" w:rsidP="006A41A2">
      <w:r>
        <w:t xml:space="preserve"> </w:t>
      </w:r>
      <w:proofErr w:type="spellStart"/>
      <w:r>
        <w:t>SeaBIOS</w:t>
      </w:r>
      <w:proofErr w:type="spellEnd"/>
      <w:r>
        <w:t xml:space="preserve"> peut exiger une structure standard de disque dur (MBR, table de partitions). S’il voit juste un label </w:t>
      </w:r>
      <w:proofErr w:type="spellStart"/>
      <w:r>
        <w:t>msdos</w:t>
      </w:r>
      <w:proofErr w:type="spellEnd"/>
      <w:r>
        <w:t xml:space="preserve"> + partition, mais pas de code MBR en offset 0, il ne remet jamais la main à la partition active.</w:t>
      </w:r>
    </w:p>
    <w:p w14:paraId="5B54606C" w14:textId="77777777" w:rsidR="006A41A2" w:rsidRDefault="006A41A2" w:rsidP="006A41A2"/>
    <w:p w14:paraId="4F03E51A" w14:textId="0325181D" w:rsidR="006A41A2" w:rsidRDefault="006A41A2" w:rsidP="002258FE">
      <w:pPr>
        <w:pStyle w:val="Titre3"/>
      </w:pPr>
      <w:bookmarkStart w:id="114" w:name="_Toc191149808"/>
      <w:r>
        <w:t>Problèmes de patch ou offsets</w:t>
      </w:r>
      <w:bookmarkEnd w:id="114"/>
      <w:r>
        <w:t xml:space="preserve"> </w:t>
      </w:r>
    </w:p>
    <w:p w14:paraId="3292A796" w14:textId="353D1237" w:rsidR="006A41A2" w:rsidRDefault="006A41A2" w:rsidP="006A41A2">
      <w:r>
        <w:t xml:space="preserve"> Si le script s’exécute dans le désordre, ou s’il y a un reliquat de </w:t>
      </w:r>
      <w:proofErr w:type="spellStart"/>
      <w:r>
        <w:t>loop</w:t>
      </w:r>
      <w:proofErr w:type="spellEnd"/>
      <w:r>
        <w:t xml:space="preserve"> </w:t>
      </w:r>
      <w:proofErr w:type="spellStart"/>
      <w:r>
        <w:t>device</w:t>
      </w:r>
      <w:proofErr w:type="spellEnd"/>
      <w:r>
        <w:t xml:space="preserve"> monté, on pourrait avoir une corruption du boot </w:t>
      </w:r>
      <w:proofErr w:type="spellStart"/>
      <w:r>
        <w:t>sector</w:t>
      </w:r>
      <w:proofErr w:type="spellEnd"/>
      <w:r>
        <w:t xml:space="preserve"> ou de la FAT. Toutefois, dans la majorité des tests, c’est l’absence de MBR qui semble la cause principale.</w:t>
      </w:r>
    </w:p>
    <w:p w14:paraId="49DFA5A7" w14:textId="49FDE611" w:rsidR="006A41A2" w:rsidRDefault="006A41A2" w:rsidP="006A41A2"/>
    <w:p w14:paraId="23E2D58E" w14:textId="213842A3" w:rsidR="006A41A2" w:rsidRDefault="006A41A2" w:rsidP="002258FE">
      <w:pPr>
        <w:pStyle w:val="Titre3"/>
      </w:pPr>
      <w:bookmarkStart w:id="115" w:name="_Toc191149809"/>
      <w:r>
        <w:t>Approches alternatives</w:t>
      </w:r>
      <w:bookmarkEnd w:id="115"/>
    </w:p>
    <w:p w14:paraId="56BFA595" w14:textId="77777777" w:rsidR="006F489A" w:rsidRDefault="006F489A" w:rsidP="006A41A2"/>
    <w:p w14:paraId="3587CE17" w14:textId="411AD53F" w:rsidR="006A41A2" w:rsidRDefault="006A41A2" w:rsidP="006F489A">
      <w:pPr>
        <w:pStyle w:val="Titre4"/>
      </w:pPr>
      <w:r>
        <w:t xml:space="preserve">Installer un MBR minimal </w:t>
      </w:r>
    </w:p>
    <w:p w14:paraId="35FA15C2" w14:textId="434C6C11" w:rsidR="006A41A2" w:rsidRDefault="006A41A2" w:rsidP="006F489A">
      <w:pPr>
        <w:pStyle w:val="Paragraphedeliste"/>
        <w:numPr>
          <w:ilvl w:val="0"/>
          <w:numId w:val="101"/>
        </w:numPr>
      </w:pPr>
      <w:r>
        <w:t>On peut copier un petit code MBR occupant les 446 premiers octets, suivi de la table de partitions (64 octets), puis la signature 0x55AA. Ce code MBR standard repérera la partition bootable, lira son secteur 0, et exécutera Stage1 patché.</w:t>
      </w:r>
    </w:p>
    <w:p w14:paraId="56217F4E" w14:textId="6D8EF45E" w:rsidR="006A41A2" w:rsidRDefault="006A41A2" w:rsidP="006F489A">
      <w:pPr>
        <w:pStyle w:val="Paragraphedeliste"/>
        <w:numPr>
          <w:ilvl w:val="0"/>
          <w:numId w:val="101"/>
        </w:numPr>
      </w:pPr>
      <w:r>
        <w:t xml:space="preserve">Par exemple, en utilisant un </w:t>
      </w:r>
      <w:proofErr w:type="spellStart"/>
      <w:r>
        <w:t>mbr.bin</w:t>
      </w:r>
      <w:proofErr w:type="spellEnd"/>
      <w:r>
        <w:t xml:space="preserve"> issu de </w:t>
      </w:r>
      <w:proofErr w:type="spellStart"/>
      <w:r>
        <w:t>Syslinux</w:t>
      </w:r>
      <w:proofErr w:type="spellEnd"/>
      <w:r>
        <w:t xml:space="preserve"> ou GRUB.</w:t>
      </w:r>
    </w:p>
    <w:p w14:paraId="149BB93E" w14:textId="77777777" w:rsidR="006F489A" w:rsidRDefault="006F489A" w:rsidP="006A41A2"/>
    <w:p w14:paraId="5E1DA648" w14:textId="3D739B05" w:rsidR="006A41A2" w:rsidRDefault="006A41A2" w:rsidP="006F489A">
      <w:pPr>
        <w:pStyle w:val="Titre4"/>
      </w:pPr>
      <w:r>
        <w:t xml:space="preserve">Forcer QEMU à considérer l’image comme une disquette </w:t>
      </w:r>
    </w:p>
    <w:p w14:paraId="1840B045" w14:textId="77777777" w:rsidR="006A41A2" w:rsidRDefault="006A41A2" w:rsidP="006A41A2"/>
    <w:p w14:paraId="04B6F2D4" w14:textId="08DE0574" w:rsidR="006A41A2" w:rsidRDefault="006A41A2" w:rsidP="006F489A">
      <w:pPr>
        <w:pStyle w:val="Paragraphedeliste"/>
        <w:numPr>
          <w:ilvl w:val="0"/>
          <w:numId w:val="101"/>
        </w:numPr>
      </w:pPr>
      <w:r>
        <w:t>qemu-system-i386 -</w:t>
      </w:r>
      <w:proofErr w:type="spellStart"/>
      <w:r>
        <w:t>fda</w:t>
      </w:r>
      <w:proofErr w:type="spellEnd"/>
      <w:r>
        <w:t xml:space="preserve"> </w:t>
      </w:r>
      <w:proofErr w:type="spellStart"/>
      <w:r>
        <w:t>disk.img</w:t>
      </w:r>
      <w:proofErr w:type="spellEnd"/>
      <w:r>
        <w:t xml:space="preserve"> -boot a</w:t>
      </w:r>
    </w:p>
    <w:p w14:paraId="798E657C" w14:textId="77777777" w:rsidR="006A41A2" w:rsidRDefault="006A41A2" w:rsidP="006A41A2">
      <w:r>
        <w:t xml:space="preserve">Alors le BIOS lit direct le secteur 0 comme un boot </w:t>
      </w:r>
      <w:proofErr w:type="spellStart"/>
      <w:r>
        <w:t>sector</w:t>
      </w:r>
      <w:proofErr w:type="spellEnd"/>
      <w:r>
        <w:t xml:space="preserve"> de </w:t>
      </w:r>
      <w:proofErr w:type="spellStart"/>
      <w:r>
        <w:t>floppy</w:t>
      </w:r>
      <w:proofErr w:type="spellEnd"/>
      <w:r>
        <w:t xml:space="preserve">, sans exiger de MBR. Mais ce n’est plus un “disque dur” FAT32, c’est un </w:t>
      </w:r>
      <w:proofErr w:type="spellStart"/>
      <w:r>
        <w:t>superfloppy</w:t>
      </w:r>
      <w:proofErr w:type="spellEnd"/>
      <w:r>
        <w:t>, ce qui s’éloigne de l’objectif initial.</w:t>
      </w:r>
    </w:p>
    <w:p w14:paraId="4B626469" w14:textId="77777777" w:rsidR="006F489A" w:rsidRDefault="006F489A" w:rsidP="006A41A2"/>
    <w:p w14:paraId="66D84845" w14:textId="18B2DB3A" w:rsidR="006A41A2" w:rsidRDefault="006A41A2" w:rsidP="006F489A">
      <w:pPr>
        <w:pStyle w:val="Titre4"/>
      </w:pPr>
      <w:r>
        <w:t>Vérifier si on veut un “</w:t>
      </w:r>
      <w:proofErr w:type="spellStart"/>
      <w:r>
        <w:t>partitionless</w:t>
      </w:r>
      <w:proofErr w:type="spellEnd"/>
      <w:r>
        <w:t xml:space="preserve">” </w:t>
      </w:r>
      <w:proofErr w:type="spellStart"/>
      <w:r>
        <w:t>superfloppy</w:t>
      </w:r>
      <w:proofErr w:type="spellEnd"/>
      <w:r>
        <w:t xml:space="preserve"> (pas d’MBR ni </w:t>
      </w:r>
      <w:proofErr w:type="spellStart"/>
      <w:r>
        <w:t>parted</w:t>
      </w:r>
      <w:proofErr w:type="spellEnd"/>
      <w:r>
        <w:t xml:space="preserve">), ou un “disque dur” </w:t>
      </w:r>
    </w:p>
    <w:p w14:paraId="12597395" w14:textId="77777777" w:rsidR="006A41A2" w:rsidRDefault="006A41A2" w:rsidP="006A41A2"/>
    <w:p w14:paraId="0CB3DFEB" w14:textId="77777777" w:rsidR="006A41A2" w:rsidRDefault="006A41A2" w:rsidP="006A41A2"/>
    <w:p w14:paraId="6BA1E41B" w14:textId="77777777" w:rsidR="006A41A2" w:rsidRDefault="006A41A2" w:rsidP="006A41A2">
      <w:r>
        <w:t xml:space="preserve">Le script build.sh actuel simule un disque dur avec </w:t>
      </w:r>
      <w:proofErr w:type="spellStart"/>
      <w:r>
        <w:t>parted</w:t>
      </w:r>
      <w:proofErr w:type="spellEnd"/>
      <w:r>
        <w:t>, mais la structure d’amorçage n’est pas conforme aux attentes du BIOS, car on n’a pas de code MBR.</w:t>
      </w:r>
    </w:p>
    <w:p w14:paraId="3CB8C051" w14:textId="77777777" w:rsidR="006A41A2" w:rsidRDefault="006A41A2" w:rsidP="006A41A2"/>
    <w:p w14:paraId="16B6BB78" w14:textId="77777777" w:rsidR="006A41A2" w:rsidRDefault="006A41A2" w:rsidP="006A41A2">
      <w:r>
        <w:t>Le script build.sh, dans sa forme actuelle, enchaîne correctement :</w:t>
      </w:r>
    </w:p>
    <w:p w14:paraId="7B42AE7A" w14:textId="0FA1096C" w:rsidR="006A41A2" w:rsidRDefault="006A41A2" w:rsidP="006F489A">
      <w:pPr>
        <w:pStyle w:val="Paragraphedeliste"/>
        <w:numPr>
          <w:ilvl w:val="0"/>
          <w:numId w:val="101"/>
        </w:numPr>
      </w:pPr>
      <w:r>
        <w:t xml:space="preserve">Création d’un </w:t>
      </w:r>
      <w:proofErr w:type="spellStart"/>
      <w:r>
        <w:t>disk.img</w:t>
      </w:r>
      <w:proofErr w:type="spellEnd"/>
      <w:r>
        <w:t xml:space="preserve"> de 64</w:t>
      </w:r>
      <w:r w:rsidRPr="006F489A">
        <w:rPr>
          <w:rFonts w:ascii="Arial" w:hAnsi="Arial" w:cs="Arial"/>
        </w:rPr>
        <w:t> </w:t>
      </w:r>
      <w:r>
        <w:t>Mo,</w:t>
      </w:r>
    </w:p>
    <w:p w14:paraId="482C6DE3" w14:textId="4DC7537E" w:rsidR="006A41A2" w:rsidRDefault="006A41A2" w:rsidP="006F489A">
      <w:pPr>
        <w:pStyle w:val="Paragraphedeliste"/>
        <w:numPr>
          <w:ilvl w:val="0"/>
          <w:numId w:val="101"/>
        </w:numPr>
      </w:pPr>
      <w:r>
        <w:t xml:space="preserve">Partition unique FAT32 via </w:t>
      </w:r>
      <w:proofErr w:type="spellStart"/>
      <w:r>
        <w:t>parted</w:t>
      </w:r>
      <w:proofErr w:type="spellEnd"/>
      <w:r>
        <w:t>,</w:t>
      </w:r>
    </w:p>
    <w:p w14:paraId="6B808922" w14:textId="4B1891E5" w:rsidR="006A41A2" w:rsidRDefault="006A41A2" w:rsidP="006F489A">
      <w:pPr>
        <w:pStyle w:val="Paragraphedeliste"/>
        <w:numPr>
          <w:ilvl w:val="0"/>
          <w:numId w:val="101"/>
        </w:numPr>
      </w:pPr>
      <w:r>
        <w:t xml:space="preserve">Formatage </w:t>
      </w:r>
      <w:proofErr w:type="spellStart"/>
      <w:r>
        <w:t>mkfs.fat</w:t>
      </w:r>
      <w:proofErr w:type="spellEnd"/>
      <w:r>
        <w:t>,</w:t>
      </w:r>
    </w:p>
    <w:p w14:paraId="3D19DE3B" w14:textId="09DB458D" w:rsidR="006A41A2" w:rsidRDefault="006A41A2" w:rsidP="006F489A">
      <w:pPr>
        <w:pStyle w:val="Paragraphedeliste"/>
        <w:numPr>
          <w:ilvl w:val="0"/>
          <w:numId w:val="101"/>
        </w:numPr>
      </w:pPr>
      <w:r>
        <w:t xml:space="preserve">Extraction boot </w:t>
      </w:r>
      <w:proofErr w:type="spellStart"/>
      <w:r>
        <w:t>sector</w:t>
      </w:r>
      <w:proofErr w:type="spellEnd"/>
      <w:r>
        <w:t>, injection Stage1 offset 94,</w:t>
      </w:r>
    </w:p>
    <w:p w14:paraId="246F4119" w14:textId="639645B5" w:rsidR="006A41A2" w:rsidRDefault="006A41A2" w:rsidP="006F489A">
      <w:pPr>
        <w:pStyle w:val="Paragraphedeliste"/>
        <w:numPr>
          <w:ilvl w:val="0"/>
          <w:numId w:val="101"/>
        </w:numPr>
      </w:pPr>
      <w:r>
        <w:t>Assemblage + écriture Stage2,</w:t>
      </w:r>
    </w:p>
    <w:p w14:paraId="5B211061" w14:textId="7DB07764" w:rsidR="006A41A2" w:rsidRDefault="006A41A2" w:rsidP="006F489A">
      <w:pPr>
        <w:pStyle w:val="Paragraphedeliste"/>
        <w:numPr>
          <w:ilvl w:val="0"/>
          <w:numId w:val="101"/>
        </w:numPr>
      </w:pPr>
      <w:r>
        <w:t>Compilation + copie du kernel,</w:t>
      </w:r>
    </w:p>
    <w:p w14:paraId="1E7E5133" w14:textId="23EEDB20" w:rsidR="006A41A2" w:rsidRDefault="006A41A2" w:rsidP="006F489A">
      <w:pPr>
        <w:pStyle w:val="Paragraphedeliste"/>
        <w:numPr>
          <w:ilvl w:val="0"/>
          <w:numId w:val="101"/>
        </w:numPr>
      </w:pPr>
      <w:r>
        <w:t>Lancement QEMU.</w:t>
      </w:r>
    </w:p>
    <w:p w14:paraId="73546E43" w14:textId="77777777" w:rsidR="006F489A" w:rsidRDefault="006F489A" w:rsidP="006F489A"/>
    <w:p w14:paraId="6EFDE3F2" w14:textId="77777777" w:rsidR="006A41A2" w:rsidRDefault="006A41A2" w:rsidP="006A41A2">
      <w:r>
        <w:t>Toutefois, QEMU reste bloqué sur “</w:t>
      </w:r>
      <w:proofErr w:type="spellStart"/>
      <w:r>
        <w:t>Booting</w:t>
      </w:r>
      <w:proofErr w:type="spellEnd"/>
      <w:r>
        <w:t xml:space="preserve"> </w:t>
      </w:r>
      <w:proofErr w:type="spellStart"/>
      <w:r>
        <w:t>from</w:t>
      </w:r>
      <w:proofErr w:type="spellEnd"/>
      <w:r>
        <w:t xml:space="preserve"> Hard Disk…,” faute d’un code MBR dans le secteur 0 du disque. Le BIOS n’exécute donc pas le VBR patché. Pour aller plus loin, la solution la plus “standard” consiste à introduire un MBR minimal qui, lui, saura chaîner la partition active où se trouve le VBR. Alternativement, on peut forcer “-</w:t>
      </w:r>
      <w:proofErr w:type="spellStart"/>
      <w:r>
        <w:t>fda</w:t>
      </w:r>
      <w:proofErr w:type="spellEnd"/>
      <w:r>
        <w:t xml:space="preserve"> </w:t>
      </w:r>
      <w:proofErr w:type="spellStart"/>
      <w:r>
        <w:t>disk.img</w:t>
      </w:r>
      <w:proofErr w:type="spellEnd"/>
      <w:r>
        <w:t>” et accepter le mode disquette.</w:t>
      </w:r>
    </w:p>
    <w:p w14:paraId="66376851" w14:textId="77777777" w:rsidR="006F489A" w:rsidRDefault="006A41A2" w:rsidP="006A41A2">
      <w:r>
        <w:t>En résumé, build</w:t>
      </w:r>
      <w:r w:rsidR="006F489A">
        <w:t>_full</w:t>
      </w:r>
      <w:r>
        <w:t xml:space="preserve">.sh réalise une automatisation complète, mais l’absence de code MBR demeure l’obstacle principal au boot effectif. </w:t>
      </w:r>
    </w:p>
    <w:p w14:paraId="1D1EB3A0" w14:textId="66BFC6B8" w:rsidR="006A41A2" w:rsidRDefault="006A41A2" w:rsidP="006A41A2">
      <w:r>
        <w:t>Pour atteindre l’objectif d’un “disque dur FAT32” bootable sous QEMU, il est nécessaire d’ajouter un MBR standard ou de choisir l’option disquette. Cela constituera le prochain pas pour finaliser un boot fonctionnel.</w:t>
      </w:r>
    </w:p>
    <w:p w14:paraId="3DDDCC94" w14:textId="77777777" w:rsidR="006A41A2" w:rsidRDefault="006A41A2" w:rsidP="006A41A2"/>
    <w:p w14:paraId="00FE203D" w14:textId="7EA55FAE" w:rsidR="006A41A2" w:rsidRDefault="006A41A2" w:rsidP="006F489A">
      <w:pPr>
        <w:pStyle w:val="Titre1"/>
      </w:pPr>
      <w:bookmarkStart w:id="116" w:name="_Toc191149810"/>
      <w:r>
        <w:t>Conclusion et perspectives : synthèse des réalisations et pistes pour la suite</w:t>
      </w:r>
      <w:bookmarkEnd w:id="116"/>
    </w:p>
    <w:p w14:paraId="3EF298A5" w14:textId="77777777" w:rsidR="006F489A" w:rsidRPr="006F489A" w:rsidRDefault="006F489A" w:rsidP="006F489A"/>
    <w:p w14:paraId="302768CD" w14:textId="77777777" w:rsidR="006A41A2" w:rsidRDefault="006A41A2" w:rsidP="006A41A2">
      <w:r>
        <w:t xml:space="preserve">Tout au long de ce projet, l’objectif a été de créer un système d’exploitation écrit en Rust </w:t>
      </w:r>
      <w:proofErr w:type="spellStart"/>
      <w:r>
        <w:t>no_std</w:t>
      </w:r>
      <w:proofErr w:type="spellEnd"/>
      <w:r>
        <w:t xml:space="preserve">, avec un code d’amorçage (Stage1, Stage2) chargé sur une partition FAT32 tout en préservant la </w:t>
      </w:r>
      <w:proofErr w:type="spellStart"/>
      <w:r>
        <w:t>montabilité</w:t>
      </w:r>
      <w:proofErr w:type="spellEnd"/>
      <w:r>
        <w:t xml:space="preserve"> du volume sous Linux. Les résultats finaux montrent un blocage persistant sur “</w:t>
      </w:r>
      <w:proofErr w:type="spellStart"/>
      <w:r>
        <w:t>Booting</w:t>
      </w:r>
      <w:proofErr w:type="spellEnd"/>
      <w:r>
        <w:t xml:space="preserve"> </w:t>
      </w:r>
      <w:proofErr w:type="spellStart"/>
      <w:r>
        <w:t>from</w:t>
      </w:r>
      <w:proofErr w:type="spellEnd"/>
      <w:r>
        <w:t xml:space="preserve"> Hard Disk…” sous QEMU, mais de nombreux progrès ont été réalisés et d’importants enseignements techniques ont été tirés.</w:t>
      </w:r>
    </w:p>
    <w:p w14:paraId="72EC537E" w14:textId="77777777" w:rsidR="006A41A2" w:rsidRDefault="006A41A2" w:rsidP="006A41A2"/>
    <w:p w14:paraId="6F4BF800" w14:textId="72CA4961" w:rsidR="006A41A2" w:rsidRDefault="006A41A2" w:rsidP="006F489A">
      <w:pPr>
        <w:pStyle w:val="Titre2"/>
      </w:pPr>
      <w:bookmarkStart w:id="117" w:name="_Toc191149811"/>
      <w:r>
        <w:t>Réalisations effectives du projet</w:t>
      </w:r>
      <w:bookmarkEnd w:id="117"/>
    </w:p>
    <w:p w14:paraId="50761DE5" w14:textId="77777777" w:rsidR="006A41A2" w:rsidRDefault="006A41A2" w:rsidP="006F489A">
      <w:pPr>
        <w:pStyle w:val="Titre3"/>
      </w:pPr>
      <w:bookmarkStart w:id="118" w:name="_Toc191149812"/>
      <w:r>
        <w:t xml:space="preserve">Compilation Rust </w:t>
      </w:r>
      <w:proofErr w:type="spellStart"/>
      <w:r>
        <w:t>no_std</w:t>
      </w:r>
      <w:bookmarkEnd w:id="118"/>
      <w:proofErr w:type="spellEnd"/>
    </w:p>
    <w:p w14:paraId="4B94EA8A" w14:textId="77777777" w:rsidR="006F489A" w:rsidRPr="006F489A" w:rsidRDefault="006F489A" w:rsidP="006F489A"/>
    <w:p w14:paraId="5E65CACF" w14:textId="77777777" w:rsidR="006A41A2" w:rsidRDefault="006A41A2" w:rsidP="006A41A2">
      <w:r>
        <w:t xml:space="preserve"> Le kernel Rust s’est avéré compilable en mode </w:t>
      </w:r>
      <w:proofErr w:type="spellStart"/>
      <w:r>
        <w:t>no_std</w:t>
      </w:r>
      <w:proofErr w:type="spellEnd"/>
      <w:r>
        <w:t xml:space="preserve">, avec un slab </w:t>
      </w:r>
      <w:proofErr w:type="spellStart"/>
      <w:r>
        <w:t>allocator</w:t>
      </w:r>
      <w:proofErr w:type="spellEnd"/>
      <w:r>
        <w:t xml:space="preserve"> fonctionnel et un _start() en lieu et place de la fonction main(). L’infrastructure “i686-none.json” ou “x86_64-unknown-none,” la configuration de la </w:t>
      </w:r>
      <w:proofErr w:type="spellStart"/>
      <w:r>
        <w:t>toolchain</w:t>
      </w:r>
      <w:proofErr w:type="spellEnd"/>
      <w:r>
        <w:t xml:space="preserve"> </w:t>
      </w:r>
      <w:proofErr w:type="spellStart"/>
      <w:r>
        <w:t>nightly</w:t>
      </w:r>
      <w:proofErr w:type="spellEnd"/>
      <w:r>
        <w:t xml:space="preserve">, et l’option -Z </w:t>
      </w:r>
      <w:proofErr w:type="spellStart"/>
      <w:r>
        <w:t>build</w:t>
      </w:r>
      <w:proofErr w:type="spellEnd"/>
      <w:r>
        <w:t>-std=</w:t>
      </w:r>
      <w:proofErr w:type="spellStart"/>
      <w:r>
        <w:t>core,compiler_builtins</w:t>
      </w:r>
      <w:proofErr w:type="spellEnd"/>
      <w:r>
        <w:t xml:space="preserve"> ont été validées.</w:t>
      </w:r>
    </w:p>
    <w:p w14:paraId="02224144" w14:textId="77777777" w:rsidR="006A41A2" w:rsidRDefault="006A41A2" w:rsidP="006A41A2"/>
    <w:p w14:paraId="772E8DEA" w14:textId="77777777" w:rsidR="006A41A2" w:rsidRDefault="006A41A2" w:rsidP="006A41A2"/>
    <w:p w14:paraId="4D7FB97E" w14:textId="77777777" w:rsidR="006F489A" w:rsidRDefault="006F489A" w:rsidP="006A41A2"/>
    <w:p w14:paraId="50073D66" w14:textId="77777777" w:rsidR="006A41A2" w:rsidRDefault="006A41A2" w:rsidP="006F489A">
      <w:pPr>
        <w:pStyle w:val="Titre3"/>
      </w:pPr>
      <w:bookmarkStart w:id="119" w:name="_Toc191149813"/>
      <w:r>
        <w:t>Code Stage1 + Stage2</w:t>
      </w:r>
      <w:bookmarkEnd w:id="119"/>
    </w:p>
    <w:p w14:paraId="40CB587B" w14:textId="77777777" w:rsidR="006A41A2" w:rsidRDefault="006A41A2" w:rsidP="006A41A2">
      <w:r>
        <w:t xml:space="preserve"> Un code assembleur minimal (Stage1) a été écrit pour occuper ~416 octets dans le secteur 0 (offset 94..509), préservant la BPB + signature 0x55AA. Il se chargeait d’appeler un Stage2 plus volumineux, censé charger KERNEL.BIN depuis la FAT, en théorie. Les assemblages ont été gérés via NASM, avec un usage de directives </w:t>
      </w:r>
      <w:proofErr w:type="spellStart"/>
      <w:r>
        <w:t>incbin</w:t>
      </w:r>
      <w:proofErr w:type="spellEnd"/>
      <w:r>
        <w:t xml:space="preserve"> ou patch, et la résolution de problèmes de directive </w:t>
      </w:r>
      <w:proofErr w:type="spellStart"/>
      <w:r>
        <w:t>org</w:t>
      </w:r>
      <w:proofErr w:type="spellEnd"/>
      <w:r>
        <w:t>, times, etc.</w:t>
      </w:r>
    </w:p>
    <w:p w14:paraId="540E4C23" w14:textId="77777777" w:rsidR="006A41A2" w:rsidRDefault="006A41A2" w:rsidP="006A41A2"/>
    <w:p w14:paraId="438BB24E" w14:textId="77777777" w:rsidR="006A41A2" w:rsidRDefault="006A41A2" w:rsidP="006A41A2"/>
    <w:p w14:paraId="61444123" w14:textId="77777777" w:rsidR="006A41A2" w:rsidRDefault="006A41A2" w:rsidP="006F489A">
      <w:pPr>
        <w:pStyle w:val="Titre3"/>
      </w:pPr>
      <w:bookmarkStart w:id="120" w:name="_Toc191149814"/>
      <w:r>
        <w:t xml:space="preserve">Expérimentations avec </w:t>
      </w:r>
      <w:proofErr w:type="spellStart"/>
      <w:r>
        <w:t>parted</w:t>
      </w:r>
      <w:proofErr w:type="spellEnd"/>
      <w:r>
        <w:t xml:space="preserve">, </w:t>
      </w:r>
      <w:proofErr w:type="spellStart"/>
      <w:r>
        <w:t>sfdisk</w:t>
      </w:r>
      <w:proofErr w:type="spellEnd"/>
      <w:r>
        <w:t xml:space="preserve">, </w:t>
      </w:r>
      <w:proofErr w:type="spellStart"/>
      <w:r>
        <w:t>mkfs.fat</w:t>
      </w:r>
      <w:proofErr w:type="spellEnd"/>
      <w:r>
        <w:t xml:space="preserve">, </w:t>
      </w:r>
      <w:proofErr w:type="spellStart"/>
      <w:r>
        <w:t>incbin</w:t>
      </w:r>
      <w:bookmarkEnd w:id="120"/>
      <w:proofErr w:type="spellEnd"/>
    </w:p>
    <w:p w14:paraId="1283BDA6" w14:textId="77777777" w:rsidR="006A41A2" w:rsidRDefault="006A41A2" w:rsidP="006A41A2">
      <w:r>
        <w:t xml:space="preserve"> La mise en place d’un script build.sh a englobé la création et le partitionnement d’un </w:t>
      </w:r>
      <w:proofErr w:type="spellStart"/>
      <w:r>
        <w:t>disk.img</w:t>
      </w:r>
      <w:proofErr w:type="spellEnd"/>
      <w:r>
        <w:t xml:space="preserve"> (64</w:t>
      </w:r>
      <w:r>
        <w:rPr>
          <w:rFonts w:ascii="Arial" w:hAnsi="Arial" w:cs="Arial"/>
        </w:rPr>
        <w:t> </w:t>
      </w:r>
      <w:r>
        <w:t>Mo), la configuration FAT32, l</w:t>
      </w:r>
      <w:r>
        <w:rPr>
          <w:rFonts w:ascii="Aptos" w:hAnsi="Aptos" w:cs="Aptos"/>
        </w:rPr>
        <w:t>’</w:t>
      </w:r>
      <w:r>
        <w:t xml:space="preserve">extraction du boot </w:t>
      </w:r>
      <w:proofErr w:type="spellStart"/>
      <w:r>
        <w:t>sector</w:t>
      </w:r>
      <w:proofErr w:type="spellEnd"/>
      <w:r>
        <w:t xml:space="preserve"> original, l</w:t>
      </w:r>
      <w:r>
        <w:rPr>
          <w:rFonts w:ascii="Aptos" w:hAnsi="Aptos" w:cs="Aptos"/>
        </w:rPr>
        <w:t>’</w:t>
      </w:r>
      <w:r>
        <w:t>injection d</w:t>
      </w:r>
      <w:r>
        <w:rPr>
          <w:rFonts w:ascii="Aptos" w:hAnsi="Aptos" w:cs="Aptos"/>
        </w:rPr>
        <w:t>’</w:t>
      </w:r>
      <w:r>
        <w:t>un patch code ASM, l</w:t>
      </w:r>
      <w:r>
        <w:rPr>
          <w:rFonts w:ascii="Aptos" w:hAnsi="Aptos" w:cs="Aptos"/>
        </w:rPr>
        <w:t>’é</w:t>
      </w:r>
      <w:r>
        <w:t>criture de Stage2, la compilation du kernel Rust, et le lancement de QEMU.</w:t>
      </w:r>
    </w:p>
    <w:p w14:paraId="5CEE9B8E" w14:textId="77777777" w:rsidR="006A41A2" w:rsidRDefault="006A41A2" w:rsidP="006A41A2"/>
    <w:p w14:paraId="48D28D46" w14:textId="77777777" w:rsidR="006A41A2" w:rsidRDefault="006A41A2" w:rsidP="006A41A2"/>
    <w:p w14:paraId="5082857A" w14:textId="5521505C" w:rsidR="006A41A2" w:rsidRDefault="006A41A2" w:rsidP="006F489A">
      <w:pPr>
        <w:pStyle w:val="Titre2"/>
      </w:pPr>
      <w:bookmarkStart w:id="121" w:name="_Toc191149815"/>
      <w:r>
        <w:t>Points de blocage majeurs</w:t>
      </w:r>
      <w:bookmarkEnd w:id="121"/>
    </w:p>
    <w:p w14:paraId="3A478B5D" w14:textId="77777777" w:rsidR="006A41A2" w:rsidRDefault="006A41A2" w:rsidP="006F489A">
      <w:pPr>
        <w:pStyle w:val="Titre3"/>
      </w:pPr>
      <w:bookmarkStart w:id="122" w:name="_Toc191149816"/>
      <w:r>
        <w:t>Chaînage BIOS</w:t>
      </w:r>
      <w:bookmarkEnd w:id="122"/>
    </w:p>
    <w:p w14:paraId="65BA33CB" w14:textId="77777777" w:rsidR="006A41A2" w:rsidRDefault="006A41A2" w:rsidP="006A41A2">
      <w:r>
        <w:t xml:space="preserve"> Sans un code MBR dans le secteur 0 du disque (et non simplement de la partition), le BIOS </w:t>
      </w:r>
      <w:proofErr w:type="spellStart"/>
      <w:r>
        <w:t>SeaBIOS</w:t>
      </w:r>
      <w:proofErr w:type="spellEnd"/>
      <w:r>
        <w:t xml:space="preserve"> de QEMU ne semble pas appeler le VBR patché, aboutissant à “</w:t>
      </w:r>
      <w:proofErr w:type="spellStart"/>
      <w:r>
        <w:t>Booting</w:t>
      </w:r>
      <w:proofErr w:type="spellEnd"/>
      <w:r>
        <w:t xml:space="preserve"> </w:t>
      </w:r>
      <w:proofErr w:type="spellStart"/>
      <w:r>
        <w:t>from</w:t>
      </w:r>
      <w:proofErr w:type="spellEnd"/>
      <w:r>
        <w:t xml:space="preserve"> Hard Disk…” bloqué. Traditionnellement, un code MBR identifie la partition active, puis y lit le secteur 0 (le boot </w:t>
      </w:r>
      <w:proofErr w:type="spellStart"/>
      <w:r>
        <w:t>sector</w:t>
      </w:r>
      <w:proofErr w:type="spellEnd"/>
      <w:r>
        <w:t>). L’absence d’un MBR standard rompt ce chaînage.</w:t>
      </w:r>
    </w:p>
    <w:p w14:paraId="3361D7C0" w14:textId="77777777" w:rsidR="006A41A2" w:rsidRDefault="006A41A2" w:rsidP="006A41A2"/>
    <w:p w14:paraId="4B9EB4E5" w14:textId="77777777" w:rsidR="006A41A2" w:rsidRDefault="006A41A2" w:rsidP="006A41A2"/>
    <w:p w14:paraId="228E8E5C" w14:textId="77777777" w:rsidR="006A41A2" w:rsidRDefault="006A41A2" w:rsidP="006F489A">
      <w:pPr>
        <w:pStyle w:val="Titre3"/>
      </w:pPr>
      <w:bookmarkStart w:id="123" w:name="_Toc191149817"/>
      <w:r>
        <w:t xml:space="preserve">Espace restreint dans le boot </w:t>
      </w:r>
      <w:proofErr w:type="spellStart"/>
      <w:r>
        <w:t>sector</w:t>
      </w:r>
      <w:bookmarkEnd w:id="123"/>
      <w:proofErr w:type="spellEnd"/>
    </w:p>
    <w:p w14:paraId="51F818BE" w14:textId="77777777" w:rsidR="006A41A2" w:rsidRDefault="006A41A2" w:rsidP="006A41A2">
      <w:r>
        <w:t xml:space="preserve"> On ne dispose que de ~416 octets (offset 94..509) pour Stage1, car on doit laisser intacts la BPB (offset ~0..93) et la signature (510..511 = 0xAA55). Lorsque Stage1 dépasse cette taille, on obtient des erreurs du type “times value </w:t>
      </w:r>
      <w:proofErr w:type="spellStart"/>
      <w:r>
        <w:t>negative</w:t>
      </w:r>
      <w:proofErr w:type="spellEnd"/>
      <w:r>
        <w:t>.”</w:t>
      </w:r>
    </w:p>
    <w:p w14:paraId="35DA0924" w14:textId="77777777" w:rsidR="006A41A2" w:rsidRDefault="006A41A2" w:rsidP="006A41A2"/>
    <w:p w14:paraId="089D74EF" w14:textId="77777777" w:rsidR="006A41A2" w:rsidRDefault="006A41A2" w:rsidP="006A41A2"/>
    <w:p w14:paraId="1B9BB9E9" w14:textId="77777777" w:rsidR="006A41A2" w:rsidRDefault="006A41A2" w:rsidP="006F489A">
      <w:pPr>
        <w:pStyle w:val="Titre3"/>
      </w:pPr>
      <w:bookmarkStart w:id="124" w:name="_Toc191149818"/>
      <w:proofErr w:type="spellStart"/>
      <w:r>
        <w:lastRenderedPageBreak/>
        <w:t>Nasm</w:t>
      </w:r>
      <w:proofErr w:type="spellEnd"/>
      <w:r>
        <w:t xml:space="preserve"> et “non-constant argument to TIMES”</w:t>
      </w:r>
      <w:bookmarkEnd w:id="124"/>
    </w:p>
    <w:p w14:paraId="4037E541" w14:textId="77777777" w:rsidR="006A41A2" w:rsidRDefault="006A41A2" w:rsidP="006A41A2">
      <w:r>
        <w:t xml:space="preserve"> Les expressions comme (4096 - ($ - 0x8000)) sont refusées par NASM en raison de son évaluation stricte des constantes. On a contourné cela en fixant [</w:t>
      </w:r>
      <w:proofErr w:type="spellStart"/>
      <w:r>
        <w:t>org</w:t>
      </w:r>
      <w:proofErr w:type="spellEnd"/>
      <w:r>
        <w:t xml:space="preserve"> 0] et en laissant $ partir de 0. La relocation réelle (chargement à 0x8000) est gérée par le code Stage1, sans impliquer l’assembleur.</w:t>
      </w:r>
    </w:p>
    <w:p w14:paraId="3B62BEA3" w14:textId="77777777" w:rsidR="006A41A2" w:rsidRDefault="006A41A2" w:rsidP="006A41A2"/>
    <w:p w14:paraId="56384CC1" w14:textId="77777777" w:rsidR="006A41A2" w:rsidRDefault="006A41A2" w:rsidP="006A41A2"/>
    <w:p w14:paraId="48E56446" w14:textId="77777777" w:rsidR="006A41A2" w:rsidRDefault="006A41A2" w:rsidP="006F489A">
      <w:pPr>
        <w:pStyle w:val="Titre3"/>
      </w:pPr>
      <w:bookmarkStart w:id="125" w:name="_Toc191149819"/>
      <w:r>
        <w:t>Maintien de la structure FAT32 pour Linux</w:t>
      </w:r>
      <w:bookmarkEnd w:id="125"/>
    </w:p>
    <w:p w14:paraId="2344BB4E" w14:textId="77777777" w:rsidR="006A41A2" w:rsidRDefault="006A41A2" w:rsidP="006A41A2">
      <w:r>
        <w:t xml:space="preserve"> Pour monter la partition, il est impératif de ne pas écraser la BPB (ou des zones étendues) ni la signature 0x55AA. Les techniques de “patch” (injection d’un code ASM en offset 94) garantissent la conservation de la zone FAT, mais imposent des limites de taille et de positionnement.</w:t>
      </w:r>
    </w:p>
    <w:p w14:paraId="1ED26C11" w14:textId="77777777" w:rsidR="006A41A2" w:rsidRDefault="006A41A2" w:rsidP="006A41A2"/>
    <w:p w14:paraId="09887BA8" w14:textId="77777777" w:rsidR="006A41A2" w:rsidRDefault="006A41A2" w:rsidP="006A41A2"/>
    <w:p w14:paraId="53FC8757" w14:textId="77777777" w:rsidR="006A41A2" w:rsidRDefault="006A41A2" w:rsidP="006A41A2"/>
    <w:p w14:paraId="19E0EDFF" w14:textId="49ECCEA9" w:rsidR="006A41A2" w:rsidRDefault="006A41A2" w:rsidP="006F489A">
      <w:pPr>
        <w:pStyle w:val="Titre2"/>
      </w:pPr>
      <w:bookmarkStart w:id="126" w:name="_Toc191149820"/>
      <w:r>
        <w:t>Pistes et propositions pour la suite</w:t>
      </w:r>
      <w:bookmarkEnd w:id="126"/>
    </w:p>
    <w:p w14:paraId="65171DDC" w14:textId="77777777" w:rsidR="006A41A2" w:rsidRDefault="006A41A2" w:rsidP="006F489A">
      <w:pPr>
        <w:pStyle w:val="Titre3"/>
      </w:pPr>
      <w:bookmarkStart w:id="127" w:name="_Toc191149821"/>
      <w:r>
        <w:t>Installer un MBR standard</w:t>
      </w:r>
      <w:bookmarkEnd w:id="127"/>
    </w:p>
    <w:p w14:paraId="42E1730A" w14:textId="77777777" w:rsidR="006A41A2" w:rsidRDefault="006A41A2" w:rsidP="006A41A2">
      <w:r>
        <w:t xml:space="preserve"> La plus “orthodoxe” solution pour booter un disque dur est de placer dans le secteur 0 du disque (et non de la partition) un Master Boot Record complet, qu’il soit minimal (quelques dizaines d’octets + table) ou provenant d’outils existants (p. ex. </w:t>
      </w:r>
      <w:proofErr w:type="spellStart"/>
      <w:r>
        <w:t>Syslinux</w:t>
      </w:r>
      <w:proofErr w:type="spellEnd"/>
      <w:r>
        <w:t xml:space="preserve"> </w:t>
      </w:r>
      <w:proofErr w:type="spellStart"/>
      <w:r>
        <w:t>mbr.bin</w:t>
      </w:r>
      <w:proofErr w:type="spellEnd"/>
      <w:r>
        <w:t>). Ce code MBR sait détecter la partition active et exécuter son secteur 0. C’est la pratique normalisée pour un BIOS.</w:t>
      </w:r>
    </w:p>
    <w:p w14:paraId="5E07129C" w14:textId="77777777" w:rsidR="006A41A2" w:rsidRDefault="006A41A2" w:rsidP="006A41A2"/>
    <w:p w14:paraId="5061CB8E" w14:textId="77777777" w:rsidR="006A41A2" w:rsidRDefault="006A41A2" w:rsidP="006A41A2"/>
    <w:p w14:paraId="52CADB1B" w14:textId="77777777" w:rsidR="006A41A2" w:rsidRDefault="006A41A2" w:rsidP="006F489A">
      <w:pPr>
        <w:pStyle w:val="Titre3"/>
      </w:pPr>
      <w:bookmarkStart w:id="128" w:name="_Toc191149822"/>
      <w:r>
        <w:t>Minimiser Stage1</w:t>
      </w:r>
      <w:bookmarkEnd w:id="128"/>
    </w:p>
    <w:p w14:paraId="4B447074" w14:textId="77777777" w:rsidR="006A41A2" w:rsidRDefault="006A41A2" w:rsidP="006A41A2">
      <w:r>
        <w:t xml:space="preserve"> Si Stage1 doit résider dans ~416 octets, on peut en faire un code minimaliste (un simple jump + routine d’accès disque) qui lit un Stage2 plus grand en LBA fixe. Stage2, lui, aura davantage de place pour </w:t>
      </w:r>
      <w:proofErr w:type="spellStart"/>
      <w:r>
        <w:t>parser</w:t>
      </w:r>
      <w:proofErr w:type="spellEnd"/>
      <w:r>
        <w:t xml:space="preserve"> la FAT et charger KERNEL.BIN.</w:t>
      </w:r>
    </w:p>
    <w:p w14:paraId="1B9ADD39" w14:textId="77777777" w:rsidR="006A41A2" w:rsidRDefault="006A41A2" w:rsidP="006A41A2"/>
    <w:p w14:paraId="1F258756" w14:textId="77777777" w:rsidR="006A41A2" w:rsidRDefault="006A41A2" w:rsidP="006A41A2"/>
    <w:p w14:paraId="7DC5A77C" w14:textId="77777777" w:rsidR="006A41A2" w:rsidRDefault="006A41A2" w:rsidP="006F489A">
      <w:pPr>
        <w:pStyle w:val="Titre3"/>
      </w:pPr>
      <w:bookmarkStart w:id="129" w:name="_Toc191149823"/>
      <w:r>
        <w:t>Forcer QEMU en mode “</w:t>
      </w:r>
      <w:proofErr w:type="spellStart"/>
      <w:r>
        <w:t>floppy</w:t>
      </w:r>
      <w:proofErr w:type="spellEnd"/>
      <w:r>
        <w:t>”</w:t>
      </w:r>
      <w:bookmarkEnd w:id="129"/>
    </w:p>
    <w:p w14:paraId="22B7378F" w14:textId="77777777" w:rsidR="006A41A2" w:rsidRDefault="006A41A2" w:rsidP="006A41A2">
      <w:r>
        <w:t xml:space="preserve"> Si on souhaite absolument éviter le MBR, on peut recourir à -</w:t>
      </w:r>
      <w:proofErr w:type="spellStart"/>
      <w:r>
        <w:t>fda</w:t>
      </w:r>
      <w:proofErr w:type="spellEnd"/>
      <w:r>
        <w:t xml:space="preserve"> </w:t>
      </w:r>
      <w:proofErr w:type="spellStart"/>
      <w:r>
        <w:t>disk.img</w:t>
      </w:r>
      <w:proofErr w:type="spellEnd"/>
      <w:r>
        <w:t xml:space="preserve"> ou -drive if=</w:t>
      </w:r>
      <w:proofErr w:type="spellStart"/>
      <w:r>
        <w:t>floppy,format</w:t>
      </w:r>
      <w:proofErr w:type="spellEnd"/>
      <w:r>
        <w:t>=</w:t>
      </w:r>
      <w:proofErr w:type="spellStart"/>
      <w:r>
        <w:t>raw,file</w:t>
      </w:r>
      <w:proofErr w:type="spellEnd"/>
      <w:r>
        <w:t>=</w:t>
      </w:r>
      <w:proofErr w:type="spellStart"/>
      <w:r>
        <w:t>disk.img</w:t>
      </w:r>
      <w:proofErr w:type="spellEnd"/>
      <w:r>
        <w:t xml:space="preserve">. Cela transforme </w:t>
      </w:r>
      <w:proofErr w:type="spellStart"/>
      <w:r>
        <w:t>disk.img</w:t>
      </w:r>
      <w:proofErr w:type="spellEnd"/>
      <w:r>
        <w:t xml:space="preserve"> en </w:t>
      </w:r>
      <w:proofErr w:type="spellStart"/>
      <w:r>
        <w:t>superfloppy</w:t>
      </w:r>
      <w:proofErr w:type="spellEnd"/>
      <w:r>
        <w:t>. On contourne la problématique MBR, mais on s’éloigne de l’objectif “disque dur FAT32.”</w:t>
      </w:r>
    </w:p>
    <w:p w14:paraId="69DB37FF" w14:textId="77777777" w:rsidR="006A41A2" w:rsidRDefault="006A41A2" w:rsidP="006A41A2"/>
    <w:p w14:paraId="1A0023AE" w14:textId="77777777" w:rsidR="006A41A2" w:rsidRDefault="006A41A2" w:rsidP="006A41A2"/>
    <w:p w14:paraId="12658F39" w14:textId="77777777" w:rsidR="006A41A2" w:rsidRDefault="006A41A2" w:rsidP="006F489A">
      <w:pPr>
        <w:pStyle w:val="Titre3"/>
      </w:pPr>
      <w:bookmarkStart w:id="130" w:name="_Toc191149824"/>
      <w:r>
        <w:t>S’appuyer sur un bootloader existant (</w:t>
      </w:r>
      <w:proofErr w:type="spellStart"/>
      <w:r>
        <w:t>Syslinux</w:t>
      </w:r>
      <w:proofErr w:type="spellEnd"/>
      <w:r>
        <w:t>/GRUB)</w:t>
      </w:r>
      <w:bookmarkEnd w:id="130"/>
    </w:p>
    <w:p w14:paraId="5D343C58" w14:textId="77777777" w:rsidR="006A41A2" w:rsidRDefault="006A41A2" w:rsidP="006A41A2">
      <w:r>
        <w:t xml:space="preserve"> Ces outils prennent en charge le code MBR, la détection de partitions, et le chaînage vers un kernel ELF ou un binaire </w:t>
      </w:r>
      <w:proofErr w:type="spellStart"/>
      <w:r>
        <w:t>raw</w:t>
      </w:r>
      <w:proofErr w:type="spellEnd"/>
      <w:r>
        <w:t>. On perd un peu de contrôle bas niveau, mais on simplifie énormément l’amorçage, s’épargnant la maintenance d’un code MBR/Stage1 propre.</w:t>
      </w:r>
    </w:p>
    <w:p w14:paraId="37FBF67A" w14:textId="77777777" w:rsidR="006A41A2" w:rsidRDefault="006A41A2" w:rsidP="006A41A2"/>
    <w:p w14:paraId="582B7F7C" w14:textId="77777777" w:rsidR="006A41A2" w:rsidRDefault="006A41A2" w:rsidP="006A41A2"/>
    <w:p w14:paraId="17C697BC" w14:textId="77777777" w:rsidR="006A41A2" w:rsidRDefault="006A41A2" w:rsidP="006A41A2"/>
    <w:p w14:paraId="38B7B90D" w14:textId="652638BA" w:rsidR="006A41A2" w:rsidRDefault="006A41A2" w:rsidP="006F489A">
      <w:pPr>
        <w:pStyle w:val="Titre2"/>
      </w:pPr>
      <w:bookmarkStart w:id="131" w:name="_Toc191149825"/>
      <w:r>
        <w:t>Conclusion finale</w:t>
      </w:r>
      <w:bookmarkEnd w:id="131"/>
    </w:p>
    <w:p w14:paraId="445E8466" w14:textId="77777777" w:rsidR="006F489A" w:rsidRPr="006F489A" w:rsidRDefault="006F489A" w:rsidP="006F489A"/>
    <w:p w14:paraId="7B42F293" w14:textId="77777777" w:rsidR="006A41A2" w:rsidRDefault="006A41A2" w:rsidP="006A41A2">
      <w:r>
        <w:t>L’absence d’un résultat concret — QEMU se figeant sur “</w:t>
      </w:r>
      <w:proofErr w:type="spellStart"/>
      <w:r>
        <w:t>Booting</w:t>
      </w:r>
      <w:proofErr w:type="spellEnd"/>
      <w:r>
        <w:t xml:space="preserve"> </w:t>
      </w:r>
      <w:proofErr w:type="spellStart"/>
      <w:r>
        <w:t>from</w:t>
      </w:r>
      <w:proofErr w:type="spellEnd"/>
      <w:r>
        <w:t xml:space="preserve"> Hard Disk…” — ne remet pas en cause les multiples avancées :</w:t>
      </w:r>
    </w:p>
    <w:p w14:paraId="5260DCD9" w14:textId="65374404" w:rsidR="006A41A2" w:rsidRDefault="006A41A2" w:rsidP="006F489A">
      <w:pPr>
        <w:pStyle w:val="Paragraphedeliste"/>
        <w:numPr>
          <w:ilvl w:val="0"/>
          <w:numId w:val="101"/>
        </w:numPr>
      </w:pPr>
      <w:r>
        <w:t xml:space="preserve">Un kernel Rust </w:t>
      </w:r>
      <w:proofErr w:type="spellStart"/>
      <w:r>
        <w:t>no_std</w:t>
      </w:r>
      <w:proofErr w:type="spellEnd"/>
      <w:r>
        <w:t xml:space="preserve"> compilable et fonctionnel, avec un slab </w:t>
      </w:r>
      <w:proofErr w:type="spellStart"/>
      <w:r>
        <w:t>allocator</w:t>
      </w:r>
      <w:proofErr w:type="spellEnd"/>
      <w:r>
        <w:t>.</w:t>
      </w:r>
    </w:p>
    <w:p w14:paraId="69055CF4" w14:textId="3A9FB8AA" w:rsidR="006A41A2" w:rsidRDefault="006A41A2" w:rsidP="006F489A">
      <w:pPr>
        <w:pStyle w:val="Paragraphedeliste"/>
        <w:numPr>
          <w:ilvl w:val="0"/>
          <w:numId w:val="101"/>
        </w:numPr>
      </w:pPr>
      <w:r>
        <w:t>Un code ASM (Stage1, Stage2) pour lire la partition FAT32 en théorie.</w:t>
      </w:r>
    </w:p>
    <w:p w14:paraId="0DCBDA9B" w14:textId="3FBD41A0" w:rsidR="006A41A2" w:rsidRDefault="006A41A2" w:rsidP="006F489A">
      <w:pPr>
        <w:pStyle w:val="Paragraphedeliste"/>
        <w:numPr>
          <w:ilvl w:val="0"/>
          <w:numId w:val="101"/>
        </w:numPr>
      </w:pPr>
      <w:r>
        <w:t xml:space="preserve">Un script build.sh rassemblant </w:t>
      </w:r>
      <w:proofErr w:type="spellStart"/>
      <w:r>
        <w:t>parted</w:t>
      </w:r>
      <w:proofErr w:type="spellEnd"/>
      <w:r>
        <w:t xml:space="preserve">, </w:t>
      </w:r>
      <w:proofErr w:type="spellStart"/>
      <w:r>
        <w:t>mkfs.fat</w:t>
      </w:r>
      <w:proofErr w:type="spellEnd"/>
      <w:r>
        <w:t>, injection ASM, compilation Rust, et QEMU.</w:t>
      </w:r>
    </w:p>
    <w:p w14:paraId="5DCF91A4" w14:textId="77777777" w:rsidR="006F489A" w:rsidRDefault="006F489A" w:rsidP="006F489A"/>
    <w:p w14:paraId="608E173E" w14:textId="77777777" w:rsidR="006A41A2" w:rsidRDefault="006A41A2" w:rsidP="006A41A2">
      <w:r>
        <w:t xml:space="preserve">Le point manquant reste l’enchaînement BIOS : un BIOS standard, pour un disque dur, cherche un MBR. Ne le trouvant pas, il n’exécute pas le VBR patché. D’autres pistes (mode </w:t>
      </w:r>
      <w:proofErr w:type="spellStart"/>
      <w:r>
        <w:t>superfloppy</w:t>
      </w:r>
      <w:proofErr w:type="spellEnd"/>
      <w:r>
        <w:t xml:space="preserve"> ou MBR minimal) sont à envisager pour aboutir à un OS complet </w:t>
      </w:r>
      <w:proofErr w:type="spellStart"/>
      <w:r>
        <w:t>boottable</w:t>
      </w:r>
      <w:proofErr w:type="spellEnd"/>
      <w:r>
        <w:t xml:space="preserve"> en partition FAT32, tout en maintenant la compatibilité avec le montage Linux. Malgré ces obstacles, la base technique (Rust </w:t>
      </w:r>
      <w:proofErr w:type="spellStart"/>
      <w:r>
        <w:t>no_std</w:t>
      </w:r>
      <w:proofErr w:type="spellEnd"/>
      <w:r>
        <w:t>, Stage1→Stage2→kernel) est clairement définie et n’attend plus qu’une adaptation du chaînage BIOS pour être pleinement opérationnelle.</w:t>
      </w:r>
    </w:p>
    <w:p w14:paraId="461E826F" w14:textId="77777777" w:rsidR="006A41A2" w:rsidRDefault="006A41A2" w:rsidP="006A41A2"/>
    <w:p w14:paraId="754BC3AE" w14:textId="77777777" w:rsidR="00FB0C04" w:rsidRDefault="00FB0C04" w:rsidP="008C29B2"/>
    <w:sectPr w:rsidR="00FB0C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1BAA7" w14:textId="77777777" w:rsidR="00777788" w:rsidRDefault="00777788" w:rsidP="009D2920">
      <w:pPr>
        <w:spacing w:after="0" w:line="240" w:lineRule="auto"/>
      </w:pPr>
      <w:r>
        <w:separator/>
      </w:r>
    </w:p>
  </w:endnote>
  <w:endnote w:type="continuationSeparator" w:id="0">
    <w:p w14:paraId="16D84C1C" w14:textId="77777777" w:rsidR="00777788" w:rsidRDefault="00777788" w:rsidP="009D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08088" w14:textId="77777777" w:rsidR="00777788" w:rsidRDefault="00777788" w:rsidP="009D2920">
      <w:pPr>
        <w:spacing w:after="0" w:line="240" w:lineRule="auto"/>
      </w:pPr>
      <w:r>
        <w:separator/>
      </w:r>
    </w:p>
  </w:footnote>
  <w:footnote w:type="continuationSeparator" w:id="0">
    <w:p w14:paraId="1F241DE7" w14:textId="77777777" w:rsidR="00777788" w:rsidRDefault="00777788" w:rsidP="009D2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24BD"/>
    <w:multiLevelType w:val="multilevel"/>
    <w:tmpl w:val="1E60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2A7E"/>
    <w:multiLevelType w:val="multilevel"/>
    <w:tmpl w:val="DF66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350AF"/>
    <w:multiLevelType w:val="multilevel"/>
    <w:tmpl w:val="FFF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69FD"/>
    <w:multiLevelType w:val="multilevel"/>
    <w:tmpl w:val="C2FC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212DA"/>
    <w:multiLevelType w:val="multilevel"/>
    <w:tmpl w:val="CC10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666BC"/>
    <w:multiLevelType w:val="multilevel"/>
    <w:tmpl w:val="B9C695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B83A63"/>
    <w:multiLevelType w:val="multilevel"/>
    <w:tmpl w:val="343A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B5C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3C649D"/>
    <w:multiLevelType w:val="multilevel"/>
    <w:tmpl w:val="4A24A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F771E"/>
    <w:multiLevelType w:val="multilevel"/>
    <w:tmpl w:val="F80C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42DF2"/>
    <w:multiLevelType w:val="multilevel"/>
    <w:tmpl w:val="D0E0C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F0043"/>
    <w:multiLevelType w:val="multilevel"/>
    <w:tmpl w:val="5FB6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996FCE"/>
    <w:multiLevelType w:val="multilevel"/>
    <w:tmpl w:val="F69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9443E"/>
    <w:multiLevelType w:val="multilevel"/>
    <w:tmpl w:val="A546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9B19A0"/>
    <w:multiLevelType w:val="multilevel"/>
    <w:tmpl w:val="9068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7A694B"/>
    <w:multiLevelType w:val="multilevel"/>
    <w:tmpl w:val="66C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53D21"/>
    <w:multiLevelType w:val="multilevel"/>
    <w:tmpl w:val="A82636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260C18"/>
    <w:multiLevelType w:val="multilevel"/>
    <w:tmpl w:val="6C8A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2566AE"/>
    <w:multiLevelType w:val="multilevel"/>
    <w:tmpl w:val="EB7A37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E246C1"/>
    <w:multiLevelType w:val="multilevel"/>
    <w:tmpl w:val="258E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4F786B"/>
    <w:multiLevelType w:val="multilevel"/>
    <w:tmpl w:val="DD84C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B16981"/>
    <w:multiLevelType w:val="multilevel"/>
    <w:tmpl w:val="A2FE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03234C"/>
    <w:multiLevelType w:val="multilevel"/>
    <w:tmpl w:val="47C0D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20672EF"/>
    <w:multiLevelType w:val="multilevel"/>
    <w:tmpl w:val="396C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826E67"/>
    <w:multiLevelType w:val="multilevel"/>
    <w:tmpl w:val="5B7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F3505B"/>
    <w:multiLevelType w:val="multilevel"/>
    <w:tmpl w:val="03C27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192201"/>
    <w:multiLevelType w:val="multilevel"/>
    <w:tmpl w:val="7B48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B70DE"/>
    <w:multiLevelType w:val="multilevel"/>
    <w:tmpl w:val="A7088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F22C5E"/>
    <w:multiLevelType w:val="multilevel"/>
    <w:tmpl w:val="89D41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040BB4"/>
    <w:multiLevelType w:val="multilevel"/>
    <w:tmpl w:val="39C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57F5D"/>
    <w:multiLevelType w:val="multilevel"/>
    <w:tmpl w:val="B480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4A61F5"/>
    <w:multiLevelType w:val="multilevel"/>
    <w:tmpl w:val="692A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A97D8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DB5434B"/>
    <w:multiLevelType w:val="multilevel"/>
    <w:tmpl w:val="97B8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F11C53"/>
    <w:multiLevelType w:val="multilevel"/>
    <w:tmpl w:val="BCAC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7A1AFB"/>
    <w:multiLevelType w:val="multilevel"/>
    <w:tmpl w:val="7D7E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B61D90"/>
    <w:multiLevelType w:val="multilevel"/>
    <w:tmpl w:val="CE44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B84866"/>
    <w:multiLevelType w:val="multilevel"/>
    <w:tmpl w:val="7050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5217FF"/>
    <w:multiLevelType w:val="multilevel"/>
    <w:tmpl w:val="7938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9278BF"/>
    <w:multiLevelType w:val="multilevel"/>
    <w:tmpl w:val="154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08309C"/>
    <w:multiLevelType w:val="multilevel"/>
    <w:tmpl w:val="FF10B3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E2EC9"/>
    <w:multiLevelType w:val="multilevel"/>
    <w:tmpl w:val="2C08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440FB8"/>
    <w:multiLevelType w:val="multilevel"/>
    <w:tmpl w:val="8F60FBF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E11654"/>
    <w:multiLevelType w:val="multilevel"/>
    <w:tmpl w:val="7386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601786"/>
    <w:multiLevelType w:val="multilevel"/>
    <w:tmpl w:val="6D32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361596"/>
    <w:multiLevelType w:val="multilevel"/>
    <w:tmpl w:val="B7888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875E9D"/>
    <w:multiLevelType w:val="multilevel"/>
    <w:tmpl w:val="0C8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63653A"/>
    <w:multiLevelType w:val="multilevel"/>
    <w:tmpl w:val="373E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BF0E32"/>
    <w:multiLevelType w:val="multilevel"/>
    <w:tmpl w:val="8326A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ED7700"/>
    <w:multiLevelType w:val="multilevel"/>
    <w:tmpl w:val="C106B5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1D305F8"/>
    <w:multiLevelType w:val="multilevel"/>
    <w:tmpl w:val="9D7630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3E905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51F72DE"/>
    <w:multiLevelType w:val="multilevel"/>
    <w:tmpl w:val="006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965C56"/>
    <w:multiLevelType w:val="multilevel"/>
    <w:tmpl w:val="4F8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7D5E05"/>
    <w:multiLevelType w:val="multilevel"/>
    <w:tmpl w:val="6DD4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5841DC"/>
    <w:multiLevelType w:val="multilevel"/>
    <w:tmpl w:val="D1962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C6F1E"/>
    <w:multiLevelType w:val="multilevel"/>
    <w:tmpl w:val="30DA6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F93996"/>
    <w:multiLevelType w:val="multilevel"/>
    <w:tmpl w:val="F6527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FD5C11"/>
    <w:multiLevelType w:val="multilevel"/>
    <w:tmpl w:val="8FE82D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D55D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FD266C7"/>
    <w:multiLevelType w:val="multilevel"/>
    <w:tmpl w:val="38AC6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9D454C"/>
    <w:multiLevelType w:val="multilevel"/>
    <w:tmpl w:val="8532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142186"/>
    <w:multiLevelType w:val="multilevel"/>
    <w:tmpl w:val="99947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7C46A5"/>
    <w:multiLevelType w:val="multilevel"/>
    <w:tmpl w:val="DED06D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4270FE"/>
    <w:multiLevelType w:val="multilevel"/>
    <w:tmpl w:val="3606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444F52"/>
    <w:multiLevelType w:val="multilevel"/>
    <w:tmpl w:val="6398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67599C"/>
    <w:multiLevelType w:val="multilevel"/>
    <w:tmpl w:val="DBE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66277B"/>
    <w:multiLevelType w:val="multilevel"/>
    <w:tmpl w:val="AD8E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7C5C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5C1853A7"/>
    <w:multiLevelType w:val="multilevel"/>
    <w:tmpl w:val="DCE6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421953"/>
    <w:multiLevelType w:val="multilevel"/>
    <w:tmpl w:val="5C18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A1397A"/>
    <w:multiLevelType w:val="multilevel"/>
    <w:tmpl w:val="594AD2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A76911"/>
    <w:multiLevelType w:val="multilevel"/>
    <w:tmpl w:val="DDE8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DA742E"/>
    <w:multiLevelType w:val="multilevel"/>
    <w:tmpl w:val="AAFA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F9078C"/>
    <w:multiLevelType w:val="multilevel"/>
    <w:tmpl w:val="53BC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067B50"/>
    <w:multiLevelType w:val="multilevel"/>
    <w:tmpl w:val="E5E2C4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E15AF2"/>
    <w:multiLevelType w:val="multilevel"/>
    <w:tmpl w:val="9992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5962C3"/>
    <w:multiLevelType w:val="multilevel"/>
    <w:tmpl w:val="2606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E42F80"/>
    <w:multiLevelType w:val="multilevel"/>
    <w:tmpl w:val="FDB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863A7E"/>
    <w:multiLevelType w:val="multilevel"/>
    <w:tmpl w:val="6018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911CA6"/>
    <w:multiLevelType w:val="multilevel"/>
    <w:tmpl w:val="85C6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903F2A"/>
    <w:multiLevelType w:val="multilevel"/>
    <w:tmpl w:val="C39A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3B68E3"/>
    <w:multiLevelType w:val="multilevel"/>
    <w:tmpl w:val="13AC0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E856AE"/>
    <w:multiLevelType w:val="multilevel"/>
    <w:tmpl w:val="3C6A2FC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2B6A71"/>
    <w:multiLevelType w:val="multilevel"/>
    <w:tmpl w:val="67D0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413C94"/>
    <w:multiLevelType w:val="multilevel"/>
    <w:tmpl w:val="736C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D43B93"/>
    <w:multiLevelType w:val="multilevel"/>
    <w:tmpl w:val="5FC2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2B04D3"/>
    <w:multiLevelType w:val="multilevel"/>
    <w:tmpl w:val="A356B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B668B5"/>
    <w:multiLevelType w:val="multilevel"/>
    <w:tmpl w:val="71FE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C34813"/>
    <w:multiLevelType w:val="multilevel"/>
    <w:tmpl w:val="A2B0E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73175C4"/>
    <w:multiLevelType w:val="multilevel"/>
    <w:tmpl w:val="41EC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913D58"/>
    <w:multiLevelType w:val="hybridMultilevel"/>
    <w:tmpl w:val="589CB50E"/>
    <w:lvl w:ilvl="0" w:tplc="E96689B4">
      <w:start w:val="1"/>
      <w:numFmt w:val="bullet"/>
      <w:lvlText w:val="-"/>
      <w:lvlJc w:val="left"/>
      <w:pPr>
        <w:ind w:left="720" w:hanging="360"/>
      </w:pPr>
      <w:rPr>
        <w:rFonts w:ascii="Aptos" w:eastAsiaTheme="minorEastAsia"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787A3F31"/>
    <w:multiLevelType w:val="multilevel"/>
    <w:tmpl w:val="DA8C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A219F6"/>
    <w:multiLevelType w:val="multilevel"/>
    <w:tmpl w:val="762C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0E5047"/>
    <w:multiLevelType w:val="multilevel"/>
    <w:tmpl w:val="FC1C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F00631"/>
    <w:multiLevelType w:val="multilevel"/>
    <w:tmpl w:val="5F8C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EF1660"/>
    <w:multiLevelType w:val="multilevel"/>
    <w:tmpl w:val="0CE4E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F095984"/>
    <w:multiLevelType w:val="multilevel"/>
    <w:tmpl w:val="EB0A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CE461B"/>
    <w:multiLevelType w:val="multilevel"/>
    <w:tmpl w:val="9228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F22E4C"/>
    <w:multiLevelType w:val="multilevel"/>
    <w:tmpl w:val="8A1C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18311">
    <w:abstractNumId w:val="72"/>
  </w:num>
  <w:num w:numId="2" w16cid:durableId="494225907">
    <w:abstractNumId w:val="0"/>
  </w:num>
  <w:num w:numId="3" w16cid:durableId="2053650404">
    <w:abstractNumId w:val="54"/>
  </w:num>
  <w:num w:numId="4" w16cid:durableId="1226919107">
    <w:abstractNumId w:val="87"/>
    <w:lvlOverride w:ilvl="0">
      <w:lvl w:ilvl="0">
        <w:numFmt w:val="decimal"/>
        <w:lvlText w:val="%1."/>
        <w:lvlJc w:val="left"/>
      </w:lvl>
    </w:lvlOverride>
  </w:num>
  <w:num w:numId="5" w16cid:durableId="1386369762">
    <w:abstractNumId w:val="20"/>
    <w:lvlOverride w:ilvl="0">
      <w:lvl w:ilvl="0">
        <w:numFmt w:val="decimal"/>
        <w:lvlText w:val="%1."/>
        <w:lvlJc w:val="left"/>
      </w:lvl>
    </w:lvlOverride>
  </w:num>
  <w:num w:numId="6" w16cid:durableId="926185487">
    <w:abstractNumId w:val="71"/>
    <w:lvlOverride w:ilvl="0">
      <w:lvl w:ilvl="0">
        <w:numFmt w:val="decimal"/>
        <w:lvlText w:val="%1."/>
        <w:lvlJc w:val="left"/>
      </w:lvl>
    </w:lvlOverride>
  </w:num>
  <w:num w:numId="7" w16cid:durableId="791480710">
    <w:abstractNumId w:val="14"/>
  </w:num>
  <w:num w:numId="8" w16cid:durableId="397557410">
    <w:abstractNumId w:val="8"/>
    <w:lvlOverride w:ilvl="0">
      <w:lvl w:ilvl="0">
        <w:numFmt w:val="decimal"/>
        <w:lvlText w:val="%1."/>
        <w:lvlJc w:val="left"/>
      </w:lvl>
    </w:lvlOverride>
  </w:num>
  <w:num w:numId="9" w16cid:durableId="1413506552">
    <w:abstractNumId w:val="63"/>
    <w:lvlOverride w:ilvl="0">
      <w:lvl w:ilvl="0">
        <w:numFmt w:val="decimal"/>
        <w:lvlText w:val="%1."/>
        <w:lvlJc w:val="left"/>
      </w:lvl>
    </w:lvlOverride>
  </w:num>
  <w:num w:numId="10" w16cid:durableId="1465082526">
    <w:abstractNumId w:val="60"/>
    <w:lvlOverride w:ilvl="0">
      <w:lvl w:ilvl="0">
        <w:numFmt w:val="decimal"/>
        <w:lvlText w:val="%1."/>
        <w:lvlJc w:val="left"/>
      </w:lvl>
    </w:lvlOverride>
  </w:num>
  <w:num w:numId="11" w16cid:durableId="1147168405">
    <w:abstractNumId w:val="67"/>
  </w:num>
  <w:num w:numId="12" w16cid:durableId="330984543">
    <w:abstractNumId w:val="28"/>
    <w:lvlOverride w:ilvl="0">
      <w:lvl w:ilvl="0">
        <w:numFmt w:val="decimal"/>
        <w:lvlText w:val="%1."/>
        <w:lvlJc w:val="left"/>
      </w:lvl>
    </w:lvlOverride>
  </w:num>
  <w:num w:numId="13" w16cid:durableId="2015298087">
    <w:abstractNumId w:val="75"/>
    <w:lvlOverride w:ilvl="0">
      <w:lvl w:ilvl="0">
        <w:numFmt w:val="decimal"/>
        <w:lvlText w:val="%1."/>
        <w:lvlJc w:val="left"/>
      </w:lvl>
    </w:lvlOverride>
  </w:num>
  <w:num w:numId="14" w16cid:durableId="1752508757">
    <w:abstractNumId w:val="74"/>
  </w:num>
  <w:num w:numId="15" w16cid:durableId="573904403">
    <w:abstractNumId w:val="77"/>
  </w:num>
  <w:num w:numId="16" w16cid:durableId="135803371">
    <w:abstractNumId w:val="2"/>
  </w:num>
  <w:num w:numId="17" w16cid:durableId="1669284377">
    <w:abstractNumId w:val="39"/>
  </w:num>
  <w:num w:numId="18" w16cid:durableId="569582323">
    <w:abstractNumId w:val="85"/>
  </w:num>
  <w:num w:numId="19" w16cid:durableId="1241139601">
    <w:abstractNumId w:val="84"/>
  </w:num>
  <w:num w:numId="20" w16cid:durableId="568616644">
    <w:abstractNumId w:val="6"/>
  </w:num>
  <w:num w:numId="21" w16cid:durableId="206141069">
    <w:abstractNumId w:val="47"/>
  </w:num>
  <w:num w:numId="22" w16cid:durableId="1060714063">
    <w:abstractNumId w:val="55"/>
    <w:lvlOverride w:ilvl="0">
      <w:lvl w:ilvl="0">
        <w:numFmt w:val="decimal"/>
        <w:lvlText w:val="%1."/>
        <w:lvlJc w:val="left"/>
      </w:lvl>
    </w:lvlOverride>
  </w:num>
  <w:num w:numId="23" w16cid:durableId="1312753038">
    <w:abstractNumId w:val="83"/>
  </w:num>
  <w:num w:numId="24" w16cid:durableId="1902057736">
    <w:abstractNumId w:val="83"/>
    <w:lvlOverride w:ilvl="0">
      <w:lvl w:ilvl="0">
        <w:numFmt w:val="decimal"/>
        <w:lvlText w:val="%1."/>
        <w:lvlJc w:val="left"/>
      </w:lvl>
    </w:lvlOverride>
  </w:num>
  <w:num w:numId="25" w16cid:durableId="331883201">
    <w:abstractNumId w:val="96"/>
    <w:lvlOverride w:ilvl="0">
      <w:lvl w:ilvl="0">
        <w:numFmt w:val="decimal"/>
        <w:lvlText w:val="%1."/>
        <w:lvlJc w:val="left"/>
      </w:lvl>
    </w:lvlOverride>
  </w:num>
  <w:num w:numId="26" w16cid:durableId="185484374">
    <w:abstractNumId w:val="61"/>
  </w:num>
  <w:num w:numId="27" w16cid:durableId="301350520">
    <w:abstractNumId w:val="79"/>
  </w:num>
  <w:num w:numId="28" w16cid:durableId="859898976">
    <w:abstractNumId w:val="46"/>
  </w:num>
  <w:num w:numId="29" w16cid:durableId="1183470961">
    <w:abstractNumId w:val="94"/>
  </w:num>
  <w:num w:numId="30" w16cid:durableId="1940023480">
    <w:abstractNumId w:val="4"/>
  </w:num>
  <w:num w:numId="31" w16cid:durableId="2142649989">
    <w:abstractNumId w:val="43"/>
  </w:num>
  <w:num w:numId="32" w16cid:durableId="308941504">
    <w:abstractNumId w:val="26"/>
  </w:num>
  <w:num w:numId="33" w16cid:durableId="539629801">
    <w:abstractNumId w:val="97"/>
  </w:num>
  <w:num w:numId="34" w16cid:durableId="1253397808">
    <w:abstractNumId w:val="62"/>
    <w:lvlOverride w:ilvl="0">
      <w:lvl w:ilvl="0">
        <w:numFmt w:val="decimal"/>
        <w:lvlText w:val="%1."/>
        <w:lvlJc w:val="left"/>
      </w:lvl>
    </w:lvlOverride>
  </w:num>
  <w:num w:numId="35" w16cid:durableId="1564608503">
    <w:abstractNumId w:val="58"/>
    <w:lvlOverride w:ilvl="0">
      <w:lvl w:ilvl="0">
        <w:numFmt w:val="decimal"/>
        <w:lvlText w:val="%1."/>
        <w:lvlJc w:val="left"/>
      </w:lvl>
    </w:lvlOverride>
  </w:num>
  <w:num w:numId="36" w16cid:durableId="2001224851">
    <w:abstractNumId w:val="1"/>
  </w:num>
  <w:num w:numId="37" w16cid:durableId="1918515140">
    <w:abstractNumId w:val="81"/>
  </w:num>
  <w:num w:numId="38" w16cid:durableId="1039359323">
    <w:abstractNumId w:val="3"/>
  </w:num>
  <w:num w:numId="39" w16cid:durableId="398286168">
    <w:abstractNumId w:val="37"/>
  </w:num>
  <w:num w:numId="40" w16cid:durableId="1556969223">
    <w:abstractNumId w:val="45"/>
    <w:lvlOverride w:ilvl="0">
      <w:lvl w:ilvl="0">
        <w:numFmt w:val="decimal"/>
        <w:lvlText w:val="%1."/>
        <w:lvlJc w:val="left"/>
      </w:lvl>
    </w:lvlOverride>
  </w:num>
  <w:num w:numId="41" w16cid:durableId="852842796">
    <w:abstractNumId w:val="45"/>
    <w:lvlOverride w:ilvl="0">
      <w:lvl w:ilvl="0">
        <w:numFmt w:val="decimal"/>
        <w:lvlText w:val="%1."/>
        <w:lvlJc w:val="left"/>
      </w:lvl>
    </w:lvlOverride>
  </w:num>
  <w:num w:numId="42" w16cid:durableId="1630282638">
    <w:abstractNumId w:val="45"/>
    <w:lvlOverride w:ilvl="0">
      <w:lvl w:ilvl="0">
        <w:numFmt w:val="decimal"/>
        <w:lvlText w:val="%1."/>
        <w:lvlJc w:val="left"/>
      </w:lvl>
    </w:lvlOverride>
  </w:num>
  <w:num w:numId="43" w16cid:durableId="321398640">
    <w:abstractNumId w:val="99"/>
  </w:num>
  <w:num w:numId="44" w16cid:durableId="346636271">
    <w:abstractNumId w:val="19"/>
  </w:num>
  <w:num w:numId="45" w16cid:durableId="1288270552">
    <w:abstractNumId w:val="73"/>
  </w:num>
  <w:num w:numId="46" w16cid:durableId="2085493492">
    <w:abstractNumId w:val="9"/>
  </w:num>
  <w:num w:numId="47" w16cid:durableId="1332104259">
    <w:abstractNumId w:val="53"/>
  </w:num>
  <w:num w:numId="48" w16cid:durableId="1286736708">
    <w:abstractNumId w:val="86"/>
  </w:num>
  <w:num w:numId="49" w16cid:durableId="570234365">
    <w:abstractNumId w:val="76"/>
  </w:num>
  <w:num w:numId="50" w16cid:durableId="669210238">
    <w:abstractNumId w:val="48"/>
  </w:num>
  <w:num w:numId="51" w16cid:durableId="1123039142">
    <w:abstractNumId w:val="70"/>
  </w:num>
  <w:num w:numId="52" w16cid:durableId="782193827">
    <w:abstractNumId w:val="29"/>
  </w:num>
  <w:num w:numId="53" w16cid:durableId="989673489">
    <w:abstractNumId w:val="34"/>
  </w:num>
  <w:num w:numId="54" w16cid:durableId="357436134">
    <w:abstractNumId w:val="21"/>
  </w:num>
  <w:num w:numId="55" w16cid:durableId="746927045">
    <w:abstractNumId w:val="65"/>
  </w:num>
  <w:num w:numId="56" w16cid:durableId="1318726986">
    <w:abstractNumId w:val="56"/>
    <w:lvlOverride w:ilvl="0">
      <w:lvl w:ilvl="0">
        <w:numFmt w:val="decimal"/>
        <w:lvlText w:val="%1."/>
        <w:lvlJc w:val="left"/>
      </w:lvl>
    </w:lvlOverride>
  </w:num>
  <w:num w:numId="57" w16cid:durableId="2055035075">
    <w:abstractNumId w:val="41"/>
  </w:num>
  <w:num w:numId="58" w16cid:durableId="932738610">
    <w:abstractNumId w:val="93"/>
  </w:num>
  <w:num w:numId="59" w16cid:durableId="950671250">
    <w:abstractNumId w:val="31"/>
  </w:num>
  <w:num w:numId="60" w16cid:durableId="59253475">
    <w:abstractNumId w:val="78"/>
  </w:num>
  <w:num w:numId="61" w16cid:durableId="1883591341">
    <w:abstractNumId w:val="25"/>
  </w:num>
  <w:num w:numId="62" w16cid:durableId="1018966011">
    <w:abstractNumId w:val="98"/>
  </w:num>
  <w:num w:numId="63" w16cid:durableId="1102917048">
    <w:abstractNumId w:val="66"/>
  </w:num>
  <w:num w:numId="64" w16cid:durableId="342897873">
    <w:abstractNumId w:val="30"/>
  </w:num>
  <w:num w:numId="65" w16cid:durableId="1689676097">
    <w:abstractNumId w:val="95"/>
  </w:num>
  <w:num w:numId="66" w16cid:durableId="1166282269">
    <w:abstractNumId w:val="24"/>
  </w:num>
  <w:num w:numId="67" w16cid:durableId="171146241">
    <w:abstractNumId w:val="13"/>
  </w:num>
  <w:num w:numId="68" w16cid:durableId="2144614041">
    <w:abstractNumId w:val="90"/>
  </w:num>
  <w:num w:numId="69" w16cid:durableId="949817299">
    <w:abstractNumId w:val="64"/>
  </w:num>
  <w:num w:numId="70" w16cid:durableId="2091537202">
    <w:abstractNumId w:val="38"/>
  </w:num>
  <w:num w:numId="71" w16cid:durableId="1774518459">
    <w:abstractNumId w:val="88"/>
  </w:num>
  <w:num w:numId="72" w16cid:durableId="941257244">
    <w:abstractNumId w:val="52"/>
  </w:num>
  <w:num w:numId="73" w16cid:durableId="329258977">
    <w:abstractNumId w:val="69"/>
  </w:num>
  <w:num w:numId="74" w16cid:durableId="1668749957">
    <w:abstractNumId w:val="44"/>
  </w:num>
  <w:num w:numId="75" w16cid:durableId="601645804">
    <w:abstractNumId w:val="23"/>
  </w:num>
  <w:num w:numId="76" w16cid:durableId="1397584400">
    <w:abstractNumId w:val="57"/>
  </w:num>
  <w:num w:numId="77" w16cid:durableId="89938092">
    <w:abstractNumId w:val="33"/>
  </w:num>
  <w:num w:numId="78" w16cid:durableId="416485670">
    <w:abstractNumId w:val="10"/>
    <w:lvlOverride w:ilvl="0">
      <w:lvl w:ilvl="0">
        <w:numFmt w:val="decimal"/>
        <w:lvlText w:val="%1."/>
        <w:lvlJc w:val="left"/>
      </w:lvl>
    </w:lvlOverride>
  </w:num>
  <w:num w:numId="79" w16cid:durableId="1499417263">
    <w:abstractNumId w:val="16"/>
    <w:lvlOverride w:ilvl="0">
      <w:lvl w:ilvl="0">
        <w:numFmt w:val="decimal"/>
        <w:lvlText w:val="%1."/>
        <w:lvlJc w:val="left"/>
      </w:lvl>
    </w:lvlOverride>
  </w:num>
  <w:num w:numId="80" w16cid:durableId="1581065715">
    <w:abstractNumId w:val="35"/>
  </w:num>
  <w:num w:numId="81" w16cid:durableId="1943880414">
    <w:abstractNumId w:val="18"/>
    <w:lvlOverride w:ilvl="0">
      <w:lvl w:ilvl="0">
        <w:numFmt w:val="decimal"/>
        <w:lvlText w:val="%1."/>
        <w:lvlJc w:val="left"/>
      </w:lvl>
    </w:lvlOverride>
  </w:num>
  <w:num w:numId="82" w16cid:durableId="326713843">
    <w:abstractNumId w:val="82"/>
    <w:lvlOverride w:ilvl="0">
      <w:lvl w:ilvl="0">
        <w:numFmt w:val="decimal"/>
        <w:lvlText w:val="%1."/>
        <w:lvlJc w:val="left"/>
      </w:lvl>
    </w:lvlOverride>
  </w:num>
  <w:num w:numId="83" w16cid:durableId="1128359098">
    <w:abstractNumId w:val="40"/>
    <w:lvlOverride w:ilvl="0">
      <w:lvl w:ilvl="0">
        <w:numFmt w:val="decimal"/>
        <w:lvlText w:val="%1."/>
        <w:lvlJc w:val="left"/>
      </w:lvl>
    </w:lvlOverride>
  </w:num>
  <w:num w:numId="84" w16cid:durableId="850952157">
    <w:abstractNumId w:val="11"/>
  </w:num>
  <w:num w:numId="85" w16cid:durableId="1723746578">
    <w:abstractNumId w:val="27"/>
    <w:lvlOverride w:ilvl="0">
      <w:lvl w:ilvl="0">
        <w:numFmt w:val="decimal"/>
        <w:lvlText w:val="%1."/>
        <w:lvlJc w:val="left"/>
      </w:lvl>
    </w:lvlOverride>
  </w:num>
  <w:num w:numId="86" w16cid:durableId="1268582165">
    <w:abstractNumId w:val="17"/>
  </w:num>
  <w:num w:numId="87" w16cid:durableId="1964920597">
    <w:abstractNumId w:val="89"/>
  </w:num>
  <w:num w:numId="88" w16cid:durableId="1593512006">
    <w:abstractNumId w:val="15"/>
  </w:num>
  <w:num w:numId="89" w16cid:durableId="1809400605">
    <w:abstractNumId w:val="92"/>
  </w:num>
  <w:num w:numId="90" w16cid:durableId="352998149">
    <w:abstractNumId w:val="80"/>
  </w:num>
  <w:num w:numId="91" w16cid:durableId="1439636371">
    <w:abstractNumId w:val="36"/>
  </w:num>
  <w:num w:numId="92" w16cid:durableId="1043795874">
    <w:abstractNumId w:val="12"/>
  </w:num>
  <w:num w:numId="93" w16cid:durableId="90007386">
    <w:abstractNumId w:val="51"/>
  </w:num>
  <w:num w:numId="94" w16cid:durableId="89473616">
    <w:abstractNumId w:val="59"/>
  </w:num>
  <w:num w:numId="95" w16cid:durableId="1286348054">
    <w:abstractNumId w:val="7"/>
  </w:num>
  <w:num w:numId="96" w16cid:durableId="803692155">
    <w:abstractNumId w:val="68"/>
  </w:num>
  <w:num w:numId="97" w16cid:durableId="693464876">
    <w:abstractNumId w:val="49"/>
  </w:num>
  <w:num w:numId="98" w16cid:durableId="1043601607">
    <w:abstractNumId w:val="50"/>
  </w:num>
  <w:num w:numId="99" w16cid:durableId="1403679588">
    <w:abstractNumId w:val="5"/>
  </w:num>
  <w:num w:numId="100" w16cid:durableId="108940317">
    <w:abstractNumId w:val="32"/>
  </w:num>
  <w:num w:numId="101" w16cid:durableId="1524786458">
    <w:abstractNumId w:val="91"/>
  </w:num>
  <w:num w:numId="102" w16cid:durableId="1592005186">
    <w:abstractNumId w:val="22"/>
  </w:num>
  <w:num w:numId="103" w16cid:durableId="19982240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20"/>
    <w:rsid w:val="00057D86"/>
    <w:rsid w:val="0013072C"/>
    <w:rsid w:val="001576DC"/>
    <w:rsid w:val="001A42EA"/>
    <w:rsid w:val="002258FE"/>
    <w:rsid w:val="002D282B"/>
    <w:rsid w:val="00320A95"/>
    <w:rsid w:val="00353FDA"/>
    <w:rsid w:val="00407F3F"/>
    <w:rsid w:val="00630220"/>
    <w:rsid w:val="00651FA8"/>
    <w:rsid w:val="00677EA2"/>
    <w:rsid w:val="006A41A2"/>
    <w:rsid w:val="006F489A"/>
    <w:rsid w:val="0072127D"/>
    <w:rsid w:val="00777788"/>
    <w:rsid w:val="008C29B2"/>
    <w:rsid w:val="00980E24"/>
    <w:rsid w:val="009D2920"/>
    <w:rsid w:val="00A50BED"/>
    <w:rsid w:val="00B76D0D"/>
    <w:rsid w:val="00C94AFD"/>
    <w:rsid w:val="00D22DDF"/>
    <w:rsid w:val="00DF2105"/>
    <w:rsid w:val="00E666B1"/>
    <w:rsid w:val="00EB6AAB"/>
    <w:rsid w:val="00FB0C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147D"/>
  <w15:chartTrackingRefBased/>
  <w15:docId w15:val="{A14A733A-AA08-460B-8E60-A84F5700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920"/>
  </w:style>
  <w:style w:type="paragraph" w:styleId="Titre1">
    <w:name w:val="heading 1"/>
    <w:basedOn w:val="Normal"/>
    <w:next w:val="Normal"/>
    <w:link w:val="Titre1Car"/>
    <w:uiPriority w:val="9"/>
    <w:qFormat/>
    <w:rsid w:val="001576DC"/>
    <w:pPr>
      <w:keepNext/>
      <w:keepLines/>
      <w:numPr>
        <w:numId w:val="103"/>
      </w:numPr>
      <w:spacing w:before="320" w:after="0" w:line="240" w:lineRule="auto"/>
      <w:outlineLvl w:val="0"/>
    </w:pPr>
    <w:rPr>
      <w:rFonts w:asciiTheme="majorHAnsi" w:eastAsiaTheme="majorEastAsia" w:hAnsiTheme="majorHAnsi" w:cstheme="majorBidi"/>
      <w:color w:val="000000" w:themeColor="text1"/>
      <w:sz w:val="32"/>
      <w:szCs w:val="32"/>
    </w:rPr>
  </w:style>
  <w:style w:type="paragraph" w:styleId="Titre2">
    <w:name w:val="heading 2"/>
    <w:basedOn w:val="Titre1"/>
    <w:next w:val="Normal"/>
    <w:link w:val="Titre2Car"/>
    <w:uiPriority w:val="9"/>
    <w:unhideWhenUsed/>
    <w:qFormat/>
    <w:rsid w:val="001576DC"/>
    <w:pPr>
      <w:numPr>
        <w:ilvl w:val="1"/>
      </w:numPr>
      <w:outlineLvl w:val="1"/>
    </w:pPr>
    <w:rPr>
      <w:sz w:val="28"/>
      <w:szCs w:val="28"/>
    </w:rPr>
  </w:style>
  <w:style w:type="paragraph" w:styleId="Titre3">
    <w:name w:val="heading 3"/>
    <w:basedOn w:val="Titre1"/>
    <w:next w:val="Normal"/>
    <w:link w:val="Titre3Car"/>
    <w:uiPriority w:val="9"/>
    <w:unhideWhenUsed/>
    <w:qFormat/>
    <w:rsid w:val="00A50BED"/>
    <w:pPr>
      <w:numPr>
        <w:ilvl w:val="2"/>
      </w:numPr>
      <w:outlineLvl w:val="2"/>
    </w:pPr>
    <w:rPr>
      <w:sz w:val="24"/>
      <w:szCs w:val="24"/>
    </w:rPr>
  </w:style>
  <w:style w:type="paragraph" w:styleId="Titre4">
    <w:name w:val="heading 4"/>
    <w:basedOn w:val="Titre1"/>
    <w:next w:val="Normal"/>
    <w:link w:val="Titre4Car"/>
    <w:uiPriority w:val="9"/>
    <w:unhideWhenUsed/>
    <w:qFormat/>
    <w:rsid w:val="00A50BED"/>
    <w:pPr>
      <w:numPr>
        <w:ilvl w:val="3"/>
      </w:numPr>
      <w:outlineLvl w:val="3"/>
    </w:pPr>
    <w:rPr>
      <w:sz w:val="24"/>
      <w:szCs w:val="24"/>
    </w:rPr>
  </w:style>
  <w:style w:type="paragraph" w:styleId="Titre5">
    <w:name w:val="heading 5"/>
    <w:basedOn w:val="Normal"/>
    <w:next w:val="Normal"/>
    <w:link w:val="Titre5Car"/>
    <w:uiPriority w:val="9"/>
    <w:semiHidden/>
    <w:unhideWhenUsed/>
    <w:qFormat/>
    <w:rsid w:val="009D2920"/>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9D2920"/>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9D2920"/>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9D2920"/>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9D2920"/>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D2920"/>
    <w:pPr>
      <w:tabs>
        <w:tab w:val="center" w:pos="4536"/>
        <w:tab w:val="right" w:pos="9072"/>
      </w:tabs>
      <w:spacing w:after="0" w:line="240" w:lineRule="auto"/>
    </w:pPr>
  </w:style>
  <w:style w:type="character" w:customStyle="1" w:styleId="En-tteCar">
    <w:name w:val="En-tête Car"/>
    <w:basedOn w:val="Policepardfaut"/>
    <w:link w:val="En-tte"/>
    <w:uiPriority w:val="99"/>
    <w:rsid w:val="009D2920"/>
  </w:style>
  <w:style w:type="paragraph" w:styleId="Pieddepage">
    <w:name w:val="footer"/>
    <w:basedOn w:val="Normal"/>
    <w:link w:val="PieddepageCar"/>
    <w:uiPriority w:val="99"/>
    <w:unhideWhenUsed/>
    <w:rsid w:val="009D29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2920"/>
  </w:style>
  <w:style w:type="character" w:customStyle="1" w:styleId="Titre1Car">
    <w:name w:val="Titre 1 Car"/>
    <w:basedOn w:val="Policepardfaut"/>
    <w:link w:val="Titre1"/>
    <w:uiPriority w:val="9"/>
    <w:rsid w:val="001576DC"/>
    <w:rPr>
      <w:rFonts w:asciiTheme="majorHAnsi" w:eastAsiaTheme="majorEastAsia" w:hAnsiTheme="majorHAnsi" w:cstheme="majorBidi"/>
      <w:color w:val="000000" w:themeColor="text1"/>
      <w:sz w:val="32"/>
      <w:szCs w:val="32"/>
    </w:rPr>
  </w:style>
  <w:style w:type="character" w:customStyle="1" w:styleId="Titre2Car">
    <w:name w:val="Titre 2 Car"/>
    <w:basedOn w:val="Policepardfaut"/>
    <w:link w:val="Titre2"/>
    <w:uiPriority w:val="9"/>
    <w:rsid w:val="001576DC"/>
    <w:rPr>
      <w:rFonts w:asciiTheme="majorHAnsi" w:eastAsiaTheme="majorEastAsia" w:hAnsiTheme="majorHAnsi" w:cstheme="majorBidi"/>
      <w:color w:val="000000" w:themeColor="text1"/>
      <w:sz w:val="28"/>
      <w:szCs w:val="28"/>
    </w:rPr>
  </w:style>
  <w:style w:type="character" w:customStyle="1" w:styleId="Titre3Car">
    <w:name w:val="Titre 3 Car"/>
    <w:basedOn w:val="Policepardfaut"/>
    <w:link w:val="Titre3"/>
    <w:uiPriority w:val="9"/>
    <w:rsid w:val="00A50BED"/>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A50BED"/>
    <w:rPr>
      <w:rFonts w:asciiTheme="majorHAnsi" w:eastAsiaTheme="majorEastAsia" w:hAnsiTheme="majorHAnsi" w:cstheme="majorBidi"/>
      <w:color w:val="000000" w:themeColor="text1"/>
      <w:sz w:val="24"/>
      <w:szCs w:val="24"/>
    </w:rPr>
  </w:style>
  <w:style w:type="character" w:customStyle="1" w:styleId="Titre5Car">
    <w:name w:val="Titre 5 Car"/>
    <w:basedOn w:val="Policepardfaut"/>
    <w:link w:val="Titre5"/>
    <w:uiPriority w:val="9"/>
    <w:semiHidden/>
    <w:rsid w:val="009D2920"/>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9D2920"/>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9D2920"/>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9D2920"/>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9D2920"/>
    <w:rPr>
      <w:rFonts w:asciiTheme="majorHAnsi" w:eastAsiaTheme="majorEastAsia" w:hAnsiTheme="majorHAnsi" w:cstheme="majorBidi"/>
      <w:b/>
      <w:bCs/>
      <w:i/>
      <w:iCs/>
      <w:color w:val="0E2841" w:themeColor="text2"/>
    </w:rPr>
  </w:style>
  <w:style w:type="paragraph" w:styleId="Lgende">
    <w:name w:val="caption"/>
    <w:basedOn w:val="Normal"/>
    <w:next w:val="Normal"/>
    <w:uiPriority w:val="35"/>
    <w:semiHidden/>
    <w:unhideWhenUsed/>
    <w:qFormat/>
    <w:rsid w:val="009D2920"/>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B76D0D"/>
    <w:pPr>
      <w:spacing w:after="0" w:line="240" w:lineRule="auto"/>
      <w:contextualSpacing/>
      <w:jc w:val="center"/>
    </w:pPr>
    <w:rPr>
      <w:rFonts w:asciiTheme="majorHAnsi" w:eastAsiaTheme="majorEastAsia" w:hAnsiTheme="majorHAnsi" w:cstheme="majorBidi"/>
      <w:color w:val="000000" w:themeColor="text1"/>
      <w:spacing w:val="-10"/>
      <w:sz w:val="56"/>
      <w:szCs w:val="56"/>
    </w:rPr>
  </w:style>
  <w:style w:type="character" w:customStyle="1" w:styleId="TitreCar">
    <w:name w:val="Titre Car"/>
    <w:basedOn w:val="Policepardfaut"/>
    <w:link w:val="Titre"/>
    <w:uiPriority w:val="10"/>
    <w:rsid w:val="00B76D0D"/>
    <w:rPr>
      <w:rFonts w:asciiTheme="majorHAnsi" w:eastAsiaTheme="majorEastAsia" w:hAnsiTheme="majorHAnsi" w:cstheme="majorBidi"/>
      <w:color w:val="000000" w:themeColor="text1"/>
      <w:spacing w:val="-10"/>
      <w:sz w:val="56"/>
      <w:szCs w:val="56"/>
    </w:rPr>
  </w:style>
  <w:style w:type="paragraph" w:styleId="Sous-titre">
    <w:name w:val="Subtitle"/>
    <w:basedOn w:val="Normal"/>
    <w:next w:val="Normal"/>
    <w:link w:val="Sous-titreCar"/>
    <w:uiPriority w:val="11"/>
    <w:qFormat/>
    <w:rsid w:val="009D2920"/>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9D2920"/>
    <w:rPr>
      <w:rFonts w:asciiTheme="majorHAnsi" w:eastAsiaTheme="majorEastAsia" w:hAnsiTheme="majorHAnsi" w:cstheme="majorBidi"/>
      <w:sz w:val="24"/>
      <w:szCs w:val="24"/>
    </w:rPr>
  </w:style>
  <w:style w:type="character" w:styleId="lev">
    <w:name w:val="Strong"/>
    <w:basedOn w:val="Policepardfaut"/>
    <w:uiPriority w:val="22"/>
    <w:qFormat/>
    <w:rsid w:val="009D2920"/>
    <w:rPr>
      <w:b/>
      <w:bCs/>
    </w:rPr>
  </w:style>
  <w:style w:type="character" w:styleId="Accentuation">
    <w:name w:val="Emphasis"/>
    <w:basedOn w:val="Policepardfaut"/>
    <w:uiPriority w:val="20"/>
    <w:qFormat/>
    <w:rsid w:val="009D2920"/>
    <w:rPr>
      <w:i/>
      <w:iCs/>
    </w:rPr>
  </w:style>
  <w:style w:type="paragraph" w:styleId="Sansinterligne">
    <w:name w:val="No Spacing"/>
    <w:uiPriority w:val="1"/>
    <w:qFormat/>
    <w:rsid w:val="009D2920"/>
    <w:pPr>
      <w:spacing w:after="0" w:line="240" w:lineRule="auto"/>
    </w:pPr>
  </w:style>
  <w:style w:type="paragraph" w:styleId="Citation">
    <w:name w:val="Quote"/>
    <w:basedOn w:val="Normal"/>
    <w:next w:val="Normal"/>
    <w:link w:val="CitationCar"/>
    <w:uiPriority w:val="29"/>
    <w:qFormat/>
    <w:rsid w:val="009D2920"/>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9D2920"/>
    <w:rPr>
      <w:i/>
      <w:iCs/>
      <w:color w:val="404040" w:themeColor="text1" w:themeTint="BF"/>
    </w:rPr>
  </w:style>
  <w:style w:type="paragraph" w:styleId="Citationintense">
    <w:name w:val="Intense Quote"/>
    <w:basedOn w:val="Normal"/>
    <w:next w:val="Normal"/>
    <w:link w:val="CitationintenseCar"/>
    <w:uiPriority w:val="30"/>
    <w:qFormat/>
    <w:rsid w:val="009D2920"/>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9D2920"/>
    <w:rPr>
      <w:rFonts w:asciiTheme="majorHAnsi" w:eastAsiaTheme="majorEastAsia" w:hAnsiTheme="majorHAnsi" w:cstheme="majorBidi"/>
      <w:color w:val="156082" w:themeColor="accent1"/>
      <w:sz w:val="28"/>
      <w:szCs w:val="28"/>
    </w:rPr>
  </w:style>
  <w:style w:type="character" w:styleId="Accentuationlgre">
    <w:name w:val="Subtle Emphasis"/>
    <w:basedOn w:val="Policepardfaut"/>
    <w:uiPriority w:val="19"/>
    <w:qFormat/>
    <w:rsid w:val="009D2920"/>
    <w:rPr>
      <w:i/>
      <w:iCs/>
      <w:color w:val="404040" w:themeColor="text1" w:themeTint="BF"/>
    </w:rPr>
  </w:style>
  <w:style w:type="character" w:styleId="Accentuationintense">
    <w:name w:val="Intense Emphasis"/>
    <w:basedOn w:val="Policepardfaut"/>
    <w:uiPriority w:val="21"/>
    <w:qFormat/>
    <w:rsid w:val="009D2920"/>
    <w:rPr>
      <w:b/>
      <w:bCs/>
      <w:i/>
      <w:iCs/>
    </w:rPr>
  </w:style>
  <w:style w:type="character" w:styleId="Rfrencelgre">
    <w:name w:val="Subtle Reference"/>
    <w:basedOn w:val="Policepardfaut"/>
    <w:uiPriority w:val="31"/>
    <w:qFormat/>
    <w:rsid w:val="009D2920"/>
    <w:rPr>
      <w:smallCaps/>
      <w:color w:val="404040" w:themeColor="text1" w:themeTint="BF"/>
      <w:u w:val="single" w:color="7F7F7F" w:themeColor="text1" w:themeTint="80"/>
    </w:rPr>
  </w:style>
  <w:style w:type="character" w:styleId="Rfrenceintense">
    <w:name w:val="Intense Reference"/>
    <w:basedOn w:val="Policepardfaut"/>
    <w:uiPriority w:val="32"/>
    <w:qFormat/>
    <w:rsid w:val="009D2920"/>
    <w:rPr>
      <w:b/>
      <w:bCs/>
      <w:smallCaps/>
      <w:spacing w:val="5"/>
      <w:u w:val="single"/>
    </w:rPr>
  </w:style>
  <w:style w:type="character" w:styleId="Titredulivre">
    <w:name w:val="Book Title"/>
    <w:basedOn w:val="Policepardfaut"/>
    <w:uiPriority w:val="33"/>
    <w:qFormat/>
    <w:rsid w:val="009D2920"/>
    <w:rPr>
      <w:b/>
      <w:bCs/>
      <w:smallCaps/>
    </w:rPr>
  </w:style>
  <w:style w:type="paragraph" w:styleId="En-ttedetabledesmatires">
    <w:name w:val="TOC Heading"/>
    <w:basedOn w:val="Titre1"/>
    <w:next w:val="Normal"/>
    <w:uiPriority w:val="39"/>
    <w:unhideWhenUsed/>
    <w:qFormat/>
    <w:rsid w:val="009D2920"/>
    <w:pPr>
      <w:outlineLvl w:val="9"/>
    </w:pPr>
  </w:style>
  <w:style w:type="paragraph" w:styleId="Paragraphedeliste">
    <w:name w:val="List Paragraph"/>
    <w:basedOn w:val="Normal"/>
    <w:uiPriority w:val="34"/>
    <w:qFormat/>
    <w:rsid w:val="00630220"/>
    <w:pPr>
      <w:ind w:left="720"/>
      <w:contextualSpacing/>
    </w:pPr>
  </w:style>
  <w:style w:type="paragraph" w:styleId="TM1">
    <w:name w:val="toc 1"/>
    <w:basedOn w:val="Normal"/>
    <w:next w:val="Normal"/>
    <w:autoRedefine/>
    <w:uiPriority w:val="39"/>
    <w:unhideWhenUsed/>
    <w:rsid w:val="0072127D"/>
    <w:pPr>
      <w:spacing w:after="100"/>
    </w:pPr>
  </w:style>
  <w:style w:type="paragraph" w:styleId="TM2">
    <w:name w:val="toc 2"/>
    <w:basedOn w:val="Normal"/>
    <w:next w:val="Normal"/>
    <w:autoRedefine/>
    <w:uiPriority w:val="39"/>
    <w:unhideWhenUsed/>
    <w:rsid w:val="0072127D"/>
    <w:pPr>
      <w:spacing w:after="100"/>
      <w:ind w:left="200"/>
    </w:pPr>
  </w:style>
  <w:style w:type="paragraph" w:styleId="TM3">
    <w:name w:val="toc 3"/>
    <w:basedOn w:val="Normal"/>
    <w:next w:val="Normal"/>
    <w:autoRedefine/>
    <w:uiPriority w:val="39"/>
    <w:unhideWhenUsed/>
    <w:rsid w:val="0072127D"/>
    <w:pPr>
      <w:spacing w:after="100"/>
      <w:ind w:left="400"/>
    </w:pPr>
  </w:style>
  <w:style w:type="paragraph" w:styleId="TM4">
    <w:name w:val="toc 4"/>
    <w:basedOn w:val="Normal"/>
    <w:next w:val="Normal"/>
    <w:autoRedefine/>
    <w:uiPriority w:val="39"/>
    <w:unhideWhenUsed/>
    <w:rsid w:val="0072127D"/>
    <w:pPr>
      <w:spacing w:after="100" w:line="278" w:lineRule="auto"/>
      <w:ind w:left="720"/>
    </w:pPr>
    <w:rPr>
      <w:kern w:val="2"/>
      <w:sz w:val="24"/>
      <w:szCs w:val="24"/>
      <w:lang w:eastAsia="fr-FR"/>
      <w14:ligatures w14:val="standardContextual"/>
    </w:rPr>
  </w:style>
  <w:style w:type="paragraph" w:styleId="TM5">
    <w:name w:val="toc 5"/>
    <w:basedOn w:val="Normal"/>
    <w:next w:val="Normal"/>
    <w:autoRedefine/>
    <w:uiPriority w:val="39"/>
    <w:unhideWhenUsed/>
    <w:rsid w:val="0072127D"/>
    <w:pPr>
      <w:spacing w:after="100" w:line="278" w:lineRule="auto"/>
      <w:ind w:left="960"/>
    </w:pPr>
    <w:rPr>
      <w:kern w:val="2"/>
      <w:sz w:val="24"/>
      <w:szCs w:val="24"/>
      <w:lang w:eastAsia="fr-FR"/>
      <w14:ligatures w14:val="standardContextual"/>
    </w:rPr>
  </w:style>
  <w:style w:type="paragraph" w:styleId="TM6">
    <w:name w:val="toc 6"/>
    <w:basedOn w:val="Normal"/>
    <w:next w:val="Normal"/>
    <w:autoRedefine/>
    <w:uiPriority w:val="39"/>
    <w:unhideWhenUsed/>
    <w:rsid w:val="0072127D"/>
    <w:pPr>
      <w:spacing w:after="100" w:line="278" w:lineRule="auto"/>
      <w:ind w:left="1200"/>
    </w:pPr>
    <w:rPr>
      <w:kern w:val="2"/>
      <w:sz w:val="24"/>
      <w:szCs w:val="24"/>
      <w:lang w:eastAsia="fr-FR"/>
      <w14:ligatures w14:val="standardContextual"/>
    </w:rPr>
  </w:style>
  <w:style w:type="paragraph" w:styleId="TM7">
    <w:name w:val="toc 7"/>
    <w:basedOn w:val="Normal"/>
    <w:next w:val="Normal"/>
    <w:autoRedefine/>
    <w:uiPriority w:val="39"/>
    <w:unhideWhenUsed/>
    <w:rsid w:val="0072127D"/>
    <w:pPr>
      <w:spacing w:after="100" w:line="278" w:lineRule="auto"/>
      <w:ind w:left="1440"/>
    </w:pPr>
    <w:rPr>
      <w:kern w:val="2"/>
      <w:sz w:val="24"/>
      <w:szCs w:val="24"/>
      <w:lang w:eastAsia="fr-FR"/>
      <w14:ligatures w14:val="standardContextual"/>
    </w:rPr>
  </w:style>
  <w:style w:type="paragraph" w:styleId="TM8">
    <w:name w:val="toc 8"/>
    <w:basedOn w:val="Normal"/>
    <w:next w:val="Normal"/>
    <w:autoRedefine/>
    <w:uiPriority w:val="39"/>
    <w:unhideWhenUsed/>
    <w:rsid w:val="0072127D"/>
    <w:pPr>
      <w:spacing w:after="100" w:line="278" w:lineRule="auto"/>
      <w:ind w:left="1680"/>
    </w:pPr>
    <w:rPr>
      <w:kern w:val="2"/>
      <w:sz w:val="24"/>
      <w:szCs w:val="24"/>
      <w:lang w:eastAsia="fr-FR"/>
      <w14:ligatures w14:val="standardContextual"/>
    </w:rPr>
  </w:style>
  <w:style w:type="paragraph" w:styleId="TM9">
    <w:name w:val="toc 9"/>
    <w:basedOn w:val="Normal"/>
    <w:next w:val="Normal"/>
    <w:autoRedefine/>
    <w:uiPriority w:val="39"/>
    <w:unhideWhenUsed/>
    <w:rsid w:val="0072127D"/>
    <w:pPr>
      <w:spacing w:after="100" w:line="278" w:lineRule="auto"/>
      <w:ind w:left="1920"/>
    </w:pPr>
    <w:rPr>
      <w:kern w:val="2"/>
      <w:sz w:val="24"/>
      <w:szCs w:val="24"/>
      <w:lang w:eastAsia="fr-FR"/>
      <w14:ligatures w14:val="standardContextual"/>
    </w:rPr>
  </w:style>
  <w:style w:type="character" w:styleId="Lienhypertexte">
    <w:name w:val="Hyperlink"/>
    <w:basedOn w:val="Policepardfaut"/>
    <w:uiPriority w:val="99"/>
    <w:unhideWhenUsed/>
    <w:rsid w:val="0072127D"/>
    <w:rPr>
      <w:color w:val="467886" w:themeColor="hyperlink"/>
      <w:u w:val="single"/>
    </w:rPr>
  </w:style>
  <w:style w:type="character" w:styleId="Mentionnonrsolue">
    <w:name w:val="Unresolved Mention"/>
    <w:basedOn w:val="Policepardfaut"/>
    <w:uiPriority w:val="99"/>
    <w:semiHidden/>
    <w:unhideWhenUsed/>
    <w:rsid w:val="0072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39485">
      <w:bodyDiv w:val="1"/>
      <w:marLeft w:val="0"/>
      <w:marRight w:val="0"/>
      <w:marTop w:val="0"/>
      <w:marBottom w:val="0"/>
      <w:divBdr>
        <w:top w:val="none" w:sz="0" w:space="0" w:color="auto"/>
        <w:left w:val="none" w:sz="0" w:space="0" w:color="auto"/>
        <w:bottom w:val="none" w:sz="0" w:space="0" w:color="auto"/>
        <w:right w:val="none" w:sz="0" w:space="0" w:color="auto"/>
      </w:divBdr>
    </w:div>
    <w:div w:id="192657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FFB2-1F9C-47F4-83A8-B1618831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12401</Words>
  <Characters>68209</Characters>
  <Application>Microsoft Office Word</Application>
  <DocSecurity>0</DocSecurity>
  <Lines>568</Lines>
  <Paragraphs>160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Moncomble</dc:creator>
  <cp:keywords/>
  <dc:description/>
  <cp:lastModifiedBy>Jules Moncomble</cp:lastModifiedBy>
  <cp:revision>6</cp:revision>
  <dcterms:created xsi:type="dcterms:W3CDTF">2025-02-22T16:54:00Z</dcterms:created>
  <dcterms:modified xsi:type="dcterms:W3CDTF">2025-02-22T19:58:00Z</dcterms:modified>
</cp:coreProperties>
</file>