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SELECT 'Clients' AS table_source, COUNT(*) AS nombre_lignes</w:t>
      </w:r>
    </w:p>
    <w:p>
      <w:pPr>
        <w:pStyle w:val="style0"/>
        <w:rPr/>
      </w:pPr>
      <w:r>
        <w:t>FROM STG_CLIENTS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'Produits', COUNT(*) FROM STG_PRODUITS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'Magasins', COUNT(*) FROM STG_MAGASINS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'Ventes', COUNT(*) FROM STG_VENTES;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30</Words>
  <Characters>212</Characters>
  <Application>WPS Office</Application>
  <Paragraphs>14</Paragraphs>
  <CharactersWithSpaces>234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2026-10-29T07:07:45Z</dcterms:created>
  <dc:creator>TECNO BG6m</dc:creator>
  <lastModifiedBy>TECNO BG6m</lastModifiedBy>
  <dcterms:modified xsi:type="dcterms:W3CDTF">2026-10-29T07:07:45Z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031617d89c354cef8d309cf2e89a6338</vt:lpwstr>
  </property>
</Properties>
</file>