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SELECT</w:t>
      </w:r>
    </w:p>
    <w:p>
      <w:pPr>
        <w:pStyle w:val="style0"/>
        <w:rPr/>
      </w:pPr>
      <w:r>
        <w:rPr>
          <w:lang w:val="en-US"/>
        </w:rPr>
        <w:t xml:space="preserve">    COUNT(*) AS total_ventes,</w:t>
      </w:r>
    </w:p>
    <w:p>
      <w:pPr>
        <w:pStyle w:val="style0"/>
        <w:rPr/>
      </w:pPr>
      <w:r>
        <w:rPr>
          <w:lang w:val="en-US"/>
        </w:rPr>
        <w:t xml:space="preserve">    SUM(CASE</w:t>
      </w:r>
    </w:p>
    <w:p>
      <w:pPr>
        <w:pStyle w:val="style0"/>
        <w:rPr/>
      </w:pPr>
      <w:r>
        <w:rPr>
          <w:lang w:val="en-US"/>
        </w:rPr>
        <w:t xml:space="preserve">        WHEN prix_unitaire IS NULL THEN 1</w:t>
      </w:r>
    </w:p>
    <w:p>
      <w:pPr>
        <w:pStyle w:val="style0"/>
        <w:rPr/>
      </w:pPr>
      <w:r>
        <w:rPr>
          <w:lang w:val="en-US"/>
        </w:rPr>
        <w:t xml:space="preserve">        ELSE 0</w:t>
      </w:r>
    </w:p>
    <w:p>
      <w:pPr>
        <w:pStyle w:val="style0"/>
        <w:rPr/>
      </w:pPr>
      <w:r>
        <w:rPr>
          <w:lang w:val="en-US"/>
        </w:rPr>
        <w:t xml:space="preserve">    END) AS prix_manquants,</w:t>
      </w:r>
    </w:p>
    <w:p>
      <w:pPr>
        <w:pStyle w:val="style0"/>
        <w:rPr/>
      </w:pPr>
      <w:r>
        <w:rPr>
          <w:lang w:val="en-US"/>
        </w:rPr>
        <w:t xml:space="preserve">    SUM(CASE</w:t>
      </w:r>
    </w:p>
    <w:p>
      <w:pPr>
        <w:pStyle w:val="style0"/>
        <w:rPr/>
      </w:pPr>
      <w:r>
        <w:rPr>
          <w:lang w:val="en-US"/>
        </w:rPr>
        <w:t xml:space="preserve">        WHEN quantite IS NULL OR quantite &lt;= 0 THEN 1</w:t>
      </w:r>
    </w:p>
    <w:p>
      <w:pPr>
        <w:pStyle w:val="style0"/>
        <w:rPr/>
      </w:pPr>
      <w:r>
        <w:rPr>
          <w:lang w:val="en-US"/>
        </w:rPr>
        <w:t xml:space="preserve">        ELSE 0</w:t>
      </w:r>
    </w:p>
    <w:p>
      <w:pPr>
        <w:pStyle w:val="style0"/>
        <w:rPr/>
      </w:pPr>
      <w:r>
        <w:rPr>
          <w:lang w:val="en-US"/>
        </w:rPr>
        <w:t xml:space="preserve">    END) AS quantites_invalides</w:t>
      </w:r>
    </w:p>
    <w:p>
      <w:pPr>
        <w:pStyle w:val="style0"/>
        <w:rPr/>
      </w:pPr>
      <w:r>
        <w:rPr>
          <w:lang w:val="en-US"/>
        </w:rPr>
        <w:t>FROM STG_VENTES;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34</Words>
  <Characters>180</Characters>
  <Application>WPS Office</Application>
  <Paragraphs>11</Paragraphs>
  <CharactersWithSpaces>255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2026-10-29T07:32:00Z</dcterms:created>
  <dc:creator>TECNO BG6m</dc:creator>
  <lastModifiedBy>TECNO BG6m</lastModifiedBy>
  <dcterms:modified xsi:type="dcterms:W3CDTF">2026-10-29T07:32:00Z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87b3e5411caa4444b4496bc6970b4508</vt:lpwstr>
  </property>
</Properties>
</file>