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4F54" w14:textId="6D83B782" w:rsidR="007F1476" w:rsidRPr="0092615B" w:rsidRDefault="0092615B" w:rsidP="0092615B">
      <w:pPr>
        <w:pStyle w:val="ListParagraph"/>
        <w:numPr>
          <w:ilvl w:val="0"/>
          <w:numId w:val="1"/>
        </w:numPr>
      </w:pPr>
      <w:r w:rsidRPr="0092615B">
        <w:rPr>
          <w:rFonts w:ascii="Helvetica" w:hAnsi="Helvetica" w:cs="Helvetica"/>
          <w:color w:val="000000"/>
          <w:shd w:val="clear" w:color="auto" w:fill="FFFFFF"/>
        </w:rPr>
        <w:t xml:space="preserve">Build a forecast using a seasonal and trend additive or multiplicative model using </w:t>
      </w:r>
      <w:proofErr w:type="spellStart"/>
      <w:r w:rsidRPr="0092615B">
        <w:rPr>
          <w:rFonts w:ascii="Helvetica" w:hAnsi="Helvetica" w:cs="Helvetica"/>
          <w:color w:val="000000"/>
          <w:shd w:val="clear" w:color="auto" w:fill="FFFFFF"/>
        </w:rPr>
        <w:t>statsmodels</w:t>
      </w:r>
      <w:proofErr w:type="spellEnd"/>
      <w:r w:rsidRPr="0092615B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7123F168" w14:textId="77777777" w:rsidR="0092615B" w:rsidRPr="0092615B" w:rsidRDefault="0092615B" w:rsidP="0092615B">
      <w:pPr>
        <w:pStyle w:val="ListParagraph"/>
      </w:pPr>
    </w:p>
    <w:p w14:paraId="3FBBFDEC" w14:textId="2A090A3F" w:rsidR="0092615B" w:rsidRDefault="0092615B" w:rsidP="0092615B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 w:rsidRPr="0092615B">
        <w:rPr>
          <w:rFonts w:ascii="Helvetica" w:hAnsi="Helvetica" w:cs="Helvetica"/>
          <w:color w:val="000000"/>
          <w:shd w:val="clear" w:color="auto" w:fill="FFFFFF"/>
        </w:rPr>
        <w:t>Data description: Provide a high-level overview of your data and its timeframe along with general information on your dataset</w:t>
      </w:r>
    </w:p>
    <w:p w14:paraId="62C163DF" w14:textId="77777777" w:rsidR="0092615B" w:rsidRPr="0092615B" w:rsidRDefault="0092615B" w:rsidP="0092615B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14:paraId="37DADF9D" w14:textId="77777777" w:rsidR="0092615B" w:rsidRPr="0092615B" w:rsidRDefault="0092615B" w:rsidP="0092615B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14:paraId="3691514C" w14:textId="77777777" w:rsidR="0092615B" w:rsidRDefault="0092615B" w:rsidP="009261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615B">
        <w:rPr>
          <w:sz w:val="28"/>
          <w:szCs w:val="28"/>
        </w:rPr>
        <w:t xml:space="preserve">Forecast: </w:t>
      </w:r>
    </w:p>
    <w:p w14:paraId="18703707" w14:textId="77777777" w:rsidR="0092615B" w:rsidRDefault="0092615B" w:rsidP="0092615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2615B">
        <w:rPr>
          <w:sz w:val="28"/>
          <w:szCs w:val="28"/>
        </w:rPr>
        <w:t xml:space="preserve">Give a description of the forecast. </w:t>
      </w:r>
    </w:p>
    <w:p w14:paraId="0A7389CE" w14:textId="77777777" w:rsidR="0092615B" w:rsidRDefault="0092615B" w:rsidP="0092615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2615B">
        <w:rPr>
          <w:sz w:val="28"/>
          <w:szCs w:val="28"/>
        </w:rPr>
        <w:t xml:space="preserve">Describe the period that was projected and what the forecast implies about your data. </w:t>
      </w:r>
    </w:p>
    <w:p w14:paraId="46DC793A" w14:textId="23FBB5A0" w:rsidR="0092615B" w:rsidRDefault="0092615B" w:rsidP="0092615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2615B">
        <w:rPr>
          <w:sz w:val="28"/>
          <w:szCs w:val="28"/>
        </w:rPr>
        <w:t>Be sure to include presentation-ready plots with appropriate labels and titles.</w:t>
      </w:r>
    </w:p>
    <w:p w14:paraId="2A2868D8" w14:textId="77777777" w:rsidR="0092615B" w:rsidRPr="0092615B" w:rsidRDefault="0092615B" w:rsidP="0092615B">
      <w:pPr>
        <w:pStyle w:val="ListParagraph"/>
        <w:rPr>
          <w:sz w:val="28"/>
          <w:szCs w:val="28"/>
        </w:rPr>
      </w:pPr>
    </w:p>
    <w:p w14:paraId="73E8C6DC" w14:textId="77777777" w:rsidR="0092615B" w:rsidRDefault="0092615B" w:rsidP="0092615B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150703584"/>
      <w:r w:rsidRPr="0092615B">
        <w:rPr>
          <w:sz w:val="28"/>
          <w:szCs w:val="28"/>
        </w:rPr>
        <w:t>Uncertainty</w:t>
      </w:r>
      <w:bookmarkEnd w:id="0"/>
      <w:r w:rsidRPr="0092615B">
        <w:rPr>
          <w:sz w:val="28"/>
          <w:szCs w:val="28"/>
        </w:rPr>
        <w:t>: </w:t>
      </w:r>
    </w:p>
    <w:p w14:paraId="604490E0" w14:textId="77777777" w:rsidR="0092615B" w:rsidRDefault="0092615B" w:rsidP="0092615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2615B">
        <w:rPr>
          <w:sz w:val="28"/>
          <w:szCs w:val="28"/>
        </w:rPr>
        <w:t xml:space="preserve">Discuss the evaluation of your model on testing </w:t>
      </w:r>
      <w:proofErr w:type="gramStart"/>
      <w:r w:rsidRPr="0092615B">
        <w:rPr>
          <w:sz w:val="28"/>
          <w:szCs w:val="28"/>
        </w:rPr>
        <w:t>data, and</w:t>
      </w:r>
      <w:proofErr w:type="gramEnd"/>
      <w:r w:rsidRPr="0092615B">
        <w:rPr>
          <w:sz w:val="28"/>
          <w:szCs w:val="28"/>
        </w:rPr>
        <w:t xml:space="preserve"> explore the residuals. </w:t>
      </w:r>
    </w:p>
    <w:p w14:paraId="04D34951" w14:textId="77777777" w:rsidR="0092615B" w:rsidRDefault="0092615B" w:rsidP="0092615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2615B">
        <w:rPr>
          <w:sz w:val="28"/>
          <w:szCs w:val="28"/>
        </w:rPr>
        <w:t xml:space="preserve">Discuss the consequence of this error for your model and forecasts. </w:t>
      </w:r>
    </w:p>
    <w:p w14:paraId="0F370B3C" w14:textId="4176C794" w:rsidR="0092615B" w:rsidRPr="0092615B" w:rsidRDefault="0092615B" w:rsidP="0092615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2615B">
        <w:rPr>
          <w:sz w:val="28"/>
          <w:szCs w:val="28"/>
        </w:rPr>
        <w:t>Is there still structure to uncover?</w:t>
      </w:r>
    </w:p>
    <w:p w14:paraId="2393CB57" w14:textId="66379836" w:rsidR="0092615B" w:rsidRDefault="0092615B" w:rsidP="00754088">
      <w:pPr>
        <w:pStyle w:val="ListParagraph"/>
      </w:pPr>
    </w:p>
    <w:p w14:paraId="7DD747A6" w14:textId="46E4AB0F" w:rsidR="00754088" w:rsidRDefault="00754088" w:rsidP="00754088">
      <w:pPr>
        <w:pStyle w:val="ListParagraph"/>
      </w:pPr>
    </w:p>
    <w:p w14:paraId="4D832CC0" w14:textId="3C589479" w:rsidR="00754088" w:rsidRDefault="00754088" w:rsidP="00754088">
      <w:pPr>
        <w:pStyle w:val="ListParagraph"/>
      </w:pPr>
    </w:p>
    <w:p w14:paraId="44EA3DF8" w14:textId="77777777" w:rsidR="00754088" w:rsidRPr="00754088" w:rsidRDefault="00754088" w:rsidP="0075408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  <w14:ligatures w14:val="none"/>
        </w:rPr>
      </w:pPr>
      <w:r w:rsidRPr="0075408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  <w14:ligatures w14:val="none"/>
        </w:rPr>
        <w:t>Decompose</w:t>
      </w:r>
    </w:p>
    <w:p w14:paraId="6836DE65" w14:textId="77777777" w:rsidR="00754088" w:rsidRDefault="00754088" w:rsidP="00754088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Forecast</w:t>
      </w:r>
    </w:p>
    <w:p w14:paraId="6D476B03" w14:textId="6911F9E6" w:rsidR="00754088" w:rsidRDefault="00754088" w:rsidP="00754088">
      <w:pPr>
        <w:pStyle w:val="ListParagraph"/>
      </w:pPr>
      <w:bookmarkStart w:id="1" w:name="_Hlk150708715"/>
      <w:r>
        <w:rPr>
          <w:rFonts w:ascii="Segoe UI" w:hAnsi="Segoe UI" w:cs="Segoe UI"/>
          <w:sz w:val="21"/>
          <w:szCs w:val="21"/>
          <w:shd w:val="clear" w:color="auto" w:fill="FFFFFF"/>
        </w:rPr>
        <w:t>One of the primary pieces of functionality is the STL decomposition. The associated method requires the observation frame, and the primary (largest) period of seasonality</w:t>
      </w:r>
      <w:bookmarkEnd w:id="1"/>
      <w:r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>This </w:t>
      </w:r>
      <w:r>
        <w:rPr>
          <w:rStyle w:val="HTMLCode"/>
          <w:rFonts w:ascii="var(--jp-code-font-family)" w:eastAsiaTheme="minorHAnsi" w:hAnsi="var(--jp-code-font-family)"/>
          <w:i/>
          <w:iCs/>
          <w:bdr w:val="none" w:sz="0" w:space="0" w:color="auto" w:frame="1"/>
          <w:shd w:val="clear" w:color="auto" w:fill="FFFFFF"/>
        </w:rPr>
        <w:t>period</w:t>
      </w:r>
      <w:r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> is specified in terms of index positions,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 so care is needed for the user to correctly specify the periodicity in terms of their observations</w:t>
      </w:r>
    </w:p>
    <w:sectPr w:rsidR="0075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7DC3"/>
    <w:multiLevelType w:val="multilevel"/>
    <w:tmpl w:val="03D8DFCE"/>
    <w:lvl w:ilvl="0">
      <w:start w:val="1"/>
      <w:numFmt w:val="bullet"/>
      <w:lvlText w:val=""/>
      <w:lvlJc w:val="left"/>
      <w:pPr>
        <w:tabs>
          <w:tab w:val="num" w:pos="585"/>
        </w:tabs>
        <w:ind w:left="5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06E92"/>
    <w:multiLevelType w:val="hybridMultilevel"/>
    <w:tmpl w:val="07243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91062"/>
    <w:multiLevelType w:val="multilevel"/>
    <w:tmpl w:val="7E3C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5B"/>
    <w:rsid w:val="007441B3"/>
    <w:rsid w:val="00754088"/>
    <w:rsid w:val="007F1476"/>
    <w:rsid w:val="0092615B"/>
    <w:rsid w:val="00F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E43B"/>
  <w15:chartTrackingRefBased/>
  <w15:docId w15:val="{CBAE629E-780C-4C1B-B918-305FBC2E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615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408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7540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54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2</cp:revision>
  <dcterms:created xsi:type="dcterms:W3CDTF">2023-11-11T21:57:00Z</dcterms:created>
  <dcterms:modified xsi:type="dcterms:W3CDTF">2023-11-12T20:51:00Z</dcterms:modified>
</cp:coreProperties>
</file>