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6D6C" w14:textId="42F272D6" w:rsidR="007F1476" w:rsidRDefault="00C873EE">
      <w:r>
        <w:t>My background is in software and financial engineer and for my capstone project have chosen</w:t>
      </w:r>
    </w:p>
    <w:p w14:paraId="6A2C5E58" w14:textId="1F643269" w:rsidR="00C873EE" w:rsidRDefault="0050651B">
      <w:r>
        <w:t>“</w:t>
      </w:r>
      <w:r w:rsidRPr="0050651B">
        <w:t>Predicting the Stock Trend with News Sentiment Analysis and Technical Indicators</w:t>
      </w:r>
      <w:r>
        <w:t xml:space="preserve">”. Those are summary and trends which I </w:t>
      </w:r>
      <w:r w:rsidR="00CC2BF6">
        <w:t>currently</w:t>
      </w:r>
      <w:r w:rsidR="00CC2BF6">
        <w:t xml:space="preserve"> </w:t>
      </w:r>
      <w:r>
        <w:t>see.</w:t>
      </w:r>
    </w:p>
    <w:p w14:paraId="52280383" w14:textId="77777777" w:rsidR="0050651B" w:rsidRDefault="0050651B" w:rsidP="0050651B">
      <w:r>
        <w:t>Machine learning can be applied in several different cases for this one scenario.</w:t>
      </w:r>
    </w:p>
    <w:p w14:paraId="1453EF07" w14:textId="77777777" w:rsidR="0050651B" w:rsidRDefault="0050651B" w:rsidP="0050651B">
      <w:pPr>
        <w:pStyle w:val="ListParagraph"/>
        <w:numPr>
          <w:ilvl w:val="0"/>
          <w:numId w:val="1"/>
        </w:numPr>
      </w:pPr>
      <w:r>
        <w:t>Pattern recognition from candle data to identify levels of significance</w:t>
      </w:r>
    </w:p>
    <w:p w14:paraId="73059CE8" w14:textId="77777777" w:rsidR="0050651B" w:rsidRDefault="0050651B" w:rsidP="0050651B">
      <w:pPr>
        <w:pStyle w:val="ListParagraph"/>
        <w:numPr>
          <w:ilvl w:val="0"/>
          <w:numId w:val="1"/>
        </w:numPr>
      </w:pPr>
      <w:r>
        <w:t xml:space="preserve">Creating specialised indicators to add to a simple </w:t>
      </w:r>
      <w:proofErr w:type="gramStart"/>
      <w:r>
        <w:t>rule based</w:t>
      </w:r>
      <w:proofErr w:type="gramEnd"/>
      <w:r>
        <w:t xml:space="preserve"> strategy</w:t>
      </w:r>
    </w:p>
    <w:p w14:paraId="3961676B" w14:textId="77777777" w:rsidR="0050651B" w:rsidRDefault="0050651B" w:rsidP="0050651B">
      <w:pPr>
        <w:pStyle w:val="ListParagraph"/>
        <w:numPr>
          <w:ilvl w:val="0"/>
          <w:numId w:val="1"/>
        </w:numPr>
      </w:pPr>
      <w:r>
        <w:t>A final processing and aggregation layer to make a prediction from your set of indicators.</w:t>
      </w:r>
    </w:p>
    <w:p w14:paraId="68C94684" w14:textId="77777777" w:rsidR="0050651B" w:rsidRDefault="0050651B" w:rsidP="0050651B">
      <w:r>
        <w:t>Machine learning can also be applied in slightly more exotic ways to help refine further information:</w:t>
      </w:r>
    </w:p>
    <w:p w14:paraId="68A43944" w14:textId="77777777" w:rsidR="0050651B" w:rsidRDefault="0050651B" w:rsidP="0050651B">
      <w:pPr>
        <w:pStyle w:val="ListParagraph"/>
        <w:numPr>
          <w:ilvl w:val="0"/>
          <w:numId w:val="2"/>
        </w:numPr>
      </w:pPr>
      <w:r>
        <w:t xml:space="preserve">Denoising and auto-encoding — used to remove some of the random noise of a price feed to help </w:t>
      </w:r>
      <w:proofErr w:type="spellStart"/>
      <w:r>
        <w:t>distill</w:t>
      </w:r>
      <w:proofErr w:type="spellEnd"/>
      <w:r>
        <w:t xml:space="preserve"> the underlying trend or specifics of the market sentiment.</w:t>
      </w:r>
    </w:p>
    <w:p w14:paraId="7F35DCB0" w14:textId="77777777" w:rsidR="0050651B" w:rsidRDefault="0050651B" w:rsidP="0050651B">
      <w:pPr>
        <w:pStyle w:val="ListParagraph"/>
        <w:numPr>
          <w:ilvl w:val="0"/>
          <w:numId w:val="2"/>
        </w:numPr>
      </w:pPr>
      <w:r>
        <w:t>Clustering — group together different equities and financial instruments to streamline the value of a portfolio. Or it could be used to evaluate and reduce the risk of a portfolio.</w:t>
      </w:r>
    </w:p>
    <w:p w14:paraId="5F40FB51" w14:textId="506036DC" w:rsidR="0050651B" w:rsidRDefault="0050651B" w:rsidP="0050651B">
      <w:pPr>
        <w:pStyle w:val="ListParagraph"/>
        <w:numPr>
          <w:ilvl w:val="0"/>
          <w:numId w:val="2"/>
        </w:numPr>
      </w:pPr>
      <w:r>
        <w:t>Regression — often used to try to predict the price at the next time step, however it can be applied to a range of abstracted indicators to help predict trading signals earlier.</w:t>
      </w:r>
    </w:p>
    <w:p w14:paraId="7B9ADA62" w14:textId="2EEDB513" w:rsidR="00C873EE" w:rsidRDefault="00C873EE"/>
    <w:p w14:paraId="70485877" w14:textId="58960128" w:rsidR="007B77D5" w:rsidRDefault="007B77D5">
      <w:r>
        <w:t>Hey Arron</w:t>
      </w:r>
      <w:r w:rsidR="0025308D">
        <w:t>,</w:t>
      </w:r>
    </w:p>
    <w:p w14:paraId="0DE07B40" w14:textId="466C00A2" w:rsidR="002B3E22" w:rsidRDefault="0025308D">
      <w:r>
        <w:t xml:space="preserve">That is a big challenge, using the regression models to predict stock price </w:t>
      </w:r>
      <w:r w:rsidR="002B3E22">
        <w:t xml:space="preserve">and </w:t>
      </w:r>
      <w:r>
        <w:t>trend</w:t>
      </w:r>
      <w:r w:rsidR="002B3E22">
        <w:t>s</w:t>
      </w:r>
      <w:r>
        <w:t xml:space="preserve"> from OHLC data, the problem here is the correlation, usually you try to predict the close price from </w:t>
      </w:r>
      <w:r w:rsidR="002B3E22">
        <w:t xml:space="preserve">the </w:t>
      </w:r>
      <w:r>
        <w:t>historical data</w:t>
      </w:r>
      <w:r w:rsidR="002B3E22">
        <w:t xml:space="preserve"> (</w:t>
      </w:r>
      <w:r>
        <w:t>open, hight</w:t>
      </w:r>
      <w:r w:rsidR="002B3E22">
        <w:t>, low)</w:t>
      </w:r>
      <w:r>
        <w:t xml:space="preserve"> have correlation 1 to close price, if you drop those high correlation features you loose the input historical data</w:t>
      </w:r>
      <w:r w:rsidR="002B3E22">
        <w:t xml:space="preserve">, what are the other option using averages (H+L+C), or percent changes. </w:t>
      </w:r>
    </w:p>
    <w:p w14:paraId="0DB73885" w14:textId="1658B3ED" w:rsidR="0025308D" w:rsidRDefault="002B3E22">
      <w:r>
        <w:t xml:space="preserve">I used VWAP, to keep the historical data, which also has correlation 1 to close price </w:t>
      </w:r>
    </w:p>
    <w:p w14:paraId="1B2498DE" w14:textId="04700028" w:rsidR="002B3E22" w:rsidRDefault="002B3E22" w:rsidP="007B77D5">
      <w:r w:rsidRPr="002B3E22">
        <w:t>Traders use the VWAP to combine price and trading volume and make important decisions about whether to make an entry or exit point in a specific security.</w:t>
      </w:r>
    </w:p>
    <w:p w14:paraId="57C2BA2D" w14:textId="7F1F4281" w:rsidR="002B3E22" w:rsidRDefault="002B3E22" w:rsidP="007B77D5">
      <w:r>
        <w:t xml:space="preserve">Another challenge is sentiment of the news, finding the right pre-train model, for positive and negative, or positive neutral and negative </w:t>
      </w:r>
    </w:p>
    <w:p w14:paraId="3C0ED75F" w14:textId="4EEB4328" w:rsidR="002B3E22" w:rsidRDefault="002B3E22" w:rsidP="007B77D5">
      <w:r>
        <w:t>Those are some early finding</w:t>
      </w:r>
      <w:r w:rsidR="00EB12A1">
        <w:t>s</w:t>
      </w:r>
      <w:r>
        <w:t>, from my capstone, for time being, correlation has been ignored</w:t>
      </w:r>
    </w:p>
    <w:p w14:paraId="1895CD57" w14:textId="0E2ACDC4" w:rsidR="007B77D5" w:rsidRDefault="007B77D5" w:rsidP="007B77D5">
      <w:r w:rsidRPr="007B77D5">
        <w:rPr>
          <w:b/>
          <w:bCs/>
        </w:rPr>
        <w:t>Findings:</w:t>
      </w:r>
      <w:r>
        <w:t xml:space="preserve"> The best model for predicting the stock trend </w:t>
      </w:r>
      <w:proofErr w:type="spellStart"/>
      <w:r>
        <w:t>RandomForestRegressor</w:t>
      </w:r>
      <w:proofErr w:type="spellEnd"/>
      <w:r>
        <w:t xml:space="preserve"> model, which </w:t>
      </w:r>
    </w:p>
    <w:p w14:paraId="45F34BCF" w14:textId="77777777" w:rsidR="007B77D5" w:rsidRDefault="007B77D5" w:rsidP="007B77D5">
      <w:r>
        <w:t>has the lowest Root Mean Square Error (RMSE) 19.56, It shows how far predictions fall from measured true values using Euclidean distance.</w:t>
      </w:r>
    </w:p>
    <w:p w14:paraId="21B02FCC" w14:textId="77777777" w:rsidR="007B77D5" w:rsidRDefault="007B77D5" w:rsidP="007B77D5">
      <w:r>
        <w:t>A R-squared between 0.50 to 0.99 is acceptable in social science research especially when most of the explanatory variables are statistically significant.</w:t>
      </w:r>
    </w:p>
    <w:p w14:paraId="01EF8CD1" w14:textId="4B9584CD" w:rsidR="007B77D5" w:rsidRDefault="007B77D5" w:rsidP="007B77D5">
      <w:r>
        <w:rPr>
          <w:noProof/>
        </w:rPr>
        <w:drawing>
          <wp:inline distT="0" distB="0" distL="0" distR="0" wp14:anchorId="42148EA1" wp14:editId="26DD880C">
            <wp:extent cx="5731510" cy="685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E200" w14:textId="4D46A7E0" w:rsidR="007B77D5" w:rsidRDefault="007B77D5" w:rsidP="007B77D5">
      <w:r w:rsidRPr="007B77D5">
        <w:rPr>
          <w:b/>
          <w:bCs/>
        </w:rPr>
        <w:t>Results and conclusion</w:t>
      </w:r>
      <w:r>
        <w:t>:</w:t>
      </w:r>
      <w:r>
        <w:t xml:space="preserve"> </w:t>
      </w:r>
      <w:r>
        <w:t xml:space="preserve"> At the moment of developing the </w:t>
      </w:r>
      <w:proofErr w:type="spellStart"/>
      <w:r>
        <w:t>RandomForestRegressor</w:t>
      </w:r>
      <w:proofErr w:type="spellEnd"/>
      <w:r>
        <w:t xml:space="preserve"> model is the best performer, but next development is the Long Short-Term Memory Networks model.</w:t>
      </w:r>
    </w:p>
    <w:p w14:paraId="565FFD0E" w14:textId="77777777" w:rsidR="007B77D5" w:rsidRDefault="007B77D5" w:rsidP="007B77D5">
      <w:r>
        <w:lastRenderedPageBreak/>
        <w:t xml:space="preserve">The Long Short-Term Memory Networks is a deep learning, sequential neural network that allows information to persist. It is a special type of Recurrent Neural Network which </w:t>
      </w:r>
      <w:proofErr w:type="gramStart"/>
      <w:r>
        <w:t>is capable of handling</w:t>
      </w:r>
      <w:proofErr w:type="gramEnd"/>
      <w:r>
        <w:t xml:space="preserve"> the vanishing gradient problem faced by RNN. LSTM was designed by </w:t>
      </w:r>
      <w:proofErr w:type="spellStart"/>
      <w:r>
        <w:t>Hochreiter</w:t>
      </w:r>
      <w:proofErr w:type="spellEnd"/>
      <w:r>
        <w:t xml:space="preserve"> and </w:t>
      </w:r>
      <w:proofErr w:type="spellStart"/>
      <w:r>
        <w:t>Schmidhuber</w:t>
      </w:r>
      <w:proofErr w:type="spellEnd"/>
      <w:r>
        <w:t xml:space="preserve"> that resolves the problem caused by traditional RNNs and machine learning algorithms. LSTM Model can be implemented in Python using the </w:t>
      </w:r>
      <w:proofErr w:type="spellStart"/>
      <w:r>
        <w:t>Keras</w:t>
      </w:r>
      <w:proofErr w:type="spellEnd"/>
      <w:r>
        <w:t xml:space="preserve"> library.</w:t>
      </w:r>
    </w:p>
    <w:p w14:paraId="777ED4AF" w14:textId="6CDCE23C" w:rsidR="007B77D5" w:rsidRDefault="007B77D5" w:rsidP="007B77D5">
      <w:r>
        <w:t>The LSTM model is then trained to predict the target variable (e.g., the future stock price) based on the historical information.</w:t>
      </w:r>
    </w:p>
    <w:p w14:paraId="70E017EC" w14:textId="6002A9F3" w:rsidR="00F62CAF" w:rsidRDefault="00F62CAF" w:rsidP="007B77D5"/>
    <w:p w14:paraId="613EBACC" w14:textId="34C1A63A" w:rsidR="00F62CAF" w:rsidRDefault="00F62CAF" w:rsidP="007B77D5">
      <w:r>
        <w:t>Hey Vincent,</w:t>
      </w:r>
    </w:p>
    <w:p w14:paraId="3A219C2C" w14:textId="204489B9" w:rsidR="00F62CAF" w:rsidRDefault="00F62CAF" w:rsidP="007B77D5">
      <w:r>
        <w:t>You made good points, what I see with OHLC historical data is</w:t>
      </w:r>
      <w:r w:rsidR="00B05392">
        <w:t xml:space="preserve"> a</w:t>
      </w:r>
      <w:r>
        <w:t xml:space="preserve"> big challenge, not the models but the data in </w:t>
      </w:r>
      <w:r w:rsidR="00B05392">
        <w:t>its</w:t>
      </w:r>
      <w:r>
        <w:t xml:space="preserve"> own.</w:t>
      </w:r>
    </w:p>
    <w:p w14:paraId="27FCCB20" w14:textId="7A787C9B" w:rsidR="00F62CAF" w:rsidRDefault="00F62CAF" w:rsidP="00F62CAF">
      <w:r>
        <w:t xml:space="preserve">To expand those predictive </w:t>
      </w:r>
      <w:r w:rsidR="00B05392">
        <w:t>features, you might do.</w:t>
      </w:r>
    </w:p>
    <w:p w14:paraId="10F9F567" w14:textId="0D10B0DF" w:rsidR="00F62CAF" w:rsidRDefault="00F62CAF" w:rsidP="00F62CAF">
      <w:pPr>
        <w:pStyle w:val="ListParagraph"/>
        <w:numPr>
          <w:ilvl w:val="0"/>
          <w:numId w:val="4"/>
        </w:numPr>
      </w:pPr>
      <w:r>
        <w:t xml:space="preserve">News sentiment, hope you got the right pre-train model (scores and </w:t>
      </w:r>
      <w:r w:rsidR="00B05392">
        <w:t>classification of it, as positive and negative, or with neutral</w:t>
      </w:r>
    </w:p>
    <w:p w14:paraId="376C29FD" w14:textId="3EEF8331" w:rsidR="00B05392" w:rsidRDefault="00B05392" w:rsidP="00F62CAF">
      <w:pPr>
        <w:pStyle w:val="ListParagraph"/>
        <w:numPr>
          <w:ilvl w:val="0"/>
          <w:numId w:val="4"/>
        </w:numPr>
      </w:pPr>
      <w:r>
        <w:t>Add Technical Indicators as RSI, MCAD, and etc</w:t>
      </w:r>
    </w:p>
    <w:p w14:paraId="0588D6BB" w14:textId="545E1768" w:rsidR="00B05392" w:rsidRDefault="00B05392" w:rsidP="00B05392">
      <w:r>
        <w:t>But then, if the historical data [</w:t>
      </w:r>
      <w:proofErr w:type="spellStart"/>
      <w:r>
        <w:t>vwap</w:t>
      </w:r>
      <w:proofErr w:type="spellEnd"/>
      <w:r>
        <w:t xml:space="preserve">, open or </w:t>
      </w:r>
      <w:proofErr w:type="spellStart"/>
      <w:r>
        <w:t>avg</w:t>
      </w:r>
      <w:proofErr w:type="spellEnd"/>
      <w:r>
        <w:t>(C+H+L)] has corelation 1 to close price the target, those news and technical indicator have 0.20 or 0.40, are almost ignored.</w:t>
      </w:r>
    </w:p>
    <w:p w14:paraId="38B4CAB0" w14:textId="4362CB30" w:rsidR="00B05392" w:rsidRDefault="00B05392" w:rsidP="00B05392">
      <w:proofErr w:type="gramStart"/>
      <w:r>
        <w:t>So</w:t>
      </w:r>
      <w:proofErr w:type="gramEnd"/>
      <w:r>
        <w:t xml:space="preserve"> the regression is not a go, but forecasting</w:t>
      </w:r>
      <w:r w:rsidR="00341DF6">
        <w:t xml:space="preserve"> of time-series</w:t>
      </w:r>
      <w:r>
        <w:t xml:space="preserve"> </w:t>
      </w:r>
      <w:r w:rsidR="00341DF6">
        <w:t>might</w:t>
      </w:r>
      <w:r>
        <w:t xml:space="preserve"> LSTM or ARIMA might work</w:t>
      </w:r>
      <w:r w:rsidR="00341DF6">
        <w:t>.</w:t>
      </w:r>
    </w:p>
    <w:p w14:paraId="4019DA76" w14:textId="3ADEBB88" w:rsidR="00341DF6" w:rsidRDefault="00341DF6" w:rsidP="00B05392"/>
    <w:p w14:paraId="4DC9A74C" w14:textId="77777777" w:rsidR="00341DF6" w:rsidRDefault="00341DF6" w:rsidP="00341DF6">
      <w:pPr>
        <w:pStyle w:val="NormalWeb"/>
      </w:pPr>
      <w:r>
        <w:t>Hey Vincent,</w:t>
      </w:r>
    </w:p>
    <w:p w14:paraId="4C23E101" w14:textId="77777777" w:rsidR="00341DF6" w:rsidRDefault="00341DF6" w:rsidP="00341DF6">
      <w:pPr>
        <w:pStyle w:val="NormalWeb"/>
      </w:pPr>
      <w:r>
        <w:t>Good work!</w:t>
      </w:r>
    </w:p>
    <w:p w14:paraId="177BAE4B" w14:textId="6EBEB0FB" w:rsidR="00341DF6" w:rsidRDefault="00341DF6" w:rsidP="00341DF6">
      <w:pPr>
        <w:pStyle w:val="NormalWeb"/>
      </w:pPr>
      <w:r>
        <w:t xml:space="preserve">The ration epochs to loss </w:t>
      </w:r>
      <w:proofErr w:type="gramStart"/>
      <w:r>
        <w:t>is</w:t>
      </w:r>
      <w:proofErr w:type="gramEnd"/>
      <w:r>
        <w:t xml:space="preserve"> </w:t>
      </w:r>
      <w:r>
        <w:t>really</w:t>
      </w:r>
      <w:r>
        <w:t xml:space="preserve"> good.</w:t>
      </w:r>
    </w:p>
    <w:p w14:paraId="7EDA3F4B" w14:textId="5D46A000" w:rsidR="00341DF6" w:rsidRDefault="00341DF6" w:rsidP="00341DF6">
      <w:pPr>
        <w:pStyle w:val="NormalWeb"/>
      </w:pPr>
      <w:r>
        <w:t>Just curious what input futures have you used of OHLC historical data.</w:t>
      </w:r>
    </w:p>
    <w:p w14:paraId="7974FF9B" w14:textId="187ED4D2" w:rsidR="00D942DD" w:rsidRDefault="00D942DD" w:rsidP="00341DF6">
      <w:pPr>
        <w:pStyle w:val="NormalWeb"/>
      </w:pPr>
    </w:p>
    <w:p w14:paraId="5B046441" w14:textId="77777777" w:rsidR="00D942DD" w:rsidRPr="00D942DD" w:rsidRDefault="00D942DD" w:rsidP="00D94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D942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model.compile</w:t>
      </w:r>
      <w:proofErr w:type="spellEnd"/>
      <w:proofErr w:type="gramEnd"/>
      <w:r w:rsidRPr="00D942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("</w:t>
      </w:r>
      <w:proofErr w:type="spellStart"/>
      <w:r w:rsidRPr="00D942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adam</w:t>
      </w:r>
      <w:proofErr w:type="spellEnd"/>
      <w:r w:rsidRPr="00D942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", "</w:t>
      </w:r>
      <w:proofErr w:type="spellStart"/>
      <w:r w:rsidRPr="00D942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binary_crossentropy</w:t>
      </w:r>
      <w:proofErr w:type="spellEnd"/>
      <w:r w:rsidRPr="00D942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", metrics=["accuracy"])</w:t>
      </w:r>
    </w:p>
    <w:p w14:paraId="5287017B" w14:textId="7766F3FB" w:rsidR="00D942DD" w:rsidRPr="00D942DD" w:rsidRDefault="00D942DD" w:rsidP="00D94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42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passing parameters of the compile method need to be reordered to be </w:t>
      </w:r>
      <w:proofErr w:type="spellStart"/>
      <w:r w:rsidRPr="00D942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explicitely</w:t>
      </w:r>
      <w:proofErr w:type="spellEnd"/>
      <w:r w:rsidRPr="00D942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specified, and the nan will </w:t>
      </w:r>
      <w:r w:rsidRPr="00D942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disappear</w:t>
      </w:r>
      <w:r w:rsidRPr="00D942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050ACCB" w14:textId="77777777" w:rsidR="00D942DD" w:rsidRPr="00D942DD" w:rsidRDefault="00D942DD" w:rsidP="00D94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D942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model.compile</w:t>
      </w:r>
      <w:proofErr w:type="spellEnd"/>
      <w:proofErr w:type="gramEnd"/>
      <w:r w:rsidRPr="00D942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(loss='</w:t>
      </w:r>
      <w:proofErr w:type="spellStart"/>
      <w:r w:rsidRPr="00D942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mean_squared_error</w:t>
      </w:r>
      <w:proofErr w:type="spellEnd"/>
      <w:r w:rsidRPr="00D942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optimizer='</w:t>
      </w:r>
      <w:proofErr w:type="spellStart"/>
      <w:r w:rsidRPr="00D942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adam</w:t>
      </w:r>
      <w:proofErr w:type="spellEnd"/>
      <w:r w:rsidRPr="00D942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metrics=["accuracy"])</w:t>
      </w:r>
    </w:p>
    <w:p w14:paraId="54B74B56" w14:textId="77777777" w:rsidR="00D942DD" w:rsidRDefault="00D942DD" w:rsidP="00341DF6">
      <w:pPr>
        <w:pStyle w:val="NormalWeb"/>
      </w:pPr>
    </w:p>
    <w:p w14:paraId="0DCD2202" w14:textId="77777777" w:rsidR="00341DF6" w:rsidRDefault="00341DF6" w:rsidP="00B05392"/>
    <w:sectPr w:rsidR="0034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5327"/>
    <w:multiLevelType w:val="hybridMultilevel"/>
    <w:tmpl w:val="9D601C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84E01"/>
    <w:multiLevelType w:val="hybridMultilevel"/>
    <w:tmpl w:val="777E80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4E3D"/>
    <w:multiLevelType w:val="hybridMultilevel"/>
    <w:tmpl w:val="F3F2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22C18"/>
    <w:multiLevelType w:val="hybridMultilevel"/>
    <w:tmpl w:val="BE8EB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EE"/>
    <w:rsid w:val="0025308D"/>
    <w:rsid w:val="002946FE"/>
    <w:rsid w:val="002B3E22"/>
    <w:rsid w:val="002E53AF"/>
    <w:rsid w:val="00341DF6"/>
    <w:rsid w:val="0050651B"/>
    <w:rsid w:val="007441B3"/>
    <w:rsid w:val="007B77D5"/>
    <w:rsid w:val="007F1476"/>
    <w:rsid w:val="00B05392"/>
    <w:rsid w:val="00C873EE"/>
    <w:rsid w:val="00CC2BF6"/>
    <w:rsid w:val="00D942DD"/>
    <w:rsid w:val="00EB12A1"/>
    <w:rsid w:val="00F6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6886"/>
  <w15:chartTrackingRefBased/>
  <w15:docId w15:val="{510009E4-F8CA-4064-9339-6F29F390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2D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3</cp:revision>
  <dcterms:created xsi:type="dcterms:W3CDTF">2024-03-10T21:09:00Z</dcterms:created>
  <dcterms:modified xsi:type="dcterms:W3CDTF">2024-03-11T01:11:00Z</dcterms:modified>
</cp:coreProperties>
</file>