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53F828" w14:textId="148B5ABB" w:rsidR="007F1476" w:rsidRDefault="00AD2984">
      <w:pPr>
        <w:rPr>
          <w:color w:val="323232"/>
          <w:sz w:val="30"/>
          <w:szCs w:val="30"/>
        </w:rPr>
      </w:pPr>
      <w:r>
        <w:rPr>
          <w:color w:val="323232"/>
          <w:sz w:val="30"/>
          <w:szCs w:val="30"/>
        </w:rPr>
        <w:t>PCA is used to reduce high-dimensional data to a lower-dimensional space in a way that preserves variability.</w:t>
      </w:r>
      <w:r>
        <w:rPr>
          <w:color w:val="323232"/>
          <w:sz w:val="30"/>
          <w:szCs w:val="30"/>
        </w:rPr>
        <w:t xml:space="preserve"> </w:t>
      </w:r>
    </w:p>
    <w:p w14:paraId="487F8EF6" w14:textId="17EDF71A" w:rsidR="00233697" w:rsidRPr="0033327E" w:rsidRDefault="00AD2984">
      <w:pPr>
        <w:rPr>
          <w:color w:val="323232"/>
          <w:sz w:val="30"/>
          <w:szCs w:val="30"/>
        </w:rPr>
      </w:pPr>
      <w:r>
        <w:rPr>
          <w:color w:val="323232"/>
          <w:sz w:val="30"/>
          <w:szCs w:val="30"/>
        </w:rPr>
        <w:t>The credit card dataset has 24 columns,</w:t>
      </w:r>
      <w:r w:rsidR="00233697">
        <w:rPr>
          <w:color w:val="323232"/>
          <w:sz w:val="30"/>
          <w:szCs w:val="30"/>
        </w:rPr>
        <w:t xml:space="preserve"> the final</w:t>
      </w:r>
      <w:r>
        <w:rPr>
          <w:color w:val="323232"/>
          <w:sz w:val="30"/>
          <w:szCs w:val="30"/>
        </w:rPr>
        <w:t xml:space="preserve"> </w:t>
      </w:r>
      <w:r w:rsidR="00233697">
        <w:rPr>
          <w:color w:val="323232"/>
          <w:sz w:val="30"/>
          <w:szCs w:val="30"/>
        </w:rPr>
        <w:t>“</w:t>
      </w:r>
      <w:r w:rsidR="00233697" w:rsidRPr="0033327E">
        <w:rPr>
          <w:color w:val="323232"/>
          <w:sz w:val="30"/>
          <w:szCs w:val="30"/>
        </w:rPr>
        <w:t>D</w:t>
      </w:r>
      <w:r w:rsidR="00233697" w:rsidRPr="0033327E">
        <w:rPr>
          <w:color w:val="323232"/>
          <w:sz w:val="30"/>
          <w:szCs w:val="30"/>
        </w:rPr>
        <w:t xml:space="preserve">efault payment next </w:t>
      </w:r>
      <w:proofErr w:type="gramStart"/>
      <w:r w:rsidR="00233697" w:rsidRPr="0033327E">
        <w:rPr>
          <w:color w:val="323232"/>
          <w:sz w:val="30"/>
          <w:szCs w:val="30"/>
        </w:rPr>
        <w:t>month</w:t>
      </w:r>
      <w:r w:rsidR="00233697" w:rsidRPr="0033327E">
        <w:rPr>
          <w:color w:val="323232"/>
          <w:sz w:val="30"/>
          <w:szCs w:val="30"/>
        </w:rPr>
        <w:t>“ column</w:t>
      </w:r>
      <w:proofErr w:type="gramEnd"/>
      <w:r w:rsidR="00233697" w:rsidRPr="0033327E">
        <w:rPr>
          <w:color w:val="323232"/>
          <w:sz w:val="30"/>
          <w:szCs w:val="30"/>
        </w:rPr>
        <w:t xml:space="preserve"> is the target variable and the remaining are independent variables. </w:t>
      </w:r>
    </w:p>
    <w:p w14:paraId="4362AA80" w14:textId="2E649E3C" w:rsidR="00233697" w:rsidRPr="0033327E" w:rsidRDefault="00233697">
      <w:pPr>
        <w:rPr>
          <w:color w:val="323232"/>
          <w:sz w:val="30"/>
          <w:szCs w:val="30"/>
        </w:rPr>
      </w:pPr>
      <w:r w:rsidRPr="0033327E">
        <w:rPr>
          <w:color w:val="323232"/>
          <w:sz w:val="30"/>
          <w:szCs w:val="30"/>
        </w:rPr>
        <w:t>Removing the ‘</w:t>
      </w:r>
      <w:proofErr w:type="spellStart"/>
      <w:proofErr w:type="gramStart"/>
      <w:r w:rsidRPr="0033327E">
        <w:rPr>
          <w:color w:val="323232"/>
          <w:sz w:val="30"/>
          <w:szCs w:val="30"/>
        </w:rPr>
        <w:t>default.payment</w:t>
      </w:r>
      <w:proofErr w:type="gramEnd"/>
      <w:r w:rsidRPr="0033327E">
        <w:rPr>
          <w:color w:val="323232"/>
          <w:sz w:val="30"/>
          <w:szCs w:val="30"/>
        </w:rPr>
        <w:t>.next.month</w:t>
      </w:r>
      <w:proofErr w:type="spellEnd"/>
      <w:r w:rsidRPr="0033327E">
        <w:rPr>
          <w:color w:val="323232"/>
          <w:sz w:val="30"/>
          <w:szCs w:val="30"/>
        </w:rPr>
        <w:t xml:space="preserve">’ </w:t>
      </w:r>
      <w:proofErr w:type="spellStart"/>
      <w:r w:rsidRPr="0033327E">
        <w:rPr>
          <w:color w:val="323232"/>
          <w:sz w:val="30"/>
          <w:szCs w:val="30"/>
        </w:rPr>
        <w:t>coumn</w:t>
      </w:r>
      <w:proofErr w:type="spellEnd"/>
      <w:r w:rsidRPr="0033327E">
        <w:rPr>
          <w:color w:val="323232"/>
          <w:sz w:val="30"/>
          <w:szCs w:val="30"/>
        </w:rPr>
        <w:t>, as we need to do PCA only for independent variables, so now we have 23 columns as  features.</w:t>
      </w:r>
    </w:p>
    <w:p w14:paraId="6517279B" w14:textId="60986495" w:rsidR="006239FF" w:rsidRPr="0033327E" w:rsidRDefault="006239FF">
      <w:pPr>
        <w:rPr>
          <w:color w:val="323232"/>
          <w:sz w:val="30"/>
          <w:szCs w:val="30"/>
        </w:rPr>
      </w:pPr>
      <w:r w:rsidRPr="0033327E">
        <w:rPr>
          <w:color w:val="323232"/>
          <w:sz w:val="30"/>
          <w:szCs w:val="30"/>
        </w:rPr>
        <w:t xml:space="preserve">The Python library used for PCA analysis is scikit-learn. For our visualization projection we are going to use 2D </w:t>
      </w:r>
      <w:proofErr w:type="gramStart"/>
      <w:r w:rsidRPr="0033327E">
        <w:rPr>
          <w:color w:val="323232"/>
          <w:sz w:val="30"/>
          <w:szCs w:val="30"/>
        </w:rPr>
        <w:t>and  3</w:t>
      </w:r>
      <w:proofErr w:type="gramEnd"/>
      <w:r w:rsidR="003351F3" w:rsidRPr="0033327E">
        <w:rPr>
          <w:color w:val="323232"/>
          <w:sz w:val="30"/>
          <w:szCs w:val="30"/>
        </w:rPr>
        <w:t>D</w:t>
      </w:r>
      <w:r w:rsidRPr="0033327E">
        <w:rPr>
          <w:color w:val="323232"/>
          <w:sz w:val="30"/>
          <w:szCs w:val="30"/>
        </w:rPr>
        <w:t xml:space="preserve"> plots, so we need two  principal components for </w:t>
      </w:r>
      <w:r w:rsidR="003351F3" w:rsidRPr="0033327E">
        <w:rPr>
          <w:color w:val="323232"/>
          <w:sz w:val="30"/>
          <w:szCs w:val="30"/>
        </w:rPr>
        <w:t>2D</w:t>
      </w:r>
      <w:r w:rsidRPr="0033327E">
        <w:rPr>
          <w:color w:val="323232"/>
          <w:sz w:val="30"/>
          <w:szCs w:val="30"/>
        </w:rPr>
        <w:t xml:space="preserve"> and three principal components for 3D</w:t>
      </w:r>
      <w:r w:rsidR="003351F3" w:rsidRPr="0033327E">
        <w:rPr>
          <w:color w:val="323232"/>
          <w:sz w:val="30"/>
          <w:szCs w:val="30"/>
        </w:rPr>
        <w:t xml:space="preserve"> projections</w:t>
      </w:r>
    </w:p>
    <w:p w14:paraId="31FF7487" w14:textId="77777777" w:rsidR="003351F3" w:rsidRDefault="003351F3"/>
    <w:p w14:paraId="4722DD36" w14:textId="43378468" w:rsidR="00233697" w:rsidRDefault="00F35B38">
      <w:r w:rsidRPr="00F35B38">
        <w:drawing>
          <wp:inline distT="0" distB="0" distL="0" distR="0" wp14:anchorId="43DF6ABD" wp14:editId="0BD98891">
            <wp:extent cx="5731510" cy="7835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B9EAD" w14:textId="77777777" w:rsidR="006239FF" w:rsidRDefault="006239FF"/>
    <w:p w14:paraId="07FFCC91" w14:textId="3C4DE1EC" w:rsidR="00233697" w:rsidRDefault="00233697"/>
    <w:p w14:paraId="12E0F76C" w14:textId="5B80B829" w:rsidR="006239FF" w:rsidRDefault="006239FF"/>
    <w:p w14:paraId="7425D322" w14:textId="7516E8E0" w:rsidR="006239FF" w:rsidRDefault="006239FF">
      <w:r w:rsidRPr="006239FF">
        <w:t>VISUALIZE 2D PROJECTION</w:t>
      </w:r>
    </w:p>
    <w:p w14:paraId="0AF0E2CC" w14:textId="731C6F95" w:rsidR="006239FF" w:rsidRDefault="00150EBE">
      <w:r w:rsidRPr="00150EBE">
        <w:lastRenderedPageBreak/>
        <w:drawing>
          <wp:inline distT="0" distB="0" distL="0" distR="0" wp14:anchorId="6C12E1F5" wp14:editId="45C7744A">
            <wp:extent cx="4391025" cy="4203728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97461" cy="4209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1AB3B" w14:textId="6642B2E6" w:rsidR="0033327E" w:rsidRPr="00B67B2C" w:rsidRDefault="0033327E">
      <w:pPr>
        <w:rPr>
          <w:color w:val="323232"/>
          <w:sz w:val="30"/>
          <w:szCs w:val="30"/>
        </w:rPr>
      </w:pPr>
    </w:p>
    <w:p w14:paraId="27D611CD" w14:textId="4E8BB316" w:rsidR="0033327E" w:rsidRPr="00B67B2C" w:rsidRDefault="0033327E">
      <w:pPr>
        <w:rPr>
          <w:color w:val="323232"/>
          <w:sz w:val="30"/>
          <w:szCs w:val="30"/>
        </w:rPr>
      </w:pPr>
      <w:r w:rsidRPr="00B67B2C">
        <w:rPr>
          <w:color w:val="323232"/>
          <w:sz w:val="30"/>
          <w:szCs w:val="30"/>
        </w:rPr>
        <w:t xml:space="preserve">From the above plot we can see the 0 values of the target are predominant data, the Principal </w:t>
      </w:r>
      <w:r w:rsidR="00B67B2C" w:rsidRPr="00B67B2C">
        <w:rPr>
          <w:color w:val="323232"/>
          <w:sz w:val="30"/>
          <w:szCs w:val="30"/>
        </w:rPr>
        <w:t>Components 1</w:t>
      </w:r>
      <w:r w:rsidRPr="00B67B2C">
        <w:rPr>
          <w:color w:val="323232"/>
          <w:sz w:val="30"/>
          <w:szCs w:val="30"/>
        </w:rPr>
        <w:t xml:space="preserve"> </w:t>
      </w:r>
      <w:proofErr w:type="gramStart"/>
      <w:r w:rsidRPr="00B67B2C">
        <w:rPr>
          <w:color w:val="323232"/>
          <w:sz w:val="30"/>
          <w:szCs w:val="30"/>
        </w:rPr>
        <w:t xml:space="preserve">and </w:t>
      </w:r>
      <w:r w:rsidR="00B67B2C" w:rsidRPr="00B67B2C">
        <w:rPr>
          <w:color w:val="323232"/>
          <w:sz w:val="30"/>
          <w:szCs w:val="30"/>
        </w:rPr>
        <w:t xml:space="preserve"> 2</w:t>
      </w:r>
      <w:proofErr w:type="gramEnd"/>
      <w:r w:rsidR="00B67B2C" w:rsidRPr="00B67B2C">
        <w:rPr>
          <w:color w:val="323232"/>
          <w:sz w:val="30"/>
          <w:szCs w:val="30"/>
        </w:rPr>
        <w:t xml:space="preserve"> explain just under 50 % the variance, for reference have a look at the above component-variance table and last Scree plots</w:t>
      </w:r>
      <w:r w:rsidRPr="00B67B2C">
        <w:rPr>
          <w:color w:val="323232"/>
          <w:sz w:val="30"/>
          <w:szCs w:val="30"/>
        </w:rPr>
        <w:t xml:space="preserve"> </w:t>
      </w:r>
    </w:p>
    <w:p w14:paraId="2E82E43F" w14:textId="4AC0E121" w:rsidR="00551CB5" w:rsidRDefault="00551CB5">
      <w:r w:rsidRPr="00551CB5">
        <w:lastRenderedPageBreak/>
        <w:drawing>
          <wp:inline distT="0" distB="0" distL="0" distR="0" wp14:anchorId="648980E2" wp14:editId="309122AA">
            <wp:extent cx="5731510" cy="579882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9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8465E" w14:textId="690878CA" w:rsidR="006239FF" w:rsidRPr="00B67B2C" w:rsidRDefault="00B67B2C">
      <w:pPr>
        <w:rPr>
          <w:color w:val="323232"/>
          <w:sz w:val="30"/>
          <w:szCs w:val="30"/>
        </w:rPr>
      </w:pPr>
      <w:r w:rsidRPr="00B67B2C">
        <w:rPr>
          <w:color w:val="323232"/>
          <w:sz w:val="30"/>
          <w:szCs w:val="30"/>
        </w:rPr>
        <w:t xml:space="preserve">The above </w:t>
      </w:r>
      <w:r>
        <w:rPr>
          <w:color w:val="323232"/>
          <w:sz w:val="30"/>
          <w:szCs w:val="30"/>
        </w:rPr>
        <w:t xml:space="preserve">plots show two principal components in 3D projection, we can also see the 0 values of the target column are predominant those two principal components explain just under 50% </w:t>
      </w:r>
    </w:p>
    <w:p w14:paraId="08E09766" w14:textId="2B1CC733" w:rsidR="006239FF" w:rsidRDefault="006239FF"/>
    <w:p w14:paraId="0A12AA46" w14:textId="091B027F" w:rsidR="006239FF" w:rsidRDefault="006239FF"/>
    <w:p w14:paraId="6C3B650D" w14:textId="3DA0964A" w:rsidR="006239FF" w:rsidRDefault="006239FF"/>
    <w:p w14:paraId="58BDFC37" w14:textId="0FC5219D" w:rsidR="006239FF" w:rsidRDefault="006239FF" w:rsidP="006239FF">
      <w:r w:rsidRPr="006239FF">
        <w:t xml:space="preserve">VISUALIZE </w:t>
      </w:r>
      <w:r>
        <w:t>3</w:t>
      </w:r>
      <w:r w:rsidRPr="006239FF">
        <w:t>D PROJECTION</w:t>
      </w:r>
    </w:p>
    <w:p w14:paraId="18A738A3" w14:textId="62348C52" w:rsidR="00150EBE" w:rsidRDefault="00150EBE" w:rsidP="006239FF"/>
    <w:p w14:paraId="14F80E18" w14:textId="050EC157" w:rsidR="00150EBE" w:rsidRDefault="00150EBE" w:rsidP="006239FF">
      <w:r w:rsidRPr="00150EBE">
        <w:lastRenderedPageBreak/>
        <w:drawing>
          <wp:inline distT="0" distB="0" distL="0" distR="0" wp14:anchorId="4A4F110F" wp14:editId="6C33E146">
            <wp:extent cx="5731510" cy="142494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BE5EC" w14:textId="235054DF" w:rsidR="00B67B2C" w:rsidRDefault="00B67B2C" w:rsidP="006239FF"/>
    <w:p w14:paraId="5BD4A316" w14:textId="31D6E083" w:rsidR="00B67B2C" w:rsidRPr="00800549" w:rsidRDefault="00B67B2C" w:rsidP="006239FF">
      <w:pPr>
        <w:rPr>
          <w:color w:val="323232"/>
          <w:sz w:val="30"/>
          <w:szCs w:val="30"/>
        </w:rPr>
      </w:pPr>
      <w:r w:rsidRPr="00800549">
        <w:rPr>
          <w:color w:val="323232"/>
          <w:sz w:val="30"/>
          <w:szCs w:val="30"/>
        </w:rPr>
        <w:t>The above plot shows 3D projections of the three Principal Components 1,2 and 3 to the explained variance</w:t>
      </w:r>
      <w:r w:rsidR="001F6339" w:rsidRPr="00800549">
        <w:rPr>
          <w:color w:val="323232"/>
          <w:sz w:val="30"/>
          <w:szCs w:val="30"/>
        </w:rPr>
        <w:t>, the data is very clustered and is difficult to distinguish the predominant data of the target columns. Those Principal components 1,2 and 3 explain the variance just above 50</w:t>
      </w:r>
      <w:proofErr w:type="gramStart"/>
      <w:r w:rsidR="001F6339" w:rsidRPr="00800549">
        <w:rPr>
          <w:color w:val="323232"/>
          <w:sz w:val="30"/>
          <w:szCs w:val="30"/>
        </w:rPr>
        <w:t>% ,</w:t>
      </w:r>
      <w:proofErr w:type="gramEnd"/>
      <w:r w:rsidR="001F6339" w:rsidRPr="00800549">
        <w:rPr>
          <w:color w:val="323232"/>
          <w:sz w:val="30"/>
          <w:szCs w:val="30"/>
        </w:rPr>
        <w:t xml:space="preserve"> for reference have a look at the above principal-variance table the bottom Scree Plots for all Principal Components projection. </w:t>
      </w:r>
    </w:p>
    <w:p w14:paraId="54B26461" w14:textId="3358C777" w:rsidR="006239FF" w:rsidRPr="00800549" w:rsidRDefault="006239FF">
      <w:pPr>
        <w:rPr>
          <w:color w:val="323232"/>
          <w:sz w:val="30"/>
          <w:szCs w:val="30"/>
        </w:rPr>
      </w:pPr>
    </w:p>
    <w:p w14:paraId="6FE9012F" w14:textId="37C4C094" w:rsidR="00F35B38" w:rsidRPr="00800549" w:rsidRDefault="00F35B38">
      <w:pPr>
        <w:rPr>
          <w:color w:val="323232"/>
          <w:sz w:val="30"/>
          <w:szCs w:val="30"/>
        </w:rPr>
      </w:pPr>
      <w:r w:rsidRPr="00800549">
        <w:rPr>
          <w:color w:val="323232"/>
          <w:sz w:val="30"/>
          <w:szCs w:val="30"/>
        </w:rPr>
        <w:t xml:space="preserve">Projection of All Principal Components to the explained variance, </w:t>
      </w:r>
      <w:r w:rsidR="00800549">
        <w:rPr>
          <w:color w:val="323232"/>
          <w:sz w:val="30"/>
          <w:szCs w:val="30"/>
        </w:rPr>
        <w:t>ordered</w:t>
      </w:r>
      <w:r w:rsidRPr="00800549">
        <w:rPr>
          <w:color w:val="323232"/>
          <w:sz w:val="30"/>
          <w:szCs w:val="30"/>
        </w:rPr>
        <w:t xml:space="preserve"> by used python </w:t>
      </w:r>
      <w:r w:rsidR="00975BF3" w:rsidRPr="00800549">
        <w:rPr>
          <w:color w:val="323232"/>
          <w:sz w:val="30"/>
          <w:szCs w:val="30"/>
        </w:rPr>
        <w:t>librar</w:t>
      </w:r>
      <w:r w:rsidR="00975BF3">
        <w:rPr>
          <w:color w:val="323232"/>
          <w:sz w:val="30"/>
          <w:szCs w:val="30"/>
        </w:rPr>
        <w:t>ies</w:t>
      </w:r>
      <w:r w:rsidR="00975BF3" w:rsidRPr="00800549">
        <w:rPr>
          <w:color w:val="323232"/>
          <w:sz w:val="30"/>
          <w:szCs w:val="30"/>
        </w:rPr>
        <w:t>.</w:t>
      </w:r>
    </w:p>
    <w:p w14:paraId="55A5A09B" w14:textId="227144B1" w:rsidR="00F35B38" w:rsidRPr="00800549" w:rsidRDefault="00F35B38" w:rsidP="00800549">
      <w:pPr>
        <w:rPr>
          <w:color w:val="323232"/>
          <w:sz w:val="30"/>
          <w:szCs w:val="30"/>
        </w:rPr>
      </w:pPr>
      <w:r w:rsidRPr="00800549">
        <w:rPr>
          <w:color w:val="323232"/>
          <w:sz w:val="30"/>
          <w:szCs w:val="30"/>
        </w:rPr>
        <w:t xml:space="preserve">By </w:t>
      </w:r>
      <w:r w:rsidR="00F87D04" w:rsidRPr="00F87D04">
        <w:rPr>
          <w:color w:val="323232"/>
          <w:sz w:val="30"/>
          <w:szCs w:val="30"/>
        </w:rPr>
        <w:t>Scikit-Learn</w:t>
      </w:r>
      <w:r w:rsidR="00F87D04" w:rsidRPr="00F87D04">
        <w:rPr>
          <w:color w:val="323232"/>
          <w:sz w:val="30"/>
          <w:szCs w:val="30"/>
        </w:rPr>
        <w:t xml:space="preserve"> </w:t>
      </w:r>
      <w:r w:rsidRPr="00800549">
        <w:rPr>
          <w:color w:val="323232"/>
          <w:sz w:val="30"/>
          <w:szCs w:val="30"/>
        </w:rPr>
        <w:t>(PCA)</w:t>
      </w:r>
    </w:p>
    <w:p w14:paraId="631AF413" w14:textId="1C1275FD" w:rsidR="00F35B38" w:rsidRDefault="00F35B38" w:rsidP="00F35B38">
      <w:pPr>
        <w:pStyle w:val="ListParagraph"/>
      </w:pPr>
    </w:p>
    <w:p w14:paraId="0B4532C5" w14:textId="28D38013" w:rsidR="00F35B38" w:rsidRDefault="00F35B38" w:rsidP="00F35B38">
      <w:pPr>
        <w:pStyle w:val="ListParagraph"/>
      </w:pPr>
      <w:r w:rsidRPr="00F35B38">
        <w:drawing>
          <wp:inline distT="0" distB="0" distL="0" distR="0" wp14:anchorId="54E52C5F" wp14:editId="7A35AB72">
            <wp:extent cx="5731510" cy="3077845"/>
            <wp:effectExtent l="0" t="0" r="254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601DD" w14:textId="3EF262C3" w:rsidR="00F35B38" w:rsidRDefault="00F35B38" w:rsidP="00F35B38">
      <w:pPr>
        <w:pStyle w:val="ListParagraph"/>
      </w:pPr>
    </w:p>
    <w:p w14:paraId="73C3A6D5" w14:textId="77777777" w:rsidR="00F35B38" w:rsidRPr="00800549" w:rsidRDefault="00F35B38" w:rsidP="00800549">
      <w:pPr>
        <w:rPr>
          <w:color w:val="323232"/>
          <w:sz w:val="30"/>
          <w:szCs w:val="30"/>
        </w:rPr>
      </w:pPr>
    </w:p>
    <w:p w14:paraId="739BD0D6" w14:textId="4FE6E8C9" w:rsidR="00F35B38" w:rsidRPr="00800549" w:rsidRDefault="00F35B38" w:rsidP="00800549">
      <w:pPr>
        <w:rPr>
          <w:color w:val="323232"/>
          <w:sz w:val="30"/>
          <w:szCs w:val="30"/>
        </w:rPr>
      </w:pPr>
      <w:r w:rsidRPr="00800549">
        <w:rPr>
          <w:color w:val="323232"/>
          <w:sz w:val="30"/>
          <w:szCs w:val="30"/>
        </w:rPr>
        <w:lastRenderedPageBreak/>
        <w:t xml:space="preserve">By </w:t>
      </w:r>
      <w:r w:rsidR="00800549">
        <w:rPr>
          <w:color w:val="323232"/>
          <w:sz w:val="30"/>
          <w:szCs w:val="30"/>
        </w:rPr>
        <w:t>S</w:t>
      </w:r>
      <w:r w:rsidRPr="00800549">
        <w:rPr>
          <w:color w:val="323232"/>
          <w:sz w:val="30"/>
          <w:szCs w:val="30"/>
        </w:rPr>
        <w:t>ci</w:t>
      </w:r>
      <w:r w:rsidR="00800549">
        <w:rPr>
          <w:color w:val="323232"/>
          <w:sz w:val="30"/>
          <w:szCs w:val="30"/>
        </w:rPr>
        <w:t>P</w:t>
      </w:r>
      <w:r w:rsidRPr="00800549">
        <w:rPr>
          <w:color w:val="323232"/>
          <w:sz w:val="30"/>
          <w:szCs w:val="30"/>
        </w:rPr>
        <w:t>y (SVD)</w:t>
      </w:r>
    </w:p>
    <w:p w14:paraId="36800ED1" w14:textId="69C53D1E" w:rsidR="0033327E" w:rsidRDefault="0033327E" w:rsidP="0033327E">
      <w:pPr>
        <w:pStyle w:val="ListParagraph"/>
      </w:pPr>
    </w:p>
    <w:p w14:paraId="4EC695E5" w14:textId="1B6FE15A" w:rsidR="0033327E" w:rsidRDefault="0033327E" w:rsidP="0033327E">
      <w:pPr>
        <w:pStyle w:val="ListParagraph"/>
      </w:pPr>
      <w:r w:rsidRPr="0033327E">
        <w:drawing>
          <wp:inline distT="0" distB="0" distL="0" distR="0" wp14:anchorId="25EBA1B8" wp14:editId="5BA7D8E6">
            <wp:extent cx="5235394" cy="4252328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35394" cy="4252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4F26B" w14:textId="5A74B99A" w:rsidR="001F6339" w:rsidRDefault="001F6339" w:rsidP="0033327E">
      <w:pPr>
        <w:pStyle w:val="ListParagraph"/>
      </w:pPr>
    </w:p>
    <w:p w14:paraId="4B0134C4" w14:textId="14A52BAA" w:rsidR="001F6339" w:rsidRPr="00800549" w:rsidRDefault="001F6339" w:rsidP="00800549">
      <w:pPr>
        <w:rPr>
          <w:color w:val="323232"/>
          <w:sz w:val="30"/>
          <w:szCs w:val="30"/>
        </w:rPr>
      </w:pPr>
      <w:r w:rsidRPr="00800549">
        <w:rPr>
          <w:color w:val="323232"/>
          <w:sz w:val="30"/>
          <w:szCs w:val="30"/>
        </w:rPr>
        <w:t>Conclusion if we want to explain the variance at 80% and above</w:t>
      </w:r>
      <w:r w:rsidR="00975BF3">
        <w:rPr>
          <w:color w:val="323232"/>
          <w:sz w:val="30"/>
          <w:szCs w:val="30"/>
        </w:rPr>
        <w:t>,</w:t>
      </w:r>
      <w:r w:rsidRPr="00800549">
        <w:rPr>
          <w:color w:val="323232"/>
          <w:sz w:val="30"/>
          <w:szCs w:val="30"/>
        </w:rPr>
        <w:t xml:space="preserve"> we need to 10-13 Principal Components factors.</w:t>
      </w:r>
    </w:p>
    <w:sectPr w:rsidR="001F6339" w:rsidRPr="008005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523BAA"/>
    <w:multiLevelType w:val="hybridMultilevel"/>
    <w:tmpl w:val="6D4463D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C55"/>
    <w:rsid w:val="00150EBE"/>
    <w:rsid w:val="001F6339"/>
    <w:rsid w:val="00233697"/>
    <w:rsid w:val="0033327E"/>
    <w:rsid w:val="003351F3"/>
    <w:rsid w:val="00551CB5"/>
    <w:rsid w:val="006239FF"/>
    <w:rsid w:val="006B6C55"/>
    <w:rsid w:val="007441B3"/>
    <w:rsid w:val="007F1476"/>
    <w:rsid w:val="00800549"/>
    <w:rsid w:val="00975BF3"/>
    <w:rsid w:val="00A2401D"/>
    <w:rsid w:val="00AD2984"/>
    <w:rsid w:val="00B67B2C"/>
    <w:rsid w:val="00F35B38"/>
    <w:rsid w:val="00F87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D9D99"/>
  <w15:chartTrackingRefBased/>
  <w15:docId w15:val="{C2C0913E-774E-45F7-8BEE-1C637D98D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39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5B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011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29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88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0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5</Pages>
  <Words>267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Plamen Stilyianov</dc:creator>
  <cp:keywords/>
  <dc:description/>
  <cp:lastModifiedBy>Plamen Stilyianov</cp:lastModifiedBy>
  <cp:revision>5</cp:revision>
  <dcterms:created xsi:type="dcterms:W3CDTF">2023-10-13T22:21:00Z</dcterms:created>
  <dcterms:modified xsi:type="dcterms:W3CDTF">2023-10-14T01:48:00Z</dcterms:modified>
</cp:coreProperties>
</file>