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5BAC" w:rsidRDefault="004C5B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0800" w:type="dxa"/>
        <w:tblInd w:w="-612" w:type="dxa"/>
        <w:tblLayout w:type="fixed"/>
        <w:tblLook w:val="0000" w:firstRow="0" w:lastRow="0" w:firstColumn="0" w:lastColumn="0" w:noHBand="0" w:noVBand="0"/>
      </w:tblPr>
      <w:tblGrid>
        <w:gridCol w:w="4680"/>
        <w:gridCol w:w="6120"/>
      </w:tblGrid>
      <w:tr w:rsidR="004C5BAC">
        <w:tc>
          <w:tcPr>
            <w:tcW w:w="4680" w:type="dxa"/>
          </w:tcPr>
          <w:p w:rsidR="004C5BAC" w:rsidRDefault="00A85EB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</w:t>
            </w:r>
            <w:r>
              <w:rPr>
                <w:sz w:val="26"/>
                <w:szCs w:val="26"/>
              </w:rPr>
              <w:t>Ạ</w:t>
            </w:r>
            <w:r>
              <w:rPr>
                <w:sz w:val="26"/>
                <w:szCs w:val="26"/>
              </w:rPr>
              <w:t>I H</w:t>
            </w:r>
            <w:r>
              <w:rPr>
                <w:sz w:val="26"/>
                <w:szCs w:val="26"/>
              </w:rPr>
              <w:t>Ọ</w:t>
            </w:r>
            <w:r>
              <w:rPr>
                <w:sz w:val="26"/>
                <w:szCs w:val="26"/>
              </w:rPr>
              <w:t>C QU</w:t>
            </w:r>
            <w:r>
              <w:rPr>
                <w:sz w:val="26"/>
                <w:szCs w:val="26"/>
              </w:rPr>
              <w:t>Ố</w:t>
            </w:r>
            <w:r>
              <w:rPr>
                <w:sz w:val="26"/>
                <w:szCs w:val="26"/>
              </w:rPr>
              <w:t>C GIA HÀ N</w:t>
            </w:r>
            <w:r>
              <w:rPr>
                <w:sz w:val="26"/>
                <w:szCs w:val="26"/>
              </w:rPr>
              <w:t>Ộ</w:t>
            </w:r>
            <w:r>
              <w:rPr>
                <w:sz w:val="26"/>
                <w:szCs w:val="26"/>
              </w:rPr>
              <w:t>I</w:t>
            </w:r>
          </w:p>
          <w:p w:rsidR="004C5BAC" w:rsidRDefault="00A85EB2">
            <w:pPr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TRƯ</w:t>
            </w:r>
            <w:r>
              <w:rPr>
                <w:b/>
                <w:sz w:val="26"/>
                <w:szCs w:val="26"/>
              </w:rPr>
              <w:t>Ờ</w:t>
            </w:r>
            <w:r>
              <w:rPr>
                <w:b/>
                <w:sz w:val="26"/>
                <w:szCs w:val="26"/>
              </w:rPr>
              <w:t>NG Đ</w:t>
            </w:r>
            <w:r>
              <w:rPr>
                <w:b/>
                <w:sz w:val="26"/>
                <w:szCs w:val="26"/>
              </w:rPr>
              <w:t>Ạ</w:t>
            </w:r>
            <w:r>
              <w:rPr>
                <w:b/>
                <w:sz w:val="26"/>
                <w:szCs w:val="26"/>
              </w:rPr>
              <w:t>I H</w:t>
            </w:r>
            <w:r>
              <w:rPr>
                <w:b/>
                <w:sz w:val="26"/>
                <w:szCs w:val="26"/>
              </w:rPr>
              <w:t>Ọ</w:t>
            </w:r>
            <w:r>
              <w:rPr>
                <w:b/>
                <w:sz w:val="26"/>
                <w:szCs w:val="26"/>
              </w:rPr>
              <w:t>C VI</w:t>
            </w:r>
            <w:r>
              <w:rPr>
                <w:b/>
                <w:sz w:val="26"/>
                <w:szCs w:val="26"/>
              </w:rPr>
              <w:t>Ệ</w:t>
            </w:r>
            <w:r>
              <w:rPr>
                <w:b/>
                <w:sz w:val="26"/>
                <w:szCs w:val="26"/>
              </w:rPr>
              <w:t>T NH</w:t>
            </w:r>
            <w:r>
              <w:rPr>
                <w:b/>
                <w:sz w:val="26"/>
                <w:szCs w:val="26"/>
              </w:rPr>
              <w:t>Ậ</w:t>
            </w:r>
            <w:r>
              <w:rPr>
                <w:b/>
                <w:sz w:val="26"/>
                <w:szCs w:val="26"/>
              </w:rPr>
              <w:t>T</w: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4294967295" distB="4294967295" distL="114300" distR="114300" simplePos="0" relativeHeight="251658240" behindDoc="0" locked="0" layoutInCell="1" hidden="0" allowOverlap="1">
                      <wp:simplePos x="0" y="0"/>
                      <wp:positionH relativeFrom="column">
                        <wp:posOffset>647700</wp:posOffset>
                      </wp:positionH>
                      <wp:positionV relativeFrom="paragraph">
                        <wp:posOffset>233696</wp:posOffset>
                      </wp:positionV>
                      <wp:extent cx="0" cy="12700"/>
                      <wp:effectExtent l="0" t="0" r="0" b="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603050" y="3780000"/>
                                <a:ext cx="14859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647700</wp:posOffset>
                      </wp:positionH>
                      <wp:positionV relativeFrom="paragraph">
                        <wp:posOffset>233696</wp:posOffset>
                      </wp:positionV>
                      <wp:extent cx="0" cy="12700"/>
                      <wp:effectExtent b="0" l="0" r="0" t="0"/>
                      <wp:wrapNone/>
                      <wp:docPr id="3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6120" w:type="dxa"/>
          </w:tcPr>
          <w:p w:rsidR="004C5BAC" w:rsidRDefault="00A85EB2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</w:t>
            </w:r>
            <w:r>
              <w:rPr>
                <w:b/>
                <w:sz w:val="26"/>
                <w:szCs w:val="26"/>
              </w:rPr>
              <w:t>Ộ</w:t>
            </w:r>
            <w:r>
              <w:rPr>
                <w:b/>
                <w:sz w:val="26"/>
                <w:szCs w:val="26"/>
              </w:rPr>
              <w:t>NG HÒA XÃ H</w:t>
            </w:r>
            <w:r>
              <w:rPr>
                <w:b/>
                <w:sz w:val="26"/>
                <w:szCs w:val="26"/>
              </w:rPr>
              <w:t>Ộ</w:t>
            </w:r>
            <w:r>
              <w:rPr>
                <w:b/>
                <w:sz w:val="26"/>
                <w:szCs w:val="26"/>
              </w:rPr>
              <w:t>I CH</w:t>
            </w:r>
            <w:r>
              <w:rPr>
                <w:b/>
                <w:sz w:val="26"/>
                <w:szCs w:val="26"/>
              </w:rPr>
              <w:t>Ủ</w:t>
            </w:r>
            <w:r>
              <w:rPr>
                <w:b/>
                <w:sz w:val="26"/>
                <w:szCs w:val="26"/>
              </w:rPr>
              <w:t xml:space="preserve"> NGHĨA VI</w:t>
            </w:r>
            <w:r>
              <w:rPr>
                <w:b/>
                <w:sz w:val="26"/>
                <w:szCs w:val="26"/>
              </w:rPr>
              <w:t>Ệ</w:t>
            </w:r>
            <w:r>
              <w:rPr>
                <w:b/>
                <w:sz w:val="26"/>
                <w:szCs w:val="26"/>
              </w:rPr>
              <w:t>T NAM</w:t>
            </w:r>
          </w:p>
          <w:p w:rsidR="004C5BAC" w:rsidRDefault="00A85EB2">
            <w:pPr>
              <w:ind w:left="72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Đ</w:t>
            </w:r>
            <w:r>
              <w:rPr>
                <w:b/>
                <w:sz w:val="26"/>
                <w:szCs w:val="26"/>
              </w:rPr>
              <w:t>ộ</w:t>
            </w:r>
            <w:r>
              <w:rPr>
                <w:b/>
                <w:sz w:val="26"/>
                <w:szCs w:val="26"/>
              </w:rPr>
              <w:t>c l</w:t>
            </w:r>
            <w:r>
              <w:rPr>
                <w:b/>
                <w:sz w:val="26"/>
                <w:szCs w:val="26"/>
              </w:rPr>
              <w:t>ậ</w:t>
            </w:r>
            <w:r>
              <w:rPr>
                <w:b/>
                <w:sz w:val="26"/>
                <w:szCs w:val="26"/>
              </w:rPr>
              <w:t>p - T</w:t>
            </w:r>
            <w:r>
              <w:rPr>
                <w:b/>
                <w:sz w:val="26"/>
                <w:szCs w:val="26"/>
              </w:rPr>
              <w:t>ự</w:t>
            </w:r>
            <w:r>
              <w:rPr>
                <w:b/>
                <w:sz w:val="26"/>
                <w:szCs w:val="26"/>
              </w:rPr>
              <w:t xml:space="preserve"> do - H</w:t>
            </w:r>
            <w:r>
              <w:rPr>
                <w:b/>
                <w:sz w:val="26"/>
                <w:szCs w:val="26"/>
              </w:rPr>
              <w:t>ạ</w:t>
            </w:r>
            <w:r>
              <w:rPr>
                <w:b/>
                <w:sz w:val="26"/>
                <w:szCs w:val="26"/>
              </w:rPr>
              <w:t>nh phúc</w:t>
            </w:r>
          </w:p>
          <w:p w:rsidR="004C5BAC" w:rsidRDefault="00A85EB2">
            <w:pPr>
              <w:tabs>
                <w:tab w:val="left" w:pos="627"/>
              </w:tabs>
              <w:ind w:left="72"/>
              <w:jc w:val="center"/>
              <w:rPr>
                <w:sz w:val="26"/>
                <w:szCs w:val="26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hidden="0" allowOverlap="1">
                      <wp:simplePos x="0" y="0"/>
                      <wp:positionH relativeFrom="column">
                        <wp:posOffset>1003300</wp:posOffset>
                      </wp:positionH>
                      <wp:positionV relativeFrom="paragraph">
                        <wp:posOffset>30496</wp:posOffset>
                      </wp:positionV>
                      <wp:extent cx="0" cy="12700"/>
                      <wp:effectExtent l="0" t="0" r="0" b="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88750" y="3780000"/>
                                <a:ext cx="17145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1003300</wp:posOffset>
                      </wp:positionH>
                      <wp:positionV relativeFrom="paragraph">
                        <wp:posOffset>30496</wp:posOffset>
                      </wp:positionV>
                      <wp:extent cx="0" cy="12700"/>
                      <wp:effectExtent b="0" l="0" r="0" t="0"/>
                      <wp:wrapNone/>
                      <wp:docPr id="4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</w:tbl>
    <w:p w:rsidR="004C5BAC" w:rsidRDefault="00A85EB2">
      <w:pPr>
        <w:ind w:left="4320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                    </w:t>
      </w:r>
    </w:p>
    <w:p w:rsidR="004C5BAC" w:rsidRDefault="00A85EB2">
      <w:pPr>
        <w:tabs>
          <w:tab w:val="center" w:pos="4879"/>
        </w:tabs>
        <w:spacing w:line="300" w:lineRule="auto"/>
        <w:jc w:val="right"/>
        <w:rPr>
          <w:i/>
          <w:sz w:val="26"/>
          <w:szCs w:val="26"/>
        </w:rPr>
      </w:pPr>
      <w:r>
        <w:rPr>
          <w:i/>
          <w:sz w:val="26"/>
          <w:szCs w:val="26"/>
        </w:rPr>
        <w:t>Hà N</w:t>
      </w:r>
      <w:r>
        <w:rPr>
          <w:i/>
          <w:sz w:val="26"/>
          <w:szCs w:val="26"/>
        </w:rPr>
        <w:t>ộ</w:t>
      </w:r>
      <w:r>
        <w:rPr>
          <w:i/>
          <w:sz w:val="26"/>
          <w:szCs w:val="26"/>
        </w:rPr>
        <w:t>i, ngày ...... tháng ...... năm 2025</w:t>
      </w:r>
    </w:p>
    <w:p w:rsidR="004C5BAC" w:rsidRDefault="004C5BAC">
      <w:pPr>
        <w:tabs>
          <w:tab w:val="center" w:pos="4879"/>
        </w:tabs>
        <w:spacing w:line="300" w:lineRule="auto"/>
        <w:jc w:val="center"/>
        <w:rPr>
          <w:b/>
          <w:sz w:val="26"/>
          <w:szCs w:val="26"/>
        </w:rPr>
      </w:pPr>
    </w:p>
    <w:p w:rsidR="004C5BAC" w:rsidRDefault="00A85EB2">
      <w:pPr>
        <w:tabs>
          <w:tab w:val="center" w:pos="4879"/>
        </w:tabs>
        <w:spacing w:line="300" w:lineRule="auto"/>
        <w:jc w:val="center"/>
        <w:rPr>
          <w:b/>
          <w:i/>
          <w:sz w:val="26"/>
          <w:szCs w:val="26"/>
        </w:rPr>
      </w:pPr>
      <w:r>
        <w:rPr>
          <w:b/>
          <w:sz w:val="26"/>
          <w:szCs w:val="26"/>
        </w:rPr>
        <w:t>H</w:t>
      </w:r>
      <w:r>
        <w:rPr>
          <w:b/>
          <w:sz w:val="26"/>
          <w:szCs w:val="26"/>
        </w:rPr>
        <w:t>Ợ</w:t>
      </w:r>
      <w:r>
        <w:rPr>
          <w:b/>
          <w:sz w:val="26"/>
          <w:szCs w:val="26"/>
        </w:rPr>
        <w:t>P Đ</w:t>
      </w:r>
      <w:r>
        <w:rPr>
          <w:b/>
          <w:sz w:val="26"/>
          <w:szCs w:val="26"/>
        </w:rPr>
        <w:t>Ồ</w:t>
      </w:r>
      <w:r>
        <w:rPr>
          <w:b/>
          <w:sz w:val="26"/>
          <w:szCs w:val="26"/>
        </w:rPr>
        <w:t>NG THUÊ KHOÁN CHUYÊN MÔN</w:t>
      </w:r>
    </w:p>
    <w:p w:rsidR="004C5BAC" w:rsidRDefault="00A85EB2">
      <w:pPr>
        <w:spacing w:line="30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S</w:t>
      </w:r>
      <w:r>
        <w:rPr>
          <w:sz w:val="26"/>
          <w:szCs w:val="26"/>
        </w:rPr>
        <w:t>ố</w:t>
      </w:r>
      <w:r>
        <w:rPr>
          <w:sz w:val="26"/>
          <w:szCs w:val="26"/>
        </w:rPr>
        <w:t>: …./2025-…../HĐTKCM-ĐHVN</w:t>
      </w:r>
    </w:p>
    <w:p w:rsidR="004C5BAC" w:rsidRDefault="004C5BAC">
      <w:pPr>
        <w:spacing w:line="300" w:lineRule="auto"/>
        <w:jc w:val="center"/>
        <w:rPr>
          <w:sz w:val="26"/>
          <w:szCs w:val="26"/>
        </w:rPr>
      </w:pPr>
    </w:p>
    <w:p w:rsidR="004C5BAC" w:rsidRDefault="00A85EB2">
      <w:pPr>
        <w:ind w:firstLine="567"/>
        <w:rPr>
          <w:i/>
          <w:sz w:val="26"/>
          <w:szCs w:val="26"/>
        </w:rPr>
      </w:pPr>
      <w:r>
        <w:rPr>
          <w:i/>
          <w:sz w:val="26"/>
          <w:szCs w:val="26"/>
        </w:rPr>
        <w:t>Căn c</w:t>
      </w:r>
      <w:r>
        <w:rPr>
          <w:i/>
          <w:sz w:val="26"/>
          <w:szCs w:val="26"/>
        </w:rPr>
        <w:t>ứ</w:t>
      </w:r>
      <w:r>
        <w:rPr>
          <w:i/>
          <w:sz w:val="26"/>
          <w:szCs w:val="26"/>
        </w:rPr>
        <w:t xml:space="preserve"> B</w:t>
      </w:r>
      <w:r>
        <w:rPr>
          <w:i/>
          <w:sz w:val="26"/>
          <w:szCs w:val="26"/>
        </w:rPr>
        <w:t>ộ</w:t>
      </w:r>
      <w:r>
        <w:rPr>
          <w:i/>
          <w:sz w:val="26"/>
          <w:szCs w:val="26"/>
        </w:rPr>
        <w:t xml:space="preserve"> lu</w:t>
      </w:r>
      <w:r>
        <w:rPr>
          <w:i/>
          <w:sz w:val="26"/>
          <w:szCs w:val="26"/>
        </w:rPr>
        <w:t>ậ</w:t>
      </w:r>
      <w:r>
        <w:rPr>
          <w:i/>
          <w:sz w:val="26"/>
          <w:szCs w:val="26"/>
        </w:rPr>
        <w:t>t Dân s</w:t>
      </w:r>
      <w:r>
        <w:rPr>
          <w:i/>
          <w:sz w:val="26"/>
          <w:szCs w:val="26"/>
        </w:rPr>
        <w:t>ự</w:t>
      </w:r>
      <w:r>
        <w:rPr>
          <w:i/>
          <w:sz w:val="26"/>
          <w:szCs w:val="26"/>
        </w:rPr>
        <w:t xml:space="preserve"> s</w:t>
      </w:r>
      <w:r>
        <w:rPr>
          <w:i/>
          <w:sz w:val="26"/>
          <w:szCs w:val="26"/>
        </w:rPr>
        <w:t>ố</w:t>
      </w:r>
      <w:r>
        <w:rPr>
          <w:i/>
          <w:sz w:val="26"/>
          <w:szCs w:val="26"/>
        </w:rPr>
        <w:t xml:space="preserve"> 91/2015/QH13 ngày 24/11/2015 c</w:t>
      </w:r>
      <w:r>
        <w:rPr>
          <w:i/>
          <w:sz w:val="26"/>
          <w:szCs w:val="26"/>
        </w:rPr>
        <w:t>ủ</w:t>
      </w:r>
      <w:r>
        <w:rPr>
          <w:i/>
          <w:sz w:val="26"/>
          <w:szCs w:val="26"/>
        </w:rPr>
        <w:t>a Qu</w:t>
      </w:r>
      <w:r>
        <w:rPr>
          <w:i/>
          <w:sz w:val="26"/>
          <w:szCs w:val="26"/>
        </w:rPr>
        <w:t>ố</w:t>
      </w:r>
      <w:r>
        <w:rPr>
          <w:i/>
          <w:sz w:val="26"/>
          <w:szCs w:val="26"/>
        </w:rPr>
        <w:t>c h</w:t>
      </w:r>
      <w:r>
        <w:rPr>
          <w:i/>
          <w:sz w:val="26"/>
          <w:szCs w:val="26"/>
        </w:rPr>
        <w:t>ộ</w:t>
      </w:r>
      <w:r>
        <w:rPr>
          <w:i/>
          <w:sz w:val="26"/>
          <w:szCs w:val="26"/>
        </w:rPr>
        <w:t>i nư</w:t>
      </w:r>
      <w:r>
        <w:rPr>
          <w:i/>
          <w:sz w:val="26"/>
          <w:szCs w:val="26"/>
        </w:rPr>
        <w:t>ớ</w:t>
      </w:r>
      <w:r>
        <w:rPr>
          <w:i/>
          <w:sz w:val="26"/>
          <w:szCs w:val="26"/>
        </w:rPr>
        <w:t>c C</w:t>
      </w:r>
      <w:r>
        <w:rPr>
          <w:i/>
          <w:sz w:val="26"/>
          <w:szCs w:val="26"/>
        </w:rPr>
        <w:t>ộ</w:t>
      </w:r>
      <w:r>
        <w:rPr>
          <w:i/>
          <w:sz w:val="26"/>
          <w:szCs w:val="26"/>
        </w:rPr>
        <w:t>ng hòa Xã h</w:t>
      </w:r>
      <w:r>
        <w:rPr>
          <w:i/>
          <w:sz w:val="26"/>
          <w:szCs w:val="26"/>
        </w:rPr>
        <w:t>ộ</w:t>
      </w:r>
      <w:r>
        <w:rPr>
          <w:i/>
          <w:sz w:val="26"/>
          <w:szCs w:val="26"/>
        </w:rPr>
        <w:t>i ch</w:t>
      </w:r>
      <w:r>
        <w:rPr>
          <w:i/>
          <w:sz w:val="26"/>
          <w:szCs w:val="26"/>
        </w:rPr>
        <w:t>ủ</w:t>
      </w:r>
      <w:r>
        <w:rPr>
          <w:i/>
          <w:sz w:val="26"/>
          <w:szCs w:val="26"/>
        </w:rPr>
        <w:t xml:space="preserve"> nghĩa Vi</w:t>
      </w:r>
      <w:r>
        <w:rPr>
          <w:i/>
          <w:sz w:val="26"/>
          <w:szCs w:val="26"/>
        </w:rPr>
        <w:t>ệ</w:t>
      </w:r>
      <w:r>
        <w:rPr>
          <w:i/>
          <w:sz w:val="26"/>
          <w:szCs w:val="26"/>
        </w:rPr>
        <w:t>t Nam;</w:t>
      </w:r>
    </w:p>
    <w:p w:rsidR="004C5BAC" w:rsidRDefault="00A85EB2">
      <w:pPr>
        <w:ind w:firstLine="567"/>
        <w:rPr>
          <w:i/>
          <w:sz w:val="26"/>
          <w:szCs w:val="26"/>
        </w:rPr>
      </w:pPr>
      <w:r>
        <w:rPr>
          <w:i/>
          <w:sz w:val="26"/>
          <w:szCs w:val="26"/>
        </w:rPr>
        <w:t>Căn c</w:t>
      </w:r>
      <w:r>
        <w:rPr>
          <w:i/>
          <w:sz w:val="26"/>
          <w:szCs w:val="26"/>
        </w:rPr>
        <w:t>ứ</w:t>
      </w:r>
      <w:r>
        <w:rPr>
          <w:i/>
          <w:sz w:val="26"/>
          <w:szCs w:val="26"/>
        </w:rPr>
        <w:t xml:space="preserve"> Quy</w:t>
      </w:r>
      <w:r>
        <w:rPr>
          <w:i/>
          <w:sz w:val="26"/>
          <w:szCs w:val="26"/>
        </w:rPr>
        <w:t>ế</w:t>
      </w:r>
      <w:r>
        <w:rPr>
          <w:i/>
          <w:sz w:val="26"/>
          <w:szCs w:val="26"/>
        </w:rPr>
        <w:t>t đ</w:t>
      </w:r>
      <w:r>
        <w:rPr>
          <w:i/>
          <w:sz w:val="26"/>
          <w:szCs w:val="26"/>
        </w:rPr>
        <w:t>ị</w:t>
      </w:r>
      <w:r>
        <w:rPr>
          <w:i/>
          <w:sz w:val="26"/>
          <w:szCs w:val="26"/>
        </w:rPr>
        <w:t>nh s</w:t>
      </w:r>
      <w:r>
        <w:rPr>
          <w:i/>
          <w:sz w:val="26"/>
          <w:szCs w:val="26"/>
        </w:rPr>
        <w:t>ố</w:t>
      </w:r>
      <w:r w:rsidR="00377BCE">
        <w:rPr>
          <w:i/>
          <w:sz w:val="26"/>
          <w:szCs w:val="26"/>
        </w:rPr>
        <w:t xml:space="preserve"> 94</w:t>
      </w:r>
      <w:r>
        <w:rPr>
          <w:i/>
          <w:sz w:val="26"/>
          <w:szCs w:val="26"/>
        </w:rPr>
        <w:t xml:space="preserve">/QĐ-ĐHVN ngày </w:t>
      </w:r>
      <w:r w:rsidR="00377BCE">
        <w:rPr>
          <w:i/>
          <w:sz w:val="26"/>
          <w:szCs w:val="26"/>
        </w:rPr>
        <w:t>05</w:t>
      </w:r>
      <w:r>
        <w:rPr>
          <w:i/>
          <w:sz w:val="26"/>
          <w:szCs w:val="26"/>
        </w:rPr>
        <w:t xml:space="preserve"> tháng 0</w:t>
      </w:r>
      <w:r w:rsidR="00377BCE">
        <w:rPr>
          <w:i/>
          <w:sz w:val="26"/>
          <w:szCs w:val="26"/>
        </w:rPr>
        <w:t>2</w:t>
      </w:r>
      <w:r>
        <w:rPr>
          <w:i/>
          <w:sz w:val="26"/>
          <w:szCs w:val="26"/>
        </w:rPr>
        <w:t xml:space="preserve"> năm 202</w:t>
      </w:r>
      <w:r w:rsidR="00377BCE">
        <w:rPr>
          <w:i/>
          <w:sz w:val="26"/>
          <w:szCs w:val="26"/>
        </w:rPr>
        <w:t>4</w:t>
      </w:r>
      <w:r>
        <w:rPr>
          <w:i/>
          <w:sz w:val="26"/>
          <w:szCs w:val="26"/>
        </w:rPr>
        <w:t xml:space="preserve"> v</w:t>
      </w:r>
      <w:r>
        <w:rPr>
          <w:i/>
          <w:sz w:val="26"/>
          <w:szCs w:val="26"/>
        </w:rPr>
        <w:t>ề</w:t>
      </w:r>
      <w:r>
        <w:rPr>
          <w:i/>
          <w:sz w:val="26"/>
          <w:szCs w:val="26"/>
        </w:rPr>
        <w:t xml:space="preserve"> vi</w:t>
      </w:r>
      <w:r>
        <w:rPr>
          <w:i/>
          <w:sz w:val="26"/>
          <w:szCs w:val="26"/>
        </w:rPr>
        <w:t>ệ</w:t>
      </w:r>
      <w:r>
        <w:rPr>
          <w:i/>
          <w:sz w:val="26"/>
          <w:szCs w:val="26"/>
        </w:rPr>
        <w:t>c ban hành Quy ch</w:t>
      </w:r>
      <w:r>
        <w:rPr>
          <w:i/>
          <w:sz w:val="26"/>
          <w:szCs w:val="26"/>
        </w:rPr>
        <w:t>ế</w:t>
      </w:r>
      <w:r>
        <w:rPr>
          <w:i/>
          <w:sz w:val="26"/>
          <w:szCs w:val="26"/>
        </w:rPr>
        <w:t xml:space="preserve"> chi tiêu n</w:t>
      </w:r>
      <w:r>
        <w:rPr>
          <w:i/>
          <w:sz w:val="26"/>
          <w:szCs w:val="26"/>
        </w:rPr>
        <w:t>ộ</w:t>
      </w:r>
      <w:r>
        <w:rPr>
          <w:i/>
          <w:sz w:val="26"/>
          <w:szCs w:val="26"/>
        </w:rPr>
        <w:t>i b</w:t>
      </w:r>
      <w:r>
        <w:rPr>
          <w:i/>
          <w:sz w:val="26"/>
          <w:szCs w:val="26"/>
        </w:rPr>
        <w:t>ộ</w:t>
      </w:r>
      <w:r>
        <w:rPr>
          <w:i/>
          <w:sz w:val="26"/>
          <w:szCs w:val="26"/>
        </w:rPr>
        <w:t xml:space="preserve"> t</w:t>
      </w:r>
      <w:r>
        <w:rPr>
          <w:i/>
          <w:sz w:val="26"/>
          <w:szCs w:val="26"/>
        </w:rPr>
        <w:t>ạ</w:t>
      </w:r>
      <w:r>
        <w:rPr>
          <w:i/>
          <w:sz w:val="26"/>
          <w:szCs w:val="26"/>
        </w:rPr>
        <w:t>i trư</w:t>
      </w:r>
      <w:r>
        <w:rPr>
          <w:i/>
          <w:sz w:val="26"/>
          <w:szCs w:val="26"/>
        </w:rPr>
        <w:t>ờ</w:t>
      </w:r>
      <w:r>
        <w:rPr>
          <w:i/>
          <w:sz w:val="26"/>
          <w:szCs w:val="26"/>
        </w:rPr>
        <w:t>ng Đ</w:t>
      </w:r>
      <w:r>
        <w:rPr>
          <w:i/>
          <w:sz w:val="26"/>
          <w:szCs w:val="26"/>
        </w:rPr>
        <w:t>ạ</w:t>
      </w:r>
      <w:r>
        <w:rPr>
          <w:i/>
          <w:sz w:val="26"/>
          <w:szCs w:val="26"/>
        </w:rPr>
        <w:t>i h</w:t>
      </w:r>
      <w:r>
        <w:rPr>
          <w:i/>
          <w:sz w:val="26"/>
          <w:szCs w:val="26"/>
        </w:rPr>
        <w:t>ọ</w:t>
      </w:r>
      <w:r>
        <w:rPr>
          <w:i/>
          <w:sz w:val="26"/>
          <w:szCs w:val="26"/>
        </w:rPr>
        <w:t>c Vi</w:t>
      </w:r>
      <w:r>
        <w:rPr>
          <w:i/>
          <w:sz w:val="26"/>
          <w:szCs w:val="26"/>
        </w:rPr>
        <w:t>ệ</w:t>
      </w:r>
      <w:r>
        <w:rPr>
          <w:i/>
          <w:sz w:val="26"/>
          <w:szCs w:val="26"/>
        </w:rPr>
        <w:t>t Nh</w:t>
      </w:r>
      <w:r>
        <w:rPr>
          <w:i/>
          <w:sz w:val="26"/>
          <w:szCs w:val="26"/>
        </w:rPr>
        <w:t>ậ</w:t>
      </w:r>
      <w:r>
        <w:rPr>
          <w:i/>
          <w:sz w:val="26"/>
          <w:szCs w:val="26"/>
        </w:rPr>
        <w:t>t;</w:t>
      </w:r>
    </w:p>
    <w:p w:rsidR="004C5BAC" w:rsidRDefault="00A85EB2">
      <w:pPr>
        <w:ind w:firstLine="567"/>
        <w:rPr>
          <w:i/>
          <w:sz w:val="26"/>
          <w:szCs w:val="26"/>
        </w:rPr>
      </w:pPr>
      <w:r>
        <w:rPr>
          <w:i/>
          <w:sz w:val="26"/>
          <w:szCs w:val="26"/>
        </w:rPr>
        <w:t>Căn c</w:t>
      </w:r>
      <w:r>
        <w:rPr>
          <w:i/>
          <w:sz w:val="26"/>
          <w:szCs w:val="26"/>
        </w:rPr>
        <w:t>ứ</w:t>
      </w:r>
      <w:r>
        <w:rPr>
          <w:i/>
          <w:sz w:val="26"/>
          <w:szCs w:val="26"/>
        </w:rPr>
        <w:t xml:space="preserve"> Quy</w:t>
      </w:r>
      <w:r>
        <w:rPr>
          <w:i/>
          <w:sz w:val="26"/>
          <w:szCs w:val="26"/>
        </w:rPr>
        <w:t>ế</w:t>
      </w:r>
      <w:r>
        <w:rPr>
          <w:i/>
          <w:sz w:val="26"/>
          <w:szCs w:val="26"/>
        </w:rPr>
        <w:t>t đ</w:t>
      </w:r>
      <w:r>
        <w:rPr>
          <w:i/>
          <w:sz w:val="26"/>
          <w:szCs w:val="26"/>
        </w:rPr>
        <w:t>ị</w:t>
      </w:r>
      <w:r>
        <w:rPr>
          <w:i/>
          <w:sz w:val="26"/>
          <w:szCs w:val="26"/>
        </w:rPr>
        <w:t>nh s</w:t>
      </w:r>
      <w:r>
        <w:rPr>
          <w:i/>
          <w:sz w:val="26"/>
          <w:szCs w:val="26"/>
        </w:rPr>
        <w:t>ố</w:t>
      </w:r>
      <w:r w:rsidR="00377BCE">
        <w:rPr>
          <w:i/>
          <w:sz w:val="26"/>
          <w:szCs w:val="26"/>
        </w:rPr>
        <w:t xml:space="preserve">     </w:t>
      </w:r>
      <w:r>
        <w:rPr>
          <w:i/>
          <w:sz w:val="26"/>
          <w:szCs w:val="26"/>
        </w:rPr>
        <w:t xml:space="preserve"> </w:t>
      </w:r>
      <w:r w:rsidR="00377BCE">
        <w:rPr>
          <w:i/>
          <w:sz w:val="26"/>
          <w:szCs w:val="26"/>
        </w:rPr>
        <w:t>/</w:t>
      </w:r>
      <w:r>
        <w:rPr>
          <w:i/>
          <w:sz w:val="26"/>
          <w:szCs w:val="26"/>
        </w:rPr>
        <w:t xml:space="preserve">QĐ-ĐHVN ngày </w:t>
      </w:r>
      <w:r w:rsidR="00377BCE">
        <w:rPr>
          <w:i/>
          <w:sz w:val="26"/>
          <w:szCs w:val="26"/>
        </w:rPr>
        <w:t xml:space="preserve">   </w:t>
      </w:r>
      <w:r>
        <w:rPr>
          <w:i/>
          <w:sz w:val="26"/>
          <w:szCs w:val="26"/>
        </w:rPr>
        <w:t xml:space="preserve">tháng </w:t>
      </w:r>
      <w:r w:rsidR="00377BCE">
        <w:rPr>
          <w:i/>
          <w:sz w:val="26"/>
          <w:szCs w:val="26"/>
        </w:rPr>
        <w:t xml:space="preserve">  </w:t>
      </w:r>
      <w:r>
        <w:rPr>
          <w:i/>
          <w:sz w:val="26"/>
          <w:szCs w:val="26"/>
        </w:rPr>
        <w:t xml:space="preserve">năm </w:t>
      </w:r>
      <w:r w:rsidR="00377BCE">
        <w:rPr>
          <w:i/>
          <w:sz w:val="26"/>
          <w:szCs w:val="26"/>
        </w:rPr>
        <w:t xml:space="preserve">   </w:t>
      </w:r>
      <w:r>
        <w:rPr>
          <w:i/>
          <w:sz w:val="26"/>
          <w:szCs w:val="26"/>
        </w:rPr>
        <w:t xml:space="preserve"> v</w:t>
      </w:r>
      <w:r>
        <w:rPr>
          <w:i/>
          <w:sz w:val="26"/>
          <w:szCs w:val="26"/>
        </w:rPr>
        <w:t>ề</w:t>
      </w:r>
      <w:r>
        <w:rPr>
          <w:i/>
          <w:sz w:val="26"/>
          <w:szCs w:val="26"/>
        </w:rPr>
        <w:t xml:space="preserve"> vi</w:t>
      </w:r>
      <w:r>
        <w:rPr>
          <w:i/>
          <w:sz w:val="26"/>
          <w:szCs w:val="26"/>
        </w:rPr>
        <w:t>ệ</w:t>
      </w:r>
      <w:r>
        <w:rPr>
          <w:i/>
          <w:sz w:val="26"/>
          <w:szCs w:val="26"/>
        </w:rPr>
        <w:t>c thành l</w:t>
      </w:r>
      <w:r>
        <w:rPr>
          <w:i/>
          <w:sz w:val="26"/>
          <w:szCs w:val="26"/>
        </w:rPr>
        <w:t>ậ</w:t>
      </w:r>
      <w:r>
        <w:rPr>
          <w:i/>
          <w:sz w:val="26"/>
          <w:szCs w:val="26"/>
        </w:rPr>
        <w:t>p</w:t>
      </w:r>
      <w:r>
        <w:rPr>
          <w:i/>
          <w:sz w:val="26"/>
          <w:szCs w:val="26"/>
        </w:rPr>
        <w:t xml:space="preserve"> T</w:t>
      </w:r>
      <w:r>
        <w:rPr>
          <w:i/>
          <w:sz w:val="26"/>
          <w:szCs w:val="26"/>
        </w:rPr>
        <w:t>ổ</w:t>
      </w:r>
      <w:r>
        <w:rPr>
          <w:i/>
          <w:sz w:val="26"/>
          <w:szCs w:val="26"/>
        </w:rPr>
        <w:t xml:space="preserve"> chuyên gia </w:t>
      </w:r>
      <w:r w:rsidR="00377BCE" w:rsidRPr="00377BCE">
        <w:rPr>
          <w:i/>
          <w:color w:val="FF0000"/>
          <w:sz w:val="26"/>
          <w:szCs w:val="26"/>
        </w:rPr>
        <w:t>xxxxx [Ghi nội dung quyêt định thành lập tổ chuyên gia tương ứng]</w:t>
      </w:r>
      <w:r w:rsidRPr="00377BCE">
        <w:rPr>
          <w:i/>
          <w:color w:val="FF0000"/>
          <w:sz w:val="26"/>
          <w:szCs w:val="26"/>
        </w:rPr>
        <w:t xml:space="preserve"> ;</w:t>
      </w:r>
    </w:p>
    <w:p w:rsidR="004C5BAC" w:rsidRDefault="00A85EB2">
      <w:pPr>
        <w:ind w:firstLine="567"/>
        <w:rPr>
          <w:i/>
          <w:sz w:val="26"/>
          <w:szCs w:val="26"/>
        </w:rPr>
      </w:pPr>
      <w:r>
        <w:rPr>
          <w:sz w:val="26"/>
          <w:szCs w:val="26"/>
        </w:rPr>
        <w:tab/>
      </w:r>
      <w:r>
        <w:rPr>
          <w:i/>
          <w:sz w:val="26"/>
          <w:szCs w:val="26"/>
        </w:rPr>
        <w:t>Căn c</w:t>
      </w:r>
      <w:r>
        <w:rPr>
          <w:i/>
          <w:sz w:val="26"/>
          <w:szCs w:val="26"/>
        </w:rPr>
        <w:t>ứ</w:t>
      </w:r>
      <w:r>
        <w:rPr>
          <w:i/>
          <w:sz w:val="26"/>
          <w:szCs w:val="26"/>
        </w:rPr>
        <w:t xml:space="preserve"> vào năng l</w:t>
      </w:r>
      <w:r>
        <w:rPr>
          <w:i/>
          <w:sz w:val="26"/>
          <w:szCs w:val="26"/>
        </w:rPr>
        <w:t>ự</w:t>
      </w:r>
      <w:r>
        <w:rPr>
          <w:i/>
          <w:sz w:val="26"/>
          <w:szCs w:val="26"/>
        </w:rPr>
        <w:t>c c</w:t>
      </w:r>
      <w:r>
        <w:rPr>
          <w:i/>
          <w:sz w:val="26"/>
          <w:szCs w:val="26"/>
        </w:rPr>
        <w:t>ủ</w:t>
      </w:r>
      <w:r>
        <w:rPr>
          <w:i/>
          <w:sz w:val="26"/>
          <w:szCs w:val="26"/>
        </w:rPr>
        <w:t xml:space="preserve">a các bên, </w:t>
      </w:r>
    </w:p>
    <w:p w:rsidR="004C5BAC" w:rsidRDefault="004C5BAC">
      <w:pPr>
        <w:spacing w:line="360" w:lineRule="auto"/>
        <w:ind w:firstLine="567"/>
        <w:rPr>
          <w:i/>
          <w:sz w:val="26"/>
          <w:szCs w:val="26"/>
        </w:rPr>
      </w:pPr>
    </w:p>
    <w:p w:rsidR="004C5BAC" w:rsidRDefault="00A85EB2">
      <w:pPr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CHÚNG TÔI G</w:t>
      </w:r>
      <w:r>
        <w:rPr>
          <w:sz w:val="26"/>
          <w:szCs w:val="26"/>
        </w:rPr>
        <w:t>Ồ</w:t>
      </w:r>
      <w:r>
        <w:rPr>
          <w:sz w:val="26"/>
          <w:szCs w:val="26"/>
        </w:rPr>
        <w:t>M:</w:t>
      </w:r>
    </w:p>
    <w:p w:rsidR="004C5BAC" w:rsidRDefault="00A85EB2">
      <w:pPr>
        <w:spacing w:line="360" w:lineRule="auto"/>
        <w:ind w:firstLine="567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1. Bên giao (Bên A) là: </w:t>
      </w:r>
      <w:r>
        <w:rPr>
          <w:sz w:val="26"/>
          <w:szCs w:val="26"/>
        </w:rPr>
        <w:t>TRƯ</w:t>
      </w:r>
      <w:r>
        <w:rPr>
          <w:sz w:val="26"/>
          <w:szCs w:val="26"/>
        </w:rPr>
        <w:t>Ờ</w:t>
      </w:r>
      <w:r>
        <w:rPr>
          <w:sz w:val="26"/>
          <w:szCs w:val="26"/>
        </w:rPr>
        <w:t>NG Đ</w:t>
      </w:r>
      <w:r>
        <w:rPr>
          <w:sz w:val="26"/>
          <w:szCs w:val="26"/>
        </w:rPr>
        <w:t>Ạ</w:t>
      </w:r>
      <w:r>
        <w:rPr>
          <w:sz w:val="26"/>
          <w:szCs w:val="26"/>
        </w:rPr>
        <w:t>I H</w:t>
      </w:r>
      <w:r>
        <w:rPr>
          <w:sz w:val="26"/>
          <w:szCs w:val="26"/>
        </w:rPr>
        <w:t>Ọ</w:t>
      </w:r>
      <w:r>
        <w:rPr>
          <w:sz w:val="26"/>
          <w:szCs w:val="26"/>
        </w:rPr>
        <w:t>C VI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T NH</w:t>
      </w:r>
      <w:r>
        <w:rPr>
          <w:sz w:val="26"/>
          <w:szCs w:val="26"/>
        </w:rPr>
        <w:t>Ậ</w:t>
      </w:r>
      <w:r>
        <w:rPr>
          <w:sz w:val="26"/>
          <w:szCs w:val="26"/>
        </w:rPr>
        <w:t>T</w:t>
      </w:r>
    </w:p>
    <w:p w:rsidR="004C5BAC" w:rsidRDefault="00A85EB2">
      <w:pPr>
        <w:spacing w:line="360" w:lineRule="auto"/>
        <w:ind w:firstLine="567"/>
        <w:rPr>
          <w:sz w:val="26"/>
          <w:szCs w:val="26"/>
        </w:rPr>
      </w:pPr>
      <w:r>
        <w:rPr>
          <w:sz w:val="26"/>
          <w:szCs w:val="26"/>
        </w:rPr>
        <w:t xml:space="preserve">- Do </w:t>
      </w:r>
      <w:r>
        <w:rPr>
          <w:b/>
          <w:sz w:val="26"/>
          <w:szCs w:val="26"/>
        </w:rPr>
        <w:t>Ông Nguy</w:t>
      </w:r>
      <w:r>
        <w:rPr>
          <w:b/>
          <w:sz w:val="26"/>
          <w:szCs w:val="26"/>
        </w:rPr>
        <w:t>ễ</w:t>
      </w:r>
      <w:r>
        <w:rPr>
          <w:b/>
          <w:sz w:val="26"/>
          <w:szCs w:val="26"/>
        </w:rPr>
        <w:t>n Hoàng Oanh</w:t>
      </w:r>
    </w:p>
    <w:p w:rsidR="004C5BAC" w:rsidRDefault="00A85EB2">
      <w:pPr>
        <w:spacing w:line="360" w:lineRule="auto"/>
        <w:ind w:firstLine="567"/>
        <w:rPr>
          <w:sz w:val="26"/>
          <w:szCs w:val="26"/>
        </w:rPr>
      </w:pPr>
      <w:r>
        <w:rPr>
          <w:sz w:val="26"/>
          <w:szCs w:val="26"/>
        </w:rPr>
        <w:t>- Ch</w:t>
      </w:r>
      <w:r>
        <w:rPr>
          <w:sz w:val="26"/>
          <w:szCs w:val="26"/>
        </w:rPr>
        <w:t>ứ</w:t>
      </w:r>
      <w:r>
        <w:rPr>
          <w:sz w:val="26"/>
          <w:szCs w:val="26"/>
        </w:rPr>
        <w:t>c v</w:t>
      </w:r>
      <w:r>
        <w:rPr>
          <w:sz w:val="26"/>
          <w:szCs w:val="26"/>
        </w:rPr>
        <w:t>ụ</w:t>
      </w:r>
      <w:r>
        <w:rPr>
          <w:sz w:val="26"/>
          <w:szCs w:val="26"/>
        </w:rPr>
        <w:t>: Phó Hi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u trư</w:t>
      </w:r>
      <w:r>
        <w:rPr>
          <w:sz w:val="26"/>
          <w:szCs w:val="26"/>
        </w:rPr>
        <w:t>ở</w:t>
      </w:r>
      <w:r>
        <w:rPr>
          <w:sz w:val="26"/>
          <w:szCs w:val="26"/>
        </w:rPr>
        <w:t xml:space="preserve">ng </w:t>
      </w:r>
    </w:p>
    <w:p w:rsidR="004C5BAC" w:rsidRPr="00A85EB2" w:rsidRDefault="00A85EB2">
      <w:pPr>
        <w:spacing w:line="360" w:lineRule="auto"/>
        <w:ind w:firstLine="567"/>
        <w:rPr>
          <w:color w:val="FF0000"/>
          <w:sz w:val="26"/>
          <w:szCs w:val="26"/>
        </w:rPr>
      </w:pPr>
      <w:r>
        <w:rPr>
          <w:sz w:val="26"/>
          <w:szCs w:val="26"/>
        </w:rPr>
        <w:t>Theo Quy</w:t>
      </w:r>
      <w:r>
        <w:rPr>
          <w:sz w:val="26"/>
          <w:szCs w:val="26"/>
        </w:rPr>
        <w:t>ế</w:t>
      </w:r>
      <w:r>
        <w:rPr>
          <w:sz w:val="26"/>
          <w:szCs w:val="26"/>
        </w:rPr>
        <w:t xml:space="preserve">t </w:t>
      </w:r>
      <w:r>
        <w:rPr>
          <w:sz w:val="26"/>
          <w:szCs w:val="26"/>
        </w:rPr>
        <w:t>đ</w:t>
      </w:r>
      <w:r>
        <w:rPr>
          <w:sz w:val="26"/>
          <w:szCs w:val="26"/>
        </w:rPr>
        <w:t>ị</w:t>
      </w:r>
      <w:r>
        <w:rPr>
          <w:sz w:val="26"/>
          <w:szCs w:val="26"/>
        </w:rPr>
        <w:t>nh s</w:t>
      </w:r>
      <w:r>
        <w:rPr>
          <w:sz w:val="26"/>
          <w:szCs w:val="26"/>
        </w:rPr>
        <w:t>ố</w:t>
      </w:r>
      <w:r>
        <w:rPr>
          <w:sz w:val="26"/>
          <w:szCs w:val="26"/>
        </w:rPr>
        <w:t xml:space="preserve"> 1171/QĐ-ĐHVN ngày 20/12/2022 c</w:t>
      </w:r>
      <w:r>
        <w:rPr>
          <w:sz w:val="26"/>
          <w:szCs w:val="26"/>
        </w:rPr>
        <w:t>ủ</w:t>
      </w:r>
      <w:r>
        <w:rPr>
          <w:sz w:val="26"/>
          <w:szCs w:val="26"/>
        </w:rPr>
        <w:t>a Hi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u trư</w:t>
      </w:r>
      <w:r>
        <w:rPr>
          <w:sz w:val="26"/>
          <w:szCs w:val="26"/>
        </w:rPr>
        <w:t>ở</w:t>
      </w:r>
      <w:r>
        <w:rPr>
          <w:sz w:val="26"/>
          <w:szCs w:val="26"/>
        </w:rPr>
        <w:t>ng Trư</w:t>
      </w:r>
      <w:r>
        <w:rPr>
          <w:sz w:val="26"/>
          <w:szCs w:val="26"/>
        </w:rPr>
        <w:t>ờ</w:t>
      </w:r>
      <w:r>
        <w:rPr>
          <w:sz w:val="26"/>
          <w:szCs w:val="26"/>
        </w:rPr>
        <w:t>ng Đ</w:t>
      </w:r>
      <w:r>
        <w:rPr>
          <w:sz w:val="26"/>
          <w:szCs w:val="26"/>
        </w:rPr>
        <w:t>ạ</w:t>
      </w:r>
      <w:r>
        <w:rPr>
          <w:sz w:val="26"/>
          <w:szCs w:val="26"/>
        </w:rPr>
        <w:t>i h</w:t>
      </w:r>
      <w:r>
        <w:rPr>
          <w:sz w:val="26"/>
          <w:szCs w:val="26"/>
        </w:rPr>
        <w:t>ọ</w:t>
      </w:r>
      <w:r>
        <w:rPr>
          <w:sz w:val="26"/>
          <w:szCs w:val="26"/>
        </w:rPr>
        <w:t>c Vi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t Nh</w:t>
      </w:r>
      <w:r>
        <w:rPr>
          <w:sz w:val="26"/>
          <w:szCs w:val="26"/>
        </w:rPr>
        <w:t>ậ</w:t>
      </w:r>
      <w:r>
        <w:rPr>
          <w:sz w:val="26"/>
          <w:szCs w:val="26"/>
        </w:rPr>
        <w:t>t v</w:t>
      </w:r>
      <w:r>
        <w:rPr>
          <w:sz w:val="26"/>
          <w:szCs w:val="26"/>
        </w:rPr>
        <w:t>ề</w:t>
      </w:r>
      <w:r>
        <w:rPr>
          <w:sz w:val="26"/>
          <w:szCs w:val="26"/>
        </w:rPr>
        <w:t xml:space="preserve"> Phân công công tác trong Ban Giám hi</w:t>
      </w:r>
      <w:r>
        <w:rPr>
          <w:sz w:val="26"/>
          <w:szCs w:val="26"/>
        </w:rPr>
        <w:t>ệ</w:t>
      </w:r>
      <w:r>
        <w:rPr>
          <w:sz w:val="26"/>
          <w:szCs w:val="26"/>
        </w:rPr>
        <w:t xml:space="preserve">u. </w:t>
      </w:r>
      <w:r w:rsidRPr="00A85EB2">
        <w:rPr>
          <w:color w:val="FF0000"/>
          <w:sz w:val="26"/>
          <w:szCs w:val="26"/>
        </w:rPr>
        <w:t>[Cập nhật văn bản mới nhất về phân công của BGH]</w:t>
      </w:r>
    </w:p>
    <w:p w:rsidR="004C5BAC" w:rsidRDefault="00A85EB2">
      <w:pPr>
        <w:spacing w:line="360" w:lineRule="auto"/>
        <w:ind w:firstLine="567"/>
        <w:rPr>
          <w:sz w:val="26"/>
          <w:szCs w:val="26"/>
        </w:rPr>
      </w:pPr>
      <w:r>
        <w:rPr>
          <w:sz w:val="26"/>
          <w:szCs w:val="26"/>
        </w:rPr>
        <w:t>- Đ</w:t>
      </w:r>
      <w:r>
        <w:rPr>
          <w:sz w:val="26"/>
          <w:szCs w:val="26"/>
        </w:rPr>
        <w:t>ị</w:t>
      </w:r>
      <w:r>
        <w:rPr>
          <w:sz w:val="26"/>
          <w:szCs w:val="26"/>
        </w:rPr>
        <w:t>a ch</w:t>
      </w:r>
      <w:r>
        <w:rPr>
          <w:sz w:val="26"/>
          <w:szCs w:val="26"/>
        </w:rPr>
        <w:t>ỉ</w:t>
      </w:r>
      <w:r>
        <w:rPr>
          <w:sz w:val="26"/>
          <w:szCs w:val="26"/>
        </w:rPr>
        <w:t>: 144 Xuân Thu</w:t>
      </w:r>
      <w:r>
        <w:rPr>
          <w:sz w:val="26"/>
          <w:szCs w:val="26"/>
        </w:rPr>
        <w:t>ỷ</w:t>
      </w:r>
      <w:r>
        <w:rPr>
          <w:sz w:val="26"/>
          <w:szCs w:val="26"/>
        </w:rPr>
        <w:t>, Phư</w:t>
      </w:r>
      <w:r>
        <w:rPr>
          <w:sz w:val="26"/>
          <w:szCs w:val="26"/>
        </w:rPr>
        <w:t>ờ</w:t>
      </w:r>
      <w:r>
        <w:rPr>
          <w:sz w:val="26"/>
          <w:szCs w:val="26"/>
        </w:rPr>
        <w:t>ng D</w:t>
      </w:r>
      <w:r>
        <w:rPr>
          <w:sz w:val="26"/>
          <w:szCs w:val="26"/>
        </w:rPr>
        <w:t>ị</w:t>
      </w:r>
      <w:r>
        <w:rPr>
          <w:sz w:val="26"/>
          <w:szCs w:val="26"/>
        </w:rPr>
        <w:t>ch V</w:t>
      </w:r>
      <w:r>
        <w:rPr>
          <w:sz w:val="26"/>
          <w:szCs w:val="26"/>
        </w:rPr>
        <w:t>ọ</w:t>
      </w:r>
      <w:r>
        <w:rPr>
          <w:sz w:val="26"/>
          <w:szCs w:val="26"/>
        </w:rPr>
        <w:t>ng, Qu</w:t>
      </w:r>
      <w:r>
        <w:rPr>
          <w:sz w:val="26"/>
          <w:szCs w:val="26"/>
        </w:rPr>
        <w:t>ậ</w:t>
      </w:r>
      <w:r>
        <w:rPr>
          <w:sz w:val="26"/>
          <w:szCs w:val="26"/>
        </w:rPr>
        <w:t>n C</w:t>
      </w:r>
      <w:r>
        <w:rPr>
          <w:sz w:val="26"/>
          <w:szCs w:val="26"/>
        </w:rPr>
        <w:t>ầ</w:t>
      </w:r>
      <w:r>
        <w:rPr>
          <w:sz w:val="26"/>
          <w:szCs w:val="26"/>
        </w:rPr>
        <w:t>u Gi</w:t>
      </w:r>
      <w:r>
        <w:rPr>
          <w:sz w:val="26"/>
          <w:szCs w:val="26"/>
        </w:rPr>
        <w:t>ấ</w:t>
      </w:r>
      <w:r>
        <w:rPr>
          <w:sz w:val="26"/>
          <w:szCs w:val="26"/>
        </w:rPr>
        <w:t>y, Hà N</w:t>
      </w:r>
      <w:r>
        <w:rPr>
          <w:sz w:val="26"/>
          <w:szCs w:val="26"/>
        </w:rPr>
        <w:t>ộ</w:t>
      </w:r>
      <w:r>
        <w:rPr>
          <w:sz w:val="26"/>
          <w:szCs w:val="26"/>
        </w:rPr>
        <w:t>i</w:t>
      </w:r>
    </w:p>
    <w:p w:rsidR="004C5BAC" w:rsidRDefault="00A85EB2">
      <w:pPr>
        <w:spacing w:line="360" w:lineRule="auto"/>
        <w:ind w:firstLine="567"/>
        <w:rPr>
          <w:sz w:val="26"/>
          <w:szCs w:val="26"/>
        </w:rPr>
      </w:pPr>
      <w:r>
        <w:rPr>
          <w:sz w:val="26"/>
          <w:szCs w:val="26"/>
        </w:rPr>
        <w:t>- Đi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n tho</w:t>
      </w:r>
      <w:r>
        <w:rPr>
          <w:sz w:val="26"/>
          <w:szCs w:val="26"/>
        </w:rPr>
        <w:t>ạ</w:t>
      </w:r>
      <w:r>
        <w:rPr>
          <w:sz w:val="26"/>
          <w:szCs w:val="26"/>
        </w:rPr>
        <w:t>i: 024 7306 6001</w:t>
      </w:r>
    </w:p>
    <w:p w:rsidR="004C5BAC" w:rsidRPr="00A85EB2" w:rsidRDefault="00A85EB2">
      <w:pPr>
        <w:spacing w:line="360" w:lineRule="auto"/>
        <w:ind w:firstLine="567"/>
        <w:rPr>
          <w:color w:val="FF0000"/>
          <w:sz w:val="26"/>
          <w:szCs w:val="26"/>
        </w:rPr>
      </w:pPr>
      <w:r>
        <w:rPr>
          <w:sz w:val="26"/>
          <w:szCs w:val="26"/>
        </w:rPr>
        <w:t>- S</w:t>
      </w:r>
      <w:r>
        <w:rPr>
          <w:sz w:val="26"/>
          <w:szCs w:val="26"/>
        </w:rPr>
        <w:t>ố</w:t>
      </w:r>
      <w:r>
        <w:rPr>
          <w:sz w:val="26"/>
          <w:szCs w:val="26"/>
        </w:rPr>
        <w:t xml:space="preserve"> tài kho</w:t>
      </w:r>
      <w:r>
        <w:rPr>
          <w:sz w:val="26"/>
          <w:szCs w:val="26"/>
        </w:rPr>
        <w:t>ả</w:t>
      </w:r>
      <w:r>
        <w:rPr>
          <w:sz w:val="26"/>
          <w:szCs w:val="26"/>
        </w:rPr>
        <w:t>n: 3716 t</w:t>
      </w:r>
      <w:r>
        <w:rPr>
          <w:sz w:val="26"/>
          <w:szCs w:val="26"/>
        </w:rPr>
        <w:t>ạ</w:t>
      </w:r>
      <w:r>
        <w:rPr>
          <w:sz w:val="26"/>
          <w:szCs w:val="26"/>
        </w:rPr>
        <w:t>i Phòng giao d</w:t>
      </w:r>
      <w:r>
        <w:rPr>
          <w:sz w:val="26"/>
          <w:szCs w:val="26"/>
        </w:rPr>
        <w:t>ị</w:t>
      </w:r>
      <w:r>
        <w:rPr>
          <w:sz w:val="26"/>
          <w:szCs w:val="26"/>
        </w:rPr>
        <w:t xml:space="preserve">ch </w:t>
      </w:r>
      <w:r>
        <w:rPr>
          <w:sz w:val="26"/>
          <w:szCs w:val="26"/>
        </w:rPr>
        <w:t>s</w:t>
      </w:r>
      <w:r>
        <w:rPr>
          <w:sz w:val="26"/>
          <w:szCs w:val="26"/>
        </w:rPr>
        <w:t>ố</w:t>
      </w:r>
      <w:r>
        <w:rPr>
          <w:sz w:val="26"/>
          <w:szCs w:val="26"/>
        </w:rPr>
        <w:t xml:space="preserve"> 10 - Kho b</w:t>
      </w:r>
      <w:r>
        <w:rPr>
          <w:sz w:val="26"/>
          <w:szCs w:val="26"/>
        </w:rPr>
        <w:t>ạ</w:t>
      </w:r>
      <w:r>
        <w:rPr>
          <w:sz w:val="26"/>
          <w:szCs w:val="26"/>
        </w:rPr>
        <w:t>c Nhà nư</w:t>
      </w:r>
      <w:r>
        <w:rPr>
          <w:sz w:val="26"/>
          <w:szCs w:val="26"/>
        </w:rPr>
        <w:t>ớ</w:t>
      </w:r>
      <w:r>
        <w:rPr>
          <w:sz w:val="26"/>
          <w:szCs w:val="26"/>
        </w:rPr>
        <w:t>c Khu v</w:t>
      </w:r>
      <w:r>
        <w:rPr>
          <w:sz w:val="26"/>
          <w:szCs w:val="26"/>
        </w:rPr>
        <w:t>ự</w:t>
      </w:r>
      <w:r>
        <w:rPr>
          <w:sz w:val="26"/>
          <w:szCs w:val="26"/>
        </w:rPr>
        <w:t xml:space="preserve">c I </w:t>
      </w:r>
      <w:r w:rsidRPr="00A85EB2">
        <w:rPr>
          <w:color w:val="FF0000"/>
          <w:sz w:val="26"/>
          <w:szCs w:val="26"/>
        </w:rPr>
        <w:t>[Liên hệ phòng KHTC để lấy số tài khoản phù hợp]</w:t>
      </w:r>
    </w:p>
    <w:p w:rsidR="004C5BAC" w:rsidRDefault="00A85EB2">
      <w:pPr>
        <w:spacing w:line="360" w:lineRule="auto"/>
        <w:ind w:firstLine="567"/>
        <w:rPr>
          <w:sz w:val="26"/>
          <w:szCs w:val="26"/>
        </w:rPr>
      </w:pPr>
      <w:r>
        <w:rPr>
          <w:sz w:val="26"/>
          <w:szCs w:val="26"/>
        </w:rPr>
        <w:t>- Mã QHNS: 112 4043</w:t>
      </w:r>
    </w:p>
    <w:p w:rsidR="004C5BAC" w:rsidRDefault="00A85EB2">
      <w:pPr>
        <w:spacing w:line="360" w:lineRule="auto"/>
        <w:ind w:firstLine="567"/>
        <w:rPr>
          <w:b/>
          <w:sz w:val="26"/>
          <w:szCs w:val="26"/>
        </w:rPr>
      </w:pPr>
      <w:r>
        <w:rPr>
          <w:b/>
          <w:sz w:val="26"/>
          <w:szCs w:val="26"/>
        </w:rPr>
        <w:t>2. Bên nh</w:t>
      </w:r>
      <w:r>
        <w:rPr>
          <w:b/>
          <w:sz w:val="26"/>
          <w:szCs w:val="26"/>
        </w:rPr>
        <w:t>ậ</w:t>
      </w:r>
      <w:r>
        <w:rPr>
          <w:b/>
          <w:sz w:val="26"/>
          <w:szCs w:val="26"/>
        </w:rPr>
        <w:t xml:space="preserve">n (Bên B) là: </w:t>
      </w:r>
    </w:p>
    <w:p w:rsidR="004C5BAC" w:rsidRDefault="00A85EB2">
      <w:pPr>
        <w:spacing w:line="360" w:lineRule="auto"/>
        <w:ind w:firstLine="567"/>
        <w:rPr>
          <w:sz w:val="26"/>
          <w:szCs w:val="26"/>
        </w:rPr>
      </w:pPr>
      <w:r>
        <w:rPr>
          <w:sz w:val="26"/>
          <w:szCs w:val="26"/>
        </w:rPr>
        <w:t xml:space="preserve">-  </w:t>
      </w:r>
      <w:r>
        <w:rPr>
          <w:b/>
          <w:sz w:val="26"/>
          <w:szCs w:val="26"/>
        </w:rPr>
        <w:t>Bà xxxxx [Tên tổ trưởng tổ chuyên gia]</w:t>
      </w:r>
    </w:p>
    <w:p w:rsidR="004C5BAC" w:rsidRDefault="00A85EB2">
      <w:pPr>
        <w:spacing w:line="360" w:lineRule="auto"/>
        <w:ind w:firstLine="567"/>
        <w:rPr>
          <w:sz w:val="26"/>
          <w:szCs w:val="26"/>
        </w:rPr>
      </w:pPr>
      <w:r>
        <w:rPr>
          <w:sz w:val="26"/>
          <w:szCs w:val="26"/>
        </w:rPr>
        <w:t>- Đ</w:t>
      </w:r>
      <w:r>
        <w:rPr>
          <w:sz w:val="26"/>
          <w:szCs w:val="26"/>
        </w:rPr>
        <w:t>ị</w:t>
      </w:r>
      <w:r>
        <w:rPr>
          <w:sz w:val="26"/>
          <w:szCs w:val="26"/>
        </w:rPr>
        <w:t>a ch</w:t>
      </w:r>
      <w:r>
        <w:rPr>
          <w:sz w:val="26"/>
          <w:szCs w:val="26"/>
        </w:rPr>
        <w:t>ỉ</w:t>
      </w:r>
      <w:r>
        <w:rPr>
          <w:sz w:val="26"/>
          <w:szCs w:val="26"/>
        </w:rPr>
        <w:t>: xxxxx</w:t>
      </w:r>
    </w:p>
    <w:p w:rsidR="004C5BAC" w:rsidRDefault="00A85EB2">
      <w:pPr>
        <w:spacing w:line="360" w:lineRule="auto"/>
        <w:ind w:firstLine="567"/>
        <w:rPr>
          <w:sz w:val="26"/>
          <w:szCs w:val="26"/>
        </w:rPr>
      </w:pPr>
      <w:r>
        <w:rPr>
          <w:sz w:val="26"/>
          <w:szCs w:val="26"/>
        </w:rPr>
        <w:t>- Đi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n tho</w:t>
      </w:r>
      <w:r>
        <w:rPr>
          <w:sz w:val="26"/>
          <w:szCs w:val="26"/>
        </w:rPr>
        <w:t>ạ</w:t>
      </w:r>
      <w:r>
        <w:rPr>
          <w:sz w:val="26"/>
          <w:szCs w:val="26"/>
        </w:rPr>
        <w:t>i: xxxx</w:t>
      </w:r>
    </w:p>
    <w:p w:rsidR="004C5BAC" w:rsidRDefault="00A85EB2">
      <w:pPr>
        <w:spacing w:line="360" w:lineRule="auto"/>
        <w:ind w:firstLine="567"/>
        <w:rPr>
          <w:sz w:val="26"/>
          <w:szCs w:val="26"/>
        </w:rPr>
      </w:pPr>
      <w:r>
        <w:rPr>
          <w:sz w:val="26"/>
          <w:szCs w:val="26"/>
        </w:rPr>
        <w:t>- S</w:t>
      </w:r>
      <w:r>
        <w:rPr>
          <w:sz w:val="26"/>
          <w:szCs w:val="26"/>
        </w:rPr>
        <w:t>ố</w:t>
      </w:r>
      <w:r>
        <w:rPr>
          <w:sz w:val="26"/>
          <w:szCs w:val="26"/>
        </w:rPr>
        <w:t xml:space="preserve"> CCCD:  xxxxx </w:t>
      </w:r>
      <w:r>
        <w:rPr>
          <w:sz w:val="26"/>
          <w:szCs w:val="26"/>
        </w:rPr>
        <w:t>c</w:t>
      </w:r>
      <w:r>
        <w:rPr>
          <w:sz w:val="26"/>
          <w:szCs w:val="26"/>
        </w:rPr>
        <w:t>ấ</w:t>
      </w:r>
      <w:r>
        <w:rPr>
          <w:sz w:val="26"/>
          <w:szCs w:val="26"/>
        </w:rPr>
        <w:t>p ngày xxxx</w:t>
      </w:r>
      <w:r>
        <w:rPr>
          <w:sz w:val="26"/>
          <w:szCs w:val="26"/>
        </w:rPr>
        <w:t xml:space="preserve"> t</w:t>
      </w:r>
      <w:r>
        <w:rPr>
          <w:sz w:val="26"/>
          <w:szCs w:val="26"/>
        </w:rPr>
        <w:t>ạ</w:t>
      </w:r>
      <w:r>
        <w:rPr>
          <w:sz w:val="26"/>
          <w:szCs w:val="26"/>
        </w:rPr>
        <w:t>i xxxxx</w:t>
      </w:r>
    </w:p>
    <w:p w:rsidR="004C5BAC" w:rsidRDefault="00A85EB2">
      <w:pPr>
        <w:spacing w:line="360" w:lineRule="auto"/>
        <w:ind w:firstLine="567"/>
        <w:rPr>
          <w:sz w:val="26"/>
          <w:szCs w:val="26"/>
        </w:rPr>
      </w:pPr>
      <w:r>
        <w:rPr>
          <w:sz w:val="26"/>
          <w:szCs w:val="26"/>
        </w:rPr>
        <w:t>- Mã s</w:t>
      </w:r>
      <w:r>
        <w:rPr>
          <w:sz w:val="26"/>
          <w:szCs w:val="26"/>
        </w:rPr>
        <w:t>ố</w:t>
      </w:r>
      <w:r>
        <w:rPr>
          <w:sz w:val="26"/>
          <w:szCs w:val="26"/>
        </w:rPr>
        <w:t xml:space="preserve"> thu</w:t>
      </w:r>
      <w:r>
        <w:rPr>
          <w:sz w:val="26"/>
          <w:szCs w:val="26"/>
        </w:rPr>
        <w:t>ế</w:t>
      </w:r>
      <w:r>
        <w:rPr>
          <w:sz w:val="26"/>
          <w:szCs w:val="26"/>
        </w:rPr>
        <w:t>:  xxxxx</w:t>
      </w:r>
    </w:p>
    <w:p w:rsidR="004C5BAC" w:rsidRDefault="00A85EB2">
      <w:pPr>
        <w:spacing w:line="360" w:lineRule="auto"/>
        <w:ind w:firstLine="567"/>
        <w:rPr>
          <w:sz w:val="26"/>
          <w:szCs w:val="26"/>
        </w:rPr>
      </w:pPr>
      <w:r>
        <w:rPr>
          <w:sz w:val="26"/>
          <w:szCs w:val="26"/>
        </w:rPr>
        <w:t>- S</w:t>
      </w:r>
      <w:r>
        <w:rPr>
          <w:sz w:val="26"/>
          <w:szCs w:val="26"/>
        </w:rPr>
        <w:t>ố</w:t>
      </w:r>
      <w:r>
        <w:rPr>
          <w:sz w:val="26"/>
          <w:szCs w:val="26"/>
        </w:rPr>
        <w:t xml:space="preserve"> tài kho</w:t>
      </w:r>
      <w:r>
        <w:rPr>
          <w:sz w:val="26"/>
          <w:szCs w:val="26"/>
        </w:rPr>
        <w:t>ả</w:t>
      </w:r>
      <w:r>
        <w:rPr>
          <w:sz w:val="26"/>
          <w:szCs w:val="26"/>
        </w:rPr>
        <w:t>n: xxxxx</w:t>
      </w:r>
      <w:r>
        <w:rPr>
          <w:sz w:val="26"/>
          <w:szCs w:val="26"/>
        </w:rPr>
        <w:t>, t</w:t>
      </w:r>
      <w:r>
        <w:rPr>
          <w:sz w:val="26"/>
          <w:szCs w:val="26"/>
        </w:rPr>
        <w:t>ạ</w:t>
      </w:r>
      <w:r>
        <w:rPr>
          <w:sz w:val="26"/>
          <w:szCs w:val="26"/>
        </w:rPr>
        <w:t>i Ngân hàng: xxxxx</w:t>
      </w:r>
    </w:p>
    <w:p w:rsidR="004C5BAC" w:rsidRDefault="00A85EB2">
      <w:pPr>
        <w:spacing w:line="360" w:lineRule="auto"/>
        <w:ind w:firstLine="567"/>
        <w:rPr>
          <w:sz w:val="26"/>
          <w:szCs w:val="26"/>
        </w:rPr>
      </w:pPr>
      <w:r>
        <w:rPr>
          <w:sz w:val="26"/>
          <w:szCs w:val="26"/>
        </w:rPr>
        <w:lastRenderedPageBreak/>
        <w:t>Cùng th</w:t>
      </w:r>
      <w:r>
        <w:rPr>
          <w:sz w:val="26"/>
          <w:szCs w:val="26"/>
        </w:rPr>
        <w:t>ỏ</w:t>
      </w:r>
      <w:r>
        <w:rPr>
          <w:sz w:val="26"/>
          <w:szCs w:val="26"/>
        </w:rPr>
        <w:t>a thu</w:t>
      </w:r>
      <w:r>
        <w:rPr>
          <w:sz w:val="26"/>
          <w:szCs w:val="26"/>
        </w:rPr>
        <w:t>ậ</w:t>
      </w:r>
      <w:r>
        <w:rPr>
          <w:sz w:val="26"/>
          <w:szCs w:val="26"/>
        </w:rPr>
        <w:t>n và th</w:t>
      </w:r>
      <w:r>
        <w:rPr>
          <w:sz w:val="26"/>
          <w:szCs w:val="26"/>
        </w:rPr>
        <w:t>ố</w:t>
      </w:r>
      <w:r>
        <w:rPr>
          <w:sz w:val="26"/>
          <w:szCs w:val="26"/>
        </w:rPr>
        <w:t>ng nh</w:t>
      </w:r>
      <w:r>
        <w:rPr>
          <w:sz w:val="26"/>
          <w:szCs w:val="26"/>
        </w:rPr>
        <w:t>ấ</w:t>
      </w:r>
      <w:r>
        <w:rPr>
          <w:sz w:val="26"/>
          <w:szCs w:val="26"/>
        </w:rPr>
        <w:t>t ký k</w:t>
      </w:r>
      <w:r>
        <w:rPr>
          <w:sz w:val="26"/>
          <w:szCs w:val="26"/>
        </w:rPr>
        <w:t>ế</w:t>
      </w:r>
      <w:r>
        <w:rPr>
          <w:sz w:val="26"/>
          <w:szCs w:val="26"/>
        </w:rPr>
        <w:t>t H</w:t>
      </w:r>
      <w:r>
        <w:rPr>
          <w:sz w:val="26"/>
          <w:szCs w:val="26"/>
        </w:rPr>
        <w:t>ợ</w:t>
      </w:r>
      <w:r>
        <w:rPr>
          <w:sz w:val="26"/>
          <w:szCs w:val="26"/>
        </w:rPr>
        <w:t>p đ</w:t>
      </w:r>
      <w:r>
        <w:rPr>
          <w:sz w:val="26"/>
          <w:szCs w:val="26"/>
        </w:rPr>
        <w:t>ồ</w:t>
      </w:r>
      <w:r>
        <w:rPr>
          <w:sz w:val="26"/>
          <w:szCs w:val="26"/>
        </w:rPr>
        <w:t>ng thuê khoán chuyên môn (sau đây g</w:t>
      </w:r>
      <w:r>
        <w:rPr>
          <w:sz w:val="26"/>
          <w:szCs w:val="26"/>
        </w:rPr>
        <w:t>ọ</w:t>
      </w:r>
      <w:r>
        <w:rPr>
          <w:sz w:val="26"/>
          <w:szCs w:val="26"/>
        </w:rPr>
        <w:t>i t</w:t>
      </w:r>
      <w:r>
        <w:rPr>
          <w:sz w:val="26"/>
          <w:szCs w:val="26"/>
        </w:rPr>
        <w:t>ắ</w:t>
      </w:r>
      <w:r>
        <w:rPr>
          <w:sz w:val="26"/>
          <w:szCs w:val="26"/>
        </w:rPr>
        <w:t>t là H</w:t>
      </w:r>
      <w:r>
        <w:rPr>
          <w:sz w:val="26"/>
          <w:szCs w:val="26"/>
        </w:rPr>
        <w:t>ợ</w:t>
      </w:r>
      <w:r>
        <w:rPr>
          <w:sz w:val="26"/>
          <w:szCs w:val="26"/>
        </w:rPr>
        <w:t>p đ</w:t>
      </w:r>
      <w:r>
        <w:rPr>
          <w:sz w:val="26"/>
          <w:szCs w:val="26"/>
        </w:rPr>
        <w:t>ồ</w:t>
      </w:r>
      <w:r>
        <w:rPr>
          <w:sz w:val="26"/>
          <w:szCs w:val="26"/>
        </w:rPr>
        <w:t>ng) v</w:t>
      </w:r>
      <w:r>
        <w:rPr>
          <w:sz w:val="26"/>
          <w:szCs w:val="26"/>
        </w:rPr>
        <w:t>ớ</w:t>
      </w:r>
      <w:r>
        <w:rPr>
          <w:sz w:val="26"/>
          <w:szCs w:val="26"/>
        </w:rPr>
        <w:t>i các đi</w:t>
      </w:r>
      <w:r>
        <w:rPr>
          <w:sz w:val="26"/>
          <w:szCs w:val="26"/>
        </w:rPr>
        <w:t>ề</w:t>
      </w:r>
      <w:r>
        <w:rPr>
          <w:sz w:val="26"/>
          <w:szCs w:val="26"/>
        </w:rPr>
        <w:t>u kho</w:t>
      </w:r>
      <w:r>
        <w:rPr>
          <w:sz w:val="26"/>
          <w:szCs w:val="26"/>
        </w:rPr>
        <w:t>ả</w:t>
      </w:r>
      <w:r>
        <w:rPr>
          <w:sz w:val="26"/>
          <w:szCs w:val="26"/>
        </w:rPr>
        <w:t>n sau:</w:t>
      </w:r>
    </w:p>
    <w:p w:rsidR="004C5BAC" w:rsidRDefault="00A85EB2">
      <w:pPr>
        <w:spacing w:line="360" w:lineRule="auto"/>
        <w:ind w:firstLine="567"/>
        <w:rPr>
          <w:b/>
          <w:sz w:val="26"/>
          <w:szCs w:val="26"/>
        </w:rPr>
      </w:pPr>
      <w:r>
        <w:rPr>
          <w:b/>
          <w:sz w:val="26"/>
          <w:szCs w:val="26"/>
        </w:rPr>
        <w:t>Đi</w:t>
      </w:r>
      <w:r>
        <w:rPr>
          <w:b/>
          <w:sz w:val="26"/>
          <w:szCs w:val="26"/>
        </w:rPr>
        <w:t>ề</w:t>
      </w:r>
      <w:r>
        <w:rPr>
          <w:b/>
          <w:sz w:val="26"/>
          <w:szCs w:val="26"/>
        </w:rPr>
        <w:t>u 1: Công vi</w:t>
      </w:r>
      <w:r>
        <w:rPr>
          <w:b/>
          <w:sz w:val="26"/>
          <w:szCs w:val="26"/>
        </w:rPr>
        <w:t>ệ</w:t>
      </w:r>
      <w:r>
        <w:rPr>
          <w:b/>
          <w:sz w:val="26"/>
          <w:szCs w:val="26"/>
        </w:rPr>
        <w:t>c</w:t>
      </w:r>
    </w:p>
    <w:p w:rsidR="004C5BAC" w:rsidRPr="00A85EB2" w:rsidRDefault="00A85EB2">
      <w:pPr>
        <w:spacing w:line="360" w:lineRule="auto"/>
        <w:ind w:firstLine="567"/>
        <w:rPr>
          <w:color w:val="FF0000"/>
          <w:sz w:val="26"/>
          <w:szCs w:val="26"/>
        </w:rPr>
      </w:pPr>
      <w:r w:rsidRPr="00A85EB2">
        <w:rPr>
          <w:color w:val="FF0000"/>
          <w:sz w:val="26"/>
          <w:szCs w:val="26"/>
        </w:rPr>
        <w:t>Bên B nh</w:t>
      </w:r>
      <w:r w:rsidRPr="00A85EB2">
        <w:rPr>
          <w:color w:val="FF0000"/>
          <w:sz w:val="26"/>
          <w:szCs w:val="26"/>
        </w:rPr>
        <w:t>ậ</w:t>
      </w:r>
      <w:r w:rsidRPr="00A85EB2">
        <w:rPr>
          <w:color w:val="FF0000"/>
          <w:sz w:val="26"/>
          <w:szCs w:val="26"/>
        </w:rPr>
        <w:t>n th</w:t>
      </w:r>
      <w:r w:rsidRPr="00A85EB2">
        <w:rPr>
          <w:color w:val="FF0000"/>
          <w:sz w:val="26"/>
          <w:szCs w:val="26"/>
        </w:rPr>
        <w:t>ự</w:t>
      </w:r>
      <w:r w:rsidRPr="00A85EB2">
        <w:rPr>
          <w:color w:val="FF0000"/>
          <w:sz w:val="26"/>
          <w:szCs w:val="26"/>
        </w:rPr>
        <w:t>c hi</w:t>
      </w:r>
      <w:r w:rsidRPr="00A85EB2">
        <w:rPr>
          <w:color w:val="FF0000"/>
          <w:sz w:val="26"/>
          <w:szCs w:val="26"/>
        </w:rPr>
        <w:t>ệ</w:t>
      </w:r>
      <w:r w:rsidRPr="00A85EB2">
        <w:rPr>
          <w:color w:val="FF0000"/>
          <w:sz w:val="26"/>
          <w:szCs w:val="26"/>
        </w:rPr>
        <w:t>n các công vi</w:t>
      </w:r>
      <w:r w:rsidRPr="00A85EB2">
        <w:rPr>
          <w:color w:val="FF0000"/>
          <w:sz w:val="26"/>
          <w:szCs w:val="26"/>
        </w:rPr>
        <w:t>ệ</w:t>
      </w:r>
      <w:r w:rsidRPr="00A85EB2">
        <w:rPr>
          <w:color w:val="FF0000"/>
          <w:sz w:val="26"/>
          <w:szCs w:val="26"/>
        </w:rPr>
        <w:t>c chuyên môn theo yêu c</w:t>
      </w:r>
      <w:r w:rsidRPr="00A85EB2">
        <w:rPr>
          <w:color w:val="FF0000"/>
          <w:sz w:val="26"/>
          <w:szCs w:val="26"/>
        </w:rPr>
        <w:t>ầ</w:t>
      </w:r>
      <w:r w:rsidRPr="00A85EB2">
        <w:rPr>
          <w:color w:val="FF0000"/>
          <w:sz w:val="26"/>
          <w:szCs w:val="26"/>
        </w:rPr>
        <w:t>u c</w:t>
      </w:r>
      <w:r w:rsidRPr="00A85EB2">
        <w:rPr>
          <w:color w:val="FF0000"/>
          <w:sz w:val="26"/>
          <w:szCs w:val="26"/>
        </w:rPr>
        <w:t>ủ</w:t>
      </w:r>
      <w:r w:rsidRPr="00A85EB2">
        <w:rPr>
          <w:color w:val="FF0000"/>
          <w:sz w:val="26"/>
          <w:szCs w:val="26"/>
        </w:rPr>
        <w:t>a Bên A, c</w:t>
      </w:r>
      <w:r w:rsidRPr="00A85EB2">
        <w:rPr>
          <w:color w:val="FF0000"/>
          <w:sz w:val="26"/>
          <w:szCs w:val="26"/>
        </w:rPr>
        <w:t>ụ</w:t>
      </w:r>
      <w:r w:rsidRPr="00A85EB2">
        <w:rPr>
          <w:color w:val="FF0000"/>
          <w:sz w:val="26"/>
          <w:szCs w:val="26"/>
        </w:rPr>
        <w:t xml:space="preserve"> th</w:t>
      </w:r>
      <w:r w:rsidRPr="00A85EB2">
        <w:rPr>
          <w:color w:val="FF0000"/>
          <w:sz w:val="26"/>
          <w:szCs w:val="26"/>
        </w:rPr>
        <w:t>ể</w:t>
      </w:r>
      <w:r w:rsidRPr="00A85EB2">
        <w:rPr>
          <w:color w:val="FF0000"/>
          <w:sz w:val="26"/>
          <w:szCs w:val="26"/>
        </w:rPr>
        <w:t xml:space="preserve"> như sau:</w:t>
      </w:r>
    </w:p>
    <w:p w:rsidR="004C5BAC" w:rsidRPr="00A85EB2" w:rsidRDefault="00A85EB2">
      <w:pPr>
        <w:spacing w:line="360" w:lineRule="auto"/>
        <w:ind w:firstLine="567"/>
        <w:rPr>
          <w:color w:val="FF0000"/>
          <w:sz w:val="26"/>
          <w:szCs w:val="26"/>
        </w:rPr>
      </w:pPr>
      <w:r w:rsidRPr="00A85EB2">
        <w:rPr>
          <w:color w:val="FF0000"/>
          <w:sz w:val="26"/>
          <w:szCs w:val="26"/>
        </w:rPr>
        <w:t>- Tham gia đi</w:t>
      </w:r>
      <w:r w:rsidRPr="00A85EB2">
        <w:rPr>
          <w:color w:val="FF0000"/>
          <w:sz w:val="26"/>
          <w:szCs w:val="26"/>
        </w:rPr>
        <w:t>ề</w:t>
      </w:r>
      <w:r w:rsidRPr="00A85EB2">
        <w:rPr>
          <w:color w:val="FF0000"/>
          <w:sz w:val="26"/>
          <w:szCs w:val="26"/>
        </w:rPr>
        <w:t>u tra kh</w:t>
      </w:r>
      <w:r w:rsidRPr="00A85EB2">
        <w:rPr>
          <w:color w:val="FF0000"/>
          <w:sz w:val="26"/>
          <w:szCs w:val="26"/>
        </w:rPr>
        <w:t>ả</w:t>
      </w:r>
      <w:r w:rsidRPr="00A85EB2">
        <w:rPr>
          <w:color w:val="FF0000"/>
          <w:sz w:val="26"/>
          <w:szCs w:val="26"/>
        </w:rPr>
        <w:t>o sát n</w:t>
      </w:r>
      <w:r w:rsidRPr="00A85EB2">
        <w:rPr>
          <w:color w:val="FF0000"/>
          <w:sz w:val="26"/>
          <w:szCs w:val="26"/>
        </w:rPr>
        <w:t>hu c</w:t>
      </w:r>
      <w:r w:rsidRPr="00A85EB2">
        <w:rPr>
          <w:color w:val="FF0000"/>
          <w:sz w:val="26"/>
          <w:szCs w:val="26"/>
        </w:rPr>
        <w:t>ầ</w:t>
      </w:r>
      <w:r w:rsidRPr="00A85EB2">
        <w:rPr>
          <w:color w:val="FF0000"/>
          <w:sz w:val="26"/>
          <w:szCs w:val="26"/>
        </w:rPr>
        <w:t>u sinh viên t</w:t>
      </w:r>
      <w:r w:rsidRPr="00A85EB2">
        <w:rPr>
          <w:color w:val="FF0000"/>
          <w:sz w:val="26"/>
          <w:szCs w:val="26"/>
        </w:rPr>
        <w:t>ố</w:t>
      </w:r>
      <w:r w:rsidRPr="00A85EB2">
        <w:rPr>
          <w:color w:val="FF0000"/>
          <w:sz w:val="26"/>
          <w:szCs w:val="26"/>
        </w:rPr>
        <w:t>t nghi</w:t>
      </w:r>
      <w:r w:rsidRPr="00A85EB2">
        <w:rPr>
          <w:color w:val="FF0000"/>
          <w:sz w:val="26"/>
          <w:szCs w:val="26"/>
        </w:rPr>
        <w:t>ệ</w:t>
      </w:r>
      <w:r w:rsidRPr="00A85EB2">
        <w:rPr>
          <w:color w:val="FF0000"/>
          <w:sz w:val="26"/>
          <w:szCs w:val="26"/>
        </w:rPr>
        <w:t>p c</w:t>
      </w:r>
      <w:r w:rsidRPr="00A85EB2">
        <w:rPr>
          <w:color w:val="FF0000"/>
          <w:sz w:val="26"/>
          <w:szCs w:val="26"/>
        </w:rPr>
        <w:t>ủ</w:t>
      </w:r>
      <w:r w:rsidRPr="00A85EB2">
        <w:rPr>
          <w:color w:val="FF0000"/>
          <w:sz w:val="26"/>
          <w:szCs w:val="26"/>
        </w:rPr>
        <w:t>a xã h</w:t>
      </w:r>
      <w:r w:rsidRPr="00A85EB2">
        <w:rPr>
          <w:color w:val="FF0000"/>
          <w:sz w:val="26"/>
          <w:szCs w:val="26"/>
        </w:rPr>
        <w:t>ộ</w:t>
      </w:r>
      <w:r w:rsidRPr="00A85EB2">
        <w:rPr>
          <w:color w:val="FF0000"/>
          <w:sz w:val="26"/>
          <w:szCs w:val="26"/>
        </w:rPr>
        <w:t>i ph</w:t>
      </w:r>
      <w:r w:rsidRPr="00A85EB2">
        <w:rPr>
          <w:color w:val="FF0000"/>
          <w:sz w:val="26"/>
          <w:szCs w:val="26"/>
        </w:rPr>
        <w:t>ụ</w:t>
      </w:r>
      <w:r w:rsidRPr="00A85EB2">
        <w:rPr>
          <w:color w:val="FF0000"/>
          <w:sz w:val="26"/>
          <w:szCs w:val="26"/>
        </w:rPr>
        <w:t>c v</w:t>
      </w:r>
      <w:r w:rsidRPr="00A85EB2">
        <w:rPr>
          <w:color w:val="FF0000"/>
          <w:sz w:val="26"/>
          <w:szCs w:val="26"/>
        </w:rPr>
        <w:t>ụ</w:t>
      </w:r>
      <w:r w:rsidRPr="00A85EB2">
        <w:rPr>
          <w:color w:val="FF0000"/>
          <w:sz w:val="26"/>
          <w:szCs w:val="26"/>
        </w:rPr>
        <w:t xml:space="preserve"> cho m</w:t>
      </w:r>
      <w:r w:rsidRPr="00A85EB2">
        <w:rPr>
          <w:color w:val="FF0000"/>
          <w:sz w:val="26"/>
          <w:szCs w:val="26"/>
        </w:rPr>
        <w:t>ở</w:t>
      </w:r>
      <w:r w:rsidRPr="00A85EB2">
        <w:rPr>
          <w:color w:val="FF0000"/>
          <w:sz w:val="26"/>
          <w:szCs w:val="26"/>
        </w:rPr>
        <w:t xml:space="preserve"> ngành chương trình đào t</w:t>
      </w:r>
      <w:r w:rsidRPr="00A85EB2">
        <w:rPr>
          <w:color w:val="FF0000"/>
          <w:sz w:val="26"/>
          <w:szCs w:val="26"/>
        </w:rPr>
        <w:t>ạ</w:t>
      </w:r>
      <w:r w:rsidRPr="00A85EB2">
        <w:rPr>
          <w:color w:val="FF0000"/>
          <w:sz w:val="26"/>
          <w:szCs w:val="26"/>
        </w:rPr>
        <w:t>o cho ngành/chuyên ngành: Công ngh</w:t>
      </w:r>
      <w:r w:rsidRPr="00A85EB2">
        <w:rPr>
          <w:color w:val="FF0000"/>
          <w:sz w:val="26"/>
          <w:szCs w:val="26"/>
        </w:rPr>
        <w:t>ệ</w:t>
      </w:r>
      <w:r w:rsidRPr="00A85EB2">
        <w:rPr>
          <w:color w:val="FF0000"/>
          <w:sz w:val="26"/>
          <w:szCs w:val="26"/>
        </w:rPr>
        <w:t xml:space="preserve"> k</w:t>
      </w:r>
      <w:r w:rsidRPr="00A85EB2">
        <w:rPr>
          <w:color w:val="FF0000"/>
          <w:sz w:val="26"/>
          <w:szCs w:val="26"/>
        </w:rPr>
        <w:t>ỹ</w:t>
      </w:r>
      <w:r w:rsidRPr="00A85EB2">
        <w:rPr>
          <w:color w:val="FF0000"/>
          <w:sz w:val="26"/>
          <w:szCs w:val="26"/>
        </w:rPr>
        <w:t xml:space="preserve"> thu</w:t>
      </w:r>
      <w:r w:rsidRPr="00A85EB2">
        <w:rPr>
          <w:color w:val="FF0000"/>
          <w:sz w:val="26"/>
          <w:szCs w:val="26"/>
        </w:rPr>
        <w:t>ậ</w:t>
      </w:r>
      <w:r w:rsidRPr="00A85EB2">
        <w:rPr>
          <w:color w:val="FF0000"/>
          <w:sz w:val="26"/>
          <w:szCs w:val="26"/>
        </w:rPr>
        <w:t>t Chip bán d</w:t>
      </w:r>
      <w:r w:rsidRPr="00A85EB2">
        <w:rPr>
          <w:color w:val="FF0000"/>
          <w:sz w:val="26"/>
          <w:szCs w:val="26"/>
        </w:rPr>
        <w:t>ẫ</w:t>
      </w:r>
      <w:r w:rsidRPr="00A85EB2">
        <w:rPr>
          <w:color w:val="FF0000"/>
          <w:sz w:val="26"/>
          <w:szCs w:val="26"/>
        </w:rPr>
        <w:t>n</w:t>
      </w:r>
    </w:p>
    <w:p w:rsidR="004C5BAC" w:rsidRPr="00A85EB2" w:rsidRDefault="00A85EB2">
      <w:pPr>
        <w:spacing w:line="360" w:lineRule="auto"/>
        <w:ind w:firstLine="567"/>
        <w:rPr>
          <w:color w:val="FF0000"/>
          <w:sz w:val="26"/>
          <w:szCs w:val="26"/>
        </w:rPr>
      </w:pPr>
      <w:r w:rsidRPr="00A85EB2">
        <w:rPr>
          <w:color w:val="FF0000"/>
          <w:sz w:val="26"/>
          <w:szCs w:val="26"/>
        </w:rPr>
        <w:t>- Tham gia đi</w:t>
      </w:r>
      <w:r w:rsidRPr="00A85EB2">
        <w:rPr>
          <w:color w:val="FF0000"/>
          <w:sz w:val="26"/>
          <w:szCs w:val="26"/>
        </w:rPr>
        <w:t>ề</w:t>
      </w:r>
      <w:r w:rsidRPr="00A85EB2">
        <w:rPr>
          <w:color w:val="FF0000"/>
          <w:sz w:val="26"/>
          <w:szCs w:val="26"/>
        </w:rPr>
        <w:t>u tra kh</w:t>
      </w:r>
      <w:r w:rsidRPr="00A85EB2">
        <w:rPr>
          <w:color w:val="FF0000"/>
          <w:sz w:val="26"/>
          <w:szCs w:val="26"/>
        </w:rPr>
        <w:t>ả</w:t>
      </w:r>
      <w:r w:rsidRPr="00A85EB2">
        <w:rPr>
          <w:color w:val="FF0000"/>
          <w:sz w:val="26"/>
          <w:szCs w:val="26"/>
        </w:rPr>
        <w:t>o sát các ho</w:t>
      </w:r>
      <w:r w:rsidRPr="00A85EB2">
        <w:rPr>
          <w:color w:val="FF0000"/>
          <w:sz w:val="26"/>
          <w:szCs w:val="26"/>
        </w:rPr>
        <w:t>ạ</w:t>
      </w:r>
      <w:r w:rsidRPr="00A85EB2">
        <w:rPr>
          <w:color w:val="FF0000"/>
          <w:sz w:val="26"/>
          <w:szCs w:val="26"/>
        </w:rPr>
        <w:t>t đ</w:t>
      </w:r>
      <w:r w:rsidRPr="00A85EB2">
        <w:rPr>
          <w:color w:val="FF0000"/>
          <w:sz w:val="26"/>
          <w:szCs w:val="26"/>
        </w:rPr>
        <w:t>ộ</w:t>
      </w:r>
      <w:r w:rsidRPr="00A85EB2">
        <w:rPr>
          <w:color w:val="FF0000"/>
          <w:sz w:val="26"/>
          <w:szCs w:val="26"/>
        </w:rPr>
        <w:t>ng đào t</w:t>
      </w:r>
      <w:r w:rsidRPr="00A85EB2">
        <w:rPr>
          <w:color w:val="FF0000"/>
          <w:sz w:val="26"/>
          <w:szCs w:val="26"/>
        </w:rPr>
        <w:t>ạ</w:t>
      </w:r>
      <w:r w:rsidRPr="00A85EB2">
        <w:rPr>
          <w:color w:val="FF0000"/>
          <w:sz w:val="26"/>
          <w:szCs w:val="26"/>
        </w:rPr>
        <w:t>o và d</w:t>
      </w:r>
      <w:r w:rsidRPr="00A85EB2">
        <w:rPr>
          <w:color w:val="FF0000"/>
          <w:sz w:val="26"/>
          <w:szCs w:val="26"/>
        </w:rPr>
        <w:t>ị</w:t>
      </w:r>
      <w:r w:rsidRPr="00A85EB2">
        <w:rPr>
          <w:color w:val="FF0000"/>
          <w:sz w:val="26"/>
          <w:szCs w:val="26"/>
        </w:rPr>
        <w:t>ch v</w:t>
      </w:r>
      <w:r w:rsidRPr="00A85EB2">
        <w:rPr>
          <w:color w:val="FF0000"/>
          <w:sz w:val="26"/>
          <w:szCs w:val="26"/>
        </w:rPr>
        <w:t>ụ</w:t>
      </w:r>
      <w:r w:rsidRPr="00A85EB2">
        <w:rPr>
          <w:color w:val="FF0000"/>
          <w:sz w:val="26"/>
          <w:szCs w:val="26"/>
        </w:rPr>
        <w:t xml:space="preserve"> đ</w:t>
      </w:r>
      <w:r w:rsidRPr="00A85EB2">
        <w:rPr>
          <w:color w:val="FF0000"/>
          <w:sz w:val="26"/>
          <w:szCs w:val="26"/>
        </w:rPr>
        <w:t>ố</w:t>
      </w:r>
      <w:r w:rsidRPr="00A85EB2">
        <w:rPr>
          <w:color w:val="FF0000"/>
          <w:sz w:val="26"/>
          <w:szCs w:val="26"/>
        </w:rPr>
        <w:t>i v</w:t>
      </w:r>
      <w:r w:rsidRPr="00A85EB2">
        <w:rPr>
          <w:color w:val="FF0000"/>
          <w:sz w:val="26"/>
          <w:szCs w:val="26"/>
        </w:rPr>
        <w:t>ớ</w:t>
      </w:r>
      <w:r w:rsidRPr="00A85EB2">
        <w:rPr>
          <w:color w:val="FF0000"/>
          <w:sz w:val="26"/>
          <w:szCs w:val="26"/>
        </w:rPr>
        <w:t>i sinh viên ph</w:t>
      </w:r>
      <w:r w:rsidRPr="00A85EB2">
        <w:rPr>
          <w:color w:val="FF0000"/>
          <w:sz w:val="26"/>
          <w:szCs w:val="26"/>
        </w:rPr>
        <w:t>ụ</w:t>
      </w:r>
      <w:r w:rsidRPr="00A85EB2">
        <w:rPr>
          <w:color w:val="FF0000"/>
          <w:sz w:val="26"/>
          <w:szCs w:val="26"/>
        </w:rPr>
        <w:t>c v</w:t>
      </w:r>
      <w:r w:rsidRPr="00A85EB2">
        <w:rPr>
          <w:color w:val="FF0000"/>
          <w:sz w:val="26"/>
          <w:szCs w:val="26"/>
        </w:rPr>
        <w:t>ụ</w:t>
      </w:r>
      <w:r w:rsidRPr="00A85EB2">
        <w:rPr>
          <w:color w:val="FF0000"/>
          <w:sz w:val="26"/>
          <w:szCs w:val="26"/>
        </w:rPr>
        <w:t xml:space="preserve"> cho m</w:t>
      </w:r>
      <w:r w:rsidRPr="00A85EB2">
        <w:rPr>
          <w:color w:val="FF0000"/>
          <w:sz w:val="26"/>
          <w:szCs w:val="26"/>
        </w:rPr>
        <w:t>ở</w:t>
      </w:r>
      <w:r w:rsidRPr="00A85EB2">
        <w:rPr>
          <w:color w:val="FF0000"/>
          <w:sz w:val="26"/>
          <w:szCs w:val="26"/>
        </w:rPr>
        <w:t xml:space="preserve"> ngành chương trình đào t</w:t>
      </w:r>
      <w:r w:rsidRPr="00A85EB2">
        <w:rPr>
          <w:color w:val="FF0000"/>
          <w:sz w:val="26"/>
          <w:szCs w:val="26"/>
        </w:rPr>
        <w:t>ạ</w:t>
      </w:r>
      <w:r w:rsidRPr="00A85EB2">
        <w:rPr>
          <w:color w:val="FF0000"/>
          <w:sz w:val="26"/>
          <w:szCs w:val="26"/>
        </w:rPr>
        <w:t>o cho ngành/chuyên ngành:Công ngh</w:t>
      </w:r>
      <w:r w:rsidRPr="00A85EB2">
        <w:rPr>
          <w:color w:val="FF0000"/>
          <w:sz w:val="26"/>
          <w:szCs w:val="26"/>
        </w:rPr>
        <w:t>ệ</w:t>
      </w:r>
      <w:r w:rsidRPr="00A85EB2">
        <w:rPr>
          <w:color w:val="FF0000"/>
          <w:sz w:val="26"/>
          <w:szCs w:val="26"/>
        </w:rPr>
        <w:t xml:space="preserve"> k</w:t>
      </w:r>
      <w:r w:rsidRPr="00A85EB2">
        <w:rPr>
          <w:color w:val="FF0000"/>
          <w:sz w:val="26"/>
          <w:szCs w:val="26"/>
        </w:rPr>
        <w:t>ỹ</w:t>
      </w:r>
      <w:r w:rsidRPr="00A85EB2">
        <w:rPr>
          <w:color w:val="FF0000"/>
          <w:sz w:val="26"/>
          <w:szCs w:val="26"/>
        </w:rPr>
        <w:t xml:space="preserve"> thu</w:t>
      </w:r>
      <w:r w:rsidRPr="00A85EB2">
        <w:rPr>
          <w:color w:val="FF0000"/>
          <w:sz w:val="26"/>
          <w:szCs w:val="26"/>
        </w:rPr>
        <w:t>ậ</w:t>
      </w:r>
      <w:r w:rsidRPr="00A85EB2">
        <w:rPr>
          <w:color w:val="FF0000"/>
          <w:sz w:val="26"/>
          <w:szCs w:val="26"/>
        </w:rPr>
        <w:t>t Chip bán d</w:t>
      </w:r>
      <w:r w:rsidRPr="00A85EB2">
        <w:rPr>
          <w:color w:val="FF0000"/>
          <w:sz w:val="26"/>
          <w:szCs w:val="26"/>
        </w:rPr>
        <w:t>ẫ</w:t>
      </w:r>
      <w:r w:rsidRPr="00A85EB2">
        <w:rPr>
          <w:color w:val="FF0000"/>
          <w:sz w:val="26"/>
          <w:szCs w:val="26"/>
        </w:rPr>
        <w:t>n</w:t>
      </w:r>
    </w:p>
    <w:p w:rsidR="004C5BAC" w:rsidRPr="00A85EB2" w:rsidRDefault="00A85EB2">
      <w:pPr>
        <w:spacing w:line="360" w:lineRule="auto"/>
        <w:ind w:firstLine="567"/>
        <w:rPr>
          <w:color w:val="FF0000"/>
          <w:sz w:val="26"/>
          <w:szCs w:val="26"/>
        </w:rPr>
      </w:pPr>
      <w:r w:rsidRPr="00A85EB2">
        <w:rPr>
          <w:color w:val="FF0000"/>
          <w:sz w:val="26"/>
          <w:szCs w:val="26"/>
        </w:rPr>
        <w:t>- T</w:t>
      </w:r>
      <w:r w:rsidRPr="00A85EB2">
        <w:rPr>
          <w:color w:val="FF0000"/>
          <w:sz w:val="26"/>
          <w:szCs w:val="26"/>
        </w:rPr>
        <w:t>ậ</w:t>
      </w:r>
      <w:r w:rsidRPr="00A85EB2">
        <w:rPr>
          <w:color w:val="FF0000"/>
          <w:sz w:val="26"/>
          <w:szCs w:val="26"/>
        </w:rPr>
        <w:t>p h</w:t>
      </w:r>
      <w:r w:rsidRPr="00A85EB2">
        <w:rPr>
          <w:color w:val="FF0000"/>
          <w:sz w:val="26"/>
          <w:szCs w:val="26"/>
        </w:rPr>
        <w:t>ợ</w:t>
      </w:r>
      <w:r w:rsidRPr="00A85EB2">
        <w:rPr>
          <w:color w:val="FF0000"/>
          <w:sz w:val="26"/>
          <w:szCs w:val="26"/>
        </w:rPr>
        <w:t>p s</w:t>
      </w:r>
      <w:r w:rsidRPr="00A85EB2">
        <w:rPr>
          <w:color w:val="FF0000"/>
          <w:sz w:val="26"/>
          <w:szCs w:val="26"/>
        </w:rPr>
        <w:t>ố</w:t>
      </w:r>
      <w:r w:rsidRPr="00A85EB2">
        <w:rPr>
          <w:color w:val="FF0000"/>
          <w:sz w:val="26"/>
          <w:szCs w:val="26"/>
        </w:rPr>
        <w:t xml:space="preserve"> li</w:t>
      </w:r>
      <w:r w:rsidRPr="00A85EB2">
        <w:rPr>
          <w:color w:val="FF0000"/>
          <w:sz w:val="26"/>
          <w:szCs w:val="26"/>
        </w:rPr>
        <w:t>ệ</w:t>
      </w:r>
      <w:r w:rsidRPr="00A85EB2">
        <w:rPr>
          <w:color w:val="FF0000"/>
          <w:sz w:val="26"/>
          <w:szCs w:val="26"/>
        </w:rPr>
        <w:t>u kh</w:t>
      </w:r>
      <w:r w:rsidRPr="00A85EB2">
        <w:rPr>
          <w:color w:val="FF0000"/>
          <w:sz w:val="26"/>
          <w:szCs w:val="26"/>
        </w:rPr>
        <w:t>ả</w:t>
      </w:r>
      <w:r w:rsidRPr="00A85EB2">
        <w:rPr>
          <w:color w:val="FF0000"/>
          <w:sz w:val="26"/>
          <w:szCs w:val="26"/>
        </w:rPr>
        <w:t>o sát, phân tích s</w:t>
      </w:r>
      <w:r w:rsidRPr="00A85EB2">
        <w:rPr>
          <w:color w:val="FF0000"/>
          <w:sz w:val="26"/>
          <w:szCs w:val="26"/>
        </w:rPr>
        <w:t>ố</w:t>
      </w:r>
      <w:r w:rsidRPr="00A85EB2">
        <w:rPr>
          <w:color w:val="FF0000"/>
          <w:sz w:val="26"/>
          <w:szCs w:val="26"/>
        </w:rPr>
        <w:t xml:space="preserve"> li</w:t>
      </w:r>
      <w:r w:rsidRPr="00A85EB2">
        <w:rPr>
          <w:color w:val="FF0000"/>
          <w:sz w:val="26"/>
          <w:szCs w:val="26"/>
        </w:rPr>
        <w:t>ệ</w:t>
      </w:r>
      <w:r w:rsidRPr="00A85EB2">
        <w:rPr>
          <w:color w:val="FF0000"/>
          <w:sz w:val="26"/>
          <w:szCs w:val="26"/>
        </w:rPr>
        <w:t>u kh</w:t>
      </w:r>
      <w:r w:rsidRPr="00A85EB2">
        <w:rPr>
          <w:color w:val="FF0000"/>
          <w:sz w:val="26"/>
          <w:szCs w:val="26"/>
        </w:rPr>
        <w:t>ả</w:t>
      </w:r>
      <w:r w:rsidRPr="00A85EB2">
        <w:rPr>
          <w:color w:val="FF0000"/>
          <w:sz w:val="26"/>
          <w:szCs w:val="26"/>
        </w:rPr>
        <w:t>o sát d</w:t>
      </w:r>
      <w:r w:rsidRPr="00A85EB2">
        <w:rPr>
          <w:color w:val="FF0000"/>
          <w:sz w:val="26"/>
          <w:szCs w:val="26"/>
        </w:rPr>
        <w:t>ự</w:t>
      </w:r>
      <w:r w:rsidRPr="00A85EB2">
        <w:rPr>
          <w:color w:val="FF0000"/>
          <w:sz w:val="26"/>
          <w:szCs w:val="26"/>
        </w:rPr>
        <w:t>a trên nhu c</w:t>
      </w:r>
      <w:r w:rsidRPr="00A85EB2">
        <w:rPr>
          <w:color w:val="FF0000"/>
          <w:sz w:val="26"/>
          <w:szCs w:val="26"/>
        </w:rPr>
        <w:t>ầ</w:t>
      </w:r>
      <w:r w:rsidRPr="00A85EB2">
        <w:rPr>
          <w:color w:val="FF0000"/>
          <w:sz w:val="26"/>
          <w:szCs w:val="26"/>
        </w:rPr>
        <w:t>u c</w:t>
      </w:r>
      <w:r w:rsidRPr="00A85EB2">
        <w:rPr>
          <w:color w:val="FF0000"/>
          <w:sz w:val="26"/>
          <w:szCs w:val="26"/>
        </w:rPr>
        <w:t>ủ</w:t>
      </w:r>
      <w:r w:rsidRPr="00A85EB2">
        <w:rPr>
          <w:color w:val="FF0000"/>
          <w:sz w:val="26"/>
          <w:szCs w:val="26"/>
        </w:rPr>
        <w:t>a các đ</w:t>
      </w:r>
      <w:r w:rsidRPr="00A85EB2">
        <w:rPr>
          <w:color w:val="FF0000"/>
          <w:sz w:val="26"/>
          <w:szCs w:val="26"/>
        </w:rPr>
        <w:t>ố</w:t>
      </w:r>
      <w:r w:rsidRPr="00A85EB2">
        <w:rPr>
          <w:color w:val="FF0000"/>
          <w:sz w:val="26"/>
          <w:szCs w:val="26"/>
        </w:rPr>
        <w:t>i tư</w:t>
      </w:r>
      <w:r w:rsidRPr="00A85EB2">
        <w:rPr>
          <w:color w:val="FF0000"/>
          <w:sz w:val="26"/>
          <w:szCs w:val="26"/>
        </w:rPr>
        <w:t>ợ</w:t>
      </w:r>
      <w:r w:rsidRPr="00A85EB2">
        <w:rPr>
          <w:color w:val="FF0000"/>
          <w:sz w:val="26"/>
          <w:szCs w:val="26"/>
        </w:rPr>
        <w:t>ng kh</w:t>
      </w:r>
      <w:r w:rsidRPr="00A85EB2">
        <w:rPr>
          <w:color w:val="FF0000"/>
          <w:sz w:val="26"/>
          <w:szCs w:val="26"/>
        </w:rPr>
        <w:t>ả</w:t>
      </w:r>
      <w:r w:rsidRPr="00A85EB2">
        <w:rPr>
          <w:color w:val="FF0000"/>
          <w:sz w:val="26"/>
          <w:szCs w:val="26"/>
        </w:rPr>
        <w:t>o sát</w:t>
      </w:r>
    </w:p>
    <w:p w:rsidR="004C5BAC" w:rsidRPr="00A85EB2" w:rsidRDefault="00A85EB2">
      <w:pPr>
        <w:spacing w:line="360" w:lineRule="auto"/>
        <w:ind w:firstLine="567"/>
        <w:rPr>
          <w:color w:val="FF0000"/>
          <w:sz w:val="26"/>
          <w:szCs w:val="26"/>
        </w:rPr>
      </w:pPr>
      <w:r w:rsidRPr="00A85EB2">
        <w:rPr>
          <w:color w:val="FF0000"/>
          <w:sz w:val="26"/>
          <w:szCs w:val="26"/>
        </w:rPr>
        <w:t>- Vi</w:t>
      </w:r>
      <w:r w:rsidRPr="00A85EB2">
        <w:rPr>
          <w:color w:val="FF0000"/>
          <w:sz w:val="26"/>
          <w:szCs w:val="26"/>
        </w:rPr>
        <w:t>ế</w:t>
      </w:r>
      <w:r w:rsidRPr="00A85EB2">
        <w:rPr>
          <w:color w:val="FF0000"/>
          <w:sz w:val="26"/>
          <w:szCs w:val="26"/>
        </w:rPr>
        <w:t>t báo cáo kh</w:t>
      </w:r>
      <w:r w:rsidRPr="00A85EB2">
        <w:rPr>
          <w:color w:val="FF0000"/>
          <w:sz w:val="26"/>
          <w:szCs w:val="26"/>
        </w:rPr>
        <w:t>ả</w:t>
      </w:r>
      <w:r w:rsidRPr="00A85EB2">
        <w:rPr>
          <w:color w:val="FF0000"/>
          <w:sz w:val="26"/>
          <w:szCs w:val="26"/>
        </w:rPr>
        <w:t>o sát, th</w:t>
      </w:r>
      <w:r w:rsidRPr="00A85EB2">
        <w:rPr>
          <w:color w:val="FF0000"/>
          <w:sz w:val="26"/>
          <w:szCs w:val="26"/>
        </w:rPr>
        <w:t>ố</w:t>
      </w:r>
      <w:r w:rsidRPr="00A85EB2">
        <w:rPr>
          <w:color w:val="FF0000"/>
          <w:sz w:val="26"/>
          <w:szCs w:val="26"/>
        </w:rPr>
        <w:t>ng kê k</w:t>
      </w:r>
      <w:r w:rsidRPr="00A85EB2">
        <w:rPr>
          <w:color w:val="FF0000"/>
          <w:sz w:val="26"/>
          <w:szCs w:val="26"/>
        </w:rPr>
        <w:t>ế</w:t>
      </w:r>
      <w:r w:rsidRPr="00A85EB2">
        <w:rPr>
          <w:color w:val="FF0000"/>
          <w:sz w:val="26"/>
          <w:szCs w:val="26"/>
        </w:rPr>
        <w:t>t qu</w:t>
      </w:r>
      <w:r w:rsidRPr="00A85EB2">
        <w:rPr>
          <w:color w:val="FF0000"/>
          <w:sz w:val="26"/>
          <w:szCs w:val="26"/>
        </w:rPr>
        <w:t>ả</w:t>
      </w:r>
      <w:r w:rsidRPr="00A85EB2">
        <w:rPr>
          <w:color w:val="FF0000"/>
          <w:sz w:val="26"/>
          <w:szCs w:val="26"/>
        </w:rPr>
        <w:t xml:space="preserve"> kh</w:t>
      </w:r>
      <w:r w:rsidRPr="00A85EB2">
        <w:rPr>
          <w:color w:val="FF0000"/>
          <w:sz w:val="26"/>
          <w:szCs w:val="26"/>
        </w:rPr>
        <w:t>ả</w:t>
      </w:r>
      <w:r w:rsidRPr="00A85EB2">
        <w:rPr>
          <w:color w:val="FF0000"/>
          <w:sz w:val="26"/>
          <w:szCs w:val="26"/>
        </w:rPr>
        <w:t>o sát đ</w:t>
      </w:r>
      <w:r w:rsidRPr="00A85EB2">
        <w:rPr>
          <w:color w:val="FF0000"/>
          <w:sz w:val="26"/>
          <w:szCs w:val="26"/>
        </w:rPr>
        <w:t>ể</w:t>
      </w:r>
      <w:r w:rsidRPr="00A85EB2">
        <w:rPr>
          <w:color w:val="FF0000"/>
          <w:sz w:val="26"/>
          <w:szCs w:val="26"/>
        </w:rPr>
        <w:t xml:space="preserve"> đưa ra k</w:t>
      </w:r>
      <w:r w:rsidRPr="00A85EB2">
        <w:rPr>
          <w:color w:val="FF0000"/>
          <w:sz w:val="26"/>
          <w:szCs w:val="26"/>
        </w:rPr>
        <w:t>ế</w:t>
      </w:r>
      <w:r w:rsidRPr="00A85EB2">
        <w:rPr>
          <w:color w:val="FF0000"/>
          <w:sz w:val="26"/>
          <w:szCs w:val="26"/>
        </w:rPr>
        <w:t>t lu</w:t>
      </w:r>
      <w:r w:rsidRPr="00A85EB2">
        <w:rPr>
          <w:color w:val="FF0000"/>
          <w:sz w:val="26"/>
          <w:szCs w:val="26"/>
        </w:rPr>
        <w:t>ậ</w:t>
      </w:r>
      <w:r w:rsidRPr="00A85EB2">
        <w:rPr>
          <w:color w:val="FF0000"/>
          <w:sz w:val="26"/>
          <w:szCs w:val="26"/>
        </w:rPr>
        <w:t>n</w:t>
      </w:r>
    </w:p>
    <w:p w:rsidR="004C5BAC" w:rsidRDefault="00A85EB2">
      <w:pPr>
        <w:spacing w:line="360" w:lineRule="auto"/>
        <w:ind w:firstLine="567"/>
        <w:rPr>
          <w:color w:val="FF0000"/>
          <w:sz w:val="26"/>
          <w:szCs w:val="26"/>
        </w:rPr>
      </w:pPr>
      <w:r w:rsidRPr="00A85EB2">
        <w:rPr>
          <w:color w:val="FF0000"/>
          <w:sz w:val="26"/>
          <w:szCs w:val="26"/>
        </w:rPr>
        <w:t>- Các nhi</w:t>
      </w:r>
      <w:r w:rsidRPr="00A85EB2">
        <w:rPr>
          <w:color w:val="FF0000"/>
          <w:sz w:val="26"/>
          <w:szCs w:val="26"/>
        </w:rPr>
        <w:t>ệ</w:t>
      </w:r>
      <w:r w:rsidRPr="00A85EB2">
        <w:rPr>
          <w:color w:val="FF0000"/>
          <w:sz w:val="26"/>
          <w:szCs w:val="26"/>
        </w:rPr>
        <w:t>m v</w:t>
      </w:r>
      <w:r w:rsidRPr="00A85EB2">
        <w:rPr>
          <w:color w:val="FF0000"/>
          <w:sz w:val="26"/>
          <w:szCs w:val="26"/>
        </w:rPr>
        <w:t>ụ</w:t>
      </w:r>
      <w:r w:rsidRPr="00A85EB2">
        <w:rPr>
          <w:color w:val="FF0000"/>
          <w:sz w:val="26"/>
          <w:szCs w:val="26"/>
        </w:rPr>
        <w:t xml:space="preserve"> khác liên quan</w:t>
      </w:r>
      <w:r w:rsidRPr="00A85EB2">
        <w:rPr>
          <w:color w:val="FF0000"/>
          <w:sz w:val="26"/>
          <w:szCs w:val="26"/>
        </w:rPr>
        <w:t xml:space="preserve"> đ</w:t>
      </w:r>
      <w:r w:rsidRPr="00A85EB2">
        <w:rPr>
          <w:color w:val="FF0000"/>
          <w:sz w:val="26"/>
          <w:szCs w:val="26"/>
        </w:rPr>
        <w:t>ế</w:t>
      </w:r>
      <w:r w:rsidRPr="00A85EB2">
        <w:rPr>
          <w:color w:val="FF0000"/>
          <w:sz w:val="26"/>
          <w:szCs w:val="26"/>
        </w:rPr>
        <w:t>n ch</w:t>
      </w:r>
      <w:r w:rsidRPr="00A85EB2">
        <w:rPr>
          <w:color w:val="FF0000"/>
          <w:sz w:val="26"/>
          <w:szCs w:val="26"/>
        </w:rPr>
        <w:t>ỉ</w:t>
      </w:r>
      <w:r w:rsidRPr="00A85EB2">
        <w:rPr>
          <w:color w:val="FF0000"/>
          <w:sz w:val="26"/>
          <w:szCs w:val="26"/>
        </w:rPr>
        <w:t>nh s</w:t>
      </w:r>
      <w:r w:rsidRPr="00A85EB2">
        <w:rPr>
          <w:color w:val="FF0000"/>
          <w:sz w:val="26"/>
          <w:szCs w:val="26"/>
        </w:rPr>
        <w:t>ử</w:t>
      </w:r>
      <w:r w:rsidRPr="00A85EB2">
        <w:rPr>
          <w:color w:val="FF0000"/>
          <w:sz w:val="26"/>
          <w:szCs w:val="26"/>
        </w:rPr>
        <w:t>a, hoàn thi</w:t>
      </w:r>
      <w:r w:rsidRPr="00A85EB2">
        <w:rPr>
          <w:color w:val="FF0000"/>
          <w:sz w:val="26"/>
          <w:szCs w:val="26"/>
        </w:rPr>
        <w:t>ệ</w:t>
      </w:r>
      <w:r w:rsidRPr="00A85EB2">
        <w:rPr>
          <w:color w:val="FF0000"/>
          <w:sz w:val="26"/>
          <w:szCs w:val="26"/>
        </w:rPr>
        <w:t>n s</w:t>
      </w:r>
      <w:r w:rsidRPr="00A85EB2">
        <w:rPr>
          <w:color w:val="FF0000"/>
          <w:sz w:val="26"/>
          <w:szCs w:val="26"/>
        </w:rPr>
        <w:t>ả</w:t>
      </w:r>
      <w:r w:rsidRPr="00A85EB2">
        <w:rPr>
          <w:color w:val="FF0000"/>
          <w:sz w:val="26"/>
          <w:szCs w:val="26"/>
        </w:rPr>
        <w:t>n ph</w:t>
      </w:r>
      <w:r w:rsidRPr="00A85EB2">
        <w:rPr>
          <w:color w:val="FF0000"/>
          <w:sz w:val="26"/>
          <w:szCs w:val="26"/>
        </w:rPr>
        <w:t>ẩ</w:t>
      </w:r>
      <w:r w:rsidRPr="00A85EB2">
        <w:rPr>
          <w:color w:val="FF0000"/>
          <w:sz w:val="26"/>
          <w:szCs w:val="26"/>
        </w:rPr>
        <w:t>m theo ph</w:t>
      </w:r>
      <w:r w:rsidRPr="00A85EB2">
        <w:rPr>
          <w:color w:val="FF0000"/>
          <w:sz w:val="26"/>
          <w:szCs w:val="26"/>
        </w:rPr>
        <w:t>ả</w:t>
      </w:r>
      <w:r w:rsidRPr="00A85EB2">
        <w:rPr>
          <w:color w:val="FF0000"/>
          <w:sz w:val="26"/>
          <w:szCs w:val="26"/>
        </w:rPr>
        <w:t>n h</w:t>
      </w:r>
      <w:r w:rsidRPr="00A85EB2">
        <w:rPr>
          <w:color w:val="FF0000"/>
          <w:sz w:val="26"/>
          <w:szCs w:val="26"/>
        </w:rPr>
        <w:t>ồ</w:t>
      </w:r>
      <w:r w:rsidRPr="00A85EB2">
        <w:rPr>
          <w:color w:val="FF0000"/>
          <w:sz w:val="26"/>
          <w:szCs w:val="26"/>
        </w:rPr>
        <w:t>i c</w:t>
      </w:r>
      <w:r w:rsidRPr="00A85EB2">
        <w:rPr>
          <w:color w:val="FF0000"/>
          <w:sz w:val="26"/>
          <w:szCs w:val="26"/>
        </w:rPr>
        <w:t>ủ</w:t>
      </w:r>
      <w:r w:rsidRPr="00A85EB2">
        <w:rPr>
          <w:color w:val="FF0000"/>
          <w:sz w:val="26"/>
          <w:szCs w:val="26"/>
        </w:rPr>
        <w:t>a Bên A trong ph</w:t>
      </w:r>
      <w:r w:rsidRPr="00A85EB2">
        <w:rPr>
          <w:color w:val="FF0000"/>
          <w:sz w:val="26"/>
          <w:szCs w:val="26"/>
        </w:rPr>
        <w:t>ạ</w:t>
      </w:r>
      <w:r w:rsidRPr="00A85EB2">
        <w:rPr>
          <w:color w:val="FF0000"/>
          <w:sz w:val="26"/>
          <w:szCs w:val="26"/>
        </w:rPr>
        <w:t>m vi công vi</w:t>
      </w:r>
      <w:r w:rsidRPr="00A85EB2">
        <w:rPr>
          <w:color w:val="FF0000"/>
          <w:sz w:val="26"/>
          <w:szCs w:val="26"/>
        </w:rPr>
        <w:t>ệ</w:t>
      </w:r>
      <w:r w:rsidRPr="00A85EB2">
        <w:rPr>
          <w:color w:val="FF0000"/>
          <w:sz w:val="26"/>
          <w:szCs w:val="26"/>
        </w:rPr>
        <w:t>c đư</w:t>
      </w:r>
      <w:r w:rsidRPr="00A85EB2">
        <w:rPr>
          <w:color w:val="FF0000"/>
          <w:sz w:val="26"/>
          <w:szCs w:val="26"/>
        </w:rPr>
        <w:t>ợ</w:t>
      </w:r>
      <w:r w:rsidRPr="00A85EB2">
        <w:rPr>
          <w:color w:val="FF0000"/>
          <w:sz w:val="26"/>
          <w:szCs w:val="26"/>
        </w:rPr>
        <w:t>c giao.</w:t>
      </w:r>
    </w:p>
    <w:p w:rsidR="00A85EB2" w:rsidRPr="00A85EB2" w:rsidRDefault="00A85EB2">
      <w:pPr>
        <w:spacing w:line="360" w:lineRule="auto"/>
        <w:ind w:firstLine="567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[Ghi toàn bộ nội dung công việc cần triển khai để đạt kết quả]</w:t>
      </w:r>
    </w:p>
    <w:p w:rsidR="004C5BAC" w:rsidRDefault="00A85EB2">
      <w:pPr>
        <w:spacing w:line="360" w:lineRule="auto"/>
        <w:ind w:firstLine="567"/>
        <w:rPr>
          <w:b/>
          <w:sz w:val="26"/>
          <w:szCs w:val="26"/>
        </w:rPr>
      </w:pPr>
      <w:r>
        <w:rPr>
          <w:b/>
          <w:sz w:val="26"/>
          <w:szCs w:val="26"/>
        </w:rPr>
        <w:t>Đi</w:t>
      </w:r>
      <w:r>
        <w:rPr>
          <w:b/>
          <w:sz w:val="26"/>
          <w:szCs w:val="26"/>
        </w:rPr>
        <w:t>ề</w:t>
      </w:r>
      <w:r>
        <w:rPr>
          <w:b/>
          <w:sz w:val="26"/>
          <w:szCs w:val="26"/>
        </w:rPr>
        <w:t>u 2: Yêu c</w:t>
      </w:r>
      <w:r>
        <w:rPr>
          <w:b/>
          <w:sz w:val="26"/>
          <w:szCs w:val="26"/>
        </w:rPr>
        <w:t>ầ</w:t>
      </w:r>
      <w:r>
        <w:rPr>
          <w:b/>
          <w:sz w:val="26"/>
          <w:szCs w:val="26"/>
        </w:rPr>
        <w:t>u v</w:t>
      </w:r>
      <w:r>
        <w:rPr>
          <w:b/>
          <w:sz w:val="26"/>
          <w:szCs w:val="26"/>
        </w:rPr>
        <w:t>ề</w:t>
      </w:r>
      <w:r>
        <w:rPr>
          <w:b/>
          <w:sz w:val="26"/>
          <w:szCs w:val="26"/>
        </w:rPr>
        <w:t xml:space="preserve"> s</w:t>
      </w:r>
      <w:r>
        <w:rPr>
          <w:b/>
          <w:sz w:val="26"/>
          <w:szCs w:val="26"/>
        </w:rPr>
        <w:t>ả</w:t>
      </w:r>
      <w:r>
        <w:rPr>
          <w:b/>
          <w:sz w:val="26"/>
          <w:szCs w:val="26"/>
        </w:rPr>
        <w:t>n ph</w:t>
      </w:r>
      <w:r>
        <w:rPr>
          <w:b/>
          <w:sz w:val="26"/>
          <w:szCs w:val="26"/>
        </w:rPr>
        <w:t>ẩ</w:t>
      </w:r>
      <w:r>
        <w:rPr>
          <w:b/>
          <w:sz w:val="26"/>
          <w:szCs w:val="26"/>
        </w:rPr>
        <w:t>m và th</w:t>
      </w:r>
      <w:r>
        <w:rPr>
          <w:b/>
          <w:sz w:val="26"/>
          <w:szCs w:val="26"/>
        </w:rPr>
        <w:t>ờ</w:t>
      </w:r>
      <w:r>
        <w:rPr>
          <w:b/>
          <w:sz w:val="26"/>
          <w:szCs w:val="26"/>
        </w:rPr>
        <w:t>i gian th</w:t>
      </w:r>
      <w:r>
        <w:rPr>
          <w:b/>
          <w:sz w:val="26"/>
          <w:szCs w:val="26"/>
        </w:rPr>
        <w:t>ự</w:t>
      </w:r>
      <w:r>
        <w:rPr>
          <w:b/>
          <w:sz w:val="26"/>
          <w:szCs w:val="26"/>
        </w:rPr>
        <w:t>c hi</w:t>
      </w:r>
      <w:r>
        <w:rPr>
          <w:b/>
          <w:sz w:val="26"/>
          <w:szCs w:val="26"/>
        </w:rPr>
        <w:t>ệ</w:t>
      </w:r>
      <w:r>
        <w:rPr>
          <w:b/>
          <w:sz w:val="26"/>
          <w:szCs w:val="26"/>
        </w:rPr>
        <w:t>n h</w:t>
      </w:r>
      <w:r>
        <w:rPr>
          <w:b/>
          <w:sz w:val="26"/>
          <w:szCs w:val="26"/>
        </w:rPr>
        <w:t>ợ</w:t>
      </w:r>
      <w:r>
        <w:rPr>
          <w:b/>
          <w:sz w:val="26"/>
          <w:szCs w:val="26"/>
        </w:rPr>
        <w:t>p đ</w:t>
      </w:r>
      <w:r>
        <w:rPr>
          <w:b/>
          <w:sz w:val="26"/>
          <w:szCs w:val="26"/>
        </w:rPr>
        <w:t>ồ</w:t>
      </w:r>
      <w:r>
        <w:rPr>
          <w:b/>
          <w:sz w:val="26"/>
          <w:szCs w:val="26"/>
        </w:rPr>
        <w:t>ng</w:t>
      </w:r>
    </w:p>
    <w:p w:rsidR="004C5BAC" w:rsidRDefault="00A85EB2">
      <w:pPr>
        <w:spacing w:line="360" w:lineRule="auto"/>
        <w:ind w:firstLine="567"/>
        <w:rPr>
          <w:b/>
          <w:sz w:val="26"/>
          <w:szCs w:val="26"/>
        </w:rPr>
      </w:pPr>
      <w:r>
        <w:rPr>
          <w:sz w:val="26"/>
          <w:szCs w:val="26"/>
        </w:rPr>
        <w:t>1.</w:t>
      </w:r>
      <w:r>
        <w:rPr>
          <w:b/>
          <w:sz w:val="26"/>
          <w:szCs w:val="26"/>
        </w:rPr>
        <w:t xml:space="preserve"> </w:t>
      </w:r>
      <w:r>
        <w:rPr>
          <w:sz w:val="26"/>
          <w:szCs w:val="26"/>
        </w:rPr>
        <w:t>S</w:t>
      </w:r>
      <w:r>
        <w:rPr>
          <w:sz w:val="26"/>
          <w:szCs w:val="26"/>
        </w:rPr>
        <w:t>ả</w:t>
      </w:r>
      <w:r>
        <w:rPr>
          <w:sz w:val="26"/>
          <w:szCs w:val="26"/>
        </w:rPr>
        <w:t>n ph</w:t>
      </w:r>
      <w:r>
        <w:rPr>
          <w:sz w:val="26"/>
          <w:szCs w:val="26"/>
        </w:rPr>
        <w:t>ẩ</w:t>
      </w:r>
      <w:r>
        <w:rPr>
          <w:sz w:val="26"/>
          <w:szCs w:val="26"/>
        </w:rPr>
        <w:t>m ph</w:t>
      </w:r>
      <w:r>
        <w:rPr>
          <w:sz w:val="26"/>
          <w:szCs w:val="26"/>
        </w:rPr>
        <w:t>ả</w:t>
      </w:r>
      <w:r>
        <w:rPr>
          <w:sz w:val="26"/>
          <w:szCs w:val="26"/>
        </w:rPr>
        <w:t>i đư</w:t>
      </w:r>
      <w:r>
        <w:rPr>
          <w:sz w:val="26"/>
          <w:szCs w:val="26"/>
        </w:rPr>
        <w:t>ợ</w:t>
      </w:r>
      <w:r>
        <w:rPr>
          <w:sz w:val="26"/>
          <w:szCs w:val="26"/>
        </w:rPr>
        <w:t>c bàn giao đúng th</w:t>
      </w:r>
      <w:r>
        <w:rPr>
          <w:sz w:val="26"/>
          <w:szCs w:val="26"/>
        </w:rPr>
        <w:t>ờ</w:t>
      </w:r>
      <w:r>
        <w:rPr>
          <w:sz w:val="26"/>
          <w:szCs w:val="26"/>
        </w:rPr>
        <w:t>i h</w:t>
      </w:r>
      <w:r>
        <w:rPr>
          <w:sz w:val="26"/>
          <w:szCs w:val="26"/>
        </w:rPr>
        <w:t>ạ</w:t>
      </w:r>
      <w:r>
        <w:rPr>
          <w:sz w:val="26"/>
          <w:szCs w:val="26"/>
        </w:rPr>
        <w:t>n: [ghi rõ th</w:t>
      </w:r>
      <w:r>
        <w:rPr>
          <w:sz w:val="26"/>
          <w:szCs w:val="26"/>
        </w:rPr>
        <w:t>ờ</w:t>
      </w:r>
      <w:r>
        <w:rPr>
          <w:sz w:val="26"/>
          <w:szCs w:val="26"/>
        </w:rPr>
        <w:t>i h</w:t>
      </w:r>
      <w:r>
        <w:rPr>
          <w:sz w:val="26"/>
          <w:szCs w:val="26"/>
        </w:rPr>
        <w:t>ạ</w:t>
      </w:r>
      <w:r>
        <w:rPr>
          <w:sz w:val="26"/>
          <w:szCs w:val="26"/>
        </w:rPr>
        <w:t>n].</w:t>
      </w:r>
    </w:p>
    <w:p w:rsidR="004C5BAC" w:rsidRDefault="00A85EB2">
      <w:pPr>
        <w:numPr>
          <w:ilvl w:val="0"/>
          <w:numId w:val="1"/>
        </w:numPr>
        <w:spacing w:line="360" w:lineRule="auto"/>
        <w:ind w:left="0" w:firstLine="567"/>
        <w:jc w:val="left"/>
        <w:rPr>
          <w:sz w:val="26"/>
          <w:szCs w:val="26"/>
        </w:rPr>
      </w:pPr>
      <w:r>
        <w:rPr>
          <w:sz w:val="26"/>
          <w:szCs w:val="26"/>
        </w:rPr>
        <w:t>S</w:t>
      </w:r>
      <w:r>
        <w:rPr>
          <w:sz w:val="26"/>
          <w:szCs w:val="26"/>
        </w:rPr>
        <w:t>ả</w:t>
      </w:r>
      <w:r>
        <w:rPr>
          <w:sz w:val="26"/>
          <w:szCs w:val="26"/>
        </w:rPr>
        <w:t>n ph</w:t>
      </w:r>
      <w:r>
        <w:rPr>
          <w:sz w:val="26"/>
          <w:szCs w:val="26"/>
        </w:rPr>
        <w:t>ẩ</w:t>
      </w:r>
      <w:r>
        <w:rPr>
          <w:sz w:val="26"/>
          <w:szCs w:val="26"/>
        </w:rPr>
        <w:t>m đ</w:t>
      </w:r>
      <w:r>
        <w:rPr>
          <w:sz w:val="26"/>
          <w:szCs w:val="26"/>
        </w:rPr>
        <w:t>ả</w:t>
      </w:r>
      <w:r>
        <w:rPr>
          <w:sz w:val="26"/>
          <w:szCs w:val="26"/>
        </w:rPr>
        <w:t>m b</w:t>
      </w:r>
      <w:r>
        <w:rPr>
          <w:sz w:val="26"/>
          <w:szCs w:val="26"/>
        </w:rPr>
        <w:t>ả</w:t>
      </w:r>
      <w:r>
        <w:rPr>
          <w:sz w:val="26"/>
          <w:szCs w:val="26"/>
        </w:rPr>
        <w:t>o đúng ti</w:t>
      </w:r>
      <w:r>
        <w:rPr>
          <w:sz w:val="26"/>
          <w:szCs w:val="26"/>
        </w:rPr>
        <w:t>ế</w:t>
      </w:r>
      <w:r>
        <w:rPr>
          <w:sz w:val="26"/>
          <w:szCs w:val="26"/>
        </w:rPr>
        <w:t>n đ</w:t>
      </w:r>
      <w:r>
        <w:rPr>
          <w:sz w:val="26"/>
          <w:szCs w:val="26"/>
        </w:rPr>
        <w:t>ộ</w:t>
      </w:r>
      <w:r>
        <w:rPr>
          <w:sz w:val="26"/>
          <w:szCs w:val="26"/>
        </w:rPr>
        <w:t>, ch</w:t>
      </w:r>
      <w:r>
        <w:rPr>
          <w:sz w:val="26"/>
          <w:szCs w:val="26"/>
        </w:rPr>
        <w:t>ấ</w:t>
      </w:r>
      <w:r>
        <w:rPr>
          <w:sz w:val="26"/>
          <w:szCs w:val="26"/>
        </w:rPr>
        <w:t xml:space="preserve">t </w:t>
      </w:r>
      <w:r>
        <w:rPr>
          <w:sz w:val="26"/>
          <w:szCs w:val="26"/>
        </w:rPr>
        <w:t>lư</w:t>
      </w:r>
      <w:r>
        <w:rPr>
          <w:sz w:val="26"/>
          <w:szCs w:val="26"/>
        </w:rPr>
        <w:t>ợ</w:t>
      </w:r>
      <w:r>
        <w:rPr>
          <w:sz w:val="26"/>
          <w:szCs w:val="26"/>
        </w:rPr>
        <w:t>ng chuyên môn, hình th</w:t>
      </w:r>
      <w:r>
        <w:rPr>
          <w:sz w:val="26"/>
          <w:szCs w:val="26"/>
        </w:rPr>
        <w:t>ứ</w:t>
      </w:r>
      <w:r>
        <w:rPr>
          <w:sz w:val="26"/>
          <w:szCs w:val="26"/>
        </w:rPr>
        <w:t>c và n</w:t>
      </w:r>
      <w:r>
        <w:rPr>
          <w:sz w:val="26"/>
          <w:szCs w:val="26"/>
        </w:rPr>
        <w:t>ộ</w:t>
      </w:r>
      <w:r>
        <w:rPr>
          <w:sz w:val="26"/>
          <w:szCs w:val="26"/>
        </w:rPr>
        <w:t>i dung theo hư</w:t>
      </w:r>
      <w:r>
        <w:rPr>
          <w:sz w:val="26"/>
          <w:szCs w:val="26"/>
        </w:rPr>
        <w:t>ớ</w:t>
      </w:r>
      <w:r>
        <w:rPr>
          <w:sz w:val="26"/>
          <w:szCs w:val="26"/>
        </w:rPr>
        <w:t>ng d</w:t>
      </w:r>
      <w:r>
        <w:rPr>
          <w:sz w:val="26"/>
          <w:szCs w:val="26"/>
        </w:rPr>
        <w:t>ẫ</w:t>
      </w:r>
      <w:r>
        <w:rPr>
          <w:sz w:val="26"/>
          <w:szCs w:val="26"/>
        </w:rPr>
        <w:t>n c</w:t>
      </w:r>
      <w:r>
        <w:rPr>
          <w:sz w:val="26"/>
          <w:szCs w:val="26"/>
        </w:rPr>
        <w:t>ủ</w:t>
      </w:r>
      <w:r>
        <w:rPr>
          <w:sz w:val="26"/>
          <w:szCs w:val="26"/>
        </w:rPr>
        <w:t>a Bên A.</w:t>
      </w:r>
    </w:p>
    <w:p w:rsidR="004C5BAC" w:rsidRDefault="00A85EB2">
      <w:pPr>
        <w:numPr>
          <w:ilvl w:val="0"/>
          <w:numId w:val="1"/>
        </w:numPr>
        <w:spacing w:line="360" w:lineRule="auto"/>
        <w:ind w:left="0" w:firstLine="567"/>
        <w:jc w:val="left"/>
        <w:rPr>
          <w:sz w:val="26"/>
          <w:szCs w:val="26"/>
        </w:rPr>
      </w:pPr>
      <w:r>
        <w:rPr>
          <w:sz w:val="26"/>
          <w:szCs w:val="26"/>
        </w:rPr>
        <w:t>S</w:t>
      </w:r>
      <w:r>
        <w:rPr>
          <w:sz w:val="26"/>
          <w:szCs w:val="26"/>
        </w:rPr>
        <w:t>ả</w:t>
      </w:r>
      <w:r>
        <w:rPr>
          <w:sz w:val="26"/>
          <w:szCs w:val="26"/>
        </w:rPr>
        <w:t>n ph</w:t>
      </w:r>
      <w:r>
        <w:rPr>
          <w:sz w:val="26"/>
          <w:szCs w:val="26"/>
        </w:rPr>
        <w:t>ẩ</w:t>
      </w:r>
      <w:r>
        <w:rPr>
          <w:sz w:val="26"/>
          <w:szCs w:val="26"/>
        </w:rPr>
        <w:t>m bao g</w:t>
      </w:r>
      <w:r>
        <w:rPr>
          <w:sz w:val="26"/>
          <w:szCs w:val="26"/>
        </w:rPr>
        <w:t>ồ</w:t>
      </w:r>
      <w:r>
        <w:rPr>
          <w:sz w:val="26"/>
          <w:szCs w:val="26"/>
        </w:rPr>
        <w:t>m :</w:t>
      </w:r>
    </w:p>
    <w:p w:rsidR="004C5BAC" w:rsidRPr="00A85EB2" w:rsidRDefault="00A85EB2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firstLine="566"/>
        <w:jc w:val="left"/>
        <w:rPr>
          <w:rFonts w:eastAsia="Times New Roman"/>
          <w:color w:val="FF0000"/>
          <w:sz w:val="26"/>
          <w:szCs w:val="26"/>
        </w:rPr>
      </w:pPr>
      <w:r w:rsidRPr="00A85EB2">
        <w:rPr>
          <w:rFonts w:eastAsia="Times New Roman"/>
          <w:color w:val="FF0000"/>
          <w:sz w:val="26"/>
          <w:szCs w:val="26"/>
        </w:rPr>
        <w:t>+ Biên bản họp tổ khảo sát;</w:t>
      </w:r>
    </w:p>
    <w:p w:rsidR="004C5BAC" w:rsidRPr="00A85EB2" w:rsidRDefault="00A85EB2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firstLine="566"/>
        <w:jc w:val="left"/>
        <w:rPr>
          <w:rFonts w:eastAsia="Times New Roman"/>
          <w:color w:val="FF0000"/>
          <w:sz w:val="26"/>
          <w:szCs w:val="26"/>
        </w:rPr>
      </w:pPr>
      <w:r w:rsidRPr="00A85EB2">
        <w:rPr>
          <w:rFonts w:eastAsia="Times New Roman"/>
          <w:color w:val="FF0000"/>
          <w:sz w:val="26"/>
          <w:szCs w:val="26"/>
        </w:rPr>
        <w:t>+ Quyết định thành lập tổ khảo sát;</w:t>
      </w:r>
    </w:p>
    <w:p w:rsidR="004C5BAC" w:rsidRDefault="00A85EB2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firstLine="566"/>
        <w:jc w:val="left"/>
        <w:rPr>
          <w:rFonts w:eastAsia="Times New Roman"/>
          <w:color w:val="FF0000"/>
          <w:sz w:val="26"/>
          <w:szCs w:val="26"/>
        </w:rPr>
      </w:pPr>
      <w:r w:rsidRPr="00A85EB2">
        <w:rPr>
          <w:rFonts w:eastAsia="Times New Roman"/>
          <w:color w:val="FF0000"/>
          <w:sz w:val="26"/>
          <w:szCs w:val="26"/>
        </w:rPr>
        <w:t>+ Báo cáo phân tích nhu cầu của xã hội dựa trên kết quả điều tra;</w:t>
      </w:r>
    </w:p>
    <w:p w:rsidR="00A85EB2" w:rsidRPr="00A85EB2" w:rsidRDefault="00A85EB2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firstLine="566"/>
        <w:jc w:val="left"/>
        <w:rPr>
          <w:rFonts w:eastAsia="Times New Roman"/>
          <w:color w:val="FF0000"/>
          <w:sz w:val="26"/>
          <w:szCs w:val="26"/>
        </w:rPr>
      </w:pPr>
      <w:r>
        <w:rPr>
          <w:rFonts w:eastAsia="Times New Roman"/>
          <w:color w:val="FF0000"/>
          <w:sz w:val="26"/>
          <w:szCs w:val="26"/>
        </w:rPr>
        <w:t>[Ghi các kết quả có thể tổng kết, kiểm đếm hoặc bàn giao]</w:t>
      </w:r>
    </w:p>
    <w:p w:rsidR="004C5BAC" w:rsidRDefault="00A85EB2">
      <w:pPr>
        <w:keepNext/>
        <w:widowControl w:val="0"/>
        <w:spacing w:line="360" w:lineRule="auto"/>
        <w:ind w:firstLine="567"/>
        <w:rPr>
          <w:sz w:val="26"/>
          <w:szCs w:val="26"/>
        </w:rPr>
      </w:pPr>
      <w:r>
        <w:rPr>
          <w:sz w:val="26"/>
          <w:szCs w:val="26"/>
        </w:rPr>
        <w:t>- S</w:t>
      </w:r>
      <w:r>
        <w:rPr>
          <w:sz w:val="26"/>
          <w:szCs w:val="26"/>
        </w:rPr>
        <w:t>ố</w:t>
      </w:r>
      <w:r>
        <w:rPr>
          <w:sz w:val="26"/>
          <w:szCs w:val="26"/>
        </w:rPr>
        <w:t xml:space="preserve"> lư</w:t>
      </w:r>
      <w:r>
        <w:rPr>
          <w:sz w:val="26"/>
          <w:szCs w:val="26"/>
        </w:rPr>
        <w:t>ợ</w:t>
      </w:r>
      <w:r>
        <w:rPr>
          <w:sz w:val="26"/>
          <w:szCs w:val="26"/>
        </w:rPr>
        <w:t>ng s</w:t>
      </w:r>
      <w:r>
        <w:rPr>
          <w:sz w:val="26"/>
          <w:szCs w:val="26"/>
        </w:rPr>
        <w:t>ả</w:t>
      </w:r>
      <w:r>
        <w:rPr>
          <w:sz w:val="26"/>
          <w:szCs w:val="26"/>
        </w:rPr>
        <w:t>n ph</w:t>
      </w:r>
      <w:r>
        <w:rPr>
          <w:sz w:val="26"/>
          <w:szCs w:val="26"/>
        </w:rPr>
        <w:t>ẩ</w:t>
      </w:r>
      <w:r>
        <w:rPr>
          <w:sz w:val="26"/>
          <w:szCs w:val="26"/>
        </w:rPr>
        <w:t>m đư</w:t>
      </w:r>
      <w:r>
        <w:rPr>
          <w:sz w:val="26"/>
          <w:szCs w:val="26"/>
        </w:rPr>
        <w:t>ợ</w:t>
      </w:r>
      <w:r>
        <w:rPr>
          <w:sz w:val="26"/>
          <w:szCs w:val="26"/>
        </w:rPr>
        <w:t>c bàn giao đ</w:t>
      </w:r>
      <w:r>
        <w:rPr>
          <w:sz w:val="26"/>
          <w:szCs w:val="26"/>
        </w:rPr>
        <w:t>ầ</w:t>
      </w:r>
      <w:r>
        <w:rPr>
          <w:sz w:val="26"/>
          <w:szCs w:val="26"/>
        </w:rPr>
        <w:t>y đ</w:t>
      </w:r>
      <w:r>
        <w:rPr>
          <w:sz w:val="26"/>
          <w:szCs w:val="26"/>
        </w:rPr>
        <w:t>ủ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theo phân công và đúng th</w:t>
      </w:r>
      <w:r>
        <w:rPr>
          <w:sz w:val="26"/>
          <w:szCs w:val="26"/>
        </w:rPr>
        <w:t>ờ</w:t>
      </w:r>
      <w:r>
        <w:rPr>
          <w:sz w:val="26"/>
          <w:szCs w:val="26"/>
        </w:rPr>
        <w:t>i h</w:t>
      </w:r>
      <w:r>
        <w:rPr>
          <w:sz w:val="26"/>
          <w:szCs w:val="26"/>
        </w:rPr>
        <w:t>ạ</w:t>
      </w:r>
      <w:r>
        <w:rPr>
          <w:sz w:val="26"/>
          <w:szCs w:val="26"/>
        </w:rPr>
        <w:t>n.</w:t>
      </w:r>
    </w:p>
    <w:p w:rsidR="004C5BAC" w:rsidRDefault="00A85EB2">
      <w:pPr>
        <w:spacing w:line="360" w:lineRule="auto"/>
        <w:ind w:firstLine="567"/>
        <w:rPr>
          <w:b/>
          <w:sz w:val="26"/>
          <w:szCs w:val="26"/>
        </w:rPr>
      </w:pPr>
      <w:r>
        <w:rPr>
          <w:b/>
          <w:sz w:val="26"/>
          <w:szCs w:val="26"/>
        </w:rPr>
        <w:tab/>
        <w:t>Đi</w:t>
      </w:r>
      <w:r>
        <w:rPr>
          <w:b/>
          <w:sz w:val="26"/>
          <w:szCs w:val="26"/>
        </w:rPr>
        <w:t>ề</w:t>
      </w:r>
      <w:r>
        <w:rPr>
          <w:b/>
          <w:sz w:val="26"/>
          <w:szCs w:val="26"/>
        </w:rPr>
        <w:t>u 3. Giá tr</w:t>
      </w:r>
      <w:r>
        <w:rPr>
          <w:b/>
          <w:sz w:val="26"/>
          <w:szCs w:val="26"/>
        </w:rPr>
        <w:t>ị</w:t>
      </w:r>
      <w:r>
        <w:rPr>
          <w:b/>
          <w:sz w:val="26"/>
          <w:szCs w:val="26"/>
        </w:rPr>
        <w:t xml:space="preserve"> h</w:t>
      </w:r>
      <w:r>
        <w:rPr>
          <w:b/>
          <w:sz w:val="26"/>
          <w:szCs w:val="26"/>
        </w:rPr>
        <w:t>ợ</w:t>
      </w:r>
      <w:r>
        <w:rPr>
          <w:b/>
          <w:sz w:val="26"/>
          <w:szCs w:val="26"/>
        </w:rPr>
        <w:t>p đ</w:t>
      </w:r>
      <w:r>
        <w:rPr>
          <w:b/>
          <w:sz w:val="26"/>
          <w:szCs w:val="26"/>
        </w:rPr>
        <w:t>ồ</w:t>
      </w:r>
      <w:r>
        <w:rPr>
          <w:b/>
          <w:sz w:val="26"/>
          <w:szCs w:val="26"/>
        </w:rPr>
        <w:t>ng và thanh toán</w:t>
      </w:r>
    </w:p>
    <w:p w:rsidR="00A85EB2" w:rsidRPr="00A85EB2" w:rsidRDefault="00A85EB2">
      <w:pPr>
        <w:spacing w:line="360" w:lineRule="auto"/>
        <w:ind w:firstLine="567"/>
        <w:rPr>
          <w:b/>
          <w:color w:val="FF0000"/>
          <w:sz w:val="26"/>
          <w:szCs w:val="26"/>
        </w:rPr>
      </w:pPr>
      <w:r w:rsidRPr="00A85EB2">
        <w:rPr>
          <w:b/>
          <w:color w:val="FF0000"/>
          <w:sz w:val="26"/>
          <w:szCs w:val="26"/>
        </w:rPr>
        <w:t>[Diễn giải chi tiết các nội dung để tính toán thành kinh phí]</w:t>
      </w:r>
    </w:p>
    <w:tbl>
      <w:tblPr>
        <w:tblStyle w:val="a0"/>
        <w:tblW w:w="9195" w:type="dxa"/>
        <w:tblLayout w:type="fixed"/>
        <w:tblLook w:val="0400" w:firstRow="0" w:lastRow="0" w:firstColumn="0" w:lastColumn="0" w:noHBand="0" w:noVBand="1"/>
      </w:tblPr>
      <w:tblGrid>
        <w:gridCol w:w="705"/>
        <w:gridCol w:w="3045"/>
        <w:gridCol w:w="1170"/>
        <w:gridCol w:w="1275"/>
        <w:gridCol w:w="1590"/>
        <w:gridCol w:w="1410"/>
      </w:tblGrid>
      <w:tr w:rsidR="004C5BAC">
        <w:trPr>
          <w:trHeight w:val="445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5BAC" w:rsidRDefault="00A85EB2">
            <w:pPr>
              <w:spacing w:line="288" w:lineRule="auto"/>
              <w:ind w:left="-15" w:hanging="292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    TT</w:t>
            </w:r>
          </w:p>
        </w:tc>
        <w:tc>
          <w:tcPr>
            <w:tcW w:w="30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5BAC" w:rsidRDefault="00A85EB2">
            <w:pPr>
              <w:spacing w:line="288" w:lineRule="auto"/>
              <w:ind w:firstLine="34"/>
              <w:jc w:val="left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</w:t>
            </w:r>
            <w:r>
              <w:rPr>
                <w:b/>
                <w:sz w:val="26"/>
                <w:szCs w:val="26"/>
              </w:rPr>
              <w:t>ộ</w:t>
            </w:r>
            <w:r>
              <w:rPr>
                <w:b/>
                <w:sz w:val="26"/>
                <w:szCs w:val="26"/>
              </w:rPr>
              <w:t>i dung công vi</w:t>
            </w:r>
            <w:r>
              <w:rPr>
                <w:b/>
                <w:sz w:val="26"/>
                <w:szCs w:val="26"/>
              </w:rPr>
              <w:t>ệ</w:t>
            </w:r>
            <w:r>
              <w:rPr>
                <w:b/>
                <w:sz w:val="26"/>
                <w:szCs w:val="26"/>
              </w:rPr>
              <w:t>c</w:t>
            </w:r>
          </w:p>
        </w:tc>
        <w:tc>
          <w:tcPr>
            <w:tcW w:w="11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C5BAC" w:rsidRDefault="00A85EB2">
            <w:pPr>
              <w:spacing w:line="288" w:lineRule="auto"/>
              <w:ind w:firstLine="33"/>
              <w:jc w:val="left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Đơn v</w:t>
            </w:r>
            <w:r>
              <w:rPr>
                <w:b/>
                <w:sz w:val="26"/>
                <w:szCs w:val="26"/>
              </w:rPr>
              <w:t>ị</w:t>
            </w:r>
            <w:r>
              <w:rPr>
                <w:b/>
                <w:sz w:val="26"/>
                <w:szCs w:val="26"/>
              </w:rPr>
              <w:t xml:space="preserve"> tính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5BAC" w:rsidRDefault="00A85EB2">
            <w:pPr>
              <w:spacing w:line="288" w:lineRule="auto"/>
              <w:ind w:firstLine="33"/>
              <w:jc w:val="left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Kh</w:t>
            </w:r>
            <w:r>
              <w:rPr>
                <w:b/>
                <w:sz w:val="26"/>
                <w:szCs w:val="26"/>
              </w:rPr>
              <w:t>ố</w:t>
            </w:r>
            <w:r>
              <w:rPr>
                <w:b/>
                <w:sz w:val="26"/>
                <w:szCs w:val="26"/>
              </w:rPr>
              <w:t>i lư</w:t>
            </w:r>
            <w:r>
              <w:rPr>
                <w:b/>
                <w:sz w:val="26"/>
                <w:szCs w:val="26"/>
              </w:rPr>
              <w:t>ợ</w:t>
            </w:r>
            <w:r>
              <w:rPr>
                <w:b/>
                <w:sz w:val="26"/>
                <w:szCs w:val="26"/>
              </w:rPr>
              <w:t>ng</w:t>
            </w:r>
          </w:p>
        </w:tc>
        <w:tc>
          <w:tcPr>
            <w:tcW w:w="15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5BAC" w:rsidRDefault="00A85EB2">
            <w:pPr>
              <w:spacing w:line="288" w:lineRule="auto"/>
              <w:ind w:firstLine="4"/>
              <w:jc w:val="left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Đơn giá</w:t>
            </w:r>
          </w:p>
          <w:p w:rsidR="004C5BAC" w:rsidRDefault="00A85EB2">
            <w:pPr>
              <w:spacing w:line="288" w:lineRule="auto"/>
              <w:ind w:firstLine="4"/>
              <w:jc w:val="left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(VNĐ)</w:t>
            </w:r>
          </w:p>
        </w:tc>
        <w:tc>
          <w:tcPr>
            <w:tcW w:w="14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5BAC" w:rsidRDefault="00A85EB2">
            <w:pPr>
              <w:spacing w:line="288" w:lineRule="auto"/>
              <w:jc w:val="left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Thành ti</w:t>
            </w:r>
            <w:r>
              <w:rPr>
                <w:b/>
                <w:sz w:val="26"/>
                <w:szCs w:val="26"/>
              </w:rPr>
              <w:t>ề</w:t>
            </w:r>
            <w:r>
              <w:rPr>
                <w:b/>
                <w:sz w:val="26"/>
                <w:szCs w:val="26"/>
              </w:rPr>
              <w:t>n</w:t>
            </w:r>
          </w:p>
          <w:p w:rsidR="004C5BAC" w:rsidRDefault="00A85EB2">
            <w:pPr>
              <w:spacing w:line="288" w:lineRule="auto"/>
              <w:jc w:val="left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(VNĐ)</w:t>
            </w:r>
          </w:p>
        </w:tc>
      </w:tr>
      <w:tr w:rsidR="004C5BAC">
        <w:trPr>
          <w:trHeight w:val="423"/>
        </w:trPr>
        <w:tc>
          <w:tcPr>
            <w:tcW w:w="7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5BAC" w:rsidRDefault="00A85EB2">
            <w:pPr>
              <w:spacing w:line="288" w:lineRule="auto"/>
              <w:ind w:left="-15" w:hanging="292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1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5BAC" w:rsidRDefault="00A85EB2">
            <w:pPr>
              <w:spacing w:line="288" w:lineRule="auto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Đi</w:t>
            </w:r>
            <w:r>
              <w:rPr>
                <w:sz w:val="26"/>
                <w:szCs w:val="26"/>
              </w:rPr>
              <w:t>ề</w:t>
            </w:r>
            <w:r>
              <w:rPr>
                <w:sz w:val="26"/>
                <w:szCs w:val="26"/>
              </w:rPr>
              <w:t>u tra kh</w:t>
            </w:r>
            <w:r>
              <w:rPr>
                <w:sz w:val="26"/>
                <w:szCs w:val="26"/>
              </w:rPr>
              <w:t>ả</w:t>
            </w:r>
            <w:r>
              <w:rPr>
                <w:sz w:val="26"/>
                <w:szCs w:val="26"/>
              </w:rPr>
              <w:t>o sát nhu c</w:t>
            </w:r>
            <w:r>
              <w:rPr>
                <w:sz w:val="26"/>
                <w:szCs w:val="26"/>
              </w:rPr>
              <w:t>ầ</w:t>
            </w:r>
            <w:r>
              <w:rPr>
                <w:sz w:val="26"/>
                <w:szCs w:val="26"/>
              </w:rPr>
              <w:t>u sinh viên t</w:t>
            </w:r>
            <w:r>
              <w:rPr>
                <w:sz w:val="26"/>
                <w:szCs w:val="26"/>
              </w:rPr>
              <w:t>ố</w:t>
            </w:r>
            <w:r>
              <w:rPr>
                <w:sz w:val="26"/>
                <w:szCs w:val="26"/>
              </w:rPr>
              <w:t>t nghi</w:t>
            </w:r>
            <w:r>
              <w:rPr>
                <w:sz w:val="26"/>
                <w:szCs w:val="26"/>
              </w:rPr>
              <w:t>ệ</w:t>
            </w:r>
            <w:r>
              <w:rPr>
                <w:sz w:val="26"/>
                <w:szCs w:val="26"/>
              </w:rPr>
              <w:t>p</w:t>
            </w:r>
          </w:p>
        </w:tc>
        <w:tc>
          <w:tcPr>
            <w:tcW w:w="11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C5BAC" w:rsidRDefault="00A85EB2">
            <w:pPr>
              <w:spacing w:line="288" w:lineRule="auto"/>
              <w:ind w:firstLine="33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Phi</w:t>
            </w:r>
            <w:r>
              <w:rPr>
                <w:sz w:val="26"/>
                <w:szCs w:val="26"/>
              </w:rPr>
              <w:t>ế</w:t>
            </w:r>
            <w:r>
              <w:rPr>
                <w:sz w:val="26"/>
                <w:szCs w:val="26"/>
              </w:rPr>
              <w:t>u</w:t>
            </w:r>
          </w:p>
        </w:tc>
        <w:tc>
          <w:tcPr>
            <w:tcW w:w="12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5BAC" w:rsidRDefault="004C5BAC">
            <w:pPr>
              <w:spacing w:line="288" w:lineRule="auto"/>
              <w:ind w:firstLine="33"/>
              <w:jc w:val="center"/>
              <w:rPr>
                <w:sz w:val="26"/>
                <w:szCs w:val="26"/>
              </w:rPr>
            </w:pP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5BAC" w:rsidRDefault="004C5BAC">
            <w:pPr>
              <w:spacing w:line="288" w:lineRule="auto"/>
              <w:ind w:firstLine="4"/>
              <w:jc w:val="center"/>
              <w:rPr>
                <w:sz w:val="26"/>
                <w:szCs w:val="26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5BAC" w:rsidRDefault="004C5BAC">
            <w:pPr>
              <w:spacing w:line="288" w:lineRule="auto"/>
              <w:jc w:val="left"/>
              <w:rPr>
                <w:sz w:val="26"/>
                <w:szCs w:val="26"/>
              </w:rPr>
            </w:pPr>
          </w:p>
        </w:tc>
      </w:tr>
      <w:tr w:rsidR="004C5BAC">
        <w:trPr>
          <w:trHeight w:val="505"/>
        </w:trPr>
        <w:tc>
          <w:tcPr>
            <w:tcW w:w="7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5BAC" w:rsidRDefault="00A85EB2">
            <w:pPr>
              <w:spacing w:line="288" w:lineRule="auto"/>
              <w:ind w:left="-15" w:hanging="292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 xml:space="preserve">    2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5BAC" w:rsidRDefault="00A85EB2">
            <w:pPr>
              <w:spacing w:line="288" w:lineRule="auto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Đi</w:t>
            </w:r>
            <w:r>
              <w:rPr>
                <w:sz w:val="26"/>
                <w:szCs w:val="26"/>
              </w:rPr>
              <w:t>ề</w:t>
            </w:r>
            <w:r>
              <w:rPr>
                <w:sz w:val="26"/>
                <w:szCs w:val="26"/>
              </w:rPr>
              <w:t>u tra kh</w:t>
            </w:r>
            <w:r>
              <w:rPr>
                <w:sz w:val="26"/>
                <w:szCs w:val="26"/>
              </w:rPr>
              <w:t>ả</w:t>
            </w:r>
            <w:r>
              <w:rPr>
                <w:sz w:val="26"/>
                <w:szCs w:val="26"/>
              </w:rPr>
              <w:t>o sát các ho</w:t>
            </w:r>
            <w:r>
              <w:rPr>
                <w:sz w:val="26"/>
                <w:szCs w:val="26"/>
              </w:rPr>
              <w:t>ạ</w:t>
            </w:r>
            <w:r>
              <w:rPr>
                <w:sz w:val="26"/>
                <w:szCs w:val="26"/>
              </w:rPr>
              <w:t>t đ</w:t>
            </w:r>
            <w:r>
              <w:rPr>
                <w:sz w:val="26"/>
                <w:szCs w:val="26"/>
              </w:rPr>
              <w:t>ộ</w:t>
            </w:r>
            <w:r>
              <w:rPr>
                <w:sz w:val="26"/>
                <w:szCs w:val="26"/>
              </w:rPr>
              <w:t>ng đào t</w:t>
            </w:r>
            <w:r>
              <w:rPr>
                <w:sz w:val="26"/>
                <w:szCs w:val="26"/>
              </w:rPr>
              <w:t>ạ</w:t>
            </w:r>
            <w:r>
              <w:rPr>
                <w:sz w:val="26"/>
                <w:szCs w:val="26"/>
              </w:rPr>
              <w:t>o và d</w:t>
            </w:r>
            <w:r>
              <w:rPr>
                <w:sz w:val="26"/>
                <w:szCs w:val="26"/>
              </w:rPr>
              <w:t>ị</w:t>
            </w:r>
            <w:r>
              <w:rPr>
                <w:sz w:val="26"/>
                <w:szCs w:val="26"/>
              </w:rPr>
              <w:t>ch v</w:t>
            </w:r>
            <w:r>
              <w:rPr>
                <w:sz w:val="26"/>
                <w:szCs w:val="26"/>
              </w:rPr>
              <w:t>ụ</w:t>
            </w:r>
            <w:r>
              <w:rPr>
                <w:sz w:val="26"/>
                <w:szCs w:val="26"/>
              </w:rPr>
              <w:t xml:space="preserve"> đ</w:t>
            </w:r>
            <w:r>
              <w:rPr>
                <w:sz w:val="26"/>
                <w:szCs w:val="26"/>
              </w:rPr>
              <w:t>ố</w:t>
            </w:r>
            <w:r>
              <w:rPr>
                <w:sz w:val="26"/>
                <w:szCs w:val="26"/>
              </w:rPr>
              <w:t>i v</w:t>
            </w:r>
            <w:r>
              <w:rPr>
                <w:sz w:val="26"/>
                <w:szCs w:val="26"/>
              </w:rPr>
              <w:t>ớ</w:t>
            </w:r>
            <w:r>
              <w:rPr>
                <w:sz w:val="26"/>
                <w:szCs w:val="26"/>
              </w:rPr>
              <w:t>i sinh viên</w:t>
            </w:r>
          </w:p>
        </w:tc>
        <w:tc>
          <w:tcPr>
            <w:tcW w:w="11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C5BAC" w:rsidRDefault="00A85EB2">
            <w:pPr>
              <w:spacing w:line="288" w:lineRule="auto"/>
              <w:ind w:firstLine="3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Phi</w:t>
            </w:r>
            <w:r>
              <w:rPr>
                <w:sz w:val="26"/>
                <w:szCs w:val="26"/>
              </w:rPr>
              <w:t>ế</w:t>
            </w:r>
            <w:r>
              <w:rPr>
                <w:sz w:val="26"/>
                <w:szCs w:val="26"/>
              </w:rPr>
              <w:t>u</w:t>
            </w:r>
          </w:p>
        </w:tc>
        <w:tc>
          <w:tcPr>
            <w:tcW w:w="12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5BAC" w:rsidRDefault="004C5BAC">
            <w:pPr>
              <w:spacing w:line="288" w:lineRule="auto"/>
              <w:ind w:firstLine="33"/>
              <w:jc w:val="center"/>
              <w:rPr>
                <w:sz w:val="26"/>
                <w:szCs w:val="26"/>
              </w:rPr>
            </w:pP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5BAC" w:rsidRDefault="004C5BAC">
            <w:pPr>
              <w:spacing w:line="288" w:lineRule="auto"/>
              <w:ind w:firstLine="4"/>
              <w:jc w:val="center"/>
              <w:rPr>
                <w:sz w:val="26"/>
                <w:szCs w:val="26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5BAC" w:rsidRDefault="004C5BAC">
            <w:pPr>
              <w:spacing w:line="288" w:lineRule="auto"/>
              <w:jc w:val="center"/>
              <w:rPr>
                <w:sz w:val="26"/>
                <w:szCs w:val="26"/>
              </w:rPr>
            </w:pPr>
          </w:p>
        </w:tc>
      </w:tr>
      <w:tr w:rsidR="004C5BAC">
        <w:trPr>
          <w:trHeight w:val="505"/>
        </w:trPr>
        <w:tc>
          <w:tcPr>
            <w:tcW w:w="7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5BAC" w:rsidRDefault="00A85EB2">
            <w:pPr>
              <w:spacing w:line="288" w:lineRule="auto"/>
              <w:ind w:left="-15" w:hanging="292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5BAC" w:rsidRDefault="00A85EB2">
            <w:pPr>
              <w:spacing w:line="288" w:lineRule="auto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  <w:r>
              <w:rPr>
                <w:sz w:val="26"/>
                <w:szCs w:val="26"/>
              </w:rPr>
              <w:t>ử</w:t>
            </w:r>
            <w:r>
              <w:rPr>
                <w:sz w:val="26"/>
                <w:szCs w:val="26"/>
              </w:rPr>
              <w:t xml:space="preserve"> lý s</w:t>
            </w:r>
            <w:r>
              <w:rPr>
                <w:sz w:val="26"/>
                <w:szCs w:val="26"/>
              </w:rPr>
              <w:t>ố</w:t>
            </w:r>
            <w:r>
              <w:rPr>
                <w:sz w:val="26"/>
                <w:szCs w:val="26"/>
              </w:rPr>
              <w:t xml:space="preserve"> li</w:t>
            </w:r>
            <w:r>
              <w:rPr>
                <w:sz w:val="26"/>
                <w:szCs w:val="26"/>
              </w:rPr>
              <w:t>ệ</w:t>
            </w:r>
            <w:r>
              <w:rPr>
                <w:sz w:val="26"/>
                <w:szCs w:val="26"/>
              </w:rPr>
              <w:t>u , vi</w:t>
            </w:r>
            <w:r>
              <w:rPr>
                <w:sz w:val="26"/>
                <w:szCs w:val="26"/>
              </w:rPr>
              <w:t>ế</w:t>
            </w:r>
            <w:r>
              <w:rPr>
                <w:sz w:val="26"/>
                <w:szCs w:val="26"/>
              </w:rPr>
              <w:t>t báo cáo, đi</w:t>
            </w:r>
            <w:r>
              <w:rPr>
                <w:sz w:val="26"/>
                <w:szCs w:val="26"/>
              </w:rPr>
              <w:t>ề</w:t>
            </w:r>
            <w:r>
              <w:rPr>
                <w:sz w:val="26"/>
                <w:szCs w:val="26"/>
              </w:rPr>
              <w:t>u tra kh</w:t>
            </w:r>
            <w:r>
              <w:rPr>
                <w:sz w:val="26"/>
                <w:szCs w:val="26"/>
              </w:rPr>
              <w:t>ả</w:t>
            </w:r>
            <w:r>
              <w:rPr>
                <w:sz w:val="26"/>
                <w:szCs w:val="26"/>
              </w:rPr>
              <w:t>o sát nhu c</w:t>
            </w:r>
            <w:r>
              <w:rPr>
                <w:sz w:val="26"/>
                <w:szCs w:val="26"/>
              </w:rPr>
              <w:t>ầ</w:t>
            </w:r>
            <w:r>
              <w:rPr>
                <w:sz w:val="26"/>
                <w:szCs w:val="26"/>
              </w:rPr>
              <w:t>u sinh viên t</w:t>
            </w:r>
            <w:r>
              <w:rPr>
                <w:sz w:val="26"/>
                <w:szCs w:val="26"/>
              </w:rPr>
              <w:t>ố</w:t>
            </w:r>
            <w:r>
              <w:rPr>
                <w:sz w:val="26"/>
                <w:szCs w:val="26"/>
              </w:rPr>
              <w:t>t nghi</w:t>
            </w:r>
            <w:r>
              <w:rPr>
                <w:sz w:val="26"/>
                <w:szCs w:val="26"/>
              </w:rPr>
              <w:t>ệ</w:t>
            </w:r>
            <w:r>
              <w:rPr>
                <w:sz w:val="26"/>
                <w:szCs w:val="26"/>
              </w:rPr>
              <w:t>p và nhu c</w:t>
            </w:r>
            <w:r>
              <w:rPr>
                <w:sz w:val="26"/>
                <w:szCs w:val="26"/>
              </w:rPr>
              <w:t>ầ</w:t>
            </w:r>
            <w:r>
              <w:rPr>
                <w:sz w:val="26"/>
                <w:szCs w:val="26"/>
              </w:rPr>
              <w:t>u xã h</w:t>
            </w:r>
            <w:r>
              <w:rPr>
                <w:sz w:val="26"/>
                <w:szCs w:val="26"/>
              </w:rPr>
              <w:t>ộ</w:t>
            </w:r>
            <w:r>
              <w:rPr>
                <w:sz w:val="26"/>
                <w:szCs w:val="26"/>
              </w:rPr>
              <w:t>i</w:t>
            </w:r>
          </w:p>
        </w:tc>
        <w:tc>
          <w:tcPr>
            <w:tcW w:w="11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C5BAC" w:rsidRDefault="00A85EB2">
            <w:pPr>
              <w:spacing w:line="288" w:lineRule="auto"/>
              <w:ind w:firstLine="3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Ngày</w:t>
            </w:r>
          </w:p>
        </w:tc>
        <w:tc>
          <w:tcPr>
            <w:tcW w:w="12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5BAC" w:rsidRDefault="004C5BAC">
            <w:pPr>
              <w:spacing w:line="288" w:lineRule="auto"/>
              <w:ind w:firstLine="33"/>
              <w:jc w:val="center"/>
              <w:rPr>
                <w:sz w:val="26"/>
                <w:szCs w:val="26"/>
              </w:rPr>
            </w:pP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5BAC" w:rsidRDefault="004C5BAC">
            <w:pPr>
              <w:spacing w:line="288" w:lineRule="auto"/>
              <w:ind w:firstLine="4"/>
              <w:jc w:val="center"/>
              <w:rPr>
                <w:sz w:val="26"/>
                <w:szCs w:val="26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5BAC" w:rsidRDefault="004C5BAC">
            <w:pPr>
              <w:spacing w:line="288" w:lineRule="auto"/>
              <w:jc w:val="center"/>
              <w:rPr>
                <w:sz w:val="26"/>
                <w:szCs w:val="26"/>
              </w:rPr>
            </w:pPr>
          </w:p>
        </w:tc>
      </w:tr>
      <w:tr w:rsidR="004C5BAC">
        <w:trPr>
          <w:trHeight w:val="457"/>
        </w:trPr>
        <w:tc>
          <w:tcPr>
            <w:tcW w:w="7785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5BAC" w:rsidRDefault="00A85EB2">
            <w:pPr>
              <w:spacing w:line="288" w:lineRule="auto"/>
              <w:ind w:firstLine="4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</w:t>
            </w:r>
            <w:r>
              <w:rPr>
                <w:b/>
                <w:sz w:val="26"/>
                <w:szCs w:val="26"/>
              </w:rPr>
              <w:t>ổ</w:t>
            </w:r>
            <w:r>
              <w:rPr>
                <w:b/>
                <w:sz w:val="26"/>
                <w:szCs w:val="26"/>
              </w:rPr>
              <w:t>ng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5BAC" w:rsidRDefault="004C5BAC">
            <w:pPr>
              <w:spacing w:line="288" w:lineRule="auto"/>
              <w:jc w:val="center"/>
              <w:rPr>
                <w:b/>
                <w:sz w:val="26"/>
                <w:szCs w:val="26"/>
              </w:rPr>
            </w:pPr>
          </w:p>
        </w:tc>
      </w:tr>
    </w:tbl>
    <w:p w:rsidR="004C5BAC" w:rsidRPr="00A85EB2" w:rsidRDefault="00A85EB2">
      <w:pPr>
        <w:spacing w:line="360" w:lineRule="auto"/>
        <w:ind w:firstLine="567"/>
        <w:jc w:val="left"/>
        <w:rPr>
          <w:b/>
          <w:i/>
          <w:color w:val="FF0000"/>
          <w:sz w:val="26"/>
          <w:szCs w:val="26"/>
        </w:rPr>
      </w:pPr>
      <w:r w:rsidRPr="00A85EB2">
        <w:rPr>
          <w:b/>
          <w:i/>
          <w:color w:val="FF0000"/>
          <w:sz w:val="26"/>
          <w:szCs w:val="26"/>
        </w:rPr>
        <w:t>T</w:t>
      </w:r>
      <w:r w:rsidRPr="00A85EB2">
        <w:rPr>
          <w:b/>
          <w:i/>
          <w:color w:val="FF0000"/>
          <w:sz w:val="26"/>
          <w:szCs w:val="26"/>
        </w:rPr>
        <w:t>ổ</w:t>
      </w:r>
      <w:r w:rsidRPr="00A85EB2">
        <w:rPr>
          <w:b/>
          <w:i/>
          <w:color w:val="FF0000"/>
          <w:sz w:val="26"/>
          <w:szCs w:val="26"/>
        </w:rPr>
        <w:t>ng giá tr</w:t>
      </w:r>
      <w:r w:rsidRPr="00A85EB2">
        <w:rPr>
          <w:b/>
          <w:i/>
          <w:color w:val="FF0000"/>
          <w:sz w:val="26"/>
          <w:szCs w:val="26"/>
        </w:rPr>
        <w:t>ị</w:t>
      </w:r>
      <w:r w:rsidRPr="00A85EB2">
        <w:rPr>
          <w:b/>
          <w:i/>
          <w:color w:val="FF0000"/>
          <w:sz w:val="26"/>
          <w:szCs w:val="26"/>
        </w:rPr>
        <w:t xml:space="preserve"> h</w:t>
      </w:r>
      <w:r w:rsidRPr="00A85EB2">
        <w:rPr>
          <w:b/>
          <w:i/>
          <w:color w:val="FF0000"/>
          <w:sz w:val="26"/>
          <w:szCs w:val="26"/>
        </w:rPr>
        <w:t>ợ</w:t>
      </w:r>
      <w:r w:rsidRPr="00A85EB2">
        <w:rPr>
          <w:b/>
          <w:i/>
          <w:color w:val="FF0000"/>
          <w:sz w:val="26"/>
          <w:szCs w:val="26"/>
        </w:rPr>
        <w:t>p đ</w:t>
      </w:r>
      <w:r w:rsidRPr="00A85EB2">
        <w:rPr>
          <w:b/>
          <w:i/>
          <w:color w:val="FF0000"/>
          <w:sz w:val="26"/>
          <w:szCs w:val="26"/>
        </w:rPr>
        <w:t>ồ</w:t>
      </w:r>
      <w:r w:rsidRPr="00A85EB2">
        <w:rPr>
          <w:b/>
          <w:i/>
          <w:color w:val="FF0000"/>
          <w:sz w:val="26"/>
          <w:szCs w:val="26"/>
        </w:rPr>
        <w:t>ng:</w:t>
      </w:r>
      <w:r w:rsidRPr="00A85EB2">
        <w:rPr>
          <w:i/>
          <w:color w:val="FF0000"/>
          <w:sz w:val="26"/>
          <w:szCs w:val="26"/>
        </w:rPr>
        <w:t xml:space="preserve"> </w:t>
      </w:r>
      <w:r w:rsidRPr="00A85EB2">
        <w:rPr>
          <w:b/>
          <w:i/>
          <w:color w:val="FF0000"/>
          <w:sz w:val="26"/>
          <w:szCs w:val="26"/>
        </w:rPr>
        <w:t>xxxxx</w:t>
      </w:r>
      <w:r w:rsidRPr="00A85EB2">
        <w:rPr>
          <w:i/>
          <w:color w:val="FF0000"/>
          <w:sz w:val="26"/>
          <w:szCs w:val="26"/>
        </w:rPr>
        <w:t xml:space="preserve"> </w:t>
      </w:r>
      <w:r w:rsidRPr="00A85EB2">
        <w:rPr>
          <w:b/>
          <w:i/>
          <w:color w:val="FF0000"/>
          <w:sz w:val="26"/>
          <w:szCs w:val="26"/>
        </w:rPr>
        <w:t>đ</w:t>
      </w:r>
      <w:r w:rsidRPr="00A85EB2">
        <w:rPr>
          <w:b/>
          <w:i/>
          <w:color w:val="FF0000"/>
          <w:sz w:val="26"/>
          <w:szCs w:val="26"/>
        </w:rPr>
        <w:t>ồ</w:t>
      </w:r>
      <w:r w:rsidRPr="00A85EB2">
        <w:rPr>
          <w:b/>
          <w:i/>
          <w:color w:val="FF0000"/>
          <w:sz w:val="26"/>
          <w:szCs w:val="26"/>
        </w:rPr>
        <w:t xml:space="preserve">ng </w:t>
      </w:r>
    </w:p>
    <w:p w:rsidR="004C5BAC" w:rsidRPr="00A85EB2" w:rsidRDefault="00A85EB2">
      <w:pPr>
        <w:spacing w:line="360" w:lineRule="auto"/>
        <w:ind w:firstLine="567"/>
        <w:jc w:val="left"/>
        <w:rPr>
          <w:b/>
          <w:i/>
          <w:color w:val="FF0000"/>
          <w:sz w:val="26"/>
          <w:szCs w:val="26"/>
        </w:rPr>
      </w:pPr>
      <w:r w:rsidRPr="00A85EB2">
        <w:rPr>
          <w:b/>
          <w:i/>
          <w:color w:val="FF0000"/>
          <w:sz w:val="26"/>
          <w:szCs w:val="26"/>
        </w:rPr>
        <w:t>Vi</w:t>
      </w:r>
      <w:r w:rsidRPr="00A85EB2">
        <w:rPr>
          <w:b/>
          <w:i/>
          <w:color w:val="FF0000"/>
          <w:sz w:val="26"/>
          <w:szCs w:val="26"/>
        </w:rPr>
        <w:t>ế</w:t>
      </w:r>
      <w:r w:rsidRPr="00A85EB2">
        <w:rPr>
          <w:b/>
          <w:i/>
          <w:color w:val="FF0000"/>
          <w:sz w:val="26"/>
          <w:szCs w:val="26"/>
        </w:rPr>
        <w:t>t b</w:t>
      </w:r>
      <w:r w:rsidRPr="00A85EB2">
        <w:rPr>
          <w:b/>
          <w:i/>
          <w:color w:val="FF0000"/>
          <w:sz w:val="26"/>
          <w:szCs w:val="26"/>
        </w:rPr>
        <w:t>ằ</w:t>
      </w:r>
      <w:r w:rsidRPr="00A85EB2">
        <w:rPr>
          <w:b/>
          <w:i/>
          <w:color w:val="FF0000"/>
          <w:sz w:val="26"/>
          <w:szCs w:val="26"/>
        </w:rPr>
        <w:t>ng ch</w:t>
      </w:r>
      <w:r w:rsidRPr="00A85EB2">
        <w:rPr>
          <w:b/>
          <w:i/>
          <w:color w:val="FF0000"/>
          <w:sz w:val="26"/>
          <w:szCs w:val="26"/>
        </w:rPr>
        <w:t>ữ</w:t>
      </w:r>
      <w:r w:rsidRPr="00A85EB2">
        <w:rPr>
          <w:b/>
          <w:i/>
          <w:color w:val="FF0000"/>
          <w:sz w:val="26"/>
          <w:szCs w:val="26"/>
        </w:rPr>
        <w:t>: xxxxx</w:t>
      </w:r>
      <w:r w:rsidRPr="00A85EB2">
        <w:rPr>
          <w:b/>
          <w:i/>
          <w:color w:val="FF0000"/>
          <w:sz w:val="26"/>
          <w:szCs w:val="26"/>
        </w:rPr>
        <w:t xml:space="preserve"> ./.</w:t>
      </w:r>
    </w:p>
    <w:p w:rsidR="004C5BAC" w:rsidRPr="00A85EB2" w:rsidRDefault="00A85EB2">
      <w:pPr>
        <w:spacing w:line="360" w:lineRule="auto"/>
        <w:ind w:firstLine="567"/>
        <w:jc w:val="left"/>
        <w:rPr>
          <w:color w:val="FF0000"/>
          <w:sz w:val="26"/>
          <w:szCs w:val="26"/>
        </w:rPr>
      </w:pPr>
      <w:r>
        <w:rPr>
          <w:sz w:val="26"/>
          <w:szCs w:val="26"/>
        </w:rPr>
        <w:t>Hình th</w:t>
      </w:r>
      <w:r>
        <w:rPr>
          <w:sz w:val="26"/>
          <w:szCs w:val="26"/>
        </w:rPr>
        <w:t>ứ</w:t>
      </w:r>
      <w:r>
        <w:rPr>
          <w:sz w:val="26"/>
          <w:szCs w:val="26"/>
        </w:rPr>
        <w:t xml:space="preserve">c thanh toán: </w:t>
      </w:r>
      <w:r w:rsidRPr="00A85EB2">
        <w:rPr>
          <w:color w:val="FF0000"/>
          <w:sz w:val="26"/>
          <w:szCs w:val="26"/>
        </w:rPr>
        <w:t>chuy</w:t>
      </w:r>
      <w:r w:rsidRPr="00A85EB2">
        <w:rPr>
          <w:color w:val="FF0000"/>
          <w:sz w:val="26"/>
          <w:szCs w:val="26"/>
        </w:rPr>
        <w:t>ể</w:t>
      </w:r>
      <w:r w:rsidRPr="00A85EB2">
        <w:rPr>
          <w:color w:val="FF0000"/>
          <w:sz w:val="26"/>
          <w:szCs w:val="26"/>
        </w:rPr>
        <w:t>n kho</w:t>
      </w:r>
      <w:r w:rsidRPr="00A85EB2">
        <w:rPr>
          <w:color w:val="FF0000"/>
          <w:sz w:val="26"/>
          <w:szCs w:val="26"/>
        </w:rPr>
        <w:t>ả</w:t>
      </w:r>
      <w:r w:rsidRPr="00A85EB2">
        <w:rPr>
          <w:color w:val="FF0000"/>
          <w:sz w:val="26"/>
          <w:szCs w:val="26"/>
        </w:rPr>
        <w:t>n 100% giá tr</w:t>
      </w:r>
      <w:r w:rsidRPr="00A85EB2">
        <w:rPr>
          <w:color w:val="FF0000"/>
          <w:sz w:val="26"/>
          <w:szCs w:val="26"/>
        </w:rPr>
        <w:t>ị</w:t>
      </w:r>
      <w:r w:rsidRPr="00A85EB2">
        <w:rPr>
          <w:color w:val="FF0000"/>
          <w:sz w:val="26"/>
          <w:szCs w:val="26"/>
        </w:rPr>
        <w:t xml:space="preserve"> c</w:t>
      </w:r>
      <w:r w:rsidRPr="00A85EB2">
        <w:rPr>
          <w:color w:val="FF0000"/>
          <w:sz w:val="26"/>
          <w:szCs w:val="26"/>
        </w:rPr>
        <w:t>ủ</w:t>
      </w:r>
      <w:r w:rsidRPr="00A85EB2">
        <w:rPr>
          <w:color w:val="FF0000"/>
          <w:sz w:val="26"/>
          <w:szCs w:val="26"/>
        </w:rPr>
        <w:t>a h</w:t>
      </w:r>
      <w:r w:rsidRPr="00A85EB2">
        <w:rPr>
          <w:color w:val="FF0000"/>
          <w:sz w:val="26"/>
          <w:szCs w:val="26"/>
        </w:rPr>
        <w:t>ợ</w:t>
      </w:r>
      <w:r w:rsidRPr="00A85EB2">
        <w:rPr>
          <w:color w:val="FF0000"/>
          <w:sz w:val="26"/>
          <w:szCs w:val="26"/>
        </w:rPr>
        <w:t>p đ</w:t>
      </w:r>
      <w:r w:rsidRPr="00A85EB2">
        <w:rPr>
          <w:color w:val="FF0000"/>
          <w:sz w:val="26"/>
          <w:szCs w:val="26"/>
        </w:rPr>
        <w:t>ồ</w:t>
      </w:r>
      <w:r w:rsidRPr="00A85EB2">
        <w:rPr>
          <w:color w:val="FF0000"/>
          <w:sz w:val="26"/>
          <w:szCs w:val="26"/>
        </w:rPr>
        <w:t>ng vào tài kho</w:t>
      </w:r>
      <w:r w:rsidRPr="00A85EB2">
        <w:rPr>
          <w:color w:val="FF0000"/>
          <w:sz w:val="26"/>
          <w:szCs w:val="26"/>
        </w:rPr>
        <w:t>ả</w:t>
      </w:r>
      <w:r w:rsidRPr="00A85EB2">
        <w:rPr>
          <w:color w:val="FF0000"/>
          <w:sz w:val="26"/>
          <w:szCs w:val="26"/>
        </w:rPr>
        <w:t>n c</w:t>
      </w:r>
      <w:r w:rsidRPr="00A85EB2">
        <w:rPr>
          <w:color w:val="FF0000"/>
          <w:sz w:val="26"/>
          <w:szCs w:val="26"/>
        </w:rPr>
        <w:t>ủ</w:t>
      </w:r>
      <w:r w:rsidRPr="00A85EB2">
        <w:rPr>
          <w:color w:val="FF0000"/>
          <w:sz w:val="26"/>
          <w:szCs w:val="26"/>
        </w:rPr>
        <w:t>a Bên B sau khi hoàn thành công vi</w:t>
      </w:r>
      <w:r w:rsidRPr="00A85EB2">
        <w:rPr>
          <w:color w:val="FF0000"/>
          <w:sz w:val="26"/>
          <w:szCs w:val="26"/>
        </w:rPr>
        <w:t>ệ</w:t>
      </w:r>
      <w:r w:rsidRPr="00A85EB2">
        <w:rPr>
          <w:color w:val="FF0000"/>
          <w:sz w:val="26"/>
          <w:szCs w:val="26"/>
        </w:rPr>
        <w:t>c, nghi</w:t>
      </w:r>
      <w:r w:rsidRPr="00A85EB2">
        <w:rPr>
          <w:color w:val="FF0000"/>
          <w:sz w:val="26"/>
          <w:szCs w:val="26"/>
        </w:rPr>
        <w:t>ệ</w:t>
      </w:r>
      <w:r w:rsidRPr="00A85EB2">
        <w:rPr>
          <w:color w:val="FF0000"/>
          <w:sz w:val="26"/>
          <w:szCs w:val="26"/>
        </w:rPr>
        <w:t>m thu s</w:t>
      </w:r>
      <w:r w:rsidRPr="00A85EB2">
        <w:rPr>
          <w:color w:val="FF0000"/>
          <w:sz w:val="26"/>
          <w:szCs w:val="26"/>
        </w:rPr>
        <w:t>ả</w:t>
      </w:r>
      <w:r w:rsidRPr="00A85EB2">
        <w:rPr>
          <w:color w:val="FF0000"/>
          <w:sz w:val="26"/>
          <w:szCs w:val="26"/>
        </w:rPr>
        <w:t>n ph</w:t>
      </w:r>
      <w:r w:rsidRPr="00A85EB2">
        <w:rPr>
          <w:color w:val="FF0000"/>
          <w:sz w:val="26"/>
          <w:szCs w:val="26"/>
        </w:rPr>
        <w:t>ẩ</w:t>
      </w:r>
      <w:r w:rsidRPr="00A85EB2">
        <w:rPr>
          <w:color w:val="FF0000"/>
          <w:sz w:val="26"/>
          <w:szCs w:val="26"/>
        </w:rPr>
        <w:t>m đ</w:t>
      </w:r>
      <w:r w:rsidRPr="00A85EB2">
        <w:rPr>
          <w:color w:val="FF0000"/>
          <w:sz w:val="26"/>
          <w:szCs w:val="26"/>
        </w:rPr>
        <w:t>ạ</w:t>
      </w:r>
      <w:r w:rsidRPr="00A85EB2">
        <w:rPr>
          <w:color w:val="FF0000"/>
          <w:sz w:val="26"/>
          <w:szCs w:val="26"/>
        </w:rPr>
        <w:t>t yêu c</w:t>
      </w:r>
      <w:r w:rsidRPr="00A85EB2">
        <w:rPr>
          <w:color w:val="FF0000"/>
          <w:sz w:val="26"/>
          <w:szCs w:val="26"/>
        </w:rPr>
        <w:t>ầ</w:t>
      </w:r>
      <w:r w:rsidRPr="00A85EB2">
        <w:rPr>
          <w:color w:val="FF0000"/>
          <w:sz w:val="26"/>
          <w:szCs w:val="26"/>
        </w:rPr>
        <w:t>u</w:t>
      </w:r>
      <w:r w:rsidRPr="00A85EB2">
        <w:rPr>
          <w:color w:val="FF0000"/>
          <w:sz w:val="26"/>
          <w:szCs w:val="26"/>
        </w:rPr>
        <w:t xml:space="preserve"> và thanh lý h</w:t>
      </w:r>
      <w:r w:rsidRPr="00A85EB2">
        <w:rPr>
          <w:color w:val="FF0000"/>
          <w:sz w:val="26"/>
          <w:szCs w:val="26"/>
        </w:rPr>
        <w:t>ợ</w:t>
      </w:r>
      <w:r w:rsidRPr="00A85EB2">
        <w:rPr>
          <w:color w:val="FF0000"/>
          <w:sz w:val="26"/>
          <w:szCs w:val="26"/>
        </w:rPr>
        <w:t>p đ</w:t>
      </w:r>
      <w:r w:rsidRPr="00A85EB2">
        <w:rPr>
          <w:color w:val="FF0000"/>
          <w:sz w:val="26"/>
          <w:szCs w:val="26"/>
        </w:rPr>
        <w:t>ồ</w:t>
      </w:r>
      <w:r w:rsidRPr="00A85EB2">
        <w:rPr>
          <w:color w:val="FF0000"/>
          <w:sz w:val="26"/>
          <w:szCs w:val="26"/>
        </w:rPr>
        <w:t>ng đư</w:t>
      </w:r>
      <w:r w:rsidRPr="00A85EB2">
        <w:rPr>
          <w:color w:val="FF0000"/>
          <w:sz w:val="26"/>
          <w:szCs w:val="26"/>
        </w:rPr>
        <w:t>ợ</w:t>
      </w:r>
      <w:r w:rsidRPr="00A85EB2">
        <w:rPr>
          <w:color w:val="FF0000"/>
          <w:sz w:val="26"/>
          <w:szCs w:val="26"/>
        </w:rPr>
        <w:t>c ký k</w:t>
      </w:r>
      <w:r w:rsidRPr="00A85EB2">
        <w:rPr>
          <w:color w:val="FF0000"/>
          <w:sz w:val="26"/>
          <w:szCs w:val="26"/>
        </w:rPr>
        <w:t>ế</w:t>
      </w:r>
      <w:r w:rsidRPr="00A85EB2">
        <w:rPr>
          <w:color w:val="FF0000"/>
          <w:sz w:val="26"/>
          <w:szCs w:val="26"/>
        </w:rPr>
        <w:t>t.</w:t>
      </w:r>
    </w:p>
    <w:p w:rsidR="004C5BAC" w:rsidRDefault="00A85EB2">
      <w:pPr>
        <w:spacing w:line="360" w:lineRule="auto"/>
        <w:ind w:firstLine="567"/>
        <w:jc w:val="left"/>
        <w:rPr>
          <w:sz w:val="26"/>
          <w:szCs w:val="26"/>
        </w:rPr>
      </w:pPr>
      <w:r>
        <w:rPr>
          <w:sz w:val="26"/>
          <w:szCs w:val="26"/>
        </w:rPr>
        <w:t>Th</w:t>
      </w:r>
      <w:r>
        <w:rPr>
          <w:sz w:val="26"/>
          <w:szCs w:val="26"/>
        </w:rPr>
        <w:t>ờ</w:t>
      </w:r>
      <w:r>
        <w:rPr>
          <w:sz w:val="26"/>
          <w:szCs w:val="26"/>
        </w:rPr>
        <w:t>i gian thanh toán: trong 05 ngày làm vi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c k</w:t>
      </w:r>
      <w:r>
        <w:rPr>
          <w:sz w:val="26"/>
          <w:szCs w:val="26"/>
        </w:rPr>
        <w:t>ể</w:t>
      </w:r>
      <w:r>
        <w:rPr>
          <w:sz w:val="26"/>
          <w:szCs w:val="26"/>
        </w:rPr>
        <w:t xml:space="preserve"> t</w:t>
      </w:r>
      <w:r>
        <w:rPr>
          <w:sz w:val="26"/>
          <w:szCs w:val="26"/>
        </w:rPr>
        <w:t>ừ</w:t>
      </w:r>
      <w:r>
        <w:rPr>
          <w:sz w:val="26"/>
          <w:szCs w:val="26"/>
        </w:rPr>
        <w:t xml:space="preserve"> khi nghi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m thu.</w:t>
      </w:r>
    </w:p>
    <w:p w:rsidR="004C5BAC" w:rsidRDefault="00A85EB2">
      <w:pPr>
        <w:spacing w:line="360" w:lineRule="auto"/>
        <w:ind w:firstLine="567"/>
        <w:jc w:val="left"/>
        <w:rPr>
          <w:sz w:val="26"/>
          <w:szCs w:val="26"/>
        </w:rPr>
      </w:pPr>
      <w:r>
        <w:rPr>
          <w:sz w:val="26"/>
          <w:szCs w:val="26"/>
        </w:rPr>
        <w:t>Kinh phí này bao g</w:t>
      </w:r>
      <w:r>
        <w:rPr>
          <w:sz w:val="26"/>
          <w:szCs w:val="26"/>
        </w:rPr>
        <w:t>ồ</w:t>
      </w:r>
      <w:r>
        <w:rPr>
          <w:sz w:val="26"/>
          <w:szCs w:val="26"/>
        </w:rPr>
        <w:t>m các kho</w:t>
      </w:r>
      <w:r>
        <w:rPr>
          <w:sz w:val="26"/>
          <w:szCs w:val="26"/>
        </w:rPr>
        <w:t>ả</w:t>
      </w:r>
      <w:r>
        <w:rPr>
          <w:sz w:val="26"/>
          <w:szCs w:val="26"/>
        </w:rPr>
        <w:t>n thu</w:t>
      </w:r>
      <w:r>
        <w:rPr>
          <w:sz w:val="26"/>
          <w:szCs w:val="26"/>
        </w:rPr>
        <w:t>ế</w:t>
      </w:r>
      <w:r>
        <w:rPr>
          <w:sz w:val="26"/>
          <w:szCs w:val="26"/>
        </w:rPr>
        <w:t xml:space="preserve"> thu nh</w:t>
      </w:r>
      <w:r>
        <w:rPr>
          <w:sz w:val="26"/>
          <w:szCs w:val="26"/>
        </w:rPr>
        <w:t>ậ</w:t>
      </w:r>
      <w:r>
        <w:rPr>
          <w:sz w:val="26"/>
          <w:szCs w:val="26"/>
        </w:rPr>
        <w:t>p cá nhân, các nghĩa v</w:t>
      </w:r>
      <w:r>
        <w:rPr>
          <w:sz w:val="26"/>
          <w:szCs w:val="26"/>
        </w:rPr>
        <w:t>ụ</w:t>
      </w:r>
      <w:r>
        <w:rPr>
          <w:sz w:val="26"/>
          <w:szCs w:val="26"/>
        </w:rPr>
        <w:t xml:space="preserve"> tài chính phát sinh t</w:t>
      </w:r>
      <w:r>
        <w:rPr>
          <w:sz w:val="26"/>
          <w:szCs w:val="26"/>
        </w:rPr>
        <w:t>ừ</w:t>
      </w:r>
      <w:r>
        <w:rPr>
          <w:sz w:val="26"/>
          <w:szCs w:val="26"/>
        </w:rPr>
        <w:t xml:space="preserve"> h</w:t>
      </w:r>
      <w:r>
        <w:rPr>
          <w:sz w:val="26"/>
          <w:szCs w:val="26"/>
        </w:rPr>
        <w:t>ợ</w:t>
      </w:r>
      <w:r>
        <w:rPr>
          <w:sz w:val="26"/>
          <w:szCs w:val="26"/>
        </w:rPr>
        <w:t>p đ</w:t>
      </w:r>
      <w:r>
        <w:rPr>
          <w:sz w:val="26"/>
          <w:szCs w:val="26"/>
        </w:rPr>
        <w:t>ồ</w:t>
      </w:r>
      <w:r>
        <w:rPr>
          <w:sz w:val="26"/>
          <w:szCs w:val="26"/>
        </w:rPr>
        <w:t>ng này theo quy đ</w:t>
      </w:r>
      <w:r>
        <w:rPr>
          <w:sz w:val="26"/>
          <w:szCs w:val="26"/>
        </w:rPr>
        <w:t>ị</w:t>
      </w:r>
      <w:r>
        <w:rPr>
          <w:sz w:val="26"/>
          <w:szCs w:val="26"/>
        </w:rPr>
        <w:t>nh hi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n hành c</w:t>
      </w:r>
      <w:r>
        <w:rPr>
          <w:sz w:val="26"/>
          <w:szCs w:val="26"/>
        </w:rPr>
        <w:t>ủ</w:t>
      </w:r>
      <w:r>
        <w:rPr>
          <w:sz w:val="26"/>
          <w:szCs w:val="26"/>
        </w:rPr>
        <w:t>a Nhà nư</w:t>
      </w:r>
      <w:r>
        <w:rPr>
          <w:sz w:val="26"/>
          <w:szCs w:val="26"/>
        </w:rPr>
        <w:t>ớ</w:t>
      </w:r>
      <w:r>
        <w:rPr>
          <w:sz w:val="26"/>
          <w:szCs w:val="26"/>
        </w:rPr>
        <w:t>c.</w:t>
      </w:r>
    </w:p>
    <w:p w:rsidR="004C5BAC" w:rsidRDefault="00A85EB2">
      <w:pPr>
        <w:keepNext/>
        <w:keepLines/>
        <w:widowControl w:val="0"/>
        <w:tabs>
          <w:tab w:val="left" w:pos="720"/>
          <w:tab w:val="left" w:pos="10260"/>
        </w:tabs>
        <w:spacing w:line="360" w:lineRule="auto"/>
        <w:ind w:firstLine="567"/>
        <w:rPr>
          <w:b/>
          <w:sz w:val="26"/>
          <w:szCs w:val="26"/>
        </w:rPr>
      </w:pPr>
      <w:r>
        <w:rPr>
          <w:b/>
          <w:sz w:val="26"/>
          <w:szCs w:val="26"/>
        </w:rPr>
        <w:t>Đi</w:t>
      </w:r>
      <w:r>
        <w:rPr>
          <w:b/>
          <w:sz w:val="26"/>
          <w:szCs w:val="26"/>
        </w:rPr>
        <w:t>ề</w:t>
      </w:r>
      <w:r>
        <w:rPr>
          <w:b/>
          <w:sz w:val="26"/>
          <w:szCs w:val="26"/>
        </w:rPr>
        <w:t>u 4. Quy</w:t>
      </w:r>
      <w:r>
        <w:rPr>
          <w:b/>
          <w:sz w:val="26"/>
          <w:szCs w:val="26"/>
        </w:rPr>
        <w:t>ề</w:t>
      </w:r>
      <w:r>
        <w:rPr>
          <w:b/>
          <w:sz w:val="26"/>
          <w:szCs w:val="26"/>
        </w:rPr>
        <w:t>n</w:t>
      </w:r>
      <w:r>
        <w:rPr>
          <w:b/>
          <w:sz w:val="26"/>
          <w:szCs w:val="26"/>
        </w:rPr>
        <w:t xml:space="preserve"> s</w:t>
      </w:r>
      <w:r>
        <w:rPr>
          <w:b/>
          <w:sz w:val="26"/>
          <w:szCs w:val="26"/>
        </w:rPr>
        <w:t>ở</w:t>
      </w:r>
      <w:r>
        <w:rPr>
          <w:b/>
          <w:sz w:val="26"/>
          <w:szCs w:val="26"/>
        </w:rPr>
        <w:t xml:space="preserve"> h</w:t>
      </w:r>
      <w:r>
        <w:rPr>
          <w:b/>
          <w:sz w:val="26"/>
          <w:szCs w:val="26"/>
        </w:rPr>
        <w:t>ữ</w:t>
      </w:r>
      <w:r>
        <w:rPr>
          <w:b/>
          <w:sz w:val="26"/>
          <w:szCs w:val="26"/>
        </w:rPr>
        <w:t>u và s</w:t>
      </w:r>
      <w:r>
        <w:rPr>
          <w:b/>
          <w:sz w:val="26"/>
          <w:szCs w:val="26"/>
        </w:rPr>
        <w:t>ử</w:t>
      </w:r>
      <w:r>
        <w:rPr>
          <w:b/>
          <w:sz w:val="26"/>
          <w:szCs w:val="26"/>
        </w:rPr>
        <w:t xml:space="preserve"> d</w:t>
      </w:r>
      <w:r>
        <w:rPr>
          <w:b/>
          <w:sz w:val="26"/>
          <w:szCs w:val="26"/>
        </w:rPr>
        <w:t>ụ</w:t>
      </w:r>
      <w:r>
        <w:rPr>
          <w:b/>
          <w:sz w:val="26"/>
          <w:szCs w:val="26"/>
        </w:rPr>
        <w:t>ng s</w:t>
      </w:r>
      <w:r>
        <w:rPr>
          <w:b/>
          <w:sz w:val="26"/>
          <w:szCs w:val="26"/>
        </w:rPr>
        <w:t>ả</w:t>
      </w:r>
      <w:r>
        <w:rPr>
          <w:b/>
          <w:sz w:val="26"/>
          <w:szCs w:val="26"/>
        </w:rPr>
        <w:t>n ph</w:t>
      </w:r>
      <w:r>
        <w:rPr>
          <w:b/>
          <w:sz w:val="26"/>
          <w:szCs w:val="26"/>
        </w:rPr>
        <w:t>ẩ</w:t>
      </w:r>
      <w:r>
        <w:rPr>
          <w:b/>
          <w:sz w:val="26"/>
          <w:szCs w:val="26"/>
        </w:rPr>
        <w:t>m</w:t>
      </w:r>
    </w:p>
    <w:p w:rsidR="004C5BAC" w:rsidRDefault="00A85EB2">
      <w:pPr>
        <w:keepNext/>
        <w:keepLines/>
        <w:widowControl w:val="0"/>
        <w:tabs>
          <w:tab w:val="left" w:pos="720"/>
          <w:tab w:val="left" w:pos="10260"/>
        </w:tabs>
        <w:spacing w:line="360" w:lineRule="auto"/>
        <w:ind w:firstLine="567"/>
        <w:rPr>
          <w:sz w:val="26"/>
          <w:szCs w:val="26"/>
        </w:rPr>
      </w:pPr>
      <w:r>
        <w:rPr>
          <w:sz w:val="26"/>
          <w:szCs w:val="26"/>
        </w:rPr>
        <w:t>- Toàn b</w:t>
      </w:r>
      <w:r>
        <w:rPr>
          <w:sz w:val="26"/>
          <w:szCs w:val="26"/>
        </w:rPr>
        <w:t>ộ</w:t>
      </w:r>
      <w:r>
        <w:rPr>
          <w:sz w:val="26"/>
          <w:szCs w:val="26"/>
        </w:rPr>
        <w:t xml:space="preserve"> s</w:t>
      </w:r>
      <w:r>
        <w:rPr>
          <w:sz w:val="26"/>
          <w:szCs w:val="26"/>
        </w:rPr>
        <w:t>ả</w:t>
      </w:r>
      <w:r>
        <w:rPr>
          <w:sz w:val="26"/>
          <w:szCs w:val="26"/>
        </w:rPr>
        <w:t>n ph</w:t>
      </w:r>
      <w:r>
        <w:rPr>
          <w:sz w:val="26"/>
          <w:szCs w:val="26"/>
        </w:rPr>
        <w:t>ẩ</w:t>
      </w:r>
      <w:r>
        <w:rPr>
          <w:sz w:val="26"/>
          <w:szCs w:val="26"/>
        </w:rPr>
        <w:t>m chuyên môn đư</w:t>
      </w:r>
      <w:r>
        <w:rPr>
          <w:sz w:val="26"/>
          <w:szCs w:val="26"/>
        </w:rPr>
        <w:t>ợ</w:t>
      </w:r>
      <w:r>
        <w:rPr>
          <w:sz w:val="26"/>
          <w:szCs w:val="26"/>
        </w:rPr>
        <w:t>c Bên B th</w:t>
      </w:r>
      <w:r>
        <w:rPr>
          <w:sz w:val="26"/>
          <w:szCs w:val="26"/>
        </w:rPr>
        <w:t>ự</w:t>
      </w:r>
      <w:r>
        <w:rPr>
          <w:sz w:val="26"/>
          <w:szCs w:val="26"/>
        </w:rPr>
        <w:t>c hi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n theo h</w:t>
      </w:r>
      <w:r>
        <w:rPr>
          <w:sz w:val="26"/>
          <w:szCs w:val="26"/>
        </w:rPr>
        <w:t>ợ</w:t>
      </w:r>
      <w:r>
        <w:rPr>
          <w:sz w:val="26"/>
          <w:szCs w:val="26"/>
        </w:rPr>
        <w:t>p đ</w:t>
      </w:r>
      <w:r>
        <w:rPr>
          <w:sz w:val="26"/>
          <w:szCs w:val="26"/>
        </w:rPr>
        <w:t>ồ</w:t>
      </w:r>
      <w:r>
        <w:rPr>
          <w:sz w:val="26"/>
          <w:szCs w:val="26"/>
        </w:rPr>
        <w:t>ng này là tài s</w:t>
      </w:r>
      <w:r>
        <w:rPr>
          <w:sz w:val="26"/>
          <w:szCs w:val="26"/>
        </w:rPr>
        <w:t>ả</w:t>
      </w:r>
      <w:r>
        <w:rPr>
          <w:sz w:val="26"/>
          <w:szCs w:val="26"/>
        </w:rPr>
        <w:t>n c</w:t>
      </w:r>
      <w:r>
        <w:rPr>
          <w:sz w:val="26"/>
          <w:szCs w:val="26"/>
        </w:rPr>
        <w:t>ủ</w:t>
      </w:r>
      <w:r>
        <w:rPr>
          <w:sz w:val="26"/>
          <w:szCs w:val="26"/>
        </w:rPr>
        <w:t>a Bên A.</w:t>
      </w:r>
    </w:p>
    <w:p w:rsidR="004C5BAC" w:rsidRDefault="00A85EB2">
      <w:pPr>
        <w:keepNext/>
        <w:keepLines/>
        <w:widowControl w:val="0"/>
        <w:tabs>
          <w:tab w:val="left" w:pos="720"/>
          <w:tab w:val="left" w:pos="10260"/>
        </w:tabs>
        <w:spacing w:line="360" w:lineRule="auto"/>
        <w:ind w:firstLine="567"/>
        <w:rPr>
          <w:sz w:val="26"/>
          <w:szCs w:val="26"/>
        </w:rPr>
      </w:pPr>
      <w:r>
        <w:rPr>
          <w:sz w:val="26"/>
          <w:szCs w:val="26"/>
        </w:rPr>
        <w:t>- Bên B không đư</w:t>
      </w:r>
      <w:r>
        <w:rPr>
          <w:sz w:val="26"/>
          <w:szCs w:val="26"/>
        </w:rPr>
        <w:t>ợ</w:t>
      </w:r>
      <w:r>
        <w:rPr>
          <w:sz w:val="26"/>
          <w:szCs w:val="26"/>
        </w:rPr>
        <w:t>c s</w:t>
      </w:r>
      <w:r>
        <w:rPr>
          <w:sz w:val="26"/>
          <w:szCs w:val="26"/>
        </w:rPr>
        <w:t>ử</w:t>
      </w:r>
      <w:r>
        <w:rPr>
          <w:sz w:val="26"/>
          <w:szCs w:val="26"/>
        </w:rPr>
        <w:t xml:space="preserve"> d</w:t>
      </w:r>
      <w:r>
        <w:rPr>
          <w:sz w:val="26"/>
          <w:szCs w:val="26"/>
        </w:rPr>
        <w:t>ụ</w:t>
      </w:r>
      <w:r>
        <w:rPr>
          <w:sz w:val="26"/>
          <w:szCs w:val="26"/>
        </w:rPr>
        <w:t>ng, sao chép, chuy</w:t>
      </w:r>
      <w:r>
        <w:rPr>
          <w:sz w:val="26"/>
          <w:szCs w:val="26"/>
        </w:rPr>
        <w:t>ể</w:t>
      </w:r>
      <w:r>
        <w:rPr>
          <w:sz w:val="26"/>
          <w:szCs w:val="26"/>
        </w:rPr>
        <w:t>n giao, phát hành hay công b</w:t>
      </w:r>
      <w:r>
        <w:rPr>
          <w:sz w:val="26"/>
          <w:szCs w:val="26"/>
        </w:rPr>
        <w:t>ố</w:t>
      </w:r>
      <w:r>
        <w:rPr>
          <w:sz w:val="26"/>
          <w:szCs w:val="26"/>
        </w:rPr>
        <w:t xml:space="preserve"> dư</w:t>
      </w:r>
      <w:r>
        <w:rPr>
          <w:sz w:val="26"/>
          <w:szCs w:val="26"/>
        </w:rPr>
        <w:t>ớ</w:t>
      </w:r>
      <w:r>
        <w:rPr>
          <w:sz w:val="26"/>
          <w:szCs w:val="26"/>
        </w:rPr>
        <w:t>i b</w:t>
      </w:r>
      <w:r>
        <w:rPr>
          <w:sz w:val="26"/>
          <w:szCs w:val="26"/>
        </w:rPr>
        <w:t>ấ</w:t>
      </w:r>
      <w:r>
        <w:rPr>
          <w:sz w:val="26"/>
          <w:szCs w:val="26"/>
        </w:rPr>
        <w:t>t k</w:t>
      </w:r>
      <w:r>
        <w:rPr>
          <w:sz w:val="26"/>
          <w:szCs w:val="26"/>
        </w:rPr>
        <w:t>ỳ</w:t>
      </w:r>
      <w:r>
        <w:rPr>
          <w:sz w:val="26"/>
          <w:szCs w:val="26"/>
        </w:rPr>
        <w:t xml:space="preserve"> hình th</w:t>
      </w:r>
      <w:r>
        <w:rPr>
          <w:sz w:val="26"/>
          <w:szCs w:val="26"/>
        </w:rPr>
        <w:t>ứ</w:t>
      </w:r>
      <w:r>
        <w:rPr>
          <w:sz w:val="26"/>
          <w:szCs w:val="26"/>
        </w:rPr>
        <w:t>c nào khi chưa có s</w:t>
      </w:r>
      <w:r>
        <w:rPr>
          <w:sz w:val="26"/>
          <w:szCs w:val="26"/>
        </w:rPr>
        <w:t>ự</w:t>
      </w:r>
      <w:r>
        <w:rPr>
          <w:sz w:val="26"/>
          <w:szCs w:val="26"/>
        </w:rPr>
        <w:t xml:space="preserve"> đ</w:t>
      </w:r>
      <w:r>
        <w:rPr>
          <w:sz w:val="26"/>
          <w:szCs w:val="26"/>
        </w:rPr>
        <w:t>ồ</w:t>
      </w:r>
      <w:r>
        <w:rPr>
          <w:sz w:val="26"/>
          <w:szCs w:val="26"/>
        </w:rPr>
        <w:t>ng ý b</w:t>
      </w:r>
      <w:r>
        <w:rPr>
          <w:sz w:val="26"/>
          <w:szCs w:val="26"/>
        </w:rPr>
        <w:t>ằ</w:t>
      </w:r>
      <w:r>
        <w:rPr>
          <w:sz w:val="26"/>
          <w:szCs w:val="26"/>
        </w:rPr>
        <w:t>ng văn b</w:t>
      </w:r>
      <w:r>
        <w:rPr>
          <w:sz w:val="26"/>
          <w:szCs w:val="26"/>
        </w:rPr>
        <w:t>ả</w:t>
      </w:r>
      <w:r>
        <w:rPr>
          <w:sz w:val="26"/>
          <w:szCs w:val="26"/>
        </w:rPr>
        <w:t>n c</w:t>
      </w:r>
      <w:r>
        <w:rPr>
          <w:sz w:val="26"/>
          <w:szCs w:val="26"/>
        </w:rPr>
        <w:t>ủ</w:t>
      </w:r>
      <w:r>
        <w:rPr>
          <w:sz w:val="26"/>
          <w:szCs w:val="26"/>
        </w:rPr>
        <w:t>a</w:t>
      </w:r>
      <w:r>
        <w:rPr>
          <w:sz w:val="26"/>
          <w:szCs w:val="26"/>
        </w:rPr>
        <w:t xml:space="preserve"> Bên A.</w:t>
      </w:r>
    </w:p>
    <w:p w:rsidR="004C5BAC" w:rsidRDefault="00A85EB2">
      <w:pPr>
        <w:keepNext/>
        <w:keepLines/>
        <w:widowControl w:val="0"/>
        <w:tabs>
          <w:tab w:val="left" w:pos="720"/>
          <w:tab w:val="left" w:pos="10260"/>
        </w:tabs>
        <w:spacing w:line="360" w:lineRule="auto"/>
        <w:ind w:firstLine="567"/>
        <w:rPr>
          <w:sz w:val="26"/>
          <w:szCs w:val="26"/>
        </w:rPr>
      </w:pPr>
      <w:r>
        <w:rPr>
          <w:sz w:val="26"/>
          <w:szCs w:val="26"/>
        </w:rPr>
        <w:t>- Bên A đư</w:t>
      </w:r>
      <w:r>
        <w:rPr>
          <w:sz w:val="26"/>
          <w:szCs w:val="26"/>
        </w:rPr>
        <w:t>ợ</w:t>
      </w:r>
      <w:r>
        <w:rPr>
          <w:sz w:val="26"/>
          <w:szCs w:val="26"/>
        </w:rPr>
        <w:t>c toàn quy</w:t>
      </w:r>
      <w:r>
        <w:rPr>
          <w:sz w:val="26"/>
          <w:szCs w:val="26"/>
        </w:rPr>
        <w:t>ề</w:t>
      </w:r>
      <w:r>
        <w:rPr>
          <w:sz w:val="26"/>
          <w:szCs w:val="26"/>
        </w:rPr>
        <w:t>n s</w:t>
      </w:r>
      <w:r>
        <w:rPr>
          <w:sz w:val="26"/>
          <w:szCs w:val="26"/>
        </w:rPr>
        <w:t>ử</w:t>
      </w:r>
      <w:r>
        <w:rPr>
          <w:sz w:val="26"/>
          <w:szCs w:val="26"/>
        </w:rPr>
        <w:t xml:space="preserve"> d</w:t>
      </w:r>
      <w:r>
        <w:rPr>
          <w:sz w:val="26"/>
          <w:szCs w:val="26"/>
        </w:rPr>
        <w:t>ụ</w:t>
      </w:r>
      <w:r>
        <w:rPr>
          <w:sz w:val="26"/>
          <w:szCs w:val="26"/>
        </w:rPr>
        <w:t>ng, ch</w:t>
      </w:r>
      <w:r>
        <w:rPr>
          <w:sz w:val="26"/>
          <w:szCs w:val="26"/>
        </w:rPr>
        <w:t>ỉ</w:t>
      </w:r>
      <w:r>
        <w:rPr>
          <w:sz w:val="26"/>
          <w:szCs w:val="26"/>
        </w:rPr>
        <w:t>nh s</w:t>
      </w:r>
      <w:r>
        <w:rPr>
          <w:sz w:val="26"/>
          <w:szCs w:val="26"/>
        </w:rPr>
        <w:t>ử</w:t>
      </w:r>
      <w:r>
        <w:rPr>
          <w:sz w:val="26"/>
          <w:szCs w:val="26"/>
        </w:rPr>
        <w:t>a, chuy</w:t>
      </w:r>
      <w:r>
        <w:rPr>
          <w:sz w:val="26"/>
          <w:szCs w:val="26"/>
        </w:rPr>
        <w:t>ể</w:t>
      </w:r>
      <w:r>
        <w:rPr>
          <w:sz w:val="26"/>
          <w:szCs w:val="26"/>
        </w:rPr>
        <w:t>n giao s</w:t>
      </w:r>
      <w:r>
        <w:rPr>
          <w:sz w:val="26"/>
          <w:szCs w:val="26"/>
        </w:rPr>
        <w:t>ả</w:t>
      </w:r>
      <w:r>
        <w:rPr>
          <w:sz w:val="26"/>
          <w:szCs w:val="26"/>
        </w:rPr>
        <w:t>n ph</w:t>
      </w:r>
      <w:r>
        <w:rPr>
          <w:sz w:val="26"/>
          <w:szCs w:val="26"/>
        </w:rPr>
        <w:t>ẩ</w:t>
      </w:r>
      <w:r>
        <w:rPr>
          <w:sz w:val="26"/>
          <w:szCs w:val="26"/>
        </w:rPr>
        <w:t>m cho m</w:t>
      </w:r>
      <w:r>
        <w:rPr>
          <w:sz w:val="26"/>
          <w:szCs w:val="26"/>
        </w:rPr>
        <w:t>ụ</w:t>
      </w:r>
      <w:r>
        <w:rPr>
          <w:sz w:val="26"/>
          <w:szCs w:val="26"/>
        </w:rPr>
        <w:t>c đích đào t</w:t>
      </w:r>
      <w:r>
        <w:rPr>
          <w:sz w:val="26"/>
          <w:szCs w:val="26"/>
        </w:rPr>
        <w:t>ạ</w:t>
      </w:r>
      <w:r>
        <w:rPr>
          <w:sz w:val="26"/>
          <w:szCs w:val="26"/>
        </w:rPr>
        <w:t>o, nghiên c</w:t>
      </w:r>
      <w:r>
        <w:rPr>
          <w:sz w:val="26"/>
          <w:szCs w:val="26"/>
        </w:rPr>
        <w:t>ứ</w:t>
      </w:r>
      <w:r>
        <w:rPr>
          <w:sz w:val="26"/>
          <w:szCs w:val="26"/>
        </w:rPr>
        <w:t>u, công b</w:t>
      </w:r>
      <w:r>
        <w:rPr>
          <w:sz w:val="26"/>
          <w:szCs w:val="26"/>
        </w:rPr>
        <w:t>ố</w:t>
      </w:r>
      <w:r>
        <w:rPr>
          <w:sz w:val="26"/>
          <w:szCs w:val="26"/>
        </w:rPr>
        <w:t xml:space="preserve"> h</w:t>
      </w:r>
      <w:r>
        <w:rPr>
          <w:sz w:val="26"/>
          <w:szCs w:val="26"/>
        </w:rPr>
        <w:t>ọ</w:t>
      </w:r>
      <w:r>
        <w:rPr>
          <w:sz w:val="26"/>
          <w:szCs w:val="26"/>
        </w:rPr>
        <w:t>c thu</w:t>
      </w:r>
      <w:r>
        <w:rPr>
          <w:sz w:val="26"/>
          <w:szCs w:val="26"/>
        </w:rPr>
        <w:t>ậ</w:t>
      </w:r>
      <w:r>
        <w:rPr>
          <w:sz w:val="26"/>
          <w:szCs w:val="26"/>
        </w:rPr>
        <w:t>t ho</w:t>
      </w:r>
      <w:r>
        <w:rPr>
          <w:sz w:val="26"/>
          <w:szCs w:val="26"/>
        </w:rPr>
        <w:t>ặ</w:t>
      </w:r>
      <w:r>
        <w:rPr>
          <w:sz w:val="26"/>
          <w:szCs w:val="26"/>
        </w:rPr>
        <w:t>c các m</w:t>
      </w:r>
      <w:r>
        <w:rPr>
          <w:sz w:val="26"/>
          <w:szCs w:val="26"/>
        </w:rPr>
        <w:t>ụ</w:t>
      </w:r>
      <w:r>
        <w:rPr>
          <w:sz w:val="26"/>
          <w:szCs w:val="26"/>
        </w:rPr>
        <w:t>c đích khác phù h</w:t>
      </w:r>
      <w:r>
        <w:rPr>
          <w:sz w:val="26"/>
          <w:szCs w:val="26"/>
        </w:rPr>
        <w:t>ợ</w:t>
      </w:r>
      <w:r>
        <w:rPr>
          <w:sz w:val="26"/>
          <w:szCs w:val="26"/>
        </w:rPr>
        <w:t>p quy đ</w:t>
      </w:r>
      <w:r>
        <w:rPr>
          <w:sz w:val="26"/>
          <w:szCs w:val="26"/>
        </w:rPr>
        <w:t>ị</w:t>
      </w:r>
      <w:r>
        <w:rPr>
          <w:sz w:val="26"/>
          <w:szCs w:val="26"/>
        </w:rPr>
        <w:t>nh.</w:t>
      </w:r>
    </w:p>
    <w:p w:rsidR="004C5BAC" w:rsidRDefault="00A85EB2">
      <w:pPr>
        <w:keepNext/>
        <w:keepLines/>
        <w:widowControl w:val="0"/>
        <w:tabs>
          <w:tab w:val="left" w:pos="720"/>
          <w:tab w:val="left" w:pos="10260"/>
        </w:tabs>
        <w:spacing w:line="360" w:lineRule="auto"/>
        <w:ind w:firstLine="567"/>
        <w:rPr>
          <w:b/>
          <w:sz w:val="26"/>
          <w:szCs w:val="26"/>
        </w:rPr>
      </w:pPr>
      <w:r>
        <w:rPr>
          <w:b/>
          <w:sz w:val="26"/>
          <w:szCs w:val="26"/>
        </w:rPr>
        <w:t>Đi</w:t>
      </w:r>
      <w:r>
        <w:rPr>
          <w:b/>
          <w:sz w:val="26"/>
          <w:szCs w:val="26"/>
        </w:rPr>
        <w:t>ề</w:t>
      </w:r>
      <w:r>
        <w:rPr>
          <w:b/>
          <w:sz w:val="26"/>
          <w:szCs w:val="26"/>
        </w:rPr>
        <w:t>u 5. Trách nhi</w:t>
      </w:r>
      <w:r>
        <w:rPr>
          <w:b/>
          <w:sz w:val="26"/>
          <w:szCs w:val="26"/>
        </w:rPr>
        <w:t>ệ</w:t>
      </w:r>
      <w:r>
        <w:rPr>
          <w:b/>
          <w:sz w:val="26"/>
          <w:szCs w:val="26"/>
        </w:rPr>
        <w:t>m c</w:t>
      </w:r>
      <w:r>
        <w:rPr>
          <w:b/>
          <w:sz w:val="26"/>
          <w:szCs w:val="26"/>
        </w:rPr>
        <w:t>ủ</w:t>
      </w:r>
      <w:r>
        <w:rPr>
          <w:b/>
          <w:sz w:val="26"/>
          <w:szCs w:val="26"/>
        </w:rPr>
        <w:t>a các bên</w:t>
      </w:r>
    </w:p>
    <w:p w:rsidR="004C5BAC" w:rsidRDefault="00A85EB2">
      <w:pPr>
        <w:keepNext/>
        <w:keepLines/>
        <w:widowControl w:val="0"/>
        <w:tabs>
          <w:tab w:val="left" w:pos="720"/>
          <w:tab w:val="left" w:pos="10260"/>
        </w:tabs>
        <w:spacing w:line="360" w:lineRule="auto"/>
        <w:ind w:firstLine="567"/>
        <w:rPr>
          <w:b/>
          <w:sz w:val="26"/>
          <w:szCs w:val="26"/>
        </w:rPr>
      </w:pPr>
      <w:r>
        <w:rPr>
          <w:b/>
          <w:sz w:val="26"/>
          <w:szCs w:val="26"/>
        </w:rPr>
        <w:t>1. Trách nhi</w:t>
      </w:r>
      <w:r>
        <w:rPr>
          <w:b/>
          <w:sz w:val="26"/>
          <w:szCs w:val="26"/>
        </w:rPr>
        <w:t>ệ</w:t>
      </w:r>
      <w:r>
        <w:rPr>
          <w:b/>
          <w:sz w:val="26"/>
          <w:szCs w:val="26"/>
        </w:rPr>
        <w:t>m Bên A</w:t>
      </w:r>
    </w:p>
    <w:p w:rsidR="004C5BAC" w:rsidRDefault="00A85EB2">
      <w:pPr>
        <w:keepNext/>
        <w:keepLines/>
        <w:widowControl w:val="0"/>
        <w:tabs>
          <w:tab w:val="left" w:pos="10260"/>
        </w:tabs>
        <w:spacing w:line="360" w:lineRule="auto"/>
        <w:ind w:firstLine="567"/>
        <w:rPr>
          <w:sz w:val="26"/>
          <w:szCs w:val="26"/>
        </w:rPr>
      </w:pPr>
      <w:r>
        <w:rPr>
          <w:sz w:val="26"/>
          <w:szCs w:val="26"/>
        </w:rPr>
        <w:t>- Cung c</w:t>
      </w:r>
      <w:r>
        <w:rPr>
          <w:sz w:val="26"/>
          <w:szCs w:val="26"/>
        </w:rPr>
        <w:t>ấ</w:t>
      </w:r>
      <w:r>
        <w:rPr>
          <w:sz w:val="26"/>
          <w:szCs w:val="26"/>
        </w:rPr>
        <w:t>p đ</w:t>
      </w:r>
      <w:r>
        <w:rPr>
          <w:sz w:val="26"/>
          <w:szCs w:val="26"/>
        </w:rPr>
        <w:t>ầ</w:t>
      </w:r>
      <w:r>
        <w:rPr>
          <w:sz w:val="26"/>
          <w:szCs w:val="26"/>
        </w:rPr>
        <w:t>y đ</w:t>
      </w:r>
      <w:r>
        <w:rPr>
          <w:sz w:val="26"/>
          <w:szCs w:val="26"/>
        </w:rPr>
        <w:t>ủ</w:t>
      </w:r>
      <w:r>
        <w:rPr>
          <w:sz w:val="26"/>
          <w:szCs w:val="26"/>
        </w:rPr>
        <w:t xml:space="preserve"> thông tin, hư</w:t>
      </w:r>
      <w:r>
        <w:rPr>
          <w:sz w:val="26"/>
          <w:szCs w:val="26"/>
        </w:rPr>
        <w:t>ớ</w:t>
      </w:r>
      <w:r>
        <w:rPr>
          <w:sz w:val="26"/>
          <w:szCs w:val="26"/>
        </w:rPr>
        <w:t>ng d</w:t>
      </w:r>
      <w:r>
        <w:rPr>
          <w:sz w:val="26"/>
          <w:szCs w:val="26"/>
        </w:rPr>
        <w:t>ẫ</w:t>
      </w:r>
      <w:r>
        <w:rPr>
          <w:sz w:val="26"/>
          <w:szCs w:val="26"/>
        </w:rPr>
        <w:t>n và tài li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u ph</w:t>
      </w:r>
      <w:r>
        <w:rPr>
          <w:sz w:val="26"/>
          <w:szCs w:val="26"/>
        </w:rPr>
        <w:t>ụ</w:t>
      </w:r>
      <w:r>
        <w:rPr>
          <w:sz w:val="26"/>
          <w:szCs w:val="26"/>
        </w:rPr>
        <w:t>c v</w:t>
      </w:r>
      <w:r>
        <w:rPr>
          <w:sz w:val="26"/>
          <w:szCs w:val="26"/>
        </w:rPr>
        <w:t>ụ</w:t>
      </w:r>
      <w:r>
        <w:rPr>
          <w:sz w:val="26"/>
          <w:szCs w:val="26"/>
        </w:rPr>
        <w:t xml:space="preserve"> công vi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c;</w:t>
      </w:r>
    </w:p>
    <w:p w:rsidR="004C5BAC" w:rsidRDefault="00A85EB2">
      <w:pPr>
        <w:keepNext/>
        <w:keepLines/>
        <w:widowControl w:val="0"/>
        <w:tabs>
          <w:tab w:val="left" w:pos="10260"/>
        </w:tabs>
        <w:spacing w:line="360" w:lineRule="auto"/>
        <w:ind w:firstLine="567"/>
        <w:rPr>
          <w:sz w:val="26"/>
          <w:szCs w:val="26"/>
        </w:rPr>
      </w:pPr>
      <w:r>
        <w:rPr>
          <w:sz w:val="26"/>
          <w:szCs w:val="26"/>
        </w:rPr>
        <w:t>- T</w:t>
      </w:r>
      <w:r>
        <w:rPr>
          <w:sz w:val="26"/>
          <w:szCs w:val="26"/>
        </w:rPr>
        <w:t>ổ</w:t>
      </w:r>
      <w:r>
        <w:rPr>
          <w:sz w:val="26"/>
          <w:szCs w:val="26"/>
        </w:rPr>
        <w:t xml:space="preserve"> ch</w:t>
      </w:r>
      <w:r>
        <w:rPr>
          <w:sz w:val="26"/>
          <w:szCs w:val="26"/>
        </w:rPr>
        <w:t>ứ</w:t>
      </w:r>
      <w:r>
        <w:rPr>
          <w:sz w:val="26"/>
          <w:szCs w:val="26"/>
        </w:rPr>
        <w:t>c nghi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m thu s</w:t>
      </w:r>
      <w:r>
        <w:rPr>
          <w:sz w:val="26"/>
          <w:szCs w:val="26"/>
        </w:rPr>
        <w:t>ả</w:t>
      </w:r>
      <w:r>
        <w:rPr>
          <w:sz w:val="26"/>
          <w:szCs w:val="26"/>
        </w:rPr>
        <w:t>n ph</w:t>
      </w:r>
      <w:r>
        <w:rPr>
          <w:sz w:val="26"/>
          <w:szCs w:val="26"/>
        </w:rPr>
        <w:t>ẩ</w:t>
      </w:r>
      <w:r>
        <w:rPr>
          <w:sz w:val="26"/>
          <w:szCs w:val="26"/>
        </w:rPr>
        <w:t>m;</w:t>
      </w:r>
      <w:bookmarkStart w:id="0" w:name="_GoBack"/>
      <w:bookmarkEnd w:id="0"/>
    </w:p>
    <w:p w:rsidR="004C5BAC" w:rsidRDefault="00A85EB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rPr>
          <w:rFonts w:eastAsia="Times New Roman"/>
          <w:color w:val="000000"/>
          <w:sz w:val="26"/>
          <w:szCs w:val="26"/>
        </w:rPr>
      </w:pPr>
      <w:r>
        <w:rPr>
          <w:rFonts w:eastAsia="Times New Roman"/>
          <w:color w:val="000000"/>
          <w:sz w:val="26"/>
          <w:szCs w:val="26"/>
        </w:rPr>
        <w:t xml:space="preserve">- Cấp kinh phí và thanh toán cho Bên B theo đúng các điều khoản của Hợp đồng; </w:t>
      </w:r>
    </w:p>
    <w:p w:rsidR="004C5BAC" w:rsidRDefault="00A85EB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rPr>
          <w:rFonts w:eastAsia="Times New Roman"/>
          <w:color w:val="000000"/>
          <w:sz w:val="26"/>
          <w:szCs w:val="26"/>
        </w:rPr>
      </w:pPr>
      <w:r>
        <w:rPr>
          <w:rFonts w:eastAsia="Times New Roman"/>
          <w:color w:val="000000"/>
          <w:sz w:val="26"/>
          <w:szCs w:val="26"/>
        </w:rPr>
        <w:t>- Kịp thời xem xét, giải quyết theo thẩm quyền hoặc trình cấp có thẩm quyền giải quyết kiến nghị, đề xuất của Bên B về điều chỉnh nội dung chuyên môn, kinh phí và các vấn đề phát sinh khác trong quá trình thực hiện;</w:t>
      </w:r>
    </w:p>
    <w:p w:rsidR="004C5BAC" w:rsidRDefault="00A85EB2">
      <w:pPr>
        <w:tabs>
          <w:tab w:val="left" w:pos="10260"/>
        </w:tabs>
        <w:spacing w:line="360" w:lineRule="auto"/>
        <w:ind w:firstLine="567"/>
        <w:rPr>
          <w:sz w:val="26"/>
          <w:szCs w:val="26"/>
        </w:rPr>
      </w:pPr>
      <w:r>
        <w:rPr>
          <w:sz w:val="26"/>
          <w:szCs w:val="26"/>
        </w:rPr>
        <w:t>- Có trách nhi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m cùng Bên B ti</w:t>
      </w:r>
      <w:r>
        <w:rPr>
          <w:sz w:val="26"/>
          <w:szCs w:val="26"/>
        </w:rPr>
        <w:t>ế</w:t>
      </w:r>
      <w:r>
        <w:rPr>
          <w:sz w:val="26"/>
          <w:szCs w:val="26"/>
        </w:rPr>
        <w:t>n hành th</w:t>
      </w:r>
      <w:r>
        <w:rPr>
          <w:sz w:val="26"/>
          <w:szCs w:val="26"/>
        </w:rPr>
        <w:t>anh lý H</w:t>
      </w:r>
      <w:r>
        <w:rPr>
          <w:sz w:val="26"/>
          <w:szCs w:val="26"/>
        </w:rPr>
        <w:t>ợ</w:t>
      </w:r>
      <w:r>
        <w:rPr>
          <w:sz w:val="26"/>
          <w:szCs w:val="26"/>
        </w:rPr>
        <w:t>p đ</w:t>
      </w:r>
      <w:r>
        <w:rPr>
          <w:sz w:val="26"/>
          <w:szCs w:val="26"/>
        </w:rPr>
        <w:t>ồ</w:t>
      </w:r>
      <w:r>
        <w:rPr>
          <w:sz w:val="26"/>
          <w:szCs w:val="26"/>
        </w:rPr>
        <w:t>ng theo quy đ</w:t>
      </w:r>
      <w:r>
        <w:rPr>
          <w:sz w:val="26"/>
          <w:szCs w:val="26"/>
        </w:rPr>
        <w:t>ị</w:t>
      </w:r>
      <w:r>
        <w:rPr>
          <w:sz w:val="26"/>
          <w:szCs w:val="26"/>
        </w:rPr>
        <w:t>nh hi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n hành; quy</w:t>
      </w:r>
      <w:r>
        <w:rPr>
          <w:sz w:val="26"/>
          <w:szCs w:val="26"/>
        </w:rPr>
        <w:t>ế</w:t>
      </w:r>
      <w:r>
        <w:rPr>
          <w:sz w:val="26"/>
          <w:szCs w:val="26"/>
        </w:rPr>
        <w:t>t toán sau khi đã đư</w:t>
      </w:r>
      <w:r>
        <w:rPr>
          <w:sz w:val="26"/>
          <w:szCs w:val="26"/>
        </w:rPr>
        <w:t>ợ</w:t>
      </w:r>
      <w:r>
        <w:rPr>
          <w:sz w:val="26"/>
          <w:szCs w:val="26"/>
        </w:rPr>
        <w:t>c đánh giá đ</w:t>
      </w:r>
      <w:r>
        <w:rPr>
          <w:sz w:val="26"/>
          <w:szCs w:val="26"/>
        </w:rPr>
        <w:t>ạ</w:t>
      </w:r>
      <w:r>
        <w:rPr>
          <w:sz w:val="26"/>
          <w:szCs w:val="26"/>
        </w:rPr>
        <w:t>t.</w:t>
      </w:r>
    </w:p>
    <w:p w:rsidR="004C5BAC" w:rsidRDefault="00A85EB2">
      <w:pPr>
        <w:tabs>
          <w:tab w:val="left" w:pos="10260"/>
        </w:tabs>
        <w:spacing w:line="360" w:lineRule="auto"/>
        <w:ind w:firstLine="567"/>
        <w:rPr>
          <w:sz w:val="26"/>
          <w:szCs w:val="26"/>
        </w:rPr>
      </w:pPr>
      <w:r>
        <w:rPr>
          <w:sz w:val="26"/>
          <w:szCs w:val="26"/>
        </w:rPr>
        <w:lastRenderedPageBreak/>
        <w:t>- Th</w:t>
      </w:r>
      <w:r>
        <w:rPr>
          <w:sz w:val="26"/>
          <w:szCs w:val="26"/>
        </w:rPr>
        <w:t>ự</w:t>
      </w:r>
      <w:r>
        <w:rPr>
          <w:sz w:val="26"/>
          <w:szCs w:val="26"/>
        </w:rPr>
        <w:t>c hi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n các quy</w:t>
      </w:r>
      <w:r>
        <w:rPr>
          <w:sz w:val="26"/>
          <w:szCs w:val="26"/>
        </w:rPr>
        <w:t>ề</w:t>
      </w:r>
      <w:r>
        <w:rPr>
          <w:sz w:val="26"/>
          <w:szCs w:val="26"/>
        </w:rPr>
        <w:t>n và nghĩa v</w:t>
      </w:r>
      <w:r>
        <w:rPr>
          <w:sz w:val="26"/>
          <w:szCs w:val="26"/>
        </w:rPr>
        <w:t>ụ</w:t>
      </w:r>
      <w:r>
        <w:rPr>
          <w:sz w:val="26"/>
          <w:szCs w:val="26"/>
        </w:rPr>
        <w:t xml:space="preserve"> khác theo quy đ</w:t>
      </w:r>
      <w:r>
        <w:rPr>
          <w:sz w:val="26"/>
          <w:szCs w:val="26"/>
        </w:rPr>
        <w:t>ị</w:t>
      </w:r>
      <w:r>
        <w:rPr>
          <w:sz w:val="26"/>
          <w:szCs w:val="26"/>
        </w:rPr>
        <w:t>nh c</w:t>
      </w:r>
      <w:r>
        <w:rPr>
          <w:sz w:val="26"/>
          <w:szCs w:val="26"/>
        </w:rPr>
        <w:t>ủ</w:t>
      </w:r>
      <w:r>
        <w:rPr>
          <w:sz w:val="26"/>
          <w:szCs w:val="26"/>
        </w:rPr>
        <w:t>a Nhà nư</w:t>
      </w:r>
      <w:r>
        <w:rPr>
          <w:sz w:val="26"/>
          <w:szCs w:val="26"/>
        </w:rPr>
        <w:t>ớ</w:t>
      </w:r>
      <w:r>
        <w:rPr>
          <w:sz w:val="26"/>
          <w:szCs w:val="26"/>
        </w:rPr>
        <w:t>c và các văn b</w:t>
      </w:r>
      <w:r>
        <w:rPr>
          <w:sz w:val="26"/>
          <w:szCs w:val="26"/>
        </w:rPr>
        <w:t>ả</w:t>
      </w:r>
      <w:r>
        <w:rPr>
          <w:sz w:val="26"/>
          <w:szCs w:val="26"/>
        </w:rPr>
        <w:t>n liên quan.</w:t>
      </w:r>
    </w:p>
    <w:p w:rsidR="004C5BAC" w:rsidRDefault="00A85EB2">
      <w:pPr>
        <w:tabs>
          <w:tab w:val="left" w:pos="10260"/>
        </w:tabs>
        <w:spacing w:line="360" w:lineRule="auto"/>
        <w:ind w:firstLine="567"/>
        <w:rPr>
          <w:b/>
          <w:sz w:val="26"/>
          <w:szCs w:val="26"/>
        </w:rPr>
      </w:pPr>
      <w:r>
        <w:rPr>
          <w:b/>
          <w:sz w:val="26"/>
          <w:szCs w:val="26"/>
        </w:rPr>
        <w:t>2. Trách nhi</w:t>
      </w:r>
      <w:r>
        <w:rPr>
          <w:b/>
          <w:sz w:val="26"/>
          <w:szCs w:val="26"/>
        </w:rPr>
        <w:t>ệ</w:t>
      </w:r>
      <w:r>
        <w:rPr>
          <w:b/>
          <w:sz w:val="26"/>
          <w:szCs w:val="26"/>
        </w:rPr>
        <w:t>m Bên B</w:t>
      </w:r>
    </w:p>
    <w:p w:rsidR="004C5BAC" w:rsidRDefault="00A85EB2">
      <w:pPr>
        <w:tabs>
          <w:tab w:val="left" w:pos="10260"/>
        </w:tabs>
        <w:spacing w:line="360" w:lineRule="auto"/>
        <w:ind w:firstLine="567"/>
        <w:rPr>
          <w:sz w:val="26"/>
          <w:szCs w:val="26"/>
        </w:rPr>
      </w:pPr>
      <w:r>
        <w:rPr>
          <w:sz w:val="26"/>
          <w:szCs w:val="26"/>
        </w:rPr>
        <w:t>- Tri</w:t>
      </w:r>
      <w:r>
        <w:rPr>
          <w:sz w:val="26"/>
          <w:szCs w:val="26"/>
        </w:rPr>
        <w:t>ể</w:t>
      </w:r>
      <w:r>
        <w:rPr>
          <w:sz w:val="26"/>
          <w:szCs w:val="26"/>
        </w:rPr>
        <w:t>n khai đ</w:t>
      </w:r>
      <w:r>
        <w:rPr>
          <w:sz w:val="26"/>
          <w:szCs w:val="26"/>
        </w:rPr>
        <w:t>ầ</w:t>
      </w:r>
      <w:r>
        <w:rPr>
          <w:sz w:val="26"/>
          <w:szCs w:val="26"/>
        </w:rPr>
        <w:t>y đ</w:t>
      </w:r>
      <w:r>
        <w:rPr>
          <w:sz w:val="26"/>
          <w:szCs w:val="26"/>
        </w:rPr>
        <w:t>ủ</w:t>
      </w:r>
      <w:r>
        <w:rPr>
          <w:sz w:val="26"/>
          <w:szCs w:val="26"/>
        </w:rPr>
        <w:t xml:space="preserve"> các n</w:t>
      </w:r>
      <w:r>
        <w:rPr>
          <w:sz w:val="26"/>
          <w:szCs w:val="26"/>
        </w:rPr>
        <w:t>ộ</w:t>
      </w:r>
      <w:r>
        <w:rPr>
          <w:sz w:val="26"/>
          <w:szCs w:val="26"/>
        </w:rPr>
        <w:t>i dung H</w:t>
      </w:r>
      <w:r>
        <w:rPr>
          <w:sz w:val="26"/>
          <w:szCs w:val="26"/>
        </w:rPr>
        <w:t>ợ</w:t>
      </w:r>
      <w:r>
        <w:rPr>
          <w:sz w:val="26"/>
          <w:szCs w:val="26"/>
        </w:rPr>
        <w:t>p đ</w:t>
      </w:r>
      <w:r>
        <w:rPr>
          <w:sz w:val="26"/>
          <w:szCs w:val="26"/>
        </w:rPr>
        <w:t>ồ</w:t>
      </w:r>
      <w:r>
        <w:rPr>
          <w:sz w:val="26"/>
          <w:szCs w:val="26"/>
        </w:rPr>
        <w:t xml:space="preserve">ng đáp </w:t>
      </w:r>
      <w:r>
        <w:rPr>
          <w:sz w:val="26"/>
          <w:szCs w:val="26"/>
        </w:rPr>
        <w:t>ứ</w:t>
      </w:r>
      <w:r>
        <w:rPr>
          <w:sz w:val="26"/>
          <w:szCs w:val="26"/>
        </w:rPr>
        <w:t>ng các yêu c</w:t>
      </w:r>
      <w:r>
        <w:rPr>
          <w:sz w:val="26"/>
          <w:szCs w:val="26"/>
        </w:rPr>
        <w:t>ầ</w:t>
      </w:r>
      <w:r>
        <w:rPr>
          <w:sz w:val="26"/>
          <w:szCs w:val="26"/>
        </w:rPr>
        <w:t>u</w:t>
      </w:r>
      <w:r>
        <w:rPr>
          <w:sz w:val="26"/>
          <w:szCs w:val="26"/>
        </w:rPr>
        <w:t xml:space="preserve"> ch</w:t>
      </w:r>
      <w:r>
        <w:rPr>
          <w:sz w:val="26"/>
          <w:szCs w:val="26"/>
        </w:rPr>
        <w:t>ấ</w:t>
      </w:r>
      <w:r>
        <w:rPr>
          <w:sz w:val="26"/>
          <w:szCs w:val="26"/>
        </w:rPr>
        <w:t>t lư</w:t>
      </w:r>
      <w:r>
        <w:rPr>
          <w:sz w:val="26"/>
          <w:szCs w:val="26"/>
        </w:rPr>
        <w:t>ợ</w:t>
      </w:r>
      <w:r>
        <w:rPr>
          <w:sz w:val="26"/>
          <w:szCs w:val="26"/>
        </w:rPr>
        <w:t>ng, ti</w:t>
      </w:r>
      <w:r>
        <w:rPr>
          <w:sz w:val="26"/>
          <w:szCs w:val="26"/>
        </w:rPr>
        <w:t>ế</w:t>
      </w:r>
      <w:r>
        <w:rPr>
          <w:sz w:val="26"/>
          <w:szCs w:val="26"/>
        </w:rPr>
        <w:t>n đ</w:t>
      </w:r>
      <w:r>
        <w:rPr>
          <w:sz w:val="26"/>
          <w:szCs w:val="26"/>
        </w:rPr>
        <w:t>ộ</w:t>
      </w:r>
      <w:r>
        <w:rPr>
          <w:sz w:val="26"/>
          <w:szCs w:val="26"/>
        </w:rPr>
        <w:t xml:space="preserve"> và k</w:t>
      </w:r>
      <w:r>
        <w:rPr>
          <w:sz w:val="26"/>
          <w:szCs w:val="26"/>
        </w:rPr>
        <w:t>ế</w:t>
      </w:r>
      <w:r>
        <w:rPr>
          <w:sz w:val="26"/>
          <w:szCs w:val="26"/>
        </w:rPr>
        <w:t>t qu</w:t>
      </w:r>
      <w:r>
        <w:rPr>
          <w:sz w:val="26"/>
          <w:szCs w:val="26"/>
        </w:rPr>
        <w:t>ả</w:t>
      </w:r>
      <w:r>
        <w:rPr>
          <w:sz w:val="26"/>
          <w:szCs w:val="26"/>
        </w:rPr>
        <w:t xml:space="preserve">; </w:t>
      </w:r>
    </w:p>
    <w:p w:rsidR="004C5BAC" w:rsidRDefault="00A85EB2">
      <w:pPr>
        <w:tabs>
          <w:tab w:val="left" w:pos="10260"/>
        </w:tabs>
        <w:spacing w:line="360" w:lineRule="auto"/>
        <w:ind w:firstLine="567"/>
        <w:rPr>
          <w:sz w:val="26"/>
          <w:szCs w:val="26"/>
        </w:rPr>
      </w:pPr>
      <w:r>
        <w:rPr>
          <w:sz w:val="26"/>
          <w:szCs w:val="26"/>
        </w:rPr>
        <w:t>- Ki</w:t>
      </w:r>
      <w:r>
        <w:rPr>
          <w:sz w:val="26"/>
          <w:szCs w:val="26"/>
        </w:rPr>
        <w:t>ế</w:t>
      </w:r>
      <w:r>
        <w:rPr>
          <w:sz w:val="26"/>
          <w:szCs w:val="26"/>
        </w:rPr>
        <w:t>n ngh</w:t>
      </w:r>
      <w:r>
        <w:rPr>
          <w:sz w:val="26"/>
          <w:szCs w:val="26"/>
        </w:rPr>
        <w:t>ị</w:t>
      </w:r>
      <w:r>
        <w:rPr>
          <w:sz w:val="26"/>
          <w:szCs w:val="26"/>
        </w:rPr>
        <w:t>, đ</w:t>
      </w:r>
      <w:r>
        <w:rPr>
          <w:sz w:val="26"/>
          <w:szCs w:val="26"/>
        </w:rPr>
        <w:t>ề</w:t>
      </w:r>
      <w:r>
        <w:rPr>
          <w:sz w:val="26"/>
          <w:szCs w:val="26"/>
        </w:rPr>
        <w:t xml:space="preserve"> xu</w:t>
      </w:r>
      <w:r>
        <w:rPr>
          <w:sz w:val="26"/>
          <w:szCs w:val="26"/>
        </w:rPr>
        <w:t>ấ</w:t>
      </w:r>
      <w:r>
        <w:rPr>
          <w:sz w:val="26"/>
          <w:szCs w:val="26"/>
        </w:rPr>
        <w:t>t đi</w:t>
      </w:r>
      <w:r>
        <w:rPr>
          <w:sz w:val="26"/>
          <w:szCs w:val="26"/>
        </w:rPr>
        <w:t>ề</w:t>
      </w:r>
      <w:r>
        <w:rPr>
          <w:sz w:val="26"/>
          <w:szCs w:val="26"/>
        </w:rPr>
        <w:t>u ch</w:t>
      </w:r>
      <w:r>
        <w:rPr>
          <w:sz w:val="26"/>
          <w:szCs w:val="26"/>
        </w:rPr>
        <w:t>ỉ</w:t>
      </w:r>
      <w:r>
        <w:rPr>
          <w:sz w:val="26"/>
          <w:szCs w:val="26"/>
        </w:rPr>
        <w:t>nh các n</w:t>
      </w:r>
      <w:r>
        <w:rPr>
          <w:sz w:val="26"/>
          <w:szCs w:val="26"/>
        </w:rPr>
        <w:t>ộ</w:t>
      </w:r>
      <w:r>
        <w:rPr>
          <w:sz w:val="26"/>
          <w:szCs w:val="26"/>
        </w:rPr>
        <w:t>i dung chuyên môn, kinh phí và th</w:t>
      </w:r>
      <w:r>
        <w:rPr>
          <w:sz w:val="26"/>
          <w:szCs w:val="26"/>
        </w:rPr>
        <w:t>ờ</w:t>
      </w:r>
      <w:r>
        <w:rPr>
          <w:sz w:val="26"/>
          <w:szCs w:val="26"/>
        </w:rPr>
        <w:t>i h</w:t>
      </w:r>
      <w:r>
        <w:rPr>
          <w:sz w:val="26"/>
          <w:szCs w:val="26"/>
        </w:rPr>
        <w:t>ạ</w:t>
      </w:r>
      <w:r>
        <w:rPr>
          <w:sz w:val="26"/>
          <w:szCs w:val="26"/>
        </w:rPr>
        <w:t>n th</w:t>
      </w:r>
      <w:r>
        <w:rPr>
          <w:sz w:val="26"/>
          <w:szCs w:val="26"/>
        </w:rPr>
        <w:t>ự</w:t>
      </w:r>
      <w:r>
        <w:rPr>
          <w:sz w:val="26"/>
          <w:szCs w:val="26"/>
        </w:rPr>
        <w:t>c hi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n H</w:t>
      </w:r>
      <w:r>
        <w:rPr>
          <w:sz w:val="26"/>
          <w:szCs w:val="26"/>
        </w:rPr>
        <w:t>ợ</w:t>
      </w:r>
      <w:r>
        <w:rPr>
          <w:sz w:val="26"/>
          <w:szCs w:val="26"/>
        </w:rPr>
        <w:t>p đ</w:t>
      </w:r>
      <w:r>
        <w:rPr>
          <w:sz w:val="26"/>
          <w:szCs w:val="26"/>
        </w:rPr>
        <w:t>ồ</w:t>
      </w:r>
      <w:r>
        <w:rPr>
          <w:sz w:val="26"/>
          <w:szCs w:val="26"/>
        </w:rPr>
        <w:t>ng khi c</w:t>
      </w:r>
      <w:r>
        <w:rPr>
          <w:sz w:val="26"/>
          <w:szCs w:val="26"/>
        </w:rPr>
        <w:t>ầ</w:t>
      </w:r>
      <w:r>
        <w:rPr>
          <w:sz w:val="26"/>
          <w:szCs w:val="26"/>
        </w:rPr>
        <w:t>n thi</w:t>
      </w:r>
      <w:r>
        <w:rPr>
          <w:sz w:val="26"/>
          <w:szCs w:val="26"/>
        </w:rPr>
        <w:t>ế</w:t>
      </w:r>
      <w:r>
        <w:rPr>
          <w:sz w:val="26"/>
          <w:szCs w:val="26"/>
        </w:rPr>
        <w:t xml:space="preserve">t; </w:t>
      </w:r>
    </w:p>
    <w:p w:rsidR="004C5BAC" w:rsidRDefault="00A85EB2">
      <w:pPr>
        <w:tabs>
          <w:tab w:val="left" w:pos="10260"/>
        </w:tabs>
        <w:spacing w:line="360" w:lineRule="auto"/>
        <w:ind w:firstLine="567"/>
        <w:rPr>
          <w:sz w:val="26"/>
          <w:szCs w:val="26"/>
        </w:rPr>
      </w:pPr>
      <w:r>
        <w:rPr>
          <w:sz w:val="26"/>
          <w:szCs w:val="26"/>
        </w:rPr>
        <w:t>- S</w:t>
      </w:r>
      <w:r>
        <w:rPr>
          <w:sz w:val="26"/>
          <w:szCs w:val="26"/>
        </w:rPr>
        <w:t>ử</w:t>
      </w:r>
      <w:r>
        <w:rPr>
          <w:sz w:val="26"/>
          <w:szCs w:val="26"/>
        </w:rPr>
        <w:t xml:space="preserve"> d</w:t>
      </w:r>
      <w:r>
        <w:rPr>
          <w:sz w:val="26"/>
          <w:szCs w:val="26"/>
        </w:rPr>
        <w:t>ụ</w:t>
      </w:r>
      <w:r>
        <w:rPr>
          <w:sz w:val="26"/>
          <w:szCs w:val="26"/>
        </w:rPr>
        <w:t>ng kinh phí đúng m</w:t>
      </w:r>
      <w:r>
        <w:rPr>
          <w:sz w:val="26"/>
          <w:szCs w:val="26"/>
        </w:rPr>
        <w:t>ụ</w:t>
      </w:r>
      <w:r>
        <w:rPr>
          <w:sz w:val="26"/>
          <w:szCs w:val="26"/>
        </w:rPr>
        <w:t>c đích, đúng ch</w:t>
      </w:r>
      <w:r>
        <w:rPr>
          <w:sz w:val="26"/>
          <w:szCs w:val="26"/>
        </w:rPr>
        <w:t>ế</w:t>
      </w:r>
      <w:r>
        <w:rPr>
          <w:sz w:val="26"/>
          <w:szCs w:val="26"/>
        </w:rPr>
        <w:t xml:space="preserve"> đ</w:t>
      </w:r>
      <w:r>
        <w:rPr>
          <w:sz w:val="26"/>
          <w:szCs w:val="26"/>
        </w:rPr>
        <w:t>ộ</w:t>
      </w:r>
      <w:r>
        <w:rPr>
          <w:sz w:val="26"/>
          <w:szCs w:val="26"/>
        </w:rPr>
        <w:t xml:space="preserve"> hi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n hành và có hi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u qu</w:t>
      </w:r>
      <w:r>
        <w:rPr>
          <w:sz w:val="26"/>
          <w:szCs w:val="26"/>
        </w:rPr>
        <w:t>ả</w:t>
      </w:r>
      <w:r>
        <w:rPr>
          <w:sz w:val="26"/>
          <w:szCs w:val="26"/>
        </w:rPr>
        <w:t xml:space="preserve">; </w:t>
      </w:r>
    </w:p>
    <w:p w:rsidR="004C5BAC" w:rsidRDefault="00A85EB2">
      <w:pPr>
        <w:tabs>
          <w:tab w:val="left" w:pos="10260"/>
        </w:tabs>
        <w:spacing w:line="360" w:lineRule="auto"/>
        <w:ind w:firstLine="567"/>
        <w:rPr>
          <w:sz w:val="26"/>
          <w:szCs w:val="26"/>
        </w:rPr>
      </w:pPr>
      <w:r>
        <w:rPr>
          <w:sz w:val="26"/>
          <w:szCs w:val="26"/>
        </w:rPr>
        <w:t>- Ch</w:t>
      </w:r>
      <w:r>
        <w:rPr>
          <w:sz w:val="26"/>
          <w:szCs w:val="26"/>
        </w:rPr>
        <w:t>ấ</w:t>
      </w:r>
      <w:r>
        <w:rPr>
          <w:sz w:val="26"/>
          <w:szCs w:val="26"/>
        </w:rPr>
        <w:t>p hành các quy đ</w:t>
      </w:r>
      <w:r>
        <w:rPr>
          <w:sz w:val="26"/>
          <w:szCs w:val="26"/>
        </w:rPr>
        <w:t>ị</w:t>
      </w:r>
      <w:r>
        <w:rPr>
          <w:sz w:val="26"/>
          <w:szCs w:val="26"/>
        </w:rPr>
        <w:t>nh pháp lu</w:t>
      </w:r>
      <w:r>
        <w:rPr>
          <w:sz w:val="26"/>
          <w:szCs w:val="26"/>
        </w:rPr>
        <w:t>ậ</w:t>
      </w:r>
      <w:r>
        <w:rPr>
          <w:sz w:val="26"/>
          <w:szCs w:val="26"/>
        </w:rPr>
        <w:t>t t</w:t>
      </w:r>
      <w:r>
        <w:rPr>
          <w:sz w:val="26"/>
          <w:szCs w:val="26"/>
        </w:rPr>
        <w:t>rong quá trình th</w:t>
      </w:r>
      <w:r>
        <w:rPr>
          <w:sz w:val="26"/>
          <w:szCs w:val="26"/>
        </w:rPr>
        <w:t>ự</w:t>
      </w:r>
      <w:r>
        <w:rPr>
          <w:sz w:val="26"/>
          <w:szCs w:val="26"/>
        </w:rPr>
        <w:t>c hi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n H</w:t>
      </w:r>
      <w:r>
        <w:rPr>
          <w:sz w:val="26"/>
          <w:szCs w:val="26"/>
        </w:rPr>
        <w:t>ợ</w:t>
      </w:r>
      <w:r>
        <w:rPr>
          <w:sz w:val="26"/>
          <w:szCs w:val="26"/>
        </w:rPr>
        <w:t>p đ</w:t>
      </w:r>
      <w:r>
        <w:rPr>
          <w:sz w:val="26"/>
          <w:szCs w:val="26"/>
        </w:rPr>
        <w:t>ồ</w:t>
      </w:r>
      <w:r>
        <w:rPr>
          <w:sz w:val="26"/>
          <w:szCs w:val="26"/>
        </w:rPr>
        <w:t>ng. T</w:t>
      </w:r>
      <w:r>
        <w:rPr>
          <w:sz w:val="26"/>
          <w:szCs w:val="26"/>
        </w:rPr>
        <w:t>ạ</w:t>
      </w:r>
      <w:r>
        <w:rPr>
          <w:sz w:val="26"/>
          <w:szCs w:val="26"/>
        </w:rPr>
        <w:t>o đi</w:t>
      </w:r>
      <w:r>
        <w:rPr>
          <w:sz w:val="26"/>
          <w:szCs w:val="26"/>
        </w:rPr>
        <w:t>ề</w:t>
      </w:r>
      <w:r>
        <w:rPr>
          <w:sz w:val="26"/>
          <w:szCs w:val="26"/>
        </w:rPr>
        <w:t>u ki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n thu</w:t>
      </w:r>
      <w:r>
        <w:rPr>
          <w:sz w:val="26"/>
          <w:szCs w:val="26"/>
        </w:rPr>
        <w:t>ậ</w:t>
      </w:r>
      <w:r>
        <w:rPr>
          <w:sz w:val="26"/>
          <w:szCs w:val="26"/>
        </w:rPr>
        <w:t>n l</w:t>
      </w:r>
      <w:r>
        <w:rPr>
          <w:sz w:val="26"/>
          <w:szCs w:val="26"/>
        </w:rPr>
        <w:t>ợ</w:t>
      </w:r>
      <w:r>
        <w:rPr>
          <w:sz w:val="26"/>
          <w:szCs w:val="26"/>
        </w:rPr>
        <w:t>i và cung c</w:t>
      </w:r>
      <w:r>
        <w:rPr>
          <w:sz w:val="26"/>
          <w:szCs w:val="26"/>
        </w:rPr>
        <w:t>ấ</w:t>
      </w:r>
      <w:r>
        <w:rPr>
          <w:sz w:val="26"/>
          <w:szCs w:val="26"/>
        </w:rPr>
        <w:t>p đ</w:t>
      </w:r>
      <w:r>
        <w:rPr>
          <w:sz w:val="26"/>
          <w:szCs w:val="26"/>
        </w:rPr>
        <w:t>ầ</w:t>
      </w:r>
      <w:r>
        <w:rPr>
          <w:sz w:val="26"/>
          <w:szCs w:val="26"/>
        </w:rPr>
        <w:t>y đ</w:t>
      </w:r>
      <w:r>
        <w:rPr>
          <w:sz w:val="26"/>
          <w:szCs w:val="26"/>
        </w:rPr>
        <w:t>ủ</w:t>
      </w:r>
      <w:r>
        <w:rPr>
          <w:sz w:val="26"/>
          <w:szCs w:val="26"/>
        </w:rPr>
        <w:t xml:space="preserve"> thông tin cho các cơ quan qu</w:t>
      </w:r>
      <w:r>
        <w:rPr>
          <w:sz w:val="26"/>
          <w:szCs w:val="26"/>
        </w:rPr>
        <w:t>ả</w:t>
      </w:r>
      <w:r>
        <w:rPr>
          <w:sz w:val="26"/>
          <w:szCs w:val="26"/>
        </w:rPr>
        <w:t>n lý trong vi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c giám sát, ki</w:t>
      </w:r>
      <w:r>
        <w:rPr>
          <w:sz w:val="26"/>
          <w:szCs w:val="26"/>
        </w:rPr>
        <w:t>ể</w:t>
      </w:r>
      <w:r>
        <w:rPr>
          <w:sz w:val="26"/>
          <w:szCs w:val="26"/>
        </w:rPr>
        <w:t>m tra, thanh tra theo quy đ</w:t>
      </w:r>
      <w:r>
        <w:rPr>
          <w:sz w:val="26"/>
          <w:szCs w:val="26"/>
        </w:rPr>
        <w:t>ị</w:t>
      </w:r>
      <w:r>
        <w:rPr>
          <w:sz w:val="26"/>
          <w:szCs w:val="26"/>
        </w:rPr>
        <w:t>nh c</w:t>
      </w:r>
      <w:r>
        <w:rPr>
          <w:sz w:val="26"/>
          <w:szCs w:val="26"/>
        </w:rPr>
        <w:t>ủ</w:t>
      </w:r>
      <w:r>
        <w:rPr>
          <w:sz w:val="26"/>
          <w:szCs w:val="26"/>
        </w:rPr>
        <w:t>a pháp lu</w:t>
      </w:r>
      <w:r>
        <w:rPr>
          <w:sz w:val="26"/>
          <w:szCs w:val="26"/>
        </w:rPr>
        <w:t>ậ</w:t>
      </w:r>
      <w:r>
        <w:rPr>
          <w:sz w:val="26"/>
          <w:szCs w:val="26"/>
        </w:rPr>
        <w:t>t;</w:t>
      </w:r>
    </w:p>
    <w:p w:rsidR="004C5BAC" w:rsidRDefault="00A85EB2">
      <w:pPr>
        <w:tabs>
          <w:tab w:val="left" w:pos="10260"/>
        </w:tabs>
        <w:spacing w:line="360" w:lineRule="auto"/>
        <w:ind w:firstLine="567"/>
        <w:rPr>
          <w:sz w:val="26"/>
          <w:szCs w:val="26"/>
        </w:rPr>
      </w:pPr>
      <w:r>
        <w:rPr>
          <w:sz w:val="26"/>
          <w:szCs w:val="26"/>
        </w:rPr>
        <w:t>- Bên nh</w:t>
      </w:r>
      <w:r>
        <w:rPr>
          <w:sz w:val="26"/>
          <w:szCs w:val="26"/>
        </w:rPr>
        <w:t>ậ</w:t>
      </w:r>
      <w:r>
        <w:rPr>
          <w:sz w:val="26"/>
          <w:szCs w:val="26"/>
        </w:rPr>
        <w:t>n khoán có trách nhi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m n</w:t>
      </w:r>
      <w:r>
        <w:rPr>
          <w:sz w:val="26"/>
          <w:szCs w:val="26"/>
        </w:rPr>
        <w:t>ộ</w:t>
      </w:r>
      <w:r>
        <w:rPr>
          <w:sz w:val="26"/>
          <w:szCs w:val="26"/>
        </w:rPr>
        <w:t>p thu</w:t>
      </w:r>
      <w:r>
        <w:rPr>
          <w:sz w:val="26"/>
          <w:szCs w:val="26"/>
        </w:rPr>
        <w:t>ế</w:t>
      </w:r>
      <w:r>
        <w:rPr>
          <w:sz w:val="26"/>
          <w:szCs w:val="26"/>
        </w:rPr>
        <w:t xml:space="preserve"> thu nh</w:t>
      </w:r>
      <w:r>
        <w:rPr>
          <w:sz w:val="26"/>
          <w:szCs w:val="26"/>
        </w:rPr>
        <w:t>ậ</w:t>
      </w:r>
      <w:r>
        <w:rPr>
          <w:sz w:val="26"/>
          <w:szCs w:val="26"/>
        </w:rPr>
        <w:t>p cá nhân, các kho</w:t>
      </w:r>
      <w:r>
        <w:rPr>
          <w:sz w:val="26"/>
          <w:szCs w:val="26"/>
        </w:rPr>
        <w:t>ả</w:t>
      </w:r>
      <w:r>
        <w:rPr>
          <w:sz w:val="26"/>
          <w:szCs w:val="26"/>
        </w:rPr>
        <w:t>n thu</w:t>
      </w:r>
      <w:r>
        <w:rPr>
          <w:sz w:val="26"/>
          <w:szCs w:val="26"/>
        </w:rPr>
        <w:t>ế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khác và l</w:t>
      </w:r>
      <w:r>
        <w:rPr>
          <w:sz w:val="26"/>
          <w:szCs w:val="26"/>
        </w:rPr>
        <w:t>ệ</w:t>
      </w:r>
      <w:r>
        <w:rPr>
          <w:sz w:val="26"/>
          <w:szCs w:val="26"/>
        </w:rPr>
        <w:t xml:space="preserve"> phí (n</w:t>
      </w:r>
      <w:r>
        <w:rPr>
          <w:sz w:val="26"/>
          <w:szCs w:val="26"/>
        </w:rPr>
        <w:t>ế</w:t>
      </w:r>
      <w:r>
        <w:rPr>
          <w:sz w:val="26"/>
          <w:szCs w:val="26"/>
        </w:rPr>
        <w:t>u có) theo quy đ</w:t>
      </w:r>
      <w:r>
        <w:rPr>
          <w:sz w:val="26"/>
          <w:szCs w:val="26"/>
        </w:rPr>
        <w:t>ị</w:t>
      </w:r>
      <w:r>
        <w:rPr>
          <w:sz w:val="26"/>
          <w:szCs w:val="26"/>
        </w:rPr>
        <w:t>nh c</w:t>
      </w:r>
      <w:r>
        <w:rPr>
          <w:sz w:val="26"/>
          <w:szCs w:val="26"/>
        </w:rPr>
        <w:t>ủ</w:t>
      </w:r>
      <w:r>
        <w:rPr>
          <w:sz w:val="26"/>
          <w:szCs w:val="26"/>
        </w:rPr>
        <w:t>a nhà nư</w:t>
      </w:r>
      <w:r>
        <w:rPr>
          <w:sz w:val="26"/>
          <w:szCs w:val="26"/>
        </w:rPr>
        <w:t>ớ</w:t>
      </w:r>
      <w:r>
        <w:rPr>
          <w:sz w:val="26"/>
          <w:szCs w:val="26"/>
        </w:rPr>
        <w:t>c.</w:t>
      </w:r>
    </w:p>
    <w:p w:rsidR="004C5BAC" w:rsidRDefault="00A85EB2">
      <w:pPr>
        <w:tabs>
          <w:tab w:val="left" w:pos="10260"/>
        </w:tabs>
        <w:spacing w:line="360" w:lineRule="auto"/>
        <w:ind w:firstLine="567"/>
        <w:rPr>
          <w:sz w:val="26"/>
          <w:szCs w:val="26"/>
        </w:rPr>
      </w:pPr>
      <w:r>
        <w:rPr>
          <w:sz w:val="26"/>
          <w:szCs w:val="26"/>
        </w:rPr>
        <w:t>- Th</w:t>
      </w:r>
      <w:r>
        <w:rPr>
          <w:sz w:val="26"/>
          <w:szCs w:val="26"/>
        </w:rPr>
        <w:t>ự</w:t>
      </w:r>
      <w:r>
        <w:rPr>
          <w:sz w:val="26"/>
          <w:szCs w:val="26"/>
        </w:rPr>
        <w:t>c hi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n các quy</w:t>
      </w:r>
      <w:r>
        <w:rPr>
          <w:sz w:val="26"/>
          <w:szCs w:val="26"/>
        </w:rPr>
        <w:t>ề</w:t>
      </w:r>
      <w:r>
        <w:rPr>
          <w:sz w:val="26"/>
          <w:szCs w:val="26"/>
        </w:rPr>
        <w:t>n và nghĩa v</w:t>
      </w:r>
      <w:r>
        <w:rPr>
          <w:sz w:val="26"/>
          <w:szCs w:val="26"/>
        </w:rPr>
        <w:t>ụ</w:t>
      </w:r>
      <w:r>
        <w:rPr>
          <w:sz w:val="26"/>
          <w:szCs w:val="26"/>
        </w:rPr>
        <w:t xml:space="preserve"> khác theo quy đ</w:t>
      </w:r>
      <w:r>
        <w:rPr>
          <w:sz w:val="26"/>
          <w:szCs w:val="26"/>
        </w:rPr>
        <w:t>ị</w:t>
      </w:r>
      <w:r>
        <w:rPr>
          <w:sz w:val="26"/>
          <w:szCs w:val="26"/>
        </w:rPr>
        <w:t>nh Nhà nư</w:t>
      </w:r>
      <w:r>
        <w:rPr>
          <w:sz w:val="26"/>
          <w:szCs w:val="26"/>
        </w:rPr>
        <w:t>ớ</w:t>
      </w:r>
      <w:r>
        <w:rPr>
          <w:sz w:val="26"/>
          <w:szCs w:val="26"/>
        </w:rPr>
        <w:t>c và các văn b</w:t>
      </w:r>
      <w:r>
        <w:rPr>
          <w:sz w:val="26"/>
          <w:szCs w:val="26"/>
        </w:rPr>
        <w:t>ả</w:t>
      </w:r>
      <w:r>
        <w:rPr>
          <w:sz w:val="26"/>
          <w:szCs w:val="26"/>
        </w:rPr>
        <w:t>n liên quan</w:t>
      </w:r>
      <w:r>
        <w:rPr>
          <w:b/>
          <w:sz w:val="26"/>
          <w:szCs w:val="26"/>
        </w:rPr>
        <w:t xml:space="preserve"> </w:t>
      </w:r>
    </w:p>
    <w:p w:rsidR="004C5BAC" w:rsidRDefault="00A85EB2">
      <w:pPr>
        <w:spacing w:line="360" w:lineRule="auto"/>
        <w:ind w:firstLine="567"/>
        <w:rPr>
          <w:b/>
          <w:sz w:val="26"/>
          <w:szCs w:val="26"/>
        </w:rPr>
      </w:pPr>
      <w:r>
        <w:rPr>
          <w:b/>
          <w:sz w:val="26"/>
          <w:szCs w:val="26"/>
        </w:rPr>
        <w:t>Đi</w:t>
      </w:r>
      <w:r>
        <w:rPr>
          <w:b/>
          <w:sz w:val="26"/>
          <w:szCs w:val="26"/>
        </w:rPr>
        <w:t>ề</w:t>
      </w:r>
      <w:r>
        <w:rPr>
          <w:b/>
          <w:sz w:val="26"/>
          <w:szCs w:val="26"/>
        </w:rPr>
        <w:t>u 6. Cam k</w:t>
      </w:r>
      <w:r>
        <w:rPr>
          <w:b/>
          <w:sz w:val="26"/>
          <w:szCs w:val="26"/>
        </w:rPr>
        <w:t>ế</w:t>
      </w:r>
      <w:r>
        <w:rPr>
          <w:b/>
          <w:sz w:val="26"/>
          <w:szCs w:val="26"/>
        </w:rPr>
        <w:t>t chung</w:t>
      </w:r>
    </w:p>
    <w:p w:rsidR="004C5BAC" w:rsidRDefault="00A85EB2">
      <w:pPr>
        <w:spacing w:line="360" w:lineRule="auto"/>
        <w:ind w:firstLine="567"/>
        <w:jc w:val="left"/>
        <w:rPr>
          <w:sz w:val="26"/>
          <w:szCs w:val="26"/>
        </w:rPr>
      </w:pPr>
      <w:r>
        <w:rPr>
          <w:sz w:val="26"/>
          <w:szCs w:val="26"/>
        </w:rPr>
        <w:t>- Hai bên cam k</w:t>
      </w:r>
      <w:r>
        <w:rPr>
          <w:sz w:val="26"/>
          <w:szCs w:val="26"/>
        </w:rPr>
        <w:t>ế</w:t>
      </w:r>
      <w:r>
        <w:rPr>
          <w:sz w:val="26"/>
          <w:szCs w:val="26"/>
        </w:rPr>
        <w:t>t th</w:t>
      </w:r>
      <w:r>
        <w:rPr>
          <w:sz w:val="26"/>
          <w:szCs w:val="26"/>
        </w:rPr>
        <w:t>ự</w:t>
      </w:r>
      <w:r>
        <w:rPr>
          <w:sz w:val="26"/>
          <w:szCs w:val="26"/>
        </w:rPr>
        <w:t>c hi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n nghiêm túc các đi</w:t>
      </w:r>
      <w:r>
        <w:rPr>
          <w:sz w:val="26"/>
          <w:szCs w:val="26"/>
        </w:rPr>
        <w:t>ề</w:t>
      </w:r>
      <w:r>
        <w:rPr>
          <w:sz w:val="26"/>
          <w:szCs w:val="26"/>
        </w:rPr>
        <w:t>u kho</w:t>
      </w:r>
      <w:r>
        <w:rPr>
          <w:sz w:val="26"/>
          <w:szCs w:val="26"/>
        </w:rPr>
        <w:t>ả</w:t>
      </w:r>
      <w:r>
        <w:rPr>
          <w:sz w:val="26"/>
          <w:szCs w:val="26"/>
        </w:rPr>
        <w:t>n đã ghi trong h</w:t>
      </w:r>
      <w:r>
        <w:rPr>
          <w:sz w:val="26"/>
          <w:szCs w:val="26"/>
        </w:rPr>
        <w:t>ợ</w:t>
      </w:r>
      <w:r>
        <w:rPr>
          <w:sz w:val="26"/>
          <w:szCs w:val="26"/>
        </w:rPr>
        <w:t>p đ</w:t>
      </w:r>
      <w:r>
        <w:rPr>
          <w:sz w:val="26"/>
          <w:szCs w:val="26"/>
        </w:rPr>
        <w:t>ồ</w:t>
      </w:r>
      <w:r>
        <w:rPr>
          <w:sz w:val="26"/>
          <w:szCs w:val="26"/>
        </w:rPr>
        <w:t>ng.</w:t>
      </w:r>
    </w:p>
    <w:p w:rsidR="004C5BAC" w:rsidRDefault="00A85EB2">
      <w:pPr>
        <w:spacing w:line="360" w:lineRule="auto"/>
        <w:ind w:firstLine="567"/>
        <w:jc w:val="left"/>
        <w:rPr>
          <w:sz w:val="26"/>
          <w:szCs w:val="26"/>
        </w:rPr>
      </w:pPr>
      <w:r>
        <w:rPr>
          <w:sz w:val="26"/>
          <w:szCs w:val="26"/>
        </w:rPr>
        <w:t>- M</w:t>
      </w:r>
      <w:r>
        <w:rPr>
          <w:sz w:val="26"/>
          <w:szCs w:val="26"/>
        </w:rPr>
        <w:t>ọ</w:t>
      </w:r>
      <w:r>
        <w:rPr>
          <w:sz w:val="26"/>
          <w:szCs w:val="26"/>
        </w:rPr>
        <w:t>i s</w:t>
      </w:r>
      <w:r>
        <w:rPr>
          <w:sz w:val="26"/>
          <w:szCs w:val="26"/>
        </w:rPr>
        <w:t>ử</w:t>
      </w:r>
      <w:r>
        <w:rPr>
          <w:sz w:val="26"/>
          <w:szCs w:val="26"/>
        </w:rPr>
        <w:t>a đ</w:t>
      </w:r>
      <w:r>
        <w:rPr>
          <w:sz w:val="26"/>
          <w:szCs w:val="26"/>
        </w:rPr>
        <w:t>ổ</w:t>
      </w:r>
      <w:r>
        <w:rPr>
          <w:sz w:val="26"/>
          <w:szCs w:val="26"/>
        </w:rPr>
        <w:t>i, b</w:t>
      </w:r>
      <w:r>
        <w:rPr>
          <w:sz w:val="26"/>
          <w:szCs w:val="26"/>
        </w:rPr>
        <w:t>ổ</w:t>
      </w:r>
      <w:r>
        <w:rPr>
          <w:sz w:val="26"/>
          <w:szCs w:val="26"/>
        </w:rPr>
        <w:t xml:space="preserve"> sung ph</w:t>
      </w:r>
      <w:r>
        <w:rPr>
          <w:sz w:val="26"/>
          <w:szCs w:val="26"/>
        </w:rPr>
        <w:t>ả</w:t>
      </w:r>
      <w:r>
        <w:rPr>
          <w:sz w:val="26"/>
          <w:szCs w:val="26"/>
        </w:rPr>
        <w:t>i có văn b</w:t>
      </w:r>
      <w:r>
        <w:rPr>
          <w:sz w:val="26"/>
          <w:szCs w:val="26"/>
        </w:rPr>
        <w:t>ả</w:t>
      </w:r>
      <w:r>
        <w:rPr>
          <w:sz w:val="26"/>
          <w:szCs w:val="26"/>
        </w:rPr>
        <w:t>n th</w:t>
      </w:r>
      <w:r>
        <w:rPr>
          <w:sz w:val="26"/>
          <w:szCs w:val="26"/>
        </w:rPr>
        <w:t>ỏ</w:t>
      </w:r>
      <w:r>
        <w:rPr>
          <w:sz w:val="26"/>
          <w:szCs w:val="26"/>
        </w:rPr>
        <w:t>a thu</w:t>
      </w:r>
      <w:r>
        <w:rPr>
          <w:sz w:val="26"/>
          <w:szCs w:val="26"/>
        </w:rPr>
        <w:t>ậ</w:t>
      </w:r>
      <w:r>
        <w:rPr>
          <w:sz w:val="26"/>
          <w:szCs w:val="26"/>
        </w:rPr>
        <w:t>n c</w:t>
      </w:r>
      <w:r>
        <w:rPr>
          <w:sz w:val="26"/>
          <w:szCs w:val="26"/>
        </w:rPr>
        <w:t>ủ</w:t>
      </w:r>
      <w:r>
        <w:rPr>
          <w:sz w:val="26"/>
          <w:szCs w:val="26"/>
        </w:rPr>
        <w:t>a hai bên.</w:t>
      </w:r>
    </w:p>
    <w:p w:rsidR="004C5BAC" w:rsidRDefault="00A85EB2">
      <w:pPr>
        <w:spacing w:line="360" w:lineRule="auto"/>
        <w:ind w:firstLine="567"/>
        <w:jc w:val="left"/>
        <w:rPr>
          <w:sz w:val="26"/>
          <w:szCs w:val="26"/>
        </w:rPr>
      </w:pPr>
      <w:r>
        <w:rPr>
          <w:sz w:val="26"/>
          <w:szCs w:val="26"/>
        </w:rPr>
        <w:t>-  H</w:t>
      </w:r>
      <w:r>
        <w:rPr>
          <w:sz w:val="26"/>
          <w:szCs w:val="26"/>
        </w:rPr>
        <w:t>ợ</w:t>
      </w:r>
      <w:r>
        <w:rPr>
          <w:sz w:val="26"/>
          <w:szCs w:val="26"/>
        </w:rPr>
        <w:t>p đ</w:t>
      </w:r>
      <w:r>
        <w:rPr>
          <w:sz w:val="26"/>
          <w:szCs w:val="26"/>
        </w:rPr>
        <w:t>ồ</w:t>
      </w:r>
      <w:r>
        <w:rPr>
          <w:sz w:val="26"/>
          <w:szCs w:val="26"/>
        </w:rPr>
        <w:t>ng đư</w:t>
      </w:r>
      <w:r>
        <w:rPr>
          <w:sz w:val="26"/>
          <w:szCs w:val="26"/>
        </w:rPr>
        <w:t>ợ</w:t>
      </w:r>
      <w:r>
        <w:rPr>
          <w:sz w:val="26"/>
          <w:szCs w:val="26"/>
        </w:rPr>
        <w:t>c l</w:t>
      </w:r>
      <w:r>
        <w:rPr>
          <w:sz w:val="26"/>
          <w:szCs w:val="26"/>
        </w:rPr>
        <w:t>ậ</w:t>
      </w:r>
      <w:r>
        <w:rPr>
          <w:sz w:val="26"/>
          <w:szCs w:val="26"/>
        </w:rPr>
        <w:t>p thành 04 b</w:t>
      </w:r>
      <w:r>
        <w:rPr>
          <w:sz w:val="26"/>
          <w:szCs w:val="26"/>
        </w:rPr>
        <w:t>ả</w:t>
      </w:r>
      <w:r>
        <w:rPr>
          <w:sz w:val="26"/>
          <w:szCs w:val="26"/>
        </w:rPr>
        <w:t>n, c</w:t>
      </w:r>
      <w:r>
        <w:rPr>
          <w:sz w:val="26"/>
          <w:szCs w:val="26"/>
        </w:rPr>
        <w:t>ụ</w:t>
      </w:r>
      <w:r>
        <w:rPr>
          <w:sz w:val="26"/>
          <w:szCs w:val="26"/>
        </w:rPr>
        <w:t xml:space="preserve"> th</w:t>
      </w:r>
      <w:r>
        <w:rPr>
          <w:sz w:val="26"/>
          <w:szCs w:val="26"/>
        </w:rPr>
        <w:t>ể</w:t>
      </w:r>
      <w:r>
        <w:rPr>
          <w:sz w:val="26"/>
          <w:szCs w:val="26"/>
        </w:rPr>
        <w:t>: bên A gi</w:t>
      </w:r>
      <w:r>
        <w:rPr>
          <w:sz w:val="26"/>
          <w:szCs w:val="26"/>
        </w:rPr>
        <w:t>ữ</w:t>
      </w:r>
      <w:r>
        <w:rPr>
          <w:sz w:val="26"/>
          <w:szCs w:val="26"/>
        </w:rPr>
        <w:t xml:space="preserve"> 03 b</w:t>
      </w:r>
      <w:r>
        <w:rPr>
          <w:sz w:val="26"/>
          <w:szCs w:val="26"/>
        </w:rPr>
        <w:t>ả</w:t>
      </w:r>
      <w:r>
        <w:rPr>
          <w:sz w:val="26"/>
          <w:szCs w:val="26"/>
        </w:rPr>
        <w:t>n, bên B 01 b</w:t>
      </w:r>
      <w:r>
        <w:rPr>
          <w:sz w:val="26"/>
          <w:szCs w:val="26"/>
        </w:rPr>
        <w:t>ả</w:t>
      </w:r>
      <w:r>
        <w:rPr>
          <w:sz w:val="26"/>
          <w:szCs w:val="26"/>
        </w:rPr>
        <w:t>n; có giá tr</w:t>
      </w:r>
      <w:r>
        <w:rPr>
          <w:sz w:val="26"/>
          <w:szCs w:val="26"/>
        </w:rPr>
        <w:t>ị</w:t>
      </w:r>
      <w:r>
        <w:rPr>
          <w:sz w:val="26"/>
          <w:szCs w:val="26"/>
        </w:rPr>
        <w:t xml:space="preserve"> pháp lý như nhau.</w:t>
      </w:r>
    </w:p>
    <w:p w:rsidR="004C5BAC" w:rsidRDefault="00A85EB2">
      <w:pPr>
        <w:spacing w:line="360" w:lineRule="auto"/>
        <w:ind w:firstLine="567"/>
        <w:jc w:val="left"/>
        <w:rPr>
          <w:sz w:val="26"/>
          <w:szCs w:val="26"/>
        </w:rPr>
      </w:pPr>
      <w:r>
        <w:rPr>
          <w:sz w:val="26"/>
          <w:szCs w:val="26"/>
        </w:rPr>
        <w:t>- H</w:t>
      </w:r>
      <w:r>
        <w:rPr>
          <w:sz w:val="26"/>
          <w:szCs w:val="26"/>
        </w:rPr>
        <w:t>ợ</w:t>
      </w:r>
      <w:r>
        <w:rPr>
          <w:sz w:val="26"/>
          <w:szCs w:val="26"/>
        </w:rPr>
        <w:t>p đ</w:t>
      </w:r>
      <w:r>
        <w:rPr>
          <w:sz w:val="26"/>
          <w:szCs w:val="26"/>
        </w:rPr>
        <w:t>ồ</w:t>
      </w:r>
      <w:r>
        <w:rPr>
          <w:sz w:val="26"/>
          <w:szCs w:val="26"/>
        </w:rPr>
        <w:t>ng có hi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u l</w:t>
      </w:r>
      <w:r>
        <w:rPr>
          <w:sz w:val="26"/>
          <w:szCs w:val="26"/>
        </w:rPr>
        <w:t>ự</w:t>
      </w:r>
      <w:r>
        <w:rPr>
          <w:sz w:val="26"/>
          <w:szCs w:val="26"/>
        </w:rPr>
        <w:t>c t</w:t>
      </w:r>
      <w:r>
        <w:rPr>
          <w:sz w:val="26"/>
          <w:szCs w:val="26"/>
        </w:rPr>
        <w:t>ừ</w:t>
      </w:r>
      <w:r>
        <w:rPr>
          <w:sz w:val="26"/>
          <w:szCs w:val="26"/>
        </w:rPr>
        <w:t xml:space="preserve"> ngày ký và ch</w:t>
      </w:r>
      <w:r>
        <w:rPr>
          <w:sz w:val="26"/>
          <w:szCs w:val="26"/>
        </w:rPr>
        <w:t>ấ</w:t>
      </w:r>
      <w:r>
        <w:rPr>
          <w:sz w:val="26"/>
          <w:szCs w:val="26"/>
        </w:rPr>
        <w:t>m d</w:t>
      </w:r>
      <w:r>
        <w:rPr>
          <w:sz w:val="26"/>
          <w:szCs w:val="26"/>
        </w:rPr>
        <w:t>ứ</w:t>
      </w:r>
      <w:r>
        <w:rPr>
          <w:sz w:val="26"/>
          <w:szCs w:val="26"/>
        </w:rPr>
        <w:t>t sau khi hoàn thành toàn b</w:t>
      </w:r>
      <w:r>
        <w:rPr>
          <w:sz w:val="26"/>
          <w:szCs w:val="26"/>
        </w:rPr>
        <w:t>ộ</w:t>
      </w:r>
      <w:r>
        <w:rPr>
          <w:sz w:val="26"/>
          <w:szCs w:val="26"/>
        </w:rPr>
        <w:t xml:space="preserve"> nghĩa v</w:t>
      </w:r>
      <w:r>
        <w:rPr>
          <w:sz w:val="26"/>
          <w:szCs w:val="26"/>
        </w:rPr>
        <w:t>ụ</w:t>
      </w:r>
      <w:r>
        <w:rPr>
          <w:sz w:val="26"/>
          <w:szCs w:val="26"/>
        </w:rPr>
        <w:t xml:space="preserve"> theo h</w:t>
      </w:r>
      <w:r>
        <w:rPr>
          <w:sz w:val="26"/>
          <w:szCs w:val="26"/>
        </w:rPr>
        <w:t>ợ</w:t>
      </w:r>
      <w:r>
        <w:rPr>
          <w:sz w:val="26"/>
          <w:szCs w:val="26"/>
        </w:rPr>
        <w:t>p đ</w:t>
      </w:r>
      <w:r>
        <w:rPr>
          <w:sz w:val="26"/>
          <w:szCs w:val="26"/>
        </w:rPr>
        <w:t>ồ</w:t>
      </w:r>
      <w:r>
        <w:rPr>
          <w:sz w:val="26"/>
          <w:szCs w:val="26"/>
        </w:rPr>
        <w:t>ng.</w:t>
      </w:r>
    </w:p>
    <w:p w:rsidR="004C5BAC" w:rsidRDefault="004C5BAC">
      <w:pPr>
        <w:spacing w:line="300" w:lineRule="auto"/>
        <w:ind w:firstLine="567"/>
        <w:rPr>
          <w:i/>
          <w:sz w:val="26"/>
          <w:szCs w:val="26"/>
        </w:rPr>
      </w:pPr>
    </w:p>
    <w:tbl>
      <w:tblPr>
        <w:tblStyle w:val="a1"/>
        <w:tblW w:w="9357" w:type="dxa"/>
        <w:jc w:val="center"/>
        <w:tblLayout w:type="fixed"/>
        <w:tblLook w:val="0400" w:firstRow="0" w:lastRow="0" w:firstColumn="0" w:lastColumn="0" w:noHBand="0" w:noVBand="1"/>
      </w:tblPr>
      <w:tblGrid>
        <w:gridCol w:w="4997"/>
        <w:gridCol w:w="4360"/>
      </w:tblGrid>
      <w:tr w:rsidR="004C5BAC">
        <w:trPr>
          <w:trHeight w:val="270"/>
          <w:jc w:val="center"/>
        </w:trPr>
        <w:tc>
          <w:tcPr>
            <w:tcW w:w="4997" w:type="dxa"/>
          </w:tcPr>
          <w:p w:rsidR="004C5BAC" w:rsidRDefault="00A85EB2">
            <w:pPr>
              <w:spacing w:line="30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Đ</w:t>
            </w:r>
            <w:r>
              <w:rPr>
                <w:b/>
                <w:sz w:val="26"/>
                <w:szCs w:val="26"/>
              </w:rPr>
              <w:t>ạ</w:t>
            </w:r>
            <w:r>
              <w:rPr>
                <w:b/>
                <w:sz w:val="26"/>
                <w:szCs w:val="26"/>
              </w:rPr>
              <w:t>i di</w:t>
            </w:r>
            <w:r>
              <w:rPr>
                <w:b/>
                <w:sz w:val="26"/>
                <w:szCs w:val="26"/>
              </w:rPr>
              <w:t>ệ</w:t>
            </w:r>
            <w:r>
              <w:rPr>
                <w:b/>
                <w:sz w:val="26"/>
                <w:szCs w:val="26"/>
              </w:rPr>
              <w:t>n bên A (Bên giao)</w:t>
            </w:r>
          </w:p>
          <w:p w:rsidR="004C5BAC" w:rsidRDefault="00A85EB2">
            <w:pPr>
              <w:spacing w:line="30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Phó Hi</w:t>
            </w:r>
            <w:r>
              <w:rPr>
                <w:b/>
                <w:sz w:val="26"/>
                <w:szCs w:val="26"/>
              </w:rPr>
              <w:t>ệ</w:t>
            </w:r>
            <w:r>
              <w:rPr>
                <w:b/>
                <w:sz w:val="26"/>
                <w:szCs w:val="26"/>
              </w:rPr>
              <w:t>u trư</w:t>
            </w:r>
            <w:r>
              <w:rPr>
                <w:b/>
                <w:sz w:val="26"/>
                <w:szCs w:val="26"/>
              </w:rPr>
              <w:t>ở</w:t>
            </w:r>
            <w:r>
              <w:rPr>
                <w:b/>
                <w:sz w:val="26"/>
                <w:szCs w:val="26"/>
              </w:rPr>
              <w:t>ng</w:t>
            </w:r>
          </w:p>
          <w:p w:rsidR="004C5BAC" w:rsidRDefault="004C5BAC">
            <w:pPr>
              <w:spacing w:line="300" w:lineRule="auto"/>
              <w:jc w:val="center"/>
              <w:rPr>
                <w:b/>
                <w:sz w:val="26"/>
                <w:szCs w:val="26"/>
              </w:rPr>
            </w:pPr>
          </w:p>
          <w:p w:rsidR="004C5BAC" w:rsidRDefault="004C5BAC">
            <w:pPr>
              <w:spacing w:line="300" w:lineRule="auto"/>
              <w:jc w:val="center"/>
              <w:rPr>
                <w:b/>
                <w:sz w:val="26"/>
                <w:szCs w:val="26"/>
              </w:rPr>
            </w:pPr>
          </w:p>
          <w:p w:rsidR="004C5BAC" w:rsidRDefault="004C5BAC">
            <w:pPr>
              <w:spacing w:line="300" w:lineRule="auto"/>
              <w:jc w:val="center"/>
              <w:rPr>
                <w:b/>
                <w:sz w:val="26"/>
                <w:szCs w:val="26"/>
              </w:rPr>
            </w:pPr>
          </w:p>
          <w:p w:rsidR="004C5BAC" w:rsidRDefault="00A85EB2">
            <w:pPr>
              <w:spacing w:line="300" w:lineRule="auto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Nguy</w:t>
            </w:r>
            <w:r>
              <w:rPr>
                <w:b/>
                <w:color w:val="000000"/>
                <w:sz w:val="26"/>
                <w:szCs w:val="26"/>
              </w:rPr>
              <w:t>ễ</w:t>
            </w:r>
            <w:r>
              <w:rPr>
                <w:b/>
                <w:color w:val="000000"/>
                <w:sz w:val="26"/>
                <w:szCs w:val="26"/>
              </w:rPr>
              <w:t>n Hoàng Oanh</w:t>
            </w:r>
          </w:p>
        </w:tc>
        <w:tc>
          <w:tcPr>
            <w:tcW w:w="4360" w:type="dxa"/>
          </w:tcPr>
          <w:p w:rsidR="004C5BAC" w:rsidRDefault="00A85EB2">
            <w:pPr>
              <w:spacing w:line="30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Đ</w:t>
            </w:r>
            <w:r>
              <w:rPr>
                <w:b/>
                <w:sz w:val="26"/>
                <w:szCs w:val="26"/>
              </w:rPr>
              <w:t>ạ</w:t>
            </w:r>
            <w:r>
              <w:rPr>
                <w:b/>
                <w:sz w:val="26"/>
                <w:szCs w:val="26"/>
              </w:rPr>
              <w:t>i di</w:t>
            </w:r>
            <w:r>
              <w:rPr>
                <w:b/>
                <w:sz w:val="26"/>
                <w:szCs w:val="26"/>
              </w:rPr>
              <w:t>ệ</w:t>
            </w:r>
            <w:r>
              <w:rPr>
                <w:b/>
                <w:sz w:val="26"/>
                <w:szCs w:val="26"/>
              </w:rPr>
              <w:t>n bên B (Bên nh</w:t>
            </w:r>
            <w:r>
              <w:rPr>
                <w:b/>
                <w:sz w:val="26"/>
                <w:szCs w:val="26"/>
              </w:rPr>
              <w:t>ậ</w:t>
            </w:r>
            <w:r>
              <w:rPr>
                <w:b/>
                <w:sz w:val="26"/>
                <w:szCs w:val="26"/>
              </w:rPr>
              <w:t>n)</w:t>
            </w:r>
          </w:p>
          <w:p w:rsidR="004C5BAC" w:rsidRDefault="004C5BAC">
            <w:pPr>
              <w:spacing w:line="300" w:lineRule="auto"/>
              <w:jc w:val="center"/>
              <w:rPr>
                <w:color w:val="000000"/>
                <w:sz w:val="26"/>
                <w:szCs w:val="26"/>
              </w:rPr>
            </w:pPr>
          </w:p>
          <w:p w:rsidR="004C5BAC" w:rsidRDefault="004C5BAC">
            <w:pPr>
              <w:spacing w:line="300" w:lineRule="auto"/>
              <w:jc w:val="center"/>
              <w:rPr>
                <w:color w:val="000000"/>
                <w:sz w:val="26"/>
                <w:szCs w:val="26"/>
              </w:rPr>
            </w:pPr>
          </w:p>
          <w:p w:rsidR="004C5BAC" w:rsidRDefault="004C5BAC">
            <w:pPr>
              <w:spacing w:line="300" w:lineRule="auto"/>
              <w:jc w:val="center"/>
              <w:rPr>
                <w:color w:val="000000"/>
                <w:sz w:val="26"/>
                <w:szCs w:val="26"/>
              </w:rPr>
            </w:pPr>
          </w:p>
          <w:p w:rsidR="004C5BAC" w:rsidRDefault="004C5BAC">
            <w:pPr>
              <w:spacing w:line="300" w:lineRule="auto"/>
              <w:jc w:val="center"/>
              <w:rPr>
                <w:b/>
                <w:sz w:val="26"/>
                <w:szCs w:val="26"/>
              </w:rPr>
            </w:pPr>
          </w:p>
          <w:p w:rsidR="004C5BAC" w:rsidRDefault="004C5BAC">
            <w:pPr>
              <w:spacing w:line="300" w:lineRule="auto"/>
              <w:jc w:val="center"/>
              <w:rPr>
                <w:b/>
                <w:sz w:val="26"/>
                <w:szCs w:val="26"/>
              </w:rPr>
            </w:pPr>
          </w:p>
        </w:tc>
      </w:tr>
    </w:tbl>
    <w:p w:rsidR="004C5BAC" w:rsidRDefault="004C5BAC">
      <w:pPr>
        <w:spacing w:line="300" w:lineRule="auto"/>
        <w:rPr>
          <w:i/>
          <w:sz w:val="26"/>
          <w:szCs w:val="26"/>
        </w:rPr>
      </w:pPr>
    </w:p>
    <w:p w:rsidR="004C5BAC" w:rsidRDefault="004C5BAC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right="-6"/>
        <w:rPr>
          <w:rFonts w:eastAsia="Times New Roman"/>
          <w:color w:val="000000"/>
          <w:sz w:val="26"/>
          <w:szCs w:val="26"/>
        </w:rPr>
      </w:pPr>
    </w:p>
    <w:sectPr w:rsidR="004C5BAC">
      <w:pgSz w:w="11909" w:h="16834"/>
      <w:pgMar w:top="1134" w:right="851" w:bottom="1134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.VnTime">
    <w:panose1 w:val="020B7200000000000000"/>
    <w:charset w:val="00"/>
    <w:family w:val="roman"/>
    <w:notTrueType/>
    <w:pitch w:val="default"/>
  </w:font>
  <w:font w:name="Segoe UI">
    <w:panose1 w:val="020B0502040204020203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E5986"/>
    <w:multiLevelType w:val="multilevel"/>
    <w:tmpl w:val="6E9CBBE0"/>
    <w:lvl w:ilvl="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BAC"/>
    <w:rsid w:val="00377BCE"/>
    <w:rsid w:val="004C5BAC"/>
    <w:rsid w:val="00A85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57FE9"/>
  <w15:docId w15:val="{C15854EB-E374-472E-B61D-283C909DB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nl-NL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660F"/>
    <w:rPr>
      <w:rFonts w:eastAsia="Calibri"/>
      <w:szCs w:val="20"/>
      <w:lang w:val="en-IE"/>
    </w:rPr>
  </w:style>
  <w:style w:type="paragraph" w:styleId="Heading1">
    <w:name w:val="heading 1"/>
    <w:basedOn w:val="Normal"/>
    <w:next w:val="Normal"/>
    <w:link w:val="Heading1Char"/>
    <w:qFormat/>
    <w:rsid w:val="00CE660F"/>
    <w:pPr>
      <w:keepNext/>
      <w:keepLines/>
      <w:spacing w:before="480"/>
      <w:outlineLvl w:val="0"/>
    </w:pPr>
    <w:rPr>
      <w:rFonts w:eastAsia="Times New Roman"/>
      <w:b/>
      <w:bCs/>
      <w:sz w:val="20"/>
      <w:szCs w:val="28"/>
      <w:lang w:eastAsia="x-none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63B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rsid w:val="00CE660F"/>
    <w:rPr>
      <w:rFonts w:ascii="Times New Roman" w:eastAsia="Times New Roman" w:hAnsi="Times New Roman" w:cs="Times New Roman"/>
      <w:b/>
      <w:bCs/>
      <w:sz w:val="20"/>
      <w:szCs w:val="28"/>
      <w:lang w:val="en-IE" w:eastAsia="x-none"/>
    </w:rPr>
  </w:style>
  <w:style w:type="paragraph" w:styleId="BodyText2">
    <w:name w:val="Body Text 2"/>
    <w:basedOn w:val="Normal"/>
    <w:link w:val="BodyText2Char"/>
    <w:rsid w:val="00CE660F"/>
    <w:pPr>
      <w:ind w:right="-759"/>
    </w:pPr>
    <w:rPr>
      <w:rFonts w:ascii=".VnTime" w:eastAsia="Times New Roman" w:hAnsi=".VnTime"/>
      <w:sz w:val="26"/>
      <w:lang w:val="en-US"/>
    </w:rPr>
  </w:style>
  <w:style w:type="character" w:customStyle="1" w:styleId="BodyText2Char">
    <w:name w:val="Body Text 2 Char"/>
    <w:basedOn w:val="DefaultParagraphFont"/>
    <w:link w:val="BodyText2"/>
    <w:rsid w:val="00CE660F"/>
    <w:rPr>
      <w:rFonts w:ascii=".VnTime" w:eastAsia="Times New Roman" w:hAnsi=".VnTime" w:cs="Times New Roman"/>
      <w:sz w:val="26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CE660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CE660F"/>
    <w:rPr>
      <w:rFonts w:ascii="Times New Roman" w:eastAsia="Calibri" w:hAnsi="Times New Roman" w:cs="Times New Roman"/>
      <w:sz w:val="28"/>
      <w:szCs w:val="20"/>
      <w:lang w:val="en-I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772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72D"/>
    <w:rPr>
      <w:rFonts w:ascii="Segoe UI" w:eastAsia="Calibri" w:hAnsi="Segoe UI" w:cs="Segoe UI"/>
      <w:sz w:val="18"/>
      <w:szCs w:val="18"/>
      <w:lang w:val="en-IE"/>
    </w:rPr>
  </w:style>
  <w:style w:type="paragraph" w:styleId="ListParagraph">
    <w:name w:val="List Paragraph"/>
    <w:basedOn w:val="Normal"/>
    <w:uiPriority w:val="34"/>
    <w:qFormat/>
    <w:rsid w:val="00523AAE"/>
    <w:pPr>
      <w:ind w:left="720"/>
      <w:jc w:val="left"/>
    </w:pPr>
    <w:rPr>
      <w:rFonts w:ascii="Calibri" w:eastAsiaTheme="minorHAnsi" w:hAnsi="Calibri" w:cs="Calibri"/>
      <w:sz w:val="22"/>
      <w:szCs w:val="22"/>
      <w:lang w:val="en-US"/>
    </w:rPr>
  </w:style>
  <w:style w:type="paragraph" w:styleId="NormalWeb">
    <w:name w:val="Normal (Web)"/>
    <w:basedOn w:val="Normal"/>
    <w:uiPriority w:val="99"/>
    <w:unhideWhenUsed/>
    <w:rsid w:val="00574416"/>
    <w:pPr>
      <w:spacing w:before="100" w:beforeAutospacing="1" w:after="100" w:afterAutospacing="1"/>
      <w:jc w:val="left"/>
    </w:pPr>
    <w:rPr>
      <w:rFonts w:eastAsia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5744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A319B8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63B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IE"/>
    </w:rPr>
  </w:style>
  <w:style w:type="character" w:styleId="Strong">
    <w:name w:val="Strong"/>
    <w:basedOn w:val="DefaultParagraphFont"/>
    <w:uiPriority w:val="22"/>
    <w:qFormat/>
    <w:rsid w:val="00AA63B8"/>
    <w:rPr>
      <w:b/>
      <w:b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3ScvDRWOqTZu3+ta8sy2RcnxMBg==">CgMxLjA4AHIhMXNPX3ZxWnAyNDlNZ3B0XzZiNGVTN0t6ajdtQWtxLW5w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901</Words>
  <Characters>5141</Characters>
  <Application>Microsoft Office Word</Application>
  <DocSecurity>0</DocSecurity>
  <Lines>42</Lines>
  <Paragraphs>12</Paragraphs>
  <ScaleCrop>false</ScaleCrop>
  <Company/>
  <LinksUpToDate>false</LinksUpToDate>
  <CharactersWithSpaces>6030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Ngoc Huong</dc:creator>
  <cp:lastModifiedBy>Nguyen Thu Phuong</cp:lastModifiedBy>
  <cp:revision>3</cp:revision>
  <dcterms:created xsi:type="dcterms:W3CDTF">2025-06-06T06:52:00Z</dcterms:created>
  <dcterms:modified xsi:type="dcterms:W3CDTF">2025-08-20T04:52:00Z</dcterms:modified>
</cp:coreProperties>
</file>