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43" w:rsidRDefault="00245D43"/>
    <w:tbl>
      <w:tblPr>
        <w:tblW w:w="505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2835"/>
        <w:gridCol w:w="1037"/>
        <w:gridCol w:w="567"/>
        <w:gridCol w:w="1509"/>
        <w:gridCol w:w="754"/>
        <w:gridCol w:w="663"/>
        <w:gridCol w:w="1324"/>
      </w:tblGrid>
      <w:tr w:rsidR="00245D43" w:rsidRPr="008630CD" w:rsidTr="009358EC">
        <w:trPr>
          <w:tblCellSpacing w:w="0" w:type="dxa"/>
        </w:trPr>
        <w:tc>
          <w:tcPr>
            <w:tcW w:w="3948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TÊN CỤC THUẾ: ........................................................................</w:t>
            </w:r>
          </w:p>
          <w:p w:rsidR="00245D43" w:rsidRPr="008630CD" w:rsidRDefault="00245D43" w:rsidP="009358EC">
            <w:pPr>
              <w:jc w:val="center"/>
            </w:pPr>
            <w:bookmarkStart w:id="0" w:name="chuong_pl_5_6_name"/>
            <w:r w:rsidRPr="008630CD">
              <w:rPr>
                <w:b/>
                <w:bCs/>
              </w:rPr>
              <w:t>HÓA ĐƠN GIÁ TRỊ GIA TĂNG</w:t>
            </w:r>
            <w:bookmarkEnd w:id="0"/>
          </w:p>
          <w:p w:rsidR="00245D43" w:rsidRPr="008630CD" w:rsidRDefault="00245D43" w:rsidP="009358EC">
            <w:pPr>
              <w:jc w:val="center"/>
            </w:pPr>
            <w:r w:rsidRPr="008630CD">
              <w:t>Liên 1: Lưu</w:t>
            </w:r>
          </w:p>
          <w:p w:rsidR="00245D43" w:rsidRPr="008630CD" w:rsidRDefault="00245D43" w:rsidP="009358EC">
            <w:pPr>
              <w:jc w:val="center"/>
            </w:pPr>
            <w:r w:rsidRPr="008630CD">
              <w:t>Ngày ........ tháng ........ năm 20.......</w:t>
            </w:r>
          </w:p>
        </w:tc>
        <w:tc>
          <w:tcPr>
            <w:tcW w:w="105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Mẫu số: 01GTKT3/001</w:t>
            </w:r>
          </w:p>
          <w:p w:rsidR="00245D43" w:rsidRPr="008630CD" w:rsidRDefault="00245D43" w:rsidP="009358EC">
            <w:r w:rsidRPr="008630CD">
              <w:t>Ký hiệu: 01AA/22P</w:t>
            </w:r>
          </w:p>
          <w:p w:rsidR="00245D43" w:rsidRPr="008630CD" w:rsidRDefault="00245D43" w:rsidP="009358EC">
            <w:r w:rsidRPr="008630CD">
              <w:t>Số: 0000001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Tên người bán: ...........................................................................................................................</w:t>
            </w:r>
          </w:p>
          <w:p w:rsidR="00245D43" w:rsidRPr="008630CD" w:rsidRDefault="00245D43" w:rsidP="009358EC">
            <w:r w:rsidRPr="008630CD">
              <w:t>Mã số thuế: </w:t>
            </w:r>
            <w:r w:rsidRPr="008630CD">
              <w:rPr>
                <w:noProof/>
              </w:rPr>
              <w:drawing>
                <wp:inline distT="0" distB="0" distL="0" distR="0" wp14:anchorId="43B21C5A" wp14:editId="22F683BC">
                  <wp:extent cx="2524125" cy="180975"/>
                  <wp:effectExtent l="0" t="0" r="9525" b="9525"/>
                  <wp:docPr id="18966555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D43" w:rsidRPr="008630CD" w:rsidRDefault="00245D43" w:rsidP="009358EC">
            <w:r w:rsidRPr="008630CD">
              <w:t>Địa chỉ: .....................................................................................................................................</w:t>
            </w:r>
          </w:p>
          <w:p w:rsidR="00245D43" w:rsidRPr="008630CD" w:rsidRDefault="00245D43" w:rsidP="009358EC">
            <w:r w:rsidRPr="008630CD">
              <w:t>Điện thoại: ........................................................................ Số tài khoản ....................................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lang w:val="vi-VN"/>
              </w:rPr>
              <w:t>Tên người mua: </w:t>
            </w:r>
            <w:r w:rsidRPr="008630CD">
              <w:t>..............................................................................................................................</w:t>
            </w:r>
          </w:p>
          <w:p w:rsidR="00245D43" w:rsidRPr="008630CD" w:rsidRDefault="00245D43" w:rsidP="009358EC">
            <w:r w:rsidRPr="008630CD">
              <w:t>Mã số thuế: </w:t>
            </w:r>
            <w:r w:rsidRPr="008630CD">
              <w:rPr>
                <w:noProof/>
              </w:rPr>
              <w:drawing>
                <wp:inline distT="0" distB="0" distL="0" distR="0" wp14:anchorId="6628915F" wp14:editId="3D5DCDB1">
                  <wp:extent cx="2524125" cy="180975"/>
                  <wp:effectExtent l="0" t="0" r="9525" b="9525"/>
                  <wp:docPr id="77239114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D43" w:rsidRPr="008630CD" w:rsidRDefault="00245D43" w:rsidP="009358EC">
            <w:r w:rsidRPr="008630CD">
              <w:rPr>
                <w:lang w:val="vi-VN"/>
              </w:rPr>
              <w:t>Địa chỉ</w:t>
            </w:r>
            <w:r w:rsidRPr="008630CD">
              <w:t>: .............................................................................................................................................</w:t>
            </w:r>
          </w:p>
          <w:p w:rsidR="00245D43" w:rsidRPr="008630CD" w:rsidRDefault="00245D43" w:rsidP="009358EC">
            <w:r w:rsidRPr="008630CD">
              <w:rPr>
                <w:lang w:val="vi-VN"/>
              </w:rPr>
              <w:t>Số tài khoản</w:t>
            </w:r>
            <w:r w:rsidRPr="008630CD">
              <w:t>: ....................................................................................................................................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STT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Tên hàng hóa, dịch vụ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Đơn vị tính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Số lượng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Đơn giá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Thành tiền</w:t>
            </w:r>
          </w:p>
        </w:tc>
      </w:tr>
      <w:tr w:rsidR="00245D43" w:rsidRPr="008630CD" w:rsidTr="009358EC">
        <w:trPr>
          <w:trHeight w:val="585"/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1</w:t>
            </w:r>
          </w:p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2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3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4</w:t>
            </w:r>
          </w:p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6=4x5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245D43" w:rsidRPr="008630CD" w:rsidRDefault="00245D43" w:rsidP="009358EC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</w:tr>
      <w:tr w:rsidR="00245D43" w:rsidRPr="008630CD" w:rsidTr="009358EC">
        <w:trPr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</w:tr>
      <w:tr w:rsidR="00245D43" w:rsidRPr="008630CD" w:rsidTr="009358EC">
        <w:trPr>
          <w:trHeight w:val="405"/>
          <w:tblCellSpacing w:w="0" w:type="dxa"/>
        </w:trPr>
        <w:tc>
          <w:tcPr>
            <w:tcW w:w="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15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84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  <w:tc>
          <w:tcPr>
            <w:tcW w:w="7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/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Cộng tiền hàng: ............................................................................................................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Thuế suất GTGT: ....................% Tiền thuế GTGT: ......................................................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t>Tổng cộng tiền thanh toán: ............................................................................................................</w:t>
            </w:r>
          </w:p>
          <w:p w:rsidR="00245D43" w:rsidRPr="008630CD" w:rsidRDefault="00245D43" w:rsidP="009358EC">
            <w:r w:rsidRPr="008630CD">
              <w:t>Số tiền viết bằng chữ: ............................................................................................................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2450" w:type="pct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NGƯỜI MUA HÀNG</w:t>
            </w:r>
          </w:p>
          <w:p w:rsidR="00245D43" w:rsidRPr="008630CD" w:rsidRDefault="00245D43" w:rsidP="009358EC">
            <w:r w:rsidRPr="008630CD">
              <w:rPr>
                <w:i/>
                <w:iCs/>
              </w:rPr>
              <w:t>(Ký, ghi rõ họ, tên)</w:t>
            </w:r>
          </w:p>
        </w:tc>
        <w:tc>
          <w:tcPr>
            <w:tcW w:w="2550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245D43" w:rsidRPr="008630CD" w:rsidRDefault="00245D43" w:rsidP="009358EC">
            <w:r w:rsidRPr="008630CD">
              <w:rPr>
                <w:b/>
                <w:bCs/>
              </w:rPr>
              <w:t>NGƯỜI BÁN HÀNG</w:t>
            </w:r>
          </w:p>
          <w:p w:rsidR="00245D43" w:rsidRPr="008630CD" w:rsidRDefault="00245D43" w:rsidP="009358EC">
            <w:r w:rsidRPr="008630CD">
              <w:rPr>
                <w:i/>
                <w:iCs/>
              </w:rPr>
              <w:t>(Ký, đóng dấu, ghi rõ họ, tên)</w:t>
            </w:r>
          </w:p>
        </w:tc>
      </w:tr>
      <w:tr w:rsidR="00245D43" w:rsidRPr="008630CD" w:rsidTr="009358EC">
        <w:trPr>
          <w:tblCellSpacing w:w="0" w:type="dxa"/>
        </w:trPr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245D43" w:rsidRPr="008630CD" w:rsidRDefault="00245D43" w:rsidP="009358EC">
            <w:r w:rsidRPr="008630CD">
              <w:rPr>
                <w:i/>
                <w:iCs/>
              </w:rPr>
              <w:t>(Cần kiểm tra, đối chiếu khi lập, giao, nhận hóa đơn)</w:t>
            </w:r>
          </w:p>
        </w:tc>
      </w:tr>
    </w:tbl>
    <w:p w:rsidR="00245D43" w:rsidRDefault="00245D43" w:rsidP="00245D43"/>
    <w:p w:rsidR="00245D43" w:rsidRDefault="00245D43"/>
    <w:p w:rsidR="00275DC7" w:rsidRDefault="00245D43">
      <w:bookmarkStart w:id="1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mua cuống vé máy 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a cuống vé máy b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27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73"/>
    <w:rsid w:val="00245D43"/>
    <w:rsid w:val="00275DC7"/>
    <w:rsid w:val="00C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AD8D-C324-49D1-ACCE-31C19EF1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2025-08-18T09:05:00Z</dcterms:created>
  <dcterms:modified xsi:type="dcterms:W3CDTF">2025-08-18T09:06:00Z</dcterms:modified>
</cp:coreProperties>
</file>