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D40" w:rsidRDefault="00981D40" w:rsidP="00981D40">
      <w:pPr>
        <w:pStyle w:val="a9"/>
        <w:ind w:right="-853"/>
        <w:jc w:val="right"/>
        <w:rPr>
          <w:b/>
          <w:sz w:val="20"/>
        </w:rPr>
      </w:pPr>
    </w:p>
    <w:p w:rsidR="00981D40" w:rsidRPr="001941CA" w:rsidRDefault="00981D40" w:rsidP="00722CD0">
      <w:pPr>
        <w:ind w:right="-853"/>
        <w:jc w:val="right"/>
      </w:pPr>
    </w:p>
    <w:tbl>
      <w:tblPr>
        <w:tblW w:w="9856" w:type="dxa"/>
        <w:tblLook w:val="04A0" w:firstRow="1" w:lastRow="0" w:firstColumn="1" w:lastColumn="0" w:noHBand="0" w:noVBand="1"/>
      </w:tblPr>
      <w:tblGrid>
        <w:gridCol w:w="4928"/>
        <w:gridCol w:w="4928"/>
      </w:tblGrid>
      <w:tr w:rsidR="005C6AAB" w:rsidTr="00AD761D">
        <w:trPr>
          <w:trHeight w:val="290"/>
        </w:trPr>
        <w:tc>
          <w:tcPr>
            <w:tcW w:w="4928" w:type="dxa"/>
          </w:tcPr>
          <w:p w:rsidR="005C6AAB" w:rsidRDefault="005C6AAB" w:rsidP="00AD761D">
            <w:pPr>
              <w:pStyle w:val="a6"/>
              <w:jc w:val="right"/>
              <w:rPr>
                <w:bCs/>
              </w:rPr>
            </w:pPr>
          </w:p>
        </w:tc>
        <w:tc>
          <w:tcPr>
            <w:tcW w:w="4928" w:type="dxa"/>
          </w:tcPr>
          <w:p w:rsidR="005C6AAB" w:rsidRDefault="005C6AAB" w:rsidP="00AD761D">
            <w:pPr>
              <w:pStyle w:val="a9"/>
              <w:jc w:val="right"/>
              <w:rPr>
                <w:b/>
                <w:sz w:val="24"/>
                <w:lang w:val="en-US"/>
              </w:rPr>
            </w:pPr>
          </w:p>
        </w:tc>
      </w:tr>
      <w:tr w:rsidR="005C6AAB" w:rsidTr="006462DD">
        <w:tc>
          <w:tcPr>
            <w:tcW w:w="4928" w:type="dxa"/>
            <w:shd w:val="clear" w:color="auto" w:fill="auto"/>
          </w:tcPr>
          <w:p w:rsidR="005C6AAB" w:rsidRDefault="006462DD" w:rsidP="005C6AAB">
            <w:pPr>
              <w:pStyle w:val="a6"/>
              <w:jc w:val="right"/>
              <w:rPr>
                <w:bCs/>
              </w:rPr>
            </w:pPr>
            <w:r>
              <w:rPr>
                <w:b/>
                <w:snapToGrid w:val="0"/>
                <w:sz w:val="24"/>
                <w:szCs w:val="24"/>
              </w:rPr>
              <w:t>«</w:t>
            </w:r>
            <w:r>
              <w:rPr>
                <w:b/>
                <w:sz w:val="24"/>
              </w:rPr>
              <w:t>УТВЕРЖДАЮ</w:t>
            </w:r>
            <w:r>
              <w:rPr>
                <w:b/>
                <w:snapToGrid w:val="0"/>
                <w:sz w:val="24"/>
                <w:szCs w:val="24"/>
              </w:rPr>
              <w:t>»</w:t>
            </w:r>
          </w:p>
        </w:tc>
        <w:tc>
          <w:tcPr>
            <w:tcW w:w="4928" w:type="dxa"/>
          </w:tcPr>
          <w:p w:rsidR="005C6AAB" w:rsidRDefault="006462DD" w:rsidP="005C6AAB">
            <w:pPr>
              <w:pStyle w:val="a9"/>
              <w:jc w:val="right"/>
              <w:rPr>
                <w:b/>
                <w:sz w:val="24"/>
                <w:lang w:val="en-US"/>
              </w:rPr>
            </w:pPr>
            <w:r>
              <w:rPr>
                <w:b/>
                <w:snapToGrid w:val="0"/>
                <w:sz w:val="24"/>
                <w:szCs w:val="24"/>
              </w:rPr>
              <w:t>«</w:t>
            </w:r>
            <w:r>
              <w:rPr>
                <w:b/>
                <w:sz w:val="24"/>
              </w:rPr>
              <w:t>СОГЛАСОВАНО</w:t>
            </w:r>
            <w:r>
              <w:rPr>
                <w:b/>
                <w:snapToGrid w:val="0"/>
                <w:sz w:val="24"/>
                <w:szCs w:val="24"/>
              </w:rPr>
              <w:t>»</w:t>
            </w:r>
          </w:p>
        </w:tc>
      </w:tr>
      <w:tr w:rsidR="005C6AAB" w:rsidTr="006462DD">
        <w:tc>
          <w:tcPr>
            <w:tcW w:w="4928" w:type="dxa"/>
            <w:shd w:val="clear" w:color="auto" w:fill="auto"/>
          </w:tcPr>
          <w:p w:rsidR="006462DD" w:rsidRPr="008C31D2" w:rsidRDefault="006462DD" w:rsidP="006462DD">
            <w:pPr>
              <w:pStyle w:val="a9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Технический заказчик</w:t>
            </w:r>
          </w:p>
          <w:p w:rsidR="006462DD" w:rsidRDefault="006462DD" w:rsidP="006462DD">
            <w:pPr>
              <w:pStyle w:val="a9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Директор департамента сопровождения</w:t>
            </w:r>
          </w:p>
          <w:p w:rsidR="005C6AAB" w:rsidRDefault="006462DD" w:rsidP="006462DD">
            <w:pPr>
              <w:pStyle w:val="a9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  <w:szCs w:val="24"/>
              </w:rPr>
              <w:t xml:space="preserve"> проектов по компенсации потерь</w:t>
            </w:r>
          </w:p>
        </w:tc>
        <w:tc>
          <w:tcPr>
            <w:tcW w:w="4928" w:type="dxa"/>
          </w:tcPr>
          <w:p w:rsidR="006462DD" w:rsidRDefault="006462DD" w:rsidP="006462DD">
            <w:pPr>
              <w:pStyle w:val="a9"/>
              <w:jc w:val="righ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Проектная организация </w:t>
            </w:r>
          </w:p>
          <w:p w:rsidR="005C6AAB" w:rsidRPr="0050254F" w:rsidRDefault="005C6AAB" w:rsidP="005C6AAB">
            <w:pPr>
              <w:pStyle w:val="a6"/>
              <w:jc w:val="right"/>
              <w:rPr>
                <w:bCs/>
                <w:color w:val="000000" w:themeColor="text1"/>
                <w:sz w:val="24"/>
                <w:szCs w:val="24"/>
              </w:rPr>
            </w:pPr>
            <w:r w:rsidRPr="0050254F">
              <w:rPr>
                <w:bCs/>
                <w:color w:val="000000" w:themeColor="text1"/>
                <w:sz w:val="24"/>
                <w:szCs w:val="24"/>
              </w:rPr>
              <w:t xml:space="preserve">Генеральный директор </w:t>
            </w:r>
          </w:p>
        </w:tc>
      </w:tr>
      <w:tr w:rsidR="005C6AAB" w:rsidTr="006462DD">
        <w:tc>
          <w:tcPr>
            <w:tcW w:w="4928" w:type="dxa"/>
            <w:shd w:val="clear" w:color="auto" w:fill="auto"/>
          </w:tcPr>
          <w:p w:rsidR="005C6AAB" w:rsidRDefault="006462DD" w:rsidP="005C6AAB">
            <w:pPr>
              <w:pStyle w:val="a9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  <w:szCs w:val="24"/>
              </w:rPr>
              <w:t>ПАО МГТС</w:t>
            </w:r>
          </w:p>
        </w:tc>
        <w:tc>
          <w:tcPr>
            <w:tcW w:w="4928" w:type="dxa"/>
          </w:tcPr>
          <w:p w:rsidR="005C6AAB" w:rsidRPr="0050254F" w:rsidRDefault="005C6AAB" w:rsidP="005C6AAB">
            <w:pPr>
              <w:pStyle w:val="a6"/>
              <w:jc w:val="right"/>
              <w:rPr>
                <w:bCs/>
                <w:color w:val="000000" w:themeColor="text1"/>
                <w:sz w:val="24"/>
                <w:szCs w:val="24"/>
              </w:rPr>
            </w:pPr>
            <w:r w:rsidRPr="0050254F">
              <w:rPr>
                <w:bCs/>
                <w:color w:val="000000" w:themeColor="text1"/>
                <w:sz w:val="24"/>
                <w:szCs w:val="24"/>
              </w:rPr>
              <w:t>ООО «ВЗЛЕТ»</w:t>
            </w:r>
          </w:p>
        </w:tc>
      </w:tr>
      <w:tr w:rsidR="005C6AAB" w:rsidTr="006462DD">
        <w:tc>
          <w:tcPr>
            <w:tcW w:w="4928" w:type="dxa"/>
            <w:shd w:val="clear" w:color="auto" w:fill="auto"/>
          </w:tcPr>
          <w:p w:rsidR="005C6AAB" w:rsidRDefault="006462DD" w:rsidP="005C6AAB">
            <w:pPr>
              <w:pStyle w:val="a9"/>
              <w:jc w:val="right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Д.П.Кондратов</w:t>
            </w:r>
            <w:proofErr w:type="spellEnd"/>
          </w:p>
        </w:tc>
        <w:tc>
          <w:tcPr>
            <w:tcW w:w="4928" w:type="dxa"/>
          </w:tcPr>
          <w:p w:rsidR="005C6AAB" w:rsidRPr="0050254F" w:rsidRDefault="005C6AAB" w:rsidP="005C6AAB">
            <w:pPr>
              <w:pStyle w:val="a9"/>
              <w:jc w:val="right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0254F">
              <w:rPr>
                <w:bCs/>
                <w:color w:val="000000" w:themeColor="text1"/>
                <w:sz w:val="24"/>
                <w:szCs w:val="24"/>
              </w:rPr>
              <w:t>И.В.Шувалов</w:t>
            </w:r>
            <w:proofErr w:type="spellEnd"/>
          </w:p>
          <w:p w:rsidR="005C6AAB" w:rsidRPr="0050254F" w:rsidRDefault="005C6AAB" w:rsidP="005C6AAB">
            <w:pPr>
              <w:pStyle w:val="a9"/>
              <w:jc w:val="right"/>
              <w:rPr>
                <w:bCs/>
                <w:color w:val="000000" w:themeColor="text1"/>
                <w:sz w:val="24"/>
                <w:szCs w:val="24"/>
              </w:rPr>
            </w:pPr>
            <w:r w:rsidRPr="0050254F">
              <w:rPr>
                <w:bCs/>
                <w:color w:val="000000" w:themeColor="text1"/>
                <w:sz w:val="24"/>
                <w:szCs w:val="24"/>
              </w:rPr>
              <w:tab/>
            </w:r>
          </w:p>
        </w:tc>
      </w:tr>
      <w:tr w:rsidR="005C6AAB" w:rsidTr="006462DD">
        <w:tc>
          <w:tcPr>
            <w:tcW w:w="4928" w:type="dxa"/>
            <w:shd w:val="clear" w:color="auto" w:fill="auto"/>
          </w:tcPr>
          <w:p w:rsidR="005C6AAB" w:rsidRDefault="006462DD" w:rsidP="005C6AAB">
            <w:pPr>
              <w:pStyle w:val="a9"/>
              <w:jc w:val="right"/>
              <w:rPr>
                <w:bCs/>
                <w:sz w:val="24"/>
              </w:rPr>
            </w:pPr>
            <w:r w:rsidRPr="008C31D2">
              <w:rPr>
                <w:bCs/>
                <w:sz w:val="24"/>
                <w:szCs w:val="24"/>
              </w:rPr>
              <w:t>_______________</w:t>
            </w:r>
          </w:p>
        </w:tc>
        <w:tc>
          <w:tcPr>
            <w:tcW w:w="4928" w:type="dxa"/>
          </w:tcPr>
          <w:p w:rsidR="005C6AAB" w:rsidRPr="00CB0261" w:rsidRDefault="005C6AAB" w:rsidP="005C6AAB">
            <w:pPr>
              <w:pStyle w:val="a9"/>
              <w:jc w:val="right"/>
              <w:rPr>
                <w:bCs/>
                <w:color w:val="000000" w:themeColor="text1"/>
                <w:sz w:val="24"/>
              </w:rPr>
            </w:pPr>
            <w:r w:rsidRPr="00CB0261">
              <w:rPr>
                <w:bCs/>
                <w:color w:val="000000" w:themeColor="text1"/>
                <w:sz w:val="24"/>
              </w:rPr>
              <w:t>_______________</w:t>
            </w:r>
          </w:p>
        </w:tc>
      </w:tr>
    </w:tbl>
    <w:p w:rsidR="005C6AAB" w:rsidRDefault="005C6AAB" w:rsidP="005C6AAB"/>
    <w:tbl>
      <w:tblPr>
        <w:tblW w:w="9856" w:type="dxa"/>
        <w:tblLook w:val="04A0" w:firstRow="1" w:lastRow="0" w:firstColumn="1" w:lastColumn="0" w:noHBand="0" w:noVBand="1"/>
      </w:tblPr>
      <w:tblGrid>
        <w:gridCol w:w="4928"/>
        <w:gridCol w:w="4928"/>
      </w:tblGrid>
      <w:tr w:rsidR="005C6AAB" w:rsidTr="00AD761D">
        <w:tc>
          <w:tcPr>
            <w:tcW w:w="4928" w:type="dxa"/>
            <w:hideMark/>
          </w:tcPr>
          <w:p w:rsidR="005C6AAB" w:rsidRDefault="005C6AAB" w:rsidP="00AD761D">
            <w:pPr>
              <w:pStyle w:val="20"/>
              <w:spacing w:line="240" w:lineRule="auto"/>
              <w:ind w:right="34"/>
              <w:jc w:val="right"/>
              <w:rPr>
                <w:b/>
                <w:snapToGrid w:val="0"/>
                <w:sz w:val="24"/>
                <w:szCs w:val="24"/>
              </w:rPr>
            </w:pPr>
          </w:p>
          <w:p w:rsidR="005C6AAB" w:rsidRDefault="005C6AAB" w:rsidP="00AD761D">
            <w:pPr>
              <w:pStyle w:val="20"/>
              <w:spacing w:line="240" w:lineRule="auto"/>
              <w:ind w:right="34"/>
              <w:jc w:val="right"/>
              <w:rPr>
                <w:bCs/>
                <w:sz w:val="24"/>
                <w:lang w:val="en-US"/>
              </w:rPr>
            </w:pPr>
            <w:r>
              <w:rPr>
                <w:b/>
                <w:snapToGrid w:val="0"/>
                <w:sz w:val="24"/>
                <w:szCs w:val="24"/>
              </w:rPr>
              <w:t>«</w:t>
            </w:r>
            <w:r>
              <w:rPr>
                <w:b/>
                <w:sz w:val="24"/>
              </w:rPr>
              <w:t>СОГЛАСОВАНО</w:t>
            </w:r>
            <w:r>
              <w:rPr>
                <w:b/>
                <w:snapToGrid w:val="0"/>
                <w:sz w:val="24"/>
                <w:szCs w:val="24"/>
              </w:rPr>
              <w:t>»</w:t>
            </w:r>
          </w:p>
        </w:tc>
        <w:tc>
          <w:tcPr>
            <w:tcW w:w="4928" w:type="dxa"/>
            <w:hideMark/>
          </w:tcPr>
          <w:p w:rsidR="005C6AAB" w:rsidRDefault="005C6AAB" w:rsidP="00AD761D">
            <w:pPr>
              <w:pStyle w:val="a9"/>
              <w:jc w:val="right"/>
              <w:rPr>
                <w:b/>
                <w:snapToGrid w:val="0"/>
                <w:sz w:val="24"/>
                <w:szCs w:val="24"/>
              </w:rPr>
            </w:pPr>
          </w:p>
          <w:p w:rsidR="005C6AAB" w:rsidRDefault="005C6AAB" w:rsidP="00AD761D">
            <w:pPr>
              <w:pStyle w:val="a9"/>
              <w:jc w:val="right"/>
              <w:rPr>
                <w:b/>
                <w:sz w:val="24"/>
                <w:lang w:val="en-US"/>
              </w:rPr>
            </w:pPr>
            <w:r>
              <w:rPr>
                <w:b/>
                <w:snapToGrid w:val="0"/>
                <w:sz w:val="24"/>
                <w:szCs w:val="24"/>
              </w:rPr>
              <w:t>«</w:t>
            </w:r>
            <w:r>
              <w:rPr>
                <w:b/>
                <w:sz w:val="24"/>
              </w:rPr>
              <w:t>СОГЛАСОВАНО</w:t>
            </w:r>
            <w:r>
              <w:rPr>
                <w:b/>
                <w:snapToGrid w:val="0"/>
                <w:sz w:val="24"/>
                <w:szCs w:val="24"/>
              </w:rPr>
              <w:t>»</w:t>
            </w:r>
          </w:p>
        </w:tc>
      </w:tr>
      <w:tr w:rsidR="005C6AAB" w:rsidTr="00AD761D">
        <w:trPr>
          <w:trHeight w:val="275"/>
        </w:trPr>
        <w:tc>
          <w:tcPr>
            <w:tcW w:w="4928" w:type="dxa"/>
            <w:hideMark/>
          </w:tcPr>
          <w:p w:rsidR="005C6AAB" w:rsidRPr="00967296" w:rsidRDefault="005C6AAB" w:rsidP="00AD761D">
            <w:pPr>
              <w:pStyle w:val="a6"/>
              <w:jc w:val="right"/>
              <w:rPr>
                <w:bCs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>Исполнитель</w:t>
            </w:r>
          </w:p>
          <w:p w:rsidR="005C6AAB" w:rsidRPr="00967296" w:rsidRDefault="005C6AAB" w:rsidP="00AD761D">
            <w:pPr>
              <w:pStyle w:val="a6"/>
              <w:jc w:val="right"/>
              <w:rPr>
                <w:bCs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>Директор</w:t>
            </w:r>
          </w:p>
        </w:tc>
        <w:tc>
          <w:tcPr>
            <w:tcW w:w="4928" w:type="dxa"/>
            <w:hideMark/>
          </w:tcPr>
          <w:p w:rsidR="005C6AAB" w:rsidRPr="00967296" w:rsidRDefault="005C6AAB" w:rsidP="00AD761D">
            <w:pPr>
              <w:pStyle w:val="a6"/>
              <w:jc w:val="right"/>
              <w:rPr>
                <w:bCs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>Заказчик</w:t>
            </w:r>
          </w:p>
          <w:p w:rsidR="005C6AAB" w:rsidRPr="00967296" w:rsidRDefault="005C6AAB" w:rsidP="00AD761D">
            <w:pPr>
              <w:pStyle w:val="a6"/>
              <w:jc w:val="right"/>
              <w:rPr>
                <w:bCs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>Генеральный директор</w:t>
            </w:r>
          </w:p>
        </w:tc>
      </w:tr>
      <w:tr w:rsidR="005C6AAB" w:rsidTr="00AD761D">
        <w:tc>
          <w:tcPr>
            <w:tcW w:w="4928" w:type="dxa"/>
            <w:hideMark/>
          </w:tcPr>
          <w:p w:rsidR="005C6AAB" w:rsidRPr="00967296" w:rsidRDefault="005C6AAB" w:rsidP="002224E2">
            <w:pPr>
              <w:pStyle w:val="a6"/>
              <w:jc w:val="right"/>
              <w:rPr>
                <w:bCs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>АО «РЭИ-ЭКОА</w:t>
            </w:r>
            <w:r w:rsidR="002224E2">
              <w:rPr>
                <w:bCs/>
                <w:sz w:val="24"/>
                <w:szCs w:val="24"/>
              </w:rPr>
              <w:t>УДИТ</w:t>
            </w:r>
            <w:r w:rsidRPr="00967296">
              <w:rPr>
                <w:bCs/>
                <w:sz w:val="24"/>
                <w:szCs w:val="24"/>
              </w:rPr>
              <w:t>»</w:t>
            </w:r>
          </w:p>
        </w:tc>
        <w:tc>
          <w:tcPr>
            <w:tcW w:w="4928" w:type="dxa"/>
            <w:hideMark/>
          </w:tcPr>
          <w:p w:rsidR="005C6AAB" w:rsidRPr="00967296" w:rsidRDefault="005C6AAB" w:rsidP="00AD761D">
            <w:pPr>
              <w:pStyle w:val="a6"/>
              <w:jc w:val="right"/>
              <w:rPr>
                <w:bCs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>ООО «ПСК ТЕЛЕКОМ»</w:t>
            </w:r>
          </w:p>
        </w:tc>
      </w:tr>
      <w:tr w:rsidR="005C6AAB" w:rsidTr="00AD761D">
        <w:tc>
          <w:tcPr>
            <w:tcW w:w="4928" w:type="dxa"/>
          </w:tcPr>
          <w:p w:rsidR="005C6AAB" w:rsidRPr="00967296" w:rsidRDefault="005C6AAB" w:rsidP="00AD761D">
            <w:pPr>
              <w:pStyle w:val="a9"/>
              <w:jc w:val="right"/>
              <w:rPr>
                <w:bCs/>
                <w:sz w:val="24"/>
                <w:szCs w:val="24"/>
              </w:rPr>
            </w:pPr>
          </w:p>
          <w:p w:rsidR="005C6AAB" w:rsidRPr="00967296" w:rsidRDefault="005C6AAB" w:rsidP="00AD761D">
            <w:pPr>
              <w:pStyle w:val="a9"/>
              <w:jc w:val="right"/>
              <w:rPr>
                <w:bCs/>
                <w:sz w:val="24"/>
                <w:szCs w:val="24"/>
              </w:rPr>
            </w:pPr>
          </w:p>
          <w:p w:rsidR="005C6AAB" w:rsidRPr="00967296" w:rsidRDefault="005C6AAB" w:rsidP="00AD761D">
            <w:pPr>
              <w:pStyle w:val="a9"/>
              <w:jc w:val="right"/>
              <w:rPr>
                <w:bCs/>
                <w:sz w:val="24"/>
                <w:szCs w:val="24"/>
              </w:rPr>
            </w:pPr>
            <w:proofErr w:type="spellStart"/>
            <w:r w:rsidRPr="00967296">
              <w:rPr>
                <w:bCs/>
                <w:sz w:val="24"/>
                <w:szCs w:val="24"/>
              </w:rPr>
              <w:t>М.А.Маренный</w:t>
            </w:r>
            <w:proofErr w:type="spellEnd"/>
          </w:p>
        </w:tc>
        <w:tc>
          <w:tcPr>
            <w:tcW w:w="4928" w:type="dxa"/>
          </w:tcPr>
          <w:p w:rsidR="005C6AAB" w:rsidRPr="00967296" w:rsidRDefault="005C6AAB" w:rsidP="00AD761D">
            <w:pPr>
              <w:pStyle w:val="a9"/>
              <w:jc w:val="right"/>
              <w:rPr>
                <w:bCs/>
                <w:sz w:val="24"/>
                <w:szCs w:val="24"/>
              </w:rPr>
            </w:pPr>
          </w:p>
          <w:p w:rsidR="005C6AAB" w:rsidRPr="00967296" w:rsidRDefault="005C6AAB" w:rsidP="00AD761D">
            <w:pPr>
              <w:pStyle w:val="a9"/>
              <w:jc w:val="right"/>
              <w:rPr>
                <w:bCs/>
                <w:sz w:val="24"/>
                <w:szCs w:val="24"/>
              </w:rPr>
            </w:pPr>
          </w:p>
          <w:p w:rsidR="005C6AAB" w:rsidRPr="00967296" w:rsidRDefault="005C6AAB" w:rsidP="00AD761D">
            <w:pPr>
              <w:pStyle w:val="a9"/>
              <w:jc w:val="right"/>
              <w:rPr>
                <w:bCs/>
                <w:color w:val="999999"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ab/>
            </w:r>
            <w:proofErr w:type="spellStart"/>
            <w:r w:rsidRPr="00967296">
              <w:rPr>
                <w:bCs/>
                <w:sz w:val="24"/>
                <w:szCs w:val="24"/>
              </w:rPr>
              <w:t>С.А.Ломов</w:t>
            </w:r>
            <w:proofErr w:type="spellEnd"/>
          </w:p>
        </w:tc>
      </w:tr>
      <w:tr w:rsidR="005C6AAB" w:rsidTr="00AD761D">
        <w:tc>
          <w:tcPr>
            <w:tcW w:w="4928" w:type="dxa"/>
          </w:tcPr>
          <w:p w:rsidR="005C6AAB" w:rsidRDefault="005C6AAB" w:rsidP="00AD761D">
            <w:pPr>
              <w:pStyle w:val="a9"/>
              <w:jc w:val="right"/>
              <w:rPr>
                <w:bCs/>
                <w:sz w:val="24"/>
              </w:rPr>
            </w:pPr>
          </w:p>
          <w:p w:rsidR="005C6AAB" w:rsidRDefault="005C6AAB" w:rsidP="00AD761D">
            <w:pPr>
              <w:pStyle w:val="a9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________________</w:t>
            </w:r>
          </w:p>
        </w:tc>
        <w:tc>
          <w:tcPr>
            <w:tcW w:w="4928" w:type="dxa"/>
          </w:tcPr>
          <w:p w:rsidR="005C6AAB" w:rsidRDefault="005C6AAB" w:rsidP="00AD761D">
            <w:pPr>
              <w:pStyle w:val="a9"/>
              <w:jc w:val="right"/>
              <w:rPr>
                <w:bCs/>
                <w:sz w:val="24"/>
              </w:rPr>
            </w:pPr>
          </w:p>
          <w:p w:rsidR="005C6AAB" w:rsidRDefault="005C6AAB" w:rsidP="00AD761D">
            <w:pPr>
              <w:pStyle w:val="a9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________________</w:t>
            </w:r>
          </w:p>
        </w:tc>
      </w:tr>
    </w:tbl>
    <w:p w:rsidR="00EA13F4" w:rsidRDefault="00EA13F4" w:rsidP="00EA13F4">
      <w:pPr>
        <w:rPr>
          <w:sz w:val="24"/>
          <w:szCs w:val="24"/>
        </w:rPr>
      </w:pPr>
    </w:p>
    <w:p w:rsidR="006B090C" w:rsidRDefault="006B090C" w:rsidP="00EA13F4">
      <w:pPr>
        <w:pStyle w:val="a9"/>
        <w:rPr>
          <w:b/>
          <w:szCs w:val="28"/>
        </w:rPr>
      </w:pPr>
    </w:p>
    <w:p w:rsidR="00EA13F4" w:rsidRDefault="00EA13F4" w:rsidP="00EA13F4">
      <w:pPr>
        <w:pStyle w:val="a9"/>
        <w:rPr>
          <w:b/>
          <w:szCs w:val="28"/>
        </w:rPr>
      </w:pPr>
    </w:p>
    <w:tbl>
      <w:tblPr>
        <w:tblpPr w:leftFromText="180" w:rightFromText="180" w:vertAnchor="page" w:horzAnchor="margin" w:tblpY="3031"/>
        <w:tblW w:w="4928" w:type="dxa"/>
        <w:tblLook w:val="0000" w:firstRow="0" w:lastRow="0" w:firstColumn="0" w:lastColumn="0" w:noHBand="0" w:noVBand="0"/>
      </w:tblPr>
      <w:tblGrid>
        <w:gridCol w:w="4928"/>
      </w:tblGrid>
      <w:tr w:rsidR="005C6AAB" w:rsidRPr="008C31D2" w:rsidTr="005C6AAB">
        <w:tc>
          <w:tcPr>
            <w:tcW w:w="4928" w:type="dxa"/>
          </w:tcPr>
          <w:p w:rsidR="005C6AAB" w:rsidRPr="008C31D2" w:rsidRDefault="005C6AAB" w:rsidP="00847962">
            <w:pPr>
              <w:pStyle w:val="a9"/>
              <w:jc w:val="right"/>
              <w:rPr>
                <w:bCs/>
                <w:sz w:val="24"/>
                <w:szCs w:val="24"/>
              </w:rPr>
            </w:pPr>
          </w:p>
        </w:tc>
      </w:tr>
    </w:tbl>
    <w:p w:rsidR="00722CD0" w:rsidRDefault="00722CD0" w:rsidP="00EA13F4">
      <w:pPr>
        <w:pStyle w:val="a9"/>
        <w:rPr>
          <w:b/>
          <w:szCs w:val="28"/>
        </w:rPr>
      </w:pPr>
    </w:p>
    <w:p w:rsidR="00981D40" w:rsidRDefault="008121C1" w:rsidP="00981D40">
      <w:pPr>
        <w:pStyle w:val="a9"/>
        <w:ind w:left="567"/>
        <w:rPr>
          <w:b/>
          <w:caps/>
          <w:szCs w:val="28"/>
        </w:rPr>
      </w:pPr>
      <w:r w:rsidRPr="008121C1">
        <w:rPr>
          <w:b/>
          <w:caps/>
          <w:szCs w:val="28"/>
        </w:rPr>
        <w:t>Задание на выполнение</w:t>
      </w:r>
      <w:r w:rsidR="00EA13F4" w:rsidRPr="008121C1">
        <w:rPr>
          <w:b/>
          <w:caps/>
          <w:szCs w:val="28"/>
        </w:rPr>
        <w:t xml:space="preserve"> </w:t>
      </w:r>
    </w:p>
    <w:p w:rsidR="00EA13F4" w:rsidRPr="008121C1" w:rsidRDefault="00EA13F4" w:rsidP="00981D40">
      <w:pPr>
        <w:pStyle w:val="a9"/>
        <w:ind w:left="567"/>
        <w:rPr>
          <w:b/>
          <w:caps/>
          <w:szCs w:val="28"/>
        </w:rPr>
      </w:pPr>
      <w:r w:rsidRPr="008121C1">
        <w:rPr>
          <w:b/>
          <w:caps/>
          <w:szCs w:val="28"/>
        </w:rPr>
        <w:t>инженерн</w:t>
      </w:r>
      <w:r w:rsidR="008121C1" w:rsidRPr="008121C1">
        <w:rPr>
          <w:b/>
          <w:caps/>
          <w:szCs w:val="28"/>
        </w:rPr>
        <w:t>ых</w:t>
      </w:r>
      <w:r w:rsidRPr="008121C1">
        <w:rPr>
          <w:b/>
          <w:caps/>
          <w:szCs w:val="28"/>
        </w:rPr>
        <w:t xml:space="preserve"> изысканий</w:t>
      </w:r>
    </w:p>
    <w:p w:rsidR="00EA13F4" w:rsidRDefault="00EA13F4" w:rsidP="00EA13F4">
      <w:pPr>
        <w:rPr>
          <w:sz w:val="24"/>
          <w:szCs w:val="24"/>
        </w:rPr>
      </w:pPr>
    </w:p>
    <w:p w:rsidR="00EA13F4" w:rsidRDefault="00EA13F4" w:rsidP="00EA13F4">
      <w:pPr>
        <w:rPr>
          <w:sz w:val="24"/>
          <w:szCs w:val="24"/>
        </w:rPr>
      </w:pPr>
    </w:p>
    <w:p w:rsidR="00EA13F4" w:rsidRDefault="00EA13F4" w:rsidP="00EA13F4">
      <w:pPr>
        <w:rPr>
          <w:sz w:val="24"/>
          <w:szCs w:val="24"/>
        </w:rPr>
      </w:pPr>
    </w:p>
    <w:p w:rsidR="008121C1" w:rsidRDefault="008121C1" w:rsidP="00EA13F4">
      <w:pPr>
        <w:rPr>
          <w:sz w:val="24"/>
          <w:szCs w:val="24"/>
        </w:rPr>
      </w:pPr>
    </w:p>
    <w:p w:rsidR="00EA13F4" w:rsidRDefault="00EA13F4" w:rsidP="00EA13F4">
      <w:pPr>
        <w:rPr>
          <w:sz w:val="24"/>
          <w:szCs w:val="24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2986"/>
        <w:gridCol w:w="6016"/>
      </w:tblGrid>
      <w:tr w:rsidR="00BB7B58" w:rsidRPr="00BB7B58" w:rsidTr="00B4617D">
        <w:trPr>
          <w:trHeight w:val="578"/>
        </w:trPr>
        <w:tc>
          <w:tcPr>
            <w:tcW w:w="2986" w:type="dxa"/>
            <w:shd w:val="clear" w:color="auto" w:fill="auto"/>
          </w:tcPr>
          <w:p w:rsidR="00EA13F4" w:rsidRPr="00981D40" w:rsidRDefault="00EA13F4" w:rsidP="00D4174B">
            <w:pPr>
              <w:pStyle w:val="ac"/>
              <w:tabs>
                <w:tab w:val="left" w:pos="1860"/>
              </w:tabs>
              <w:spacing w:after="0"/>
              <w:ind w:left="0"/>
              <w:rPr>
                <w:bCs/>
                <w:sz w:val="24"/>
                <w:szCs w:val="24"/>
              </w:rPr>
            </w:pPr>
            <w:r w:rsidRPr="00981D40">
              <w:rPr>
                <w:bCs/>
                <w:sz w:val="24"/>
                <w:szCs w:val="24"/>
              </w:rPr>
              <w:t>Наименование объекта:</w:t>
            </w:r>
          </w:p>
        </w:tc>
        <w:tc>
          <w:tcPr>
            <w:tcW w:w="6016" w:type="dxa"/>
            <w:shd w:val="clear" w:color="auto" w:fill="auto"/>
          </w:tcPr>
          <w:p w:rsidR="00740E01" w:rsidRPr="002A6CD4" w:rsidRDefault="002A6CD4" w:rsidP="002A6CD4">
            <w:pPr>
              <w:pStyle w:val="ac"/>
              <w:tabs>
                <w:tab w:val="left" w:pos="1860"/>
              </w:tabs>
              <w:spacing w:after="0"/>
              <w:ind w:left="0"/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A6CD4">
              <w:rPr>
                <w:b/>
                <w:color w:val="000000" w:themeColor="text1"/>
                <w:sz w:val="24"/>
                <w:szCs w:val="24"/>
              </w:rPr>
              <w:t xml:space="preserve">Вынос сетей связи по объекту: </w:t>
            </w:r>
            <w:r>
              <w:rPr>
                <w:b/>
                <w:color w:val="000000" w:themeColor="text1"/>
                <w:sz w:val="24"/>
                <w:szCs w:val="24"/>
              </w:rPr>
              <w:t>«</w:t>
            </w:r>
            <w:r w:rsidRPr="002A6CD4">
              <w:rPr>
                <w:b/>
                <w:color w:val="000000" w:themeColor="text1"/>
                <w:sz w:val="24"/>
                <w:szCs w:val="24"/>
              </w:rPr>
              <w:t xml:space="preserve">Жилой дом с приспособлением подземного гаража под укрытие 2500 человек для обеспечения защиты населения в период чрезвычайных ситуаций, с инженерными сетями и благоустройством территории (со сносом жилых зданий по адресам: ул. 7-я Парковая, д.21, д.21А) по адресу: </w:t>
            </w:r>
            <w:proofErr w:type="spellStart"/>
            <w:r w:rsidRPr="002A6CD4">
              <w:rPr>
                <w:b/>
                <w:color w:val="000000" w:themeColor="text1"/>
                <w:sz w:val="24"/>
                <w:szCs w:val="24"/>
              </w:rPr>
              <w:t>г</w:t>
            </w:r>
            <w:proofErr w:type="gramStart"/>
            <w:r w:rsidRPr="002A6CD4">
              <w:rPr>
                <w:b/>
                <w:color w:val="000000" w:themeColor="text1"/>
                <w:sz w:val="24"/>
                <w:szCs w:val="24"/>
              </w:rPr>
              <w:t>.М</w:t>
            </w:r>
            <w:proofErr w:type="gramEnd"/>
            <w:r w:rsidRPr="002A6CD4">
              <w:rPr>
                <w:b/>
                <w:color w:val="000000" w:themeColor="text1"/>
                <w:sz w:val="24"/>
                <w:szCs w:val="24"/>
              </w:rPr>
              <w:t>осква</w:t>
            </w:r>
            <w:proofErr w:type="spellEnd"/>
            <w:r w:rsidRPr="002A6CD4">
              <w:rPr>
                <w:b/>
                <w:color w:val="000000" w:themeColor="text1"/>
                <w:sz w:val="24"/>
                <w:szCs w:val="24"/>
              </w:rPr>
              <w:t>, внутригородское муниципальное образование Измайлово, 7-я Парковая улица, земельный участок 19А (7-я Парковая улица, земельный участок 19) (Восточный административный округ)</w:t>
            </w:r>
            <w:r>
              <w:rPr>
                <w:b/>
                <w:color w:val="000000" w:themeColor="text1"/>
                <w:sz w:val="24"/>
                <w:szCs w:val="24"/>
              </w:rPr>
              <w:t>»</w:t>
            </w:r>
          </w:p>
          <w:p w:rsidR="00740E01" w:rsidRPr="00BB7B58" w:rsidRDefault="00740E01" w:rsidP="00127D1D">
            <w:pPr>
              <w:pStyle w:val="ac"/>
              <w:tabs>
                <w:tab w:val="left" w:pos="1860"/>
              </w:tabs>
              <w:spacing w:after="0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</w:tc>
        <w:bookmarkStart w:id="0" w:name="_GoBack"/>
        <w:bookmarkEnd w:id="0"/>
      </w:tr>
      <w:tr w:rsidR="001E5DDD" w:rsidRPr="008C31D2" w:rsidTr="00B4617D">
        <w:trPr>
          <w:trHeight w:val="578"/>
        </w:trPr>
        <w:tc>
          <w:tcPr>
            <w:tcW w:w="2986" w:type="dxa"/>
            <w:shd w:val="clear" w:color="auto" w:fill="auto"/>
          </w:tcPr>
          <w:p w:rsidR="001E5DDD" w:rsidRPr="00981D40" w:rsidRDefault="001E5DDD" w:rsidP="00D4174B">
            <w:pPr>
              <w:pStyle w:val="ac"/>
              <w:tabs>
                <w:tab w:val="left" w:pos="1860"/>
              </w:tabs>
              <w:spacing w:after="0"/>
              <w:ind w:left="0"/>
              <w:rPr>
                <w:bCs/>
                <w:sz w:val="24"/>
                <w:szCs w:val="24"/>
              </w:rPr>
            </w:pPr>
            <w:r w:rsidRPr="00981D40">
              <w:rPr>
                <w:bCs/>
                <w:sz w:val="24"/>
                <w:szCs w:val="24"/>
              </w:rPr>
              <w:t>Виды инженерных изысканий:</w:t>
            </w:r>
          </w:p>
        </w:tc>
        <w:tc>
          <w:tcPr>
            <w:tcW w:w="6016" w:type="dxa"/>
            <w:shd w:val="clear" w:color="auto" w:fill="auto"/>
          </w:tcPr>
          <w:p w:rsidR="00740E01" w:rsidRPr="008D1FD7" w:rsidRDefault="00740E01" w:rsidP="00D4174B">
            <w:pPr>
              <w:pStyle w:val="ac"/>
              <w:tabs>
                <w:tab w:val="left" w:pos="1860"/>
              </w:tabs>
              <w:spacing w:after="0"/>
              <w:ind w:left="0"/>
              <w:rPr>
                <w:b/>
                <w:bCs/>
                <w:sz w:val="24"/>
                <w:szCs w:val="24"/>
              </w:rPr>
            </w:pPr>
            <w:r w:rsidRPr="00740E01">
              <w:rPr>
                <w:b/>
                <w:bCs/>
                <w:sz w:val="24"/>
                <w:szCs w:val="24"/>
              </w:rPr>
              <w:t>Инженерно-геологические изыскания</w:t>
            </w:r>
            <w:r w:rsidRPr="00981D40">
              <w:rPr>
                <w:b/>
                <w:bCs/>
                <w:sz w:val="24"/>
                <w:szCs w:val="24"/>
              </w:rPr>
              <w:t xml:space="preserve"> </w:t>
            </w:r>
          </w:p>
          <w:p w:rsidR="000C1156" w:rsidRDefault="000C1156" w:rsidP="00D4174B">
            <w:pPr>
              <w:pStyle w:val="ac"/>
              <w:tabs>
                <w:tab w:val="left" w:pos="1860"/>
              </w:tabs>
              <w:spacing w:after="0"/>
              <w:ind w:left="0"/>
              <w:rPr>
                <w:b/>
                <w:bCs/>
                <w:sz w:val="24"/>
                <w:szCs w:val="24"/>
              </w:rPr>
            </w:pPr>
            <w:r w:rsidRPr="00981D40">
              <w:rPr>
                <w:b/>
                <w:bCs/>
                <w:sz w:val="24"/>
                <w:szCs w:val="24"/>
              </w:rPr>
              <w:t>Инженерно-экологические изыскания</w:t>
            </w:r>
          </w:p>
          <w:p w:rsidR="00B4617D" w:rsidRPr="00981D40" w:rsidRDefault="00B4617D" w:rsidP="00D4174B">
            <w:pPr>
              <w:pStyle w:val="ac"/>
              <w:tabs>
                <w:tab w:val="left" w:pos="1860"/>
              </w:tabs>
              <w:spacing w:after="0"/>
              <w:ind w:left="0"/>
              <w:rPr>
                <w:b/>
                <w:bCs/>
                <w:sz w:val="24"/>
                <w:szCs w:val="24"/>
              </w:rPr>
            </w:pPr>
          </w:p>
          <w:p w:rsidR="001E5DDD" w:rsidRPr="00981D40" w:rsidRDefault="001E5DDD" w:rsidP="00D4174B">
            <w:pPr>
              <w:pStyle w:val="ac"/>
              <w:tabs>
                <w:tab w:val="left" w:pos="1860"/>
              </w:tabs>
              <w:spacing w:after="0"/>
              <w:ind w:left="0"/>
              <w:rPr>
                <w:b/>
                <w:bCs/>
                <w:sz w:val="24"/>
                <w:szCs w:val="24"/>
              </w:rPr>
            </w:pPr>
          </w:p>
        </w:tc>
      </w:tr>
    </w:tbl>
    <w:p w:rsidR="00D3461F" w:rsidRPr="001941CA" w:rsidRDefault="00EA13F4" w:rsidP="00722CD0">
      <w:pPr>
        <w:ind w:right="-853"/>
        <w:jc w:val="right"/>
      </w:pPr>
      <w:r>
        <w:br w:type="page"/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9"/>
        <w:gridCol w:w="3530"/>
        <w:gridCol w:w="5780"/>
      </w:tblGrid>
      <w:tr w:rsidR="00074D51" w:rsidRPr="00103D73" w:rsidTr="0093125B">
        <w:tc>
          <w:tcPr>
            <w:tcW w:w="9889" w:type="dxa"/>
            <w:gridSpan w:val="3"/>
            <w:shd w:val="clear" w:color="auto" w:fill="auto"/>
            <w:vAlign w:val="center"/>
          </w:tcPr>
          <w:p w:rsidR="00074D51" w:rsidRPr="00103D73" w:rsidRDefault="00074D51" w:rsidP="004514E3">
            <w:pPr>
              <w:spacing w:before="60" w:after="60"/>
              <w:ind w:left="34"/>
              <w:jc w:val="center"/>
              <w:rPr>
                <w:b/>
                <w:sz w:val="24"/>
                <w:szCs w:val="24"/>
              </w:rPr>
            </w:pPr>
            <w:r w:rsidRPr="00103D73">
              <w:rPr>
                <w:b/>
                <w:bCs/>
                <w:sz w:val="24"/>
                <w:szCs w:val="24"/>
              </w:rPr>
              <w:lastRenderedPageBreak/>
              <w:t>Задание составлено в соответствии с п.4.1</w:t>
            </w:r>
            <w:r w:rsidR="0034476C" w:rsidRPr="00103D73">
              <w:rPr>
                <w:b/>
                <w:bCs/>
                <w:sz w:val="24"/>
                <w:szCs w:val="24"/>
              </w:rPr>
              <w:t>5</w:t>
            </w:r>
            <w:r w:rsidRPr="00103D73">
              <w:rPr>
                <w:b/>
                <w:bCs/>
                <w:sz w:val="24"/>
                <w:szCs w:val="24"/>
              </w:rPr>
              <w:t xml:space="preserve"> СП 47.13330.201</w:t>
            </w:r>
            <w:r w:rsidR="0034476C" w:rsidRPr="00103D73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04649C" w:rsidRPr="00103D73" w:rsidTr="00B3682F">
        <w:tc>
          <w:tcPr>
            <w:tcW w:w="579" w:type="dxa"/>
            <w:shd w:val="clear" w:color="auto" w:fill="auto"/>
            <w:vAlign w:val="center"/>
          </w:tcPr>
          <w:p w:rsidR="0004649C" w:rsidRPr="004B7D5C" w:rsidRDefault="0004649C" w:rsidP="004236AE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04649C" w:rsidRPr="004B7D5C" w:rsidRDefault="0004649C" w:rsidP="00ED5BF0">
            <w:pPr>
              <w:spacing w:before="60" w:after="60"/>
              <w:ind w:left="34"/>
              <w:jc w:val="center"/>
              <w:rPr>
                <w:sz w:val="24"/>
                <w:szCs w:val="24"/>
              </w:rPr>
            </w:pPr>
            <w:r w:rsidRPr="004B7D5C">
              <w:rPr>
                <w:sz w:val="24"/>
                <w:szCs w:val="24"/>
              </w:rPr>
              <w:t>Наименование объекта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04649C" w:rsidRPr="002A6CD4" w:rsidRDefault="002A6CD4" w:rsidP="002A6CD4">
            <w:pPr>
              <w:spacing w:before="60" w:after="60"/>
              <w:ind w:lef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2A6CD4">
              <w:rPr>
                <w:i/>
                <w:color w:val="000000" w:themeColor="text1"/>
                <w:sz w:val="24"/>
                <w:szCs w:val="24"/>
              </w:rPr>
              <w:t xml:space="preserve">Вынос сетей связи по объекту: </w:t>
            </w:r>
            <w:r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2A6CD4">
              <w:rPr>
                <w:i/>
                <w:color w:val="000000" w:themeColor="text1"/>
                <w:sz w:val="24"/>
                <w:szCs w:val="24"/>
              </w:rPr>
              <w:t xml:space="preserve">Жилой дом с приспособлением подземного гаража под укрытие 2500 человек для обеспечения защиты населения в период чрезвычайных ситуаций, с инженерными сетями и благоустройством территории (со сносом жилых зданий по адресам: ул. 7-я Парковая, д.21, д.21А) по адресу: </w:t>
            </w:r>
            <w:proofErr w:type="spellStart"/>
            <w:r w:rsidRPr="002A6CD4">
              <w:rPr>
                <w:i/>
                <w:color w:val="000000" w:themeColor="text1"/>
                <w:sz w:val="24"/>
                <w:szCs w:val="24"/>
              </w:rPr>
              <w:t>г</w:t>
            </w:r>
            <w:proofErr w:type="gramStart"/>
            <w:r w:rsidRPr="002A6CD4">
              <w:rPr>
                <w:i/>
                <w:color w:val="000000" w:themeColor="text1"/>
                <w:sz w:val="24"/>
                <w:szCs w:val="24"/>
              </w:rPr>
              <w:t>.М</w:t>
            </w:r>
            <w:proofErr w:type="gramEnd"/>
            <w:r w:rsidRPr="002A6CD4">
              <w:rPr>
                <w:i/>
                <w:color w:val="000000" w:themeColor="text1"/>
                <w:sz w:val="24"/>
                <w:szCs w:val="24"/>
              </w:rPr>
              <w:t>осква</w:t>
            </w:r>
            <w:proofErr w:type="spellEnd"/>
            <w:r w:rsidRPr="002A6CD4">
              <w:rPr>
                <w:i/>
                <w:color w:val="000000" w:themeColor="text1"/>
                <w:sz w:val="24"/>
                <w:szCs w:val="24"/>
              </w:rPr>
              <w:t>, внутригородское муниципальное образование Измайлово, 7-я Парковая улица, земельный участок 19А (7-я Парковая улица, земельный участок 19) (Восточный административный округ)</w:t>
            </w:r>
            <w:r>
              <w:rPr>
                <w:i/>
                <w:color w:val="000000" w:themeColor="text1"/>
                <w:sz w:val="24"/>
                <w:szCs w:val="24"/>
              </w:rPr>
              <w:t>»</w:t>
            </w:r>
          </w:p>
        </w:tc>
      </w:tr>
      <w:tr w:rsidR="0004649C" w:rsidRPr="00103D73" w:rsidTr="00B3682F">
        <w:tc>
          <w:tcPr>
            <w:tcW w:w="579" w:type="dxa"/>
            <w:shd w:val="clear" w:color="auto" w:fill="auto"/>
            <w:vAlign w:val="center"/>
          </w:tcPr>
          <w:p w:rsidR="0004649C" w:rsidRPr="004B7D5C" w:rsidRDefault="0004649C" w:rsidP="004236AE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04649C" w:rsidRPr="004B7D5C" w:rsidRDefault="0004649C" w:rsidP="00ED5BF0">
            <w:pPr>
              <w:spacing w:before="60" w:after="60"/>
              <w:jc w:val="center"/>
              <w:rPr>
                <w:strike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Местоположение объекта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04649C" w:rsidRPr="00103D73" w:rsidRDefault="00385A0B" w:rsidP="00ED5BF0">
            <w:pPr>
              <w:pStyle w:val="ac"/>
              <w:tabs>
                <w:tab w:val="left" w:pos="1860"/>
              </w:tabs>
              <w:spacing w:before="60" w:after="60"/>
              <w:ind w:left="0"/>
              <w:jc w:val="both"/>
              <w:rPr>
                <w:bCs/>
                <w:i/>
                <w:sz w:val="24"/>
                <w:szCs w:val="24"/>
                <w:highlight w:val="yellow"/>
              </w:rPr>
            </w:pPr>
            <w:r>
              <w:rPr>
                <w:bCs/>
                <w:i/>
                <w:sz w:val="24"/>
                <w:szCs w:val="24"/>
              </w:rPr>
              <w:t>Москва</w:t>
            </w:r>
          </w:p>
        </w:tc>
      </w:tr>
      <w:tr w:rsidR="0004649C" w:rsidRPr="00103D73" w:rsidTr="00B3682F">
        <w:tc>
          <w:tcPr>
            <w:tcW w:w="579" w:type="dxa"/>
            <w:shd w:val="clear" w:color="auto" w:fill="auto"/>
            <w:vAlign w:val="center"/>
          </w:tcPr>
          <w:p w:rsidR="0004649C" w:rsidRPr="004B7D5C" w:rsidRDefault="0004649C" w:rsidP="004236AE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04649C" w:rsidRPr="004B7D5C" w:rsidRDefault="0004649C" w:rsidP="00ED5BF0">
            <w:pPr>
              <w:spacing w:before="60" w:after="60"/>
              <w:ind w:left="34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sz w:val="24"/>
                <w:szCs w:val="24"/>
              </w:rPr>
              <w:t>Основание для выполнения работ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04649C" w:rsidRPr="00103D73" w:rsidRDefault="0004649C" w:rsidP="00781C0F">
            <w:pPr>
              <w:spacing w:before="60" w:after="60"/>
              <w:ind w:left="34"/>
              <w:rPr>
                <w:b/>
                <w:bCs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 xml:space="preserve">Договор № </w:t>
            </w:r>
            <w:r w:rsidR="00385A0B" w:rsidRPr="00F71F53">
              <w:rPr>
                <w:i/>
                <w:color w:val="000000" w:themeColor="text1"/>
                <w:sz w:val="24"/>
                <w:szCs w:val="24"/>
              </w:rPr>
              <w:t>801-</w:t>
            </w:r>
            <w:r w:rsidR="00781C0F">
              <w:rPr>
                <w:i/>
                <w:color w:val="000000" w:themeColor="text1"/>
                <w:sz w:val="24"/>
                <w:szCs w:val="24"/>
              </w:rPr>
              <w:t>89</w:t>
            </w:r>
            <w:r w:rsidR="00385A0B" w:rsidRPr="00F71F53">
              <w:rPr>
                <w:i/>
                <w:color w:val="000000" w:themeColor="text1"/>
                <w:sz w:val="24"/>
                <w:szCs w:val="24"/>
              </w:rPr>
              <w:t>-2</w:t>
            </w:r>
            <w:r w:rsidR="004D7E89">
              <w:rPr>
                <w:i/>
                <w:color w:val="000000" w:themeColor="text1"/>
                <w:sz w:val="24"/>
                <w:szCs w:val="24"/>
              </w:rPr>
              <w:t>5</w:t>
            </w:r>
            <w:r w:rsidRPr="00F71F53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B729D6">
              <w:rPr>
                <w:i/>
                <w:color w:val="000000" w:themeColor="text1"/>
                <w:sz w:val="24"/>
                <w:szCs w:val="24"/>
              </w:rPr>
              <w:t xml:space="preserve">от </w:t>
            </w:r>
            <w:r w:rsidR="00781C0F">
              <w:rPr>
                <w:i/>
                <w:color w:val="000000" w:themeColor="text1"/>
                <w:sz w:val="24"/>
                <w:szCs w:val="24"/>
              </w:rPr>
              <w:t>02</w:t>
            </w:r>
            <w:r w:rsidR="00385A0B" w:rsidRPr="00B729D6">
              <w:rPr>
                <w:i/>
                <w:color w:val="000000" w:themeColor="text1"/>
                <w:sz w:val="24"/>
                <w:szCs w:val="24"/>
              </w:rPr>
              <w:t>.</w:t>
            </w:r>
            <w:r w:rsidR="004D7E89">
              <w:rPr>
                <w:i/>
                <w:color w:val="000000" w:themeColor="text1"/>
                <w:sz w:val="24"/>
                <w:szCs w:val="24"/>
              </w:rPr>
              <w:t>0</w:t>
            </w:r>
            <w:r w:rsidR="00781C0F">
              <w:rPr>
                <w:i/>
                <w:color w:val="000000" w:themeColor="text1"/>
                <w:sz w:val="24"/>
                <w:szCs w:val="24"/>
              </w:rPr>
              <w:t>9</w:t>
            </w:r>
            <w:r w:rsidR="00220981" w:rsidRPr="00B729D6">
              <w:rPr>
                <w:i/>
                <w:color w:val="000000" w:themeColor="text1"/>
                <w:sz w:val="24"/>
                <w:szCs w:val="24"/>
              </w:rPr>
              <w:t>.202</w:t>
            </w:r>
            <w:r w:rsidR="004D7E89">
              <w:rPr>
                <w:i/>
                <w:color w:val="000000" w:themeColor="text1"/>
                <w:sz w:val="24"/>
                <w:szCs w:val="24"/>
              </w:rPr>
              <w:t>5</w:t>
            </w:r>
          </w:p>
        </w:tc>
      </w:tr>
      <w:tr w:rsidR="0004649C" w:rsidRPr="00103D73" w:rsidTr="00B3682F">
        <w:tc>
          <w:tcPr>
            <w:tcW w:w="579" w:type="dxa"/>
            <w:shd w:val="clear" w:color="auto" w:fill="auto"/>
            <w:vAlign w:val="center"/>
          </w:tcPr>
          <w:p w:rsidR="0004649C" w:rsidRPr="004B7D5C" w:rsidRDefault="0004649C" w:rsidP="004236AE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04649C" w:rsidRPr="004B7D5C" w:rsidRDefault="0004649C" w:rsidP="00ED5BF0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Вид градостроительной деятельности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217724" w:rsidRPr="00740E01" w:rsidRDefault="00217724" w:rsidP="00A756E7">
            <w:pPr>
              <w:pStyle w:val="ac"/>
              <w:tabs>
                <w:tab w:val="left" w:pos="1860"/>
              </w:tabs>
              <w:spacing w:after="0"/>
              <w:ind w:left="0" w:right="34"/>
              <w:jc w:val="both"/>
              <w:rPr>
                <w:i/>
                <w:color w:val="000000"/>
                <w:sz w:val="24"/>
                <w:szCs w:val="24"/>
                <w:highlight w:val="yellow"/>
                <w:lang w:val="en-US"/>
              </w:rPr>
            </w:pPr>
            <w:r w:rsidRPr="00740E01">
              <w:rPr>
                <w:i/>
                <w:color w:val="000000"/>
                <w:sz w:val="24"/>
                <w:szCs w:val="24"/>
              </w:rPr>
              <w:t>Архитектурно-строительное проектирование</w:t>
            </w:r>
          </w:p>
        </w:tc>
      </w:tr>
      <w:tr w:rsidR="0004649C" w:rsidRPr="00103D73" w:rsidTr="00B3682F">
        <w:tc>
          <w:tcPr>
            <w:tcW w:w="579" w:type="dxa"/>
            <w:shd w:val="clear" w:color="auto" w:fill="auto"/>
            <w:vAlign w:val="center"/>
          </w:tcPr>
          <w:p w:rsidR="0004649C" w:rsidRPr="004B7D5C" w:rsidRDefault="0004649C" w:rsidP="004236AE">
            <w:pPr>
              <w:numPr>
                <w:ilvl w:val="0"/>
                <w:numId w:val="28"/>
              </w:numPr>
              <w:spacing w:before="60" w:after="60"/>
              <w:ind w:left="-57"/>
              <w:jc w:val="center"/>
              <w:rPr>
                <w:bCs/>
                <w:i/>
                <w:sz w:val="24"/>
                <w:szCs w:val="24"/>
                <w:u w:val="single"/>
              </w:rPr>
            </w:pPr>
          </w:p>
        </w:tc>
        <w:tc>
          <w:tcPr>
            <w:tcW w:w="9310" w:type="dxa"/>
            <w:gridSpan w:val="2"/>
            <w:shd w:val="clear" w:color="auto" w:fill="auto"/>
            <w:vAlign w:val="center"/>
          </w:tcPr>
          <w:p w:rsidR="0004649C" w:rsidRPr="004B7D5C" w:rsidRDefault="0004649C" w:rsidP="00CF63A7">
            <w:pPr>
              <w:spacing w:before="60" w:after="60"/>
              <w:ind w:left="1"/>
              <w:rPr>
                <w:bCs/>
                <w:sz w:val="24"/>
                <w:szCs w:val="24"/>
                <w:u w:val="single"/>
              </w:rPr>
            </w:pPr>
            <w:r w:rsidRPr="004B7D5C">
              <w:rPr>
                <w:bCs/>
                <w:sz w:val="24"/>
                <w:szCs w:val="24"/>
              </w:rPr>
              <w:t xml:space="preserve">Идентификационные сведения о </w:t>
            </w:r>
            <w:r w:rsidR="00CF63A7">
              <w:rPr>
                <w:bCs/>
                <w:sz w:val="24"/>
                <w:szCs w:val="24"/>
              </w:rPr>
              <w:t>з</w:t>
            </w:r>
            <w:r w:rsidRPr="004B7D5C">
              <w:rPr>
                <w:bCs/>
                <w:sz w:val="24"/>
                <w:szCs w:val="24"/>
              </w:rPr>
              <w:t>аказчике</w:t>
            </w:r>
          </w:p>
        </w:tc>
      </w:tr>
      <w:tr w:rsidR="0016358F" w:rsidRPr="00103D73" w:rsidTr="00B3682F">
        <w:tc>
          <w:tcPr>
            <w:tcW w:w="579" w:type="dxa"/>
            <w:shd w:val="clear" w:color="auto" w:fill="auto"/>
            <w:vAlign w:val="center"/>
          </w:tcPr>
          <w:p w:rsidR="0016358F" w:rsidRPr="00103D73" w:rsidRDefault="0016358F" w:rsidP="005B4D1B">
            <w:pPr>
              <w:numPr>
                <w:ilvl w:val="1"/>
                <w:numId w:val="28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16358F" w:rsidRPr="00103D73" w:rsidRDefault="0016358F" w:rsidP="00ED5BF0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Наименование и местонахождение заказчика (застройщика) и/или технического заказчика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16358F" w:rsidRPr="00796FBC" w:rsidRDefault="0016358F" w:rsidP="004813CB">
            <w:pPr>
              <w:pStyle w:val="ac"/>
              <w:tabs>
                <w:tab w:val="left" w:pos="1860"/>
              </w:tabs>
              <w:spacing w:after="0"/>
              <w:ind w:left="0"/>
              <w:rPr>
                <w:i/>
                <w:sz w:val="24"/>
                <w:szCs w:val="24"/>
                <w:u w:val="single"/>
              </w:rPr>
            </w:pPr>
            <w:r w:rsidRPr="00796FBC">
              <w:rPr>
                <w:bCs/>
                <w:i/>
                <w:sz w:val="24"/>
                <w:szCs w:val="24"/>
                <w:u w:val="single"/>
              </w:rPr>
              <w:t>ООО «ПСК ТЕЛЕКОМ»</w:t>
            </w:r>
            <w:r w:rsidRPr="00796FBC">
              <w:rPr>
                <w:i/>
                <w:sz w:val="24"/>
                <w:szCs w:val="24"/>
                <w:u w:val="single"/>
              </w:rPr>
              <w:t>, ОГРН 5167746501973</w:t>
            </w:r>
          </w:p>
          <w:p w:rsidR="0016358F" w:rsidRPr="00BB7B58" w:rsidRDefault="00BB7B58" w:rsidP="004813CB">
            <w:pPr>
              <w:pStyle w:val="ac"/>
              <w:tabs>
                <w:tab w:val="left" w:pos="1860"/>
              </w:tabs>
              <w:spacing w:after="0"/>
              <w:ind w:left="0"/>
              <w:rPr>
                <w:i/>
                <w:sz w:val="24"/>
                <w:szCs w:val="24"/>
              </w:rPr>
            </w:pPr>
            <w:r w:rsidRPr="00BB7B58">
              <w:rPr>
                <w:i/>
                <w:color w:val="000000" w:themeColor="text1"/>
                <w:sz w:val="24"/>
                <w:szCs w:val="24"/>
              </w:rPr>
              <w:t xml:space="preserve">117449, Город Москва, </w:t>
            </w:r>
            <w:proofErr w:type="spellStart"/>
            <w:r w:rsidRPr="00BB7B58">
              <w:rPr>
                <w:i/>
                <w:color w:val="000000" w:themeColor="text1"/>
                <w:sz w:val="24"/>
                <w:szCs w:val="24"/>
              </w:rPr>
              <w:t>вн</w:t>
            </w:r>
            <w:proofErr w:type="gramStart"/>
            <w:r w:rsidRPr="00BB7B58">
              <w:rPr>
                <w:i/>
                <w:color w:val="000000" w:themeColor="text1"/>
                <w:sz w:val="24"/>
                <w:szCs w:val="24"/>
              </w:rPr>
              <w:t>.т</w:t>
            </w:r>
            <w:proofErr w:type="gramEnd"/>
            <w:r w:rsidRPr="00BB7B58">
              <w:rPr>
                <w:i/>
                <w:color w:val="000000" w:themeColor="text1"/>
                <w:sz w:val="24"/>
                <w:szCs w:val="24"/>
              </w:rPr>
              <w:t>ер</w:t>
            </w:r>
            <w:proofErr w:type="spellEnd"/>
            <w:r w:rsidRPr="00BB7B58">
              <w:rPr>
                <w:i/>
                <w:color w:val="000000" w:themeColor="text1"/>
                <w:sz w:val="24"/>
                <w:szCs w:val="24"/>
              </w:rPr>
              <w:t xml:space="preserve">. г. Муниципальный Округ Академический, </w:t>
            </w:r>
            <w:proofErr w:type="spellStart"/>
            <w:r w:rsidRPr="00BB7B58">
              <w:rPr>
                <w:i/>
                <w:color w:val="000000" w:themeColor="text1"/>
                <w:sz w:val="24"/>
                <w:szCs w:val="24"/>
              </w:rPr>
              <w:t>ул</w:t>
            </w:r>
            <w:proofErr w:type="spellEnd"/>
            <w:r w:rsidRPr="00BB7B58">
              <w:rPr>
                <w:i/>
                <w:color w:val="000000" w:themeColor="text1"/>
                <w:sz w:val="24"/>
                <w:szCs w:val="24"/>
              </w:rPr>
              <w:t xml:space="preserve"> Карьер, дом 2, строение 20, этаж 2, КОМ 1</w:t>
            </w:r>
          </w:p>
        </w:tc>
      </w:tr>
      <w:tr w:rsidR="0016358F" w:rsidRPr="00103D73" w:rsidTr="00B3682F">
        <w:tc>
          <w:tcPr>
            <w:tcW w:w="579" w:type="dxa"/>
            <w:shd w:val="clear" w:color="auto" w:fill="auto"/>
            <w:vAlign w:val="center"/>
          </w:tcPr>
          <w:p w:rsidR="0016358F" w:rsidRPr="00103D73" w:rsidRDefault="0016358F" w:rsidP="005B4D1B">
            <w:pPr>
              <w:numPr>
                <w:ilvl w:val="1"/>
                <w:numId w:val="28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16358F" w:rsidRPr="00103D73" w:rsidRDefault="0016358F" w:rsidP="005B4D1B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5780" w:type="dxa"/>
            <w:shd w:val="clear" w:color="auto" w:fill="auto"/>
          </w:tcPr>
          <w:p w:rsidR="002224E2" w:rsidRDefault="00275464" w:rsidP="00275464">
            <w:pPr>
              <w:pStyle w:val="ac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75464">
              <w:rPr>
                <w:i/>
                <w:color w:val="000000" w:themeColor="text1"/>
                <w:sz w:val="24"/>
                <w:szCs w:val="24"/>
              </w:rPr>
              <w:t xml:space="preserve">Инженер-проектировщик </w:t>
            </w:r>
          </w:p>
          <w:p w:rsidR="00275464" w:rsidRPr="00275464" w:rsidRDefault="00275464" w:rsidP="00275464">
            <w:pPr>
              <w:pStyle w:val="ac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75464">
              <w:rPr>
                <w:i/>
                <w:color w:val="000000" w:themeColor="text1"/>
                <w:sz w:val="24"/>
                <w:szCs w:val="24"/>
              </w:rPr>
              <w:t>Трушин Денис Игоревич</w:t>
            </w:r>
          </w:p>
          <w:p w:rsidR="002224E2" w:rsidRDefault="002224E2" w:rsidP="00275464">
            <w:pPr>
              <w:pStyle w:val="ac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 w:themeColor="text1"/>
                <w:sz w:val="24"/>
                <w:szCs w:val="24"/>
              </w:rPr>
            </w:pPr>
            <w:r>
              <w:rPr>
                <w:i/>
                <w:color w:val="000000" w:themeColor="text1"/>
                <w:sz w:val="24"/>
                <w:szCs w:val="24"/>
              </w:rPr>
              <w:t>+74957282233</w:t>
            </w:r>
            <w:r w:rsidR="00275464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</w:p>
          <w:p w:rsidR="0016358F" w:rsidRPr="00275464" w:rsidRDefault="00F95350" w:rsidP="00275464">
            <w:pPr>
              <w:pStyle w:val="ac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 w:themeColor="text1"/>
                <w:sz w:val="24"/>
                <w:szCs w:val="24"/>
              </w:rPr>
            </w:pPr>
            <w:hyperlink r:id="rId8" w:history="1">
              <w:r w:rsidR="00275464" w:rsidRPr="00275464">
                <w:rPr>
                  <w:rStyle w:val="ae"/>
                  <w:i/>
                  <w:color w:val="000000" w:themeColor="text1"/>
                  <w:sz w:val="24"/>
                  <w:szCs w:val="24"/>
                  <w:u w:val="none"/>
                </w:rPr>
                <w:t>d.trushin@telecomgroup.ru</w:t>
              </w:r>
            </w:hyperlink>
          </w:p>
        </w:tc>
      </w:tr>
      <w:tr w:rsidR="0016358F" w:rsidRPr="0016358F" w:rsidTr="00B3682F">
        <w:tc>
          <w:tcPr>
            <w:tcW w:w="579" w:type="dxa"/>
            <w:shd w:val="clear" w:color="auto" w:fill="auto"/>
            <w:vAlign w:val="center"/>
          </w:tcPr>
          <w:p w:rsidR="0004649C" w:rsidRPr="0016358F" w:rsidRDefault="0004649C" w:rsidP="004236AE">
            <w:pPr>
              <w:numPr>
                <w:ilvl w:val="0"/>
                <w:numId w:val="28"/>
              </w:numPr>
              <w:spacing w:before="60" w:after="60"/>
              <w:ind w:left="-57"/>
              <w:jc w:val="center"/>
              <w:rPr>
                <w:b/>
                <w:bCs/>
                <w:caps/>
                <w:color w:val="000000" w:themeColor="text1"/>
                <w:sz w:val="24"/>
                <w:szCs w:val="24"/>
              </w:rPr>
            </w:pPr>
          </w:p>
        </w:tc>
        <w:tc>
          <w:tcPr>
            <w:tcW w:w="9310" w:type="dxa"/>
            <w:gridSpan w:val="2"/>
            <w:shd w:val="clear" w:color="auto" w:fill="auto"/>
            <w:vAlign w:val="center"/>
          </w:tcPr>
          <w:p w:rsidR="0004649C" w:rsidRPr="0016358F" w:rsidRDefault="0004649C" w:rsidP="0004649C">
            <w:pPr>
              <w:pStyle w:val="ac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16358F">
              <w:rPr>
                <w:bCs/>
                <w:color w:val="000000" w:themeColor="text1"/>
                <w:sz w:val="24"/>
                <w:szCs w:val="24"/>
              </w:rPr>
              <w:t>Идентификационные сведения об исполнителе</w:t>
            </w:r>
          </w:p>
        </w:tc>
      </w:tr>
      <w:tr w:rsidR="0016358F" w:rsidRPr="00103D73" w:rsidTr="00B3682F">
        <w:tc>
          <w:tcPr>
            <w:tcW w:w="579" w:type="dxa"/>
            <w:shd w:val="clear" w:color="auto" w:fill="auto"/>
            <w:vAlign w:val="center"/>
          </w:tcPr>
          <w:p w:rsidR="0016358F" w:rsidRPr="00103D73" w:rsidRDefault="0016358F" w:rsidP="005B4D1B">
            <w:pPr>
              <w:numPr>
                <w:ilvl w:val="1"/>
                <w:numId w:val="28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16358F" w:rsidRPr="00103D73" w:rsidRDefault="0016358F" w:rsidP="005B4D1B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Наименование и местонахождение исполнителя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16358F" w:rsidRPr="00063E79" w:rsidRDefault="0016358F" w:rsidP="004813CB">
            <w:pPr>
              <w:tabs>
                <w:tab w:val="left" w:pos="5217"/>
              </w:tabs>
              <w:ind w:left="34" w:right="34"/>
              <w:jc w:val="both"/>
              <w:rPr>
                <w:bCs/>
                <w:i/>
                <w:color w:val="000000" w:themeColor="text1"/>
                <w:sz w:val="24"/>
                <w:szCs w:val="24"/>
                <w:u w:val="single"/>
              </w:rPr>
            </w:pPr>
            <w:r w:rsidRPr="00063E79">
              <w:rPr>
                <w:bCs/>
                <w:i/>
                <w:color w:val="000000" w:themeColor="text1"/>
                <w:sz w:val="24"/>
                <w:szCs w:val="24"/>
                <w:u w:val="single"/>
              </w:rPr>
              <w:t>АО «РЭИ-ЭКОА</w:t>
            </w:r>
            <w:r w:rsidR="00B729D6">
              <w:rPr>
                <w:bCs/>
                <w:i/>
                <w:color w:val="000000" w:themeColor="text1"/>
                <w:sz w:val="24"/>
                <w:szCs w:val="24"/>
                <w:u w:val="single"/>
              </w:rPr>
              <w:t>УДИТ</w:t>
            </w:r>
            <w:r w:rsidRPr="00063E79">
              <w:rPr>
                <w:bCs/>
                <w:i/>
                <w:color w:val="000000" w:themeColor="text1"/>
                <w:sz w:val="24"/>
                <w:szCs w:val="24"/>
                <w:u w:val="single"/>
              </w:rPr>
              <w:t>», ОГРН 1037789070153</w:t>
            </w:r>
          </w:p>
          <w:p w:rsidR="0016358F" w:rsidRPr="00103D73" w:rsidRDefault="007A4612" w:rsidP="004813CB">
            <w:pPr>
              <w:tabs>
                <w:tab w:val="left" w:pos="5217"/>
              </w:tabs>
              <w:ind w:left="34" w:right="34"/>
              <w:jc w:val="both"/>
              <w:rPr>
                <w:i/>
                <w:sz w:val="24"/>
                <w:szCs w:val="24"/>
              </w:rPr>
            </w:pPr>
            <w:r w:rsidRPr="004C5F1A">
              <w:rPr>
                <w:i/>
                <w:color w:val="000000" w:themeColor="text1"/>
                <w:sz w:val="24"/>
                <w:szCs w:val="24"/>
              </w:rPr>
              <w:t xml:space="preserve">117513, Город Москва, </w:t>
            </w:r>
            <w:proofErr w:type="spellStart"/>
            <w:r w:rsidRPr="004C5F1A">
              <w:rPr>
                <w:i/>
                <w:color w:val="000000" w:themeColor="text1"/>
                <w:sz w:val="24"/>
                <w:szCs w:val="24"/>
              </w:rPr>
              <w:t>вн</w:t>
            </w:r>
            <w:proofErr w:type="gramStart"/>
            <w:r w:rsidRPr="004C5F1A">
              <w:rPr>
                <w:i/>
                <w:color w:val="000000" w:themeColor="text1"/>
                <w:sz w:val="24"/>
                <w:szCs w:val="24"/>
              </w:rPr>
              <w:t>.т</w:t>
            </w:r>
            <w:proofErr w:type="gramEnd"/>
            <w:r w:rsidRPr="004C5F1A">
              <w:rPr>
                <w:i/>
                <w:color w:val="000000" w:themeColor="text1"/>
                <w:sz w:val="24"/>
                <w:szCs w:val="24"/>
              </w:rPr>
              <w:t>ер</w:t>
            </w:r>
            <w:proofErr w:type="spellEnd"/>
            <w:r w:rsidRPr="004C5F1A">
              <w:rPr>
                <w:i/>
                <w:color w:val="000000" w:themeColor="text1"/>
                <w:sz w:val="24"/>
                <w:szCs w:val="24"/>
              </w:rPr>
              <w:t xml:space="preserve">. г. Муниципальный Округ Теплый Стан, </w:t>
            </w:r>
            <w:proofErr w:type="spellStart"/>
            <w:r w:rsidRPr="004C5F1A">
              <w:rPr>
                <w:i/>
                <w:color w:val="000000" w:themeColor="text1"/>
                <w:sz w:val="24"/>
                <w:szCs w:val="24"/>
              </w:rPr>
              <w:t>ул</w:t>
            </w:r>
            <w:proofErr w:type="spellEnd"/>
            <w:r w:rsidRPr="004C5F1A">
              <w:rPr>
                <w:i/>
                <w:color w:val="000000" w:themeColor="text1"/>
                <w:sz w:val="24"/>
                <w:szCs w:val="24"/>
              </w:rPr>
              <w:t xml:space="preserve"> Островитянова, дом 6, помещение З/П</w:t>
            </w:r>
          </w:p>
        </w:tc>
      </w:tr>
      <w:tr w:rsidR="004D7E89" w:rsidRPr="00103D73" w:rsidTr="00B3682F">
        <w:trPr>
          <w:trHeight w:val="624"/>
        </w:trPr>
        <w:tc>
          <w:tcPr>
            <w:tcW w:w="579" w:type="dxa"/>
            <w:shd w:val="clear" w:color="auto" w:fill="auto"/>
            <w:vAlign w:val="center"/>
          </w:tcPr>
          <w:p w:rsidR="004D7E89" w:rsidRPr="00103D73" w:rsidRDefault="004D7E89" w:rsidP="004D7E89">
            <w:pPr>
              <w:numPr>
                <w:ilvl w:val="1"/>
                <w:numId w:val="28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D7E89" w:rsidRPr="00103D73" w:rsidRDefault="004D7E89" w:rsidP="004D7E8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5780" w:type="dxa"/>
            <w:shd w:val="clear" w:color="auto" w:fill="auto"/>
          </w:tcPr>
          <w:p w:rsidR="004D7E89" w:rsidRPr="004D7E89" w:rsidRDefault="004D7E89" w:rsidP="004D7E89">
            <w:pPr>
              <w:pStyle w:val="ac"/>
              <w:tabs>
                <w:tab w:val="left" w:pos="1860"/>
              </w:tabs>
              <w:spacing w:after="0"/>
              <w:ind w:left="2"/>
              <w:rPr>
                <w:i/>
                <w:color w:val="000000"/>
                <w:sz w:val="24"/>
                <w:szCs w:val="24"/>
              </w:rPr>
            </w:pPr>
            <w:r w:rsidRPr="004D7E89">
              <w:rPr>
                <w:i/>
                <w:color w:val="000000" w:themeColor="text1"/>
                <w:sz w:val="24"/>
                <w:szCs w:val="24"/>
              </w:rPr>
              <w:t>Заместитель директора - главный инженер</w:t>
            </w:r>
            <w:r w:rsidRPr="004D7E89">
              <w:rPr>
                <w:i/>
                <w:color w:val="000000"/>
                <w:sz w:val="24"/>
                <w:szCs w:val="24"/>
              </w:rPr>
              <w:t xml:space="preserve"> </w:t>
            </w:r>
          </w:p>
          <w:p w:rsidR="004D7E89" w:rsidRPr="004D7E89" w:rsidRDefault="004D7E89" w:rsidP="004D7E89">
            <w:pPr>
              <w:pStyle w:val="ac"/>
              <w:tabs>
                <w:tab w:val="left" w:pos="1860"/>
              </w:tabs>
              <w:spacing w:after="0"/>
              <w:ind w:left="2"/>
              <w:rPr>
                <w:i/>
                <w:color w:val="000000"/>
                <w:sz w:val="24"/>
                <w:szCs w:val="24"/>
              </w:rPr>
            </w:pPr>
            <w:r w:rsidRPr="004D7E89">
              <w:rPr>
                <w:i/>
                <w:color w:val="000000"/>
                <w:sz w:val="24"/>
                <w:szCs w:val="24"/>
              </w:rPr>
              <w:t>Матвеева Татьяна Сергеевна</w:t>
            </w:r>
          </w:p>
          <w:p w:rsidR="004D7E89" w:rsidRPr="004D7E89" w:rsidRDefault="00BB7B58" w:rsidP="004D7E89">
            <w:pPr>
              <w:pStyle w:val="ac"/>
              <w:tabs>
                <w:tab w:val="left" w:pos="1860"/>
              </w:tabs>
              <w:spacing w:after="0"/>
              <w:ind w:left="2"/>
              <w:rPr>
                <w:i/>
                <w:color w:val="FF0000"/>
                <w:sz w:val="24"/>
                <w:szCs w:val="24"/>
              </w:rPr>
            </w:pPr>
            <w:r w:rsidRPr="002D3A11">
              <w:rPr>
                <w:i/>
                <w:color w:val="000000" w:themeColor="text1"/>
                <w:sz w:val="24"/>
                <w:szCs w:val="24"/>
              </w:rPr>
              <w:t>+79165230036</w:t>
            </w:r>
            <w:r w:rsidR="004D7E89" w:rsidRPr="004D7E89">
              <w:rPr>
                <w:i/>
                <w:color w:val="FF0000"/>
                <w:sz w:val="24"/>
                <w:szCs w:val="24"/>
              </w:rPr>
              <w:t xml:space="preserve"> </w:t>
            </w:r>
          </w:p>
          <w:p w:rsidR="004D7E89" w:rsidRPr="004D7E89" w:rsidRDefault="004D7E89" w:rsidP="004D7E89">
            <w:pPr>
              <w:pStyle w:val="ac"/>
              <w:tabs>
                <w:tab w:val="left" w:pos="1860"/>
              </w:tabs>
              <w:spacing w:after="0"/>
              <w:ind w:left="2"/>
              <w:rPr>
                <w:i/>
                <w:color w:val="FF0000"/>
                <w:sz w:val="24"/>
                <w:szCs w:val="24"/>
              </w:rPr>
            </w:pPr>
            <w:proofErr w:type="spellStart"/>
            <w:r w:rsidRPr="004D7E89">
              <w:rPr>
                <w:i/>
                <w:sz w:val="24"/>
                <w:szCs w:val="24"/>
              </w:rPr>
              <w:t>project@gruppa-rei</w:t>
            </w:r>
            <w:proofErr w:type="spellEnd"/>
            <w:r w:rsidRPr="004D7E89">
              <w:rPr>
                <w:i/>
                <w:sz w:val="24"/>
                <w:szCs w:val="24"/>
              </w:rPr>
              <w:t>.</w:t>
            </w:r>
            <w:proofErr w:type="spellStart"/>
            <w:r w:rsidRPr="004D7E89">
              <w:rPr>
                <w:i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236AE">
            <w:pPr>
              <w:numPr>
                <w:ilvl w:val="0"/>
                <w:numId w:val="28"/>
              </w:numPr>
              <w:spacing w:before="60" w:after="60"/>
              <w:ind w:left="-57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4B7D5C" w:rsidRDefault="004B27E5" w:rsidP="00862A0E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Цели и задачи инженерных изысканий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754CBE">
            <w:pPr>
              <w:pStyle w:val="ac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0C1156">
              <w:rPr>
                <w:i/>
                <w:sz w:val="24"/>
                <w:szCs w:val="24"/>
              </w:rPr>
              <w:t>Инженерные изыскания выполняются с целью комплексного изучения условий территории (площадки, участка, трассы) для получения необходимых и достаточных материалов при подготовке документов архитектурно-строительного проектирования, строительства зданий и сооружений.</w:t>
            </w:r>
          </w:p>
          <w:p w:rsidR="004B27E5" w:rsidRPr="00103D73" w:rsidRDefault="009E24EB" w:rsidP="00740E01">
            <w:pPr>
              <w:spacing w:before="60" w:after="60"/>
              <w:ind w:left="34"/>
              <w:jc w:val="both"/>
              <w:rPr>
                <w:bCs/>
                <w:i/>
                <w:sz w:val="24"/>
                <w:szCs w:val="24"/>
              </w:rPr>
            </w:pPr>
            <w:proofErr w:type="gramStart"/>
            <w:r>
              <w:rPr>
                <w:i/>
                <w:sz w:val="24"/>
                <w:szCs w:val="24"/>
              </w:rPr>
              <w:t>Задачи И</w:t>
            </w:r>
            <w:r w:rsidR="004B27E5" w:rsidRPr="00103D73">
              <w:rPr>
                <w:i/>
                <w:sz w:val="24"/>
                <w:szCs w:val="24"/>
              </w:rPr>
              <w:t xml:space="preserve">И определены видом разрабатываемой градостроительной документации – подготовка проектной документации – и особенностями природной и техногенной обстановки территории изысканий </w:t>
            </w:r>
            <w:r w:rsidR="004B27E5" w:rsidRPr="00740E01">
              <w:rPr>
                <w:i/>
                <w:sz w:val="24"/>
                <w:szCs w:val="24"/>
              </w:rPr>
              <w:t>–</w:t>
            </w:r>
            <w:r w:rsidR="00740E01" w:rsidRPr="00740E01">
              <w:rPr>
                <w:i/>
                <w:color w:val="000000"/>
                <w:sz w:val="24"/>
                <w:szCs w:val="24"/>
              </w:rPr>
              <w:t xml:space="preserve"> </w:t>
            </w:r>
            <w:r w:rsidR="004B27E5" w:rsidRPr="00740E01">
              <w:rPr>
                <w:i/>
                <w:sz w:val="24"/>
                <w:szCs w:val="24"/>
              </w:rPr>
              <w:t>городская среда</w:t>
            </w:r>
            <w:r w:rsidR="00740E01">
              <w:rPr>
                <w:i/>
                <w:sz w:val="24"/>
                <w:szCs w:val="24"/>
              </w:rPr>
              <w:t>.</w:t>
            </w:r>
            <w:r w:rsidR="004B27E5" w:rsidRPr="00103D73">
              <w:rPr>
                <w:i/>
                <w:sz w:val="24"/>
                <w:szCs w:val="24"/>
              </w:rPr>
              <w:t xml:space="preserve"> </w:t>
            </w:r>
            <w:proofErr w:type="gramEnd"/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236AE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4B7D5C" w:rsidRDefault="004B27E5" w:rsidP="00862A0E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Этап выполнения инженерных изысканий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4B7D5C" w:rsidRDefault="004B27E5" w:rsidP="00862A0E">
            <w:pPr>
              <w:spacing w:before="60" w:after="60"/>
              <w:ind w:left="34" w:right="34"/>
              <w:jc w:val="both"/>
              <w:rPr>
                <w:i/>
                <w:sz w:val="24"/>
                <w:szCs w:val="24"/>
              </w:rPr>
            </w:pPr>
            <w:r w:rsidRPr="004B7D5C">
              <w:rPr>
                <w:i/>
                <w:sz w:val="24"/>
                <w:szCs w:val="24"/>
              </w:rPr>
              <w:t>Инженерные изыскания для подготовки проектной документации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236AE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4B7D5C" w:rsidRDefault="004B27E5" w:rsidP="00862A0E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Виды инженерных изысканий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740E01" w:rsidRDefault="00740E01" w:rsidP="00BE7FE7">
            <w:pPr>
              <w:pStyle w:val="ac"/>
              <w:tabs>
                <w:tab w:val="left" w:pos="1860"/>
              </w:tabs>
              <w:spacing w:after="0"/>
              <w:ind w:left="0"/>
              <w:rPr>
                <w:i/>
                <w:sz w:val="24"/>
                <w:szCs w:val="24"/>
              </w:rPr>
            </w:pPr>
            <w:r w:rsidRPr="00740E01">
              <w:rPr>
                <w:i/>
                <w:sz w:val="24"/>
                <w:szCs w:val="24"/>
              </w:rPr>
              <w:t>Инженерно-геологические изыскания</w:t>
            </w:r>
            <w:r w:rsidRPr="004B7D5C">
              <w:rPr>
                <w:i/>
                <w:sz w:val="24"/>
                <w:szCs w:val="24"/>
              </w:rPr>
              <w:t xml:space="preserve"> </w:t>
            </w:r>
          </w:p>
          <w:p w:rsidR="004B27E5" w:rsidRPr="00740E01" w:rsidRDefault="004B27E5" w:rsidP="00740E01">
            <w:pPr>
              <w:pStyle w:val="ac"/>
              <w:tabs>
                <w:tab w:val="left" w:pos="1860"/>
              </w:tabs>
              <w:spacing w:after="0"/>
              <w:ind w:left="0"/>
              <w:rPr>
                <w:bCs/>
                <w:sz w:val="24"/>
                <w:szCs w:val="24"/>
                <w:highlight w:val="yellow"/>
              </w:rPr>
            </w:pPr>
            <w:r w:rsidRPr="004B7D5C">
              <w:rPr>
                <w:i/>
                <w:sz w:val="24"/>
                <w:szCs w:val="24"/>
              </w:rPr>
              <w:t>Инженерно-экологические изыскания</w:t>
            </w:r>
            <w:r w:rsidRPr="004B7D5C">
              <w:rPr>
                <w:bCs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236AE">
            <w:pPr>
              <w:numPr>
                <w:ilvl w:val="0"/>
                <w:numId w:val="28"/>
              </w:numPr>
              <w:spacing w:before="60" w:after="60"/>
              <w:ind w:left="-57" w:firstLine="0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310" w:type="dxa"/>
            <w:gridSpan w:val="2"/>
            <w:shd w:val="clear" w:color="auto" w:fill="auto"/>
            <w:vAlign w:val="center"/>
          </w:tcPr>
          <w:p w:rsidR="004B27E5" w:rsidRPr="004B7D5C" w:rsidRDefault="004B27E5" w:rsidP="00BE7FE7">
            <w:pPr>
              <w:pStyle w:val="ac"/>
              <w:tabs>
                <w:tab w:val="left" w:pos="1860"/>
              </w:tabs>
              <w:spacing w:after="0"/>
              <w:ind w:left="0"/>
              <w:rPr>
                <w:i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Идентификационные сведения об объекте</w:t>
            </w:r>
          </w:p>
        </w:tc>
      </w:tr>
      <w:tr w:rsidR="004B27E5" w:rsidRPr="0016358F" w:rsidTr="00B3682F">
        <w:tc>
          <w:tcPr>
            <w:tcW w:w="579" w:type="dxa"/>
            <w:shd w:val="clear" w:color="auto" w:fill="auto"/>
            <w:vAlign w:val="center"/>
          </w:tcPr>
          <w:p w:rsidR="004B27E5" w:rsidRPr="0016358F" w:rsidRDefault="004B27E5" w:rsidP="00BE7FE7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6358F" w:rsidRDefault="004B27E5" w:rsidP="004236AE">
            <w:pPr>
              <w:spacing w:before="60" w:after="6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16358F">
              <w:rPr>
                <w:bCs/>
                <w:color w:val="000000" w:themeColor="text1"/>
                <w:sz w:val="24"/>
                <w:szCs w:val="24"/>
              </w:rPr>
              <w:t>Назначение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6358F" w:rsidRDefault="0016358F" w:rsidP="00862A0E">
            <w:pPr>
              <w:spacing w:before="60" w:after="60"/>
              <w:ind w:left="34" w:right="175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16358F">
              <w:rPr>
                <w:i/>
                <w:color w:val="000000" w:themeColor="text1"/>
                <w:sz w:val="24"/>
                <w:szCs w:val="24"/>
              </w:rPr>
              <w:t>Инженерные сети, сети связи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BE7FE7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683B5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sz w:val="24"/>
                <w:szCs w:val="24"/>
              </w:rPr>
              <w:t>Принадлежность к объектам транспортной инфраструктуры и к другим объектам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862A0E">
            <w:pPr>
              <w:spacing w:before="60" w:after="60"/>
              <w:ind w:left="34" w:right="175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Нет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BE7FE7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ED5BF0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Принадлежность к </w:t>
            </w:r>
            <w:proofErr w:type="gramStart"/>
            <w:r w:rsidRPr="00103D73">
              <w:rPr>
                <w:bCs/>
                <w:sz w:val="24"/>
                <w:szCs w:val="24"/>
              </w:rPr>
              <w:t>опасным</w:t>
            </w:r>
            <w:proofErr w:type="gramEnd"/>
            <w:r w:rsidRPr="00103D73">
              <w:rPr>
                <w:bCs/>
                <w:sz w:val="24"/>
                <w:szCs w:val="24"/>
              </w:rPr>
              <w:t xml:space="preserve"> </w:t>
            </w:r>
          </w:p>
          <w:p w:rsidR="004B27E5" w:rsidRPr="00103D73" w:rsidRDefault="004B27E5" w:rsidP="00ED5BF0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производственным объектам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ED5BF0">
            <w:pPr>
              <w:spacing w:before="60" w:after="60"/>
              <w:ind w:left="34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Нет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BE7FE7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ED5BF0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Пожарная и взрывопожарная </w:t>
            </w:r>
          </w:p>
          <w:p w:rsidR="004B27E5" w:rsidRPr="00103D73" w:rsidRDefault="004B27E5" w:rsidP="00ED5BF0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опасность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ED5BF0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Нет</w:t>
            </w:r>
            <w:r w:rsidR="00990171">
              <w:rPr>
                <w:i/>
                <w:sz w:val="24"/>
                <w:szCs w:val="24"/>
              </w:rPr>
              <w:t xml:space="preserve"> данных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BE7FE7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862A0E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Уровень ответственности зданий и сооружений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740E01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Нормальный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BE7FE7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56609A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Наличие помещений с постоянным нахождением людей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740E01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740E01">
              <w:rPr>
                <w:i/>
                <w:sz w:val="24"/>
                <w:szCs w:val="24"/>
              </w:rPr>
              <w:t>Отсутствуют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B7020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CF63A7" w:rsidRDefault="004B27E5" w:rsidP="00683B5C">
            <w:pPr>
              <w:spacing w:before="60" w:after="60"/>
              <w:jc w:val="center"/>
              <w:rPr>
                <w:bCs/>
                <w:color w:val="000000"/>
                <w:sz w:val="24"/>
                <w:szCs w:val="24"/>
              </w:rPr>
            </w:pPr>
            <w:r w:rsidRPr="00CF63A7">
              <w:rPr>
                <w:bCs/>
                <w:color w:val="000000"/>
                <w:sz w:val="24"/>
                <w:szCs w:val="24"/>
              </w:rPr>
              <w:t>Предполагаемые техногенные воздействия объекта на окружающую среду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CF63A7" w:rsidRDefault="004B27E5" w:rsidP="00740E01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CF63A7">
              <w:rPr>
                <w:i/>
                <w:sz w:val="24"/>
                <w:szCs w:val="24"/>
              </w:rPr>
              <w:t>Нет данных</w:t>
            </w:r>
          </w:p>
        </w:tc>
      </w:tr>
      <w:tr w:rsidR="004D7E89" w:rsidRPr="00103D73" w:rsidTr="00B3682F">
        <w:tc>
          <w:tcPr>
            <w:tcW w:w="579" w:type="dxa"/>
            <w:shd w:val="clear" w:color="auto" w:fill="auto"/>
            <w:vAlign w:val="center"/>
          </w:tcPr>
          <w:p w:rsidR="004D7E89" w:rsidRPr="00103D73" w:rsidRDefault="004D7E89" w:rsidP="004D7E89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D7E89" w:rsidRPr="004B7D5C" w:rsidRDefault="004D7E89" w:rsidP="004D7E8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proofErr w:type="gramStart"/>
            <w:r w:rsidRPr="004B7D5C">
              <w:rPr>
                <w:bCs/>
                <w:sz w:val="24"/>
                <w:szCs w:val="24"/>
              </w:rPr>
              <w:t>Данные о границах площадки (площадок) и (или) трассы (трасс) линейного сооружения (точки ее начала и окончания, протяженность)</w:t>
            </w:r>
            <w:proofErr w:type="gramEnd"/>
          </w:p>
        </w:tc>
        <w:tc>
          <w:tcPr>
            <w:tcW w:w="5780" w:type="dxa"/>
            <w:shd w:val="clear" w:color="auto" w:fill="auto"/>
            <w:vAlign w:val="center"/>
          </w:tcPr>
          <w:p w:rsidR="00FA7575" w:rsidRPr="002C0D05" w:rsidRDefault="00FA7575" w:rsidP="00FA7575">
            <w:pPr>
              <w:tabs>
                <w:tab w:val="left" w:pos="1860"/>
              </w:tabs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</w:rPr>
              <w:t>Объект расположен в район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 xml:space="preserve">е Измайлово 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ВАО </w:t>
            </w:r>
            <w:proofErr w:type="spellStart"/>
            <w:r w:rsidRPr="002C0D05">
              <w:rPr>
                <w:i/>
                <w:color w:val="000000" w:themeColor="text1"/>
                <w:sz w:val="24"/>
                <w:szCs w:val="24"/>
              </w:rPr>
              <w:t>г</w:t>
            </w:r>
            <w:proofErr w:type="gramStart"/>
            <w:r w:rsidRPr="002C0D05">
              <w:rPr>
                <w:i/>
                <w:color w:val="000000" w:themeColor="text1"/>
                <w:sz w:val="24"/>
                <w:szCs w:val="24"/>
              </w:rPr>
              <w:t>.М</w:t>
            </w:r>
            <w:proofErr w:type="gramEnd"/>
            <w:r w:rsidRPr="002C0D05">
              <w:rPr>
                <w:i/>
                <w:color w:val="000000" w:themeColor="text1"/>
                <w:sz w:val="24"/>
                <w:szCs w:val="24"/>
              </w:rPr>
              <w:t>осквы</w:t>
            </w:r>
            <w:proofErr w:type="spellEnd"/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r w:rsidR="002A6CD4" w:rsidRPr="002C0D05">
              <w:rPr>
                <w:i/>
                <w:color w:val="000000" w:themeColor="text1"/>
                <w:sz w:val="24"/>
                <w:szCs w:val="24"/>
              </w:rPr>
              <w:t>между ул. 7-Парковая д.19 и д.23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4D7E89" w:rsidRPr="002C0D05" w:rsidRDefault="00FA7575" w:rsidP="002A6CD4">
            <w:pPr>
              <w:pStyle w:val="ac"/>
              <w:tabs>
                <w:tab w:val="left" w:pos="1860"/>
              </w:tabs>
              <w:spacing w:before="60" w:after="60"/>
              <w:ind w:left="2"/>
              <w:rPr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Площадь участка линейного </w:t>
            </w:r>
            <w:r w:rsidRPr="00B843FF">
              <w:rPr>
                <w:i/>
                <w:color w:val="000000" w:themeColor="text1"/>
                <w:sz w:val="24"/>
                <w:szCs w:val="24"/>
              </w:rPr>
              <w:t>объекта – около 0,</w:t>
            </w:r>
            <w:r w:rsidR="00AA075C" w:rsidRPr="00B843FF">
              <w:rPr>
                <w:i/>
                <w:color w:val="000000" w:themeColor="text1"/>
                <w:sz w:val="24"/>
                <w:szCs w:val="24"/>
              </w:rPr>
              <w:t>05</w:t>
            </w:r>
            <w:r w:rsidRPr="00B843FF">
              <w:rPr>
                <w:i/>
                <w:color w:val="000000" w:themeColor="text1"/>
                <w:sz w:val="24"/>
                <w:szCs w:val="24"/>
              </w:rPr>
              <w:t xml:space="preserve"> га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  <w:tr w:rsidR="00FA7575" w:rsidRPr="00103D73" w:rsidTr="00B3682F">
        <w:tc>
          <w:tcPr>
            <w:tcW w:w="579" w:type="dxa"/>
            <w:shd w:val="clear" w:color="auto" w:fill="auto"/>
            <w:vAlign w:val="center"/>
          </w:tcPr>
          <w:p w:rsidR="00FA7575" w:rsidRPr="00103D73" w:rsidRDefault="00FA7575" w:rsidP="004D7E89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FA7575" w:rsidRPr="004B7D5C" w:rsidRDefault="00FA7575" w:rsidP="004D7E89">
            <w:pPr>
              <w:spacing w:before="60" w:after="60"/>
              <w:ind w:left="-25" w:firstLine="25"/>
              <w:jc w:val="center"/>
              <w:rPr>
                <w:bCs/>
                <w:color w:val="000000"/>
                <w:sz w:val="24"/>
                <w:szCs w:val="24"/>
              </w:rPr>
            </w:pPr>
            <w:r w:rsidRPr="004B7D5C">
              <w:rPr>
                <w:bCs/>
                <w:color w:val="000000"/>
                <w:sz w:val="24"/>
                <w:szCs w:val="24"/>
              </w:rPr>
              <w:t>Краткая техническая характеристика объекта, включая размеры проектируемых зданий и сооружений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FA7575" w:rsidRPr="002C0D05" w:rsidRDefault="00FA7575" w:rsidP="00CF3BA6">
            <w:pPr>
              <w:jc w:val="both"/>
              <w:rPr>
                <w:i/>
                <w:color w:val="000000" w:themeColor="text1"/>
                <w:sz w:val="24"/>
                <w:szCs w:val="24"/>
                <w:u w:val="single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  <w:u w:val="single"/>
              </w:rPr>
              <w:t>На участке предусматривается:</w:t>
            </w:r>
          </w:p>
          <w:p w:rsidR="00FA7575" w:rsidRPr="002C0D05" w:rsidRDefault="00FA7575" w:rsidP="00FA7575">
            <w:pPr>
              <w:numPr>
                <w:ilvl w:val="0"/>
                <w:numId w:val="42"/>
              </w:numPr>
              <w:ind w:left="318" w:hanging="261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прокладка телефонной канализации (общая протяженность около 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145,73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м) и обустройство телефонн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 xml:space="preserve">ых 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>колодц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>ев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>;</w:t>
            </w:r>
          </w:p>
          <w:p w:rsidR="00FA7575" w:rsidRPr="002C0D05" w:rsidRDefault="00FA7575" w:rsidP="00FA7575">
            <w:pPr>
              <w:numPr>
                <w:ilvl w:val="0"/>
                <w:numId w:val="42"/>
              </w:numPr>
              <w:ind w:left="318" w:hanging="261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демонтаж телефонной канализации (общая протяженность около 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116,4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м). Демонтируемые кабели отключаются и извлекаются, трубы 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 xml:space="preserve">частично 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>забутовываются (з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>емляные работы не производятся)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, частично извлекаются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>;</w:t>
            </w:r>
          </w:p>
          <w:p w:rsidR="0022397F" w:rsidRPr="002C0D05" w:rsidRDefault="0022397F" w:rsidP="00FA7575">
            <w:pPr>
              <w:numPr>
                <w:ilvl w:val="0"/>
                <w:numId w:val="42"/>
              </w:numPr>
              <w:ind w:left="318" w:hanging="261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</w:rPr>
              <w:t>демонтаж телефонн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ого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колодц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а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FA7575" w:rsidRPr="002C0D05" w:rsidRDefault="00FA7575" w:rsidP="00CF3BA6">
            <w:pPr>
              <w:jc w:val="both"/>
              <w:rPr>
                <w:i/>
                <w:color w:val="000000" w:themeColor="text1"/>
                <w:sz w:val="24"/>
                <w:szCs w:val="24"/>
                <w:u w:val="single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  <w:u w:val="single"/>
              </w:rPr>
              <w:t xml:space="preserve">Глубина ведения земляных работ: </w:t>
            </w:r>
          </w:p>
          <w:p w:rsidR="00FA7575" w:rsidRPr="002C0D05" w:rsidRDefault="00FA7575" w:rsidP="0022397F">
            <w:pPr>
              <w:numPr>
                <w:ilvl w:val="0"/>
                <w:numId w:val="42"/>
              </w:numPr>
              <w:ind w:left="318" w:hanging="261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прокладка телефонной канализации: открытым способом – 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1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>,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1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>-2,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5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м; колодц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>ев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>–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1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>,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9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 xml:space="preserve"> – 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2</w:t>
            </w:r>
            <w:r w:rsidR="0022397F" w:rsidRPr="002C0D05">
              <w:rPr>
                <w:i/>
                <w:color w:val="000000" w:themeColor="text1"/>
                <w:sz w:val="24"/>
                <w:szCs w:val="24"/>
              </w:rPr>
              <w:t>,3 м;</w:t>
            </w:r>
          </w:p>
          <w:p w:rsidR="0022397F" w:rsidRPr="002C0D05" w:rsidRDefault="0022397F" w:rsidP="00C01E76">
            <w:pPr>
              <w:numPr>
                <w:ilvl w:val="0"/>
                <w:numId w:val="42"/>
              </w:numPr>
              <w:ind w:left="318" w:hanging="261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</w:rPr>
              <w:t>демонтаж колодц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а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– 2,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3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м.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4B7D5C" w:rsidRDefault="004B27E5" w:rsidP="00BC240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Дополнительные требования к производству отдельных видов инженерных изысканий, включая отраслевую специфику проектируемого сооружения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FD4371" w:rsidRPr="00475F4C" w:rsidRDefault="00FD4371" w:rsidP="00FD4371">
            <w:pPr>
              <w:pStyle w:val="ac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FF0000"/>
                <w:sz w:val="24"/>
                <w:szCs w:val="24"/>
              </w:rPr>
            </w:pPr>
            <w:r w:rsidRPr="00F35913">
              <w:rPr>
                <w:i/>
                <w:color w:val="000000"/>
                <w:sz w:val="24"/>
                <w:szCs w:val="24"/>
              </w:rPr>
              <w:t xml:space="preserve">Необходимо определить класс опасности грунтов в соответствии с </w:t>
            </w:r>
            <w:r w:rsidRPr="001A2EB4">
              <w:rPr>
                <w:i/>
                <w:color w:val="000000" w:themeColor="text1"/>
                <w:sz w:val="24"/>
                <w:szCs w:val="24"/>
              </w:rPr>
              <w:t xml:space="preserve">Критерием 2 отнесения опасных отходов к классу опасности для </w:t>
            </w:r>
            <w:r w:rsidRPr="00F35913">
              <w:rPr>
                <w:i/>
                <w:color w:val="000000"/>
                <w:sz w:val="24"/>
                <w:szCs w:val="24"/>
              </w:rPr>
              <w:t xml:space="preserve">окружающей природной среды, утвержденными Приказом МПР РФ № </w:t>
            </w:r>
            <w:r w:rsidR="00781C0F">
              <w:rPr>
                <w:i/>
                <w:color w:val="000000"/>
                <w:sz w:val="24"/>
                <w:szCs w:val="24"/>
              </w:rPr>
              <w:t>158</w:t>
            </w:r>
            <w:r w:rsidRPr="00F35913">
              <w:rPr>
                <w:i/>
                <w:color w:val="000000"/>
                <w:sz w:val="24"/>
                <w:szCs w:val="24"/>
              </w:rPr>
              <w:t xml:space="preserve"> от </w:t>
            </w:r>
            <w:r w:rsidR="00781C0F">
              <w:rPr>
                <w:i/>
                <w:color w:val="000000"/>
                <w:sz w:val="24"/>
                <w:szCs w:val="24"/>
              </w:rPr>
              <w:t>31</w:t>
            </w:r>
            <w:r w:rsidRPr="00F35913">
              <w:rPr>
                <w:i/>
                <w:color w:val="000000"/>
                <w:sz w:val="24"/>
                <w:szCs w:val="24"/>
              </w:rPr>
              <w:t>.</w:t>
            </w:r>
            <w:r w:rsidR="00781C0F">
              <w:rPr>
                <w:i/>
                <w:color w:val="000000"/>
                <w:sz w:val="24"/>
                <w:szCs w:val="24"/>
              </w:rPr>
              <w:t>03</w:t>
            </w:r>
            <w:r w:rsidRPr="00F35913">
              <w:rPr>
                <w:i/>
                <w:color w:val="000000"/>
                <w:sz w:val="24"/>
                <w:szCs w:val="24"/>
              </w:rPr>
              <w:t>.20</w:t>
            </w:r>
            <w:r w:rsidR="00781C0F">
              <w:rPr>
                <w:i/>
                <w:color w:val="000000"/>
                <w:sz w:val="24"/>
                <w:szCs w:val="24"/>
              </w:rPr>
              <w:t>25</w:t>
            </w:r>
            <w:r>
              <w:rPr>
                <w:i/>
                <w:color w:val="000000"/>
                <w:sz w:val="24"/>
                <w:szCs w:val="24"/>
              </w:rPr>
              <w:t>.</w:t>
            </w:r>
          </w:p>
          <w:p w:rsidR="004B27E5" w:rsidRPr="00103D73" w:rsidRDefault="00FD4371" w:rsidP="00FD4371">
            <w:pPr>
              <w:spacing w:before="60" w:after="60"/>
              <w:ind w:left="34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color w:val="000000" w:themeColor="text1"/>
                <w:sz w:val="24"/>
                <w:szCs w:val="24"/>
              </w:rPr>
              <w:t xml:space="preserve">Дать оценку потенциальной </w:t>
            </w:r>
            <w:proofErr w:type="spellStart"/>
            <w:r w:rsidRPr="00475F4C">
              <w:rPr>
                <w:i/>
                <w:color w:val="000000" w:themeColor="text1"/>
                <w:sz w:val="24"/>
                <w:szCs w:val="24"/>
              </w:rPr>
              <w:t>подтопляемости</w:t>
            </w:r>
            <w:proofErr w:type="spellEnd"/>
            <w:r w:rsidRPr="00475F4C">
              <w:rPr>
                <w:i/>
                <w:color w:val="000000" w:themeColor="text1"/>
                <w:sz w:val="24"/>
                <w:szCs w:val="24"/>
              </w:rPr>
              <w:t xml:space="preserve"> территории</w:t>
            </w:r>
            <w:r>
              <w:rPr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4B7D5C" w:rsidRDefault="004B27E5" w:rsidP="00BC240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 xml:space="preserve">Наличие предполагаемых опасных природных процессов и явлений, многолетнемерзлых и специфических грунтов на территории расположения </w:t>
            </w:r>
            <w:r w:rsidRPr="004B7D5C">
              <w:rPr>
                <w:bCs/>
                <w:sz w:val="24"/>
                <w:szCs w:val="24"/>
              </w:rPr>
              <w:lastRenderedPageBreak/>
              <w:t>объекта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Default="004B27E5" w:rsidP="00F61B62">
            <w:pPr>
              <w:ind w:left="34" w:right="2438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lastRenderedPageBreak/>
              <w:t>Нет данных</w:t>
            </w:r>
          </w:p>
          <w:p w:rsidR="004B27E5" w:rsidRPr="00103D73" w:rsidRDefault="004B27E5" w:rsidP="00F61B62">
            <w:pPr>
              <w:ind w:left="34" w:right="2438"/>
              <w:rPr>
                <w:i/>
                <w:sz w:val="24"/>
                <w:szCs w:val="24"/>
              </w:rPr>
            </w:pP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BC240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Требование о необходимости научного сопровождения инженерных изысканий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A40BA5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103D73">
              <w:rPr>
                <w:i/>
                <w:color w:val="000000"/>
                <w:sz w:val="24"/>
                <w:szCs w:val="24"/>
              </w:rPr>
              <w:t>Не требуется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BC2409">
            <w:pPr>
              <w:pStyle w:val="af3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Требования к точности и обеспеченности необходимых данных и характеристик при инженерных изысканиях</w:t>
            </w:r>
          </w:p>
        </w:tc>
        <w:tc>
          <w:tcPr>
            <w:tcW w:w="5780" w:type="dxa"/>
            <w:shd w:val="clear" w:color="auto" w:fill="auto"/>
          </w:tcPr>
          <w:p w:rsidR="004B27E5" w:rsidRPr="00103D73" w:rsidRDefault="004B27E5" w:rsidP="00BC2409">
            <w:pPr>
              <w:spacing w:before="60" w:after="60"/>
              <w:ind w:left="34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 xml:space="preserve">Метрологическое обеспечение единства и точность измерений при инженерно-экологических изысканиях осуществляется по ГОСТ </w:t>
            </w:r>
            <w:proofErr w:type="gramStart"/>
            <w:r w:rsidRPr="00103D73">
              <w:rPr>
                <w:i/>
                <w:sz w:val="24"/>
                <w:szCs w:val="24"/>
              </w:rPr>
              <w:t>Р</w:t>
            </w:r>
            <w:proofErr w:type="gramEnd"/>
            <w:r w:rsidRPr="00103D73">
              <w:rPr>
                <w:i/>
                <w:sz w:val="24"/>
                <w:szCs w:val="24"/>
              </w:rPr>
              <w:t xml:space="preserve"> 8.589-2001 </w:t>
            </w:r>
            <w:r w:rsidR="00385A0B">
              <w:rPr>
                <w:i/>
                <w:sz w:val="24"/>
                <w:szCs w:val="24"/>
              </w:rPr>
              <w:t>«</w:t>
            </w:r>
            <w:r w:rsidRPr="00103D73">
              <w:rPr>
                <w:i/>
                <w:sz w:val="24"/>
                <w:szCs w:val="24"/>
              </w:rPr>
              <w:t>Государственная система обеспечения единства измерений. Контроль загрязнения окружающей природной среды. Метрологическое обеспечение. Основные положения</w:t>
            </w:r>
            <w:r w:rsidR="00385A0B">
              <w:rPr>
                <w:i/>
                <w:sz w:val="24"/>
                <w:szCs w:val="24"/>
              </w:rPr>
              <w:t>»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BC240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Требования к составлению прогноза изменения природных условий</w:t>
            </w:r>
          </w:p>
        </w:tc>
        <w:tc>
          <w:tcPr>
            <w:tcW w:w="5780" w:type="dxa"/>
            <w:shd w:val="clear" w:color="auto" w:fill="auto"/>
          </w:tcPr>
          <w:p w:rsidR="00740E01" w:rsidRDefault="00740E01" w:rsidP="00A16D94">
            <w:pPr>
              <w:ind w:left="34"/>
              <w:jc w:val="both"/>
              <w:rPr>
                <w:bCs/>
                <w:i/>
                <w:color w:val="000000"/>
                <w:sz w:val="24"/>
                <w:szCs w:val="24"/>
              </w:rPr>
            </w:pPr>
          </w:p>
          <w:p w:rsidR="004B27E5" w:rsidRPr="00A16D94" w:rsidRDefault="00740E01" w:rsidP="00A16D94">
            <w:pPr>
              <w:ind w:left="34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Не требуется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BC240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sz w:val="24"/>
                <w:szCs w:val="24"/>
              </w:rPr>
              <w:t>Требования о подготовке предложений и рекомендаций для принятия решений по организации инженерной защиты территории, зданий и сооружений от опасных природных и техногенных процессов и устранению или ослаблению их влияния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D62503">
            <w:pPr>
              <w:pStyle w:val="af0"/>
              <w:tabs>
                <w:tab w:val="left" w:pos="5076"/>
                <w:tab w:val="left" w:pos="5217"/>
              </w:tabs>
              <w:ind w:left="0" w:right="34"/>
              <w:rPr>
                <w:i/>
                <w:color w:val="000000"/>
                <w:sz w:val="24"/>
                <w:szCs w:val="24"/>
              </w:rPr>
            </w:pPr>
            <w:r w:rsidRPr="00103D73">
              <w:rPr>
                <w:i/>
                <w:color w:val="000000"/>
                <w:sz w:val="24"/>
                <w:szCs w:val="24"/>
              </w:rPr>
              <w:t>Не требуется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A40B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D73">
              <w:rPr>
                <w:rFonts w:ascii="Times New Roman" w:hAnsi="Times New Roman" w:cs="Times New Roman"/>
                <w:sz w:val="24"/>
                <w:szCs w:val="24"/>
              </w:rPr>
              <w:t>Требования по обеспечению контроля качества при выполнении инженерных изысканий</w:t>
            </w:r>
          </w:p>
        </w:tc>
        <w:tc>
          <w:tcPr>
            <w:tcW w:w="5780" w:type="dxa"/>
            <w:shd w:val="clear" w:color="auto" w:fill="auto"/>
          </w:tcPr>
          <w:p w:rsidR="004B27E5" w:rsidRPr="00103D73" w:rsidRDefault="004B27E5" w:rsidP="00C348E9">
            <w:pPr>
              <w:tabs>
                <w:tab w:val="left" w:pos="10348"/>
              </w:tabs>
              <w:ind w:left="34" w:right="22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Технический контроль работ включает в себя 2 этапа:</w:t>
            </w:r>
          </w:p>
          <w:p w:rsidR="004B27E5" w:rsidRPr="00103D73" w:rsidRDefault="004B27E5" w:rsidP="00C348E9">
            <w:pPr>
              <w:pStyle w:val="ac"/>
              <w:numPr>
                <w:ilvl w:val="0"/>
                <w:numId w:val="32"/>
              </w:numPr>
              <w:tabs>
                <w:tab w:val="left" w:pos="318"/>
              </w:tabs>
              <w:spacing w:after="0"/>
              <w:ind w:left="34" w:right="22" w:firstLine="0"/>
              <w:jc w:val="both"/>
              <w:rPr>
                <w:bCs/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Внутренний контроль:</w:t>
            </w:r>
          </w:p>
          <w:p w:rsidR="004B27E5" w:rsidRPr="00103D73" w:rsidRDefault="004B27E5" w:rsidP="00C348E9">
            <w:pPr>
              <w:pStyle w:val="ac"/>
              <w:numPr>
                <w:ilvl w:val="0"/>
                <w:numId w:val="33"/>
              </w:numPr>
              <w:tabs>
                <w:tab w:val="clear" w:pos="1917"/>
                <w:tab w:val="left" w:pos="318"/>
                <w:tab w:val="left" w:pos="426"/>
                <w:tab w:val="num" w:pos="601"/>
              </w:tabs>
              <w:spacing w:after="0"/>
              <w:ind w:left="601" w:right="22" w:hanging="283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полевой контроль и документарная подготовка к передаче полевого материала (камеральный контроль) - осуществляется руководством отдела</w:t>
            </w:r>
          </w:p>
          <w:p w:rsidR="004B27E5" w:rsidRPr="00103D73" w:rsidRDefault="004B27E5" w:rsidP="00C348E9">
            <w:pPr>
              <w:pStyle w:val="af0"/>
              <w:numPr>
                <w:ilvl w:val="0"/>
                <w:numId w:val="33"/>
              </w:numPr>
              <w:tabs>
                <w:tab w:val="clear" w:pos="1917"/>
                <w:tab w:val="left" w:pos="318"/>
                <w:tab w:val="num" w:pos="601"/>
                <w:tab w:val="left" w:pos="10348"/>
              </w:tabs>
              <w:ind w:left="601" w:right="22" w:hanging="283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 xml:space="preserve">приемка-передача полевых материалов для камеральной обработки – камеральный контроль осуществляется руководством отдела. </w:t>
            </w:r>
          </w:p>
          <w:p w:rsidR="004B27E5" w:rsidRPr="00103D73" w:rsidRDefault="004B27E5" w:rsidP="00C348E9">
            <w:pPr>
              <w:tabs>
                <w:tab w:val="left" w:pos="318"/>
                <w:tab w:val="left" w:pos="10348"/>
              </w:tabs>
              <w:ind w:left="34" w:right="22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Результаты полевого и камерального контроля оформляются Актом контроля качества полевых материалов.</w:t>
            </w:r>
          </w:p>
          <w:p w:rsidR="004B27E5" w:rsidRPr="00103D73" w:rsidRDefault="004B27E5" w:rsidP="00C348E9">
            <w:pPr>
              <w:pStyle w:val="ac"/>
              <w:numPr>
                <w:ilvl w:val="0"/>
                <w:numId w:val="32"/>
              </w:numPr>
              <w:tabs>
                <w:tab w:val="left" w:pos="318"/>
              </w:tabs>
              <w:spacing w:after="0"/>
              <w:ind w:left="34" w:right="22" w:firstLine="0"/>
              <w:jc w:val="both"/>
              <w:rPr>
                <w:i/>
                <w:color w:val="000000"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Внешний контроль: осуществляется заказчиком / техническим заказчиком.</w:t>
            </w:r>
          </w:p>
        </w:tc>
      </w:tr>
      <w:tr w:rsidR="0016358F" w:rsidRPr="00103D73" w:rsidTr="00B3682F">
        <w:tc>
          <w:tcPr>
            <w:tcW w:w="579" w:type="dxa"/>
            <w:shd w:val="clear" w:color="auto" w:fill="auto"/>
            <w:vAlign w:val="center"/>
          </w:tcPr>
          <w:p w:rsidR="0016358F" w:rsidRPr="00103D73" w:rsidRDefault="0016358F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16358F" w:rsidRPr="00103D73" w:rsidRDefault="0016358F" w:rsidP="00A40B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B4">
              <w:rPr>
                <w:rFonts w:ascii="Times New Roman" w:hAnsi="Times New Roman" w:cs="Times New Roman"/>
                <w:sz w:val="24"/>
                <w:szCs w:val="24"/>
              </w:rPr>
              <w:t>Требования к составу, форме и формату предоставления результатов инженерных изысканий, порядку их передачи заказчику</w:t>
            </w:r>
          </w:p>
        </w:tc>
        <w:tc>
          <w:tcPr>
            <w:tcW w:w="5780" w:type="dxa"/>
            <w:shd w:val="clear" w:color="auto" w:fill="auto"/>
          </w:tcPr>
          <w:p w:rsidR="0016358F" w:rsidRPr="00234E9B" w:rsidRDefault="0016358F" w:rsidP="004813CB">
            <w:pPr>
              <w:pStyle w:val="af0"/>
              <w:tabs>
                <w:tab w:val="left" w:pos="5076"/>
                <w:tab w:val="left" w:pos="5217"/>
              </w:tabs>
              <w:ind w:left="0" w:right="34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 w:rsidRPr="00234E9B">
              <w:rPr>
                <w:bCs/>
                <w:i/>
                <w:color w:val="000000"/>
                <w:sz w:val="24"/>
                <w:szCs w:val="24"/>
              </w:rPr>
              <w:t>Результатом ИГИ является «Технический отчет по результатам инженерно-геологических изысканий».</w:t>
            </w:r>
          </w:p>
          <w:p w:rsidR="0016358F" w:rsidRPr="00D01C89" w:rsidRDefault="00A5071B" w:rsidP="004813CB">
            <w:pPr>
              <w:pStyle w:val="af0"/>
              <w:tabs>
                <w:tab w:val="left" w:pos="5076"/>
                <w:tab w:val="left" w:pos="5217"/>
              </w:tabs>
              <w:ind w:left="0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 xml:space="preserve">Количество экземпляров на электронном носителе – 2 экз. </w:t>
            </w:r>
            <w:r w:rsidRPr="00956690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в форматах .</w:t>
            </w:r>
            <w:proofErr w:type="spellStart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pdf</w:t>
            </w:r>
            <w:proofErr w:type="spellEnd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dwg</w:t>
            </w:r>
            <w:proofErr w:type="spellEnd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 xml:space="preserve"> и .</w:t>
            </w:r>
            <w:proofErr w:type="spellStart"/>
            <w:r w:rsidRPr="00956690">
              <w:rPr>
                <w:bCs/>
                <w:i/>
                <w:color w:val="000000" w:themeColor="text1"/>
                <w:sz w:val="24"/>
                <w:szCs w:val="24"/>
                <w:lang w:val="en-US"/>
              </w:rPr>
              <w:t>xls</w:t>
            </w:r>
            <w:proofErr w:type="spellEnd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, .</w:t>
            </w:r>
            <w:r w:rsidRPr="00956690">
              <w:rPr>
                <w:bCs/>
                <w:i/>
                <w:color w:val="000000" w:themeColor="text1"/>
                <w:sz w:val="24"/>
                <w:szCs w:val="24"/>
                <w:lang w:val="en-US"/>
              </w:rPr>
              <w:t>doc</w:t>
            </w:r>
            <w:r w:rsidR="0016358F" w:rsidRPr="00D01C89">
              <w:rPr>
                <w:bCs/>
                <w:i/>
                <w:color w:val="000000" w:themeColor="text1"/>
                <w:sz w:val="24"/>
                <w:szCs w:val="24"/>
              </w:rPr>
              <w:t>.</w:t>
            </w:r>
          </w:p>
          <w:p w:rsidR="0016358F" w:rsidRPr="00D01C89" w:rsidRDefault="0016358F" w:rsidP="004813CB">
            <w:pPr>
              <w:pStyle w:val="af0"/>
              <w:tabs>
                <w:tab w:val="left" w:pos="5076"/>
                <w:tab w:val="left" w:pos="5217"/>
              </w:tabs>
              <w:ind w:left="0" w:right="34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D01C89">
              <w:rPr>
                <w:bCs/>
                <w:i/>
                <w:color w:val="000000" w:themeColor="text1"/>
                <w:sz w:val="24"/>
                <w:szCs w:val="24"/>
              </w:rPr>
              <w:t>Результатом ИЭИ является «Технический отчет по результатам инженерно-экологических изысканий</w:t>
            </w:r>
            <w:r w:rsidRPr="00D01C89">
              <w:rPr>
                <w:i/>
                <w:color w:val="000000" w:themeColor="text1"/>
                <w:sz w:val="24"/>
                <w:szCs w:val="24"/>
              </w:rPr>
              <w:t>».</w:t>
            </w:r>
          </w:p>
          <w:p w:rsidR="0016358F" w:rsidRPr="00234E9B" w:rsidRDefault="00A5071B" w:rsidP="004813CB">
            <w:pPr>
              <w:pStyle w:val="ac"/>
              <w:tabs>
                <w:tab w:val="left" w:pos="256"/>
              </w:tabs>
              <w:spacing w:after="0"/>
              <w:ind w:left="0"/>
              <w:jc w:val="both"/>
              <w:rPr>
                <w:i/>
                <w:color w:val="000000"/>
                <w:sz w:val="24"/>
                <w:szCs w:val="24"/>
              </w:rPr>
            </w:pPr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 xml:space="preserve">Количество экземпляров на электронном носителе – 2 экз. </w:t>
            </w:r>
            <w:r w:rsidRPr="00956690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в форматах .</w:t>
            </w:r>
            <w:proofErr w:type="spellStart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pdf</w:t>
            </w:r>
            <w:proofErr w:type="spellEnd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dwg</w:t>
            </w:r>
            <w:proofErr w:type="spellEnd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 xml:space="preserve"> и .</w:t>
            </w:r>
            <w:proofErr w:type="spellStart"/>
            <w:r w:rsidRPr="00956690">
              <w:rPr>
                <w:bCs/>
                <w:i/>
                <w:color w:val="000000" w:themeColor="text1"/>
                <w:sz w:val="24"/>
                <w:szCs w:val="24"/>
                <w:lang w:val="en-US"/>
              </w:rPr>
              <w:t>xls</w:t>
            </w:r>
            <w:proofErr w:type="spellEnd"/>
            <w:r w:rsidRPr="00956690">
              <w:rPr>
                <w:bCs/>
                <w:i/>
                <w:color w:val="000000" w:themeColor="text1"/>
                <w:sz w:val="24"/>
                <w:szCs w:val="24"/>
              </w:rPr>
              <w:t>, .</w:t>
            </w:r>
            <w:r w:rsidRPr="00956690">
              <w:rPr>
                <w:bCs/>
                <w:i/>
                <w:color w:val="000000" w:themeColor="text1"/>
                <w:sz w:val="24"/>
                <w:szCs w:val="24"/>
                <w:lang w:val="en-US"/>
              </w:rPr>
              <w:t>doc</w:t>
            </w:r>
            <w:r w:rsidR="0016358F" w:rsidRPr="00D01C89">
              <w:rPr>
                <w:bCs/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310" w:type="dxa"/>
            <w:gridSpan w:val="2"/>
            <w:shd w:val="clear" w:color="auto" w:fill="auto"/>
            <w:vAlign w:val="center"/>
          </w:tcPr>
          <w:p w:rsidR="004B27E5" w:rsidRPr="004B7D5C" w:rsidRDefault="004B27E5" w:rsidP="004602B4">
            <w:pPr>
              <w:pStyle w:val="af0"/>
              <w:tabs>
                <w:tab w:val="left" w:pos="5076"/>
                <w:tab w:val="left" w:pos="5217"/>
              </w:tabs>
              <w:spacing w:before="60" w:after="60"/>
              <w:ind w:left="0" w:right="34"/>
              <w:jc w:val="both"/>
              <w:rPr>
                <w:bCs/>
                <w:i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 xml:space="preserve">Перечень передаваемых заказчиком во временное пользование исполнителю исходных данных, результатов ранее выполненных инженерных изысканий и исследований, данных о наблюдавшихся на территории инженерных изысканий осложнениях в процессе строительства и эксплуатации сооружений, в том числе деформациях и </w:t>
            </w:r>
            <w:r w:rsidRPr="004B7D5C">
              <w:rPr>
                <w:bCs/>
                <w:sz w:val="24"/>
                <w:szCs w:val="24"/>
              </w:rPr>
              <w:lastRenderedPageBreak/>
              <w:t>аварийных ситуациях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ED5BF0">
            <w:pPr>
              <w:pStyle w:val="ConsPlusNormal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</w:t>
            </w:r>
            <w:r w:rsidRPr="00430CB0">
              <w:rPr>
                <w:rFonts w:ascii="Times New Roman" w:hAnsi="Times New Roman" w:cs="Times New Roman"/>
                <w:bCs/>
                <w:sz w:val="24"/>
                <w:szCs w:val="24"/>
              </w:rPr>
              <w:t>равоустанавливающие документы (заверенные заказчиком копии) на земельный участок (объект недвижимости) или иные документы, подтверждающие право заказчика выполнять инженерные изыскания на территории данного объекта (объектов) недвижимости, сведения о землепользовании и землевладельцах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740E01" w:rsidP="00F61B62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Не представлено</w:t>
            </w:r>
          </w:p>
        </w:tc>
      </w:tr>
      <w:tr w:rsidR="0016358F" w:rsidRPr="00103D73" w:rsidTr="00B3682F">
        <w:tc>
          <w:tcPr>
            <w:tcW w:w="579" w:type="dxa"/>
            <w:shd w:val="clear" w:color="auto" w:fill="auto"/>
            <w:vAlign w:val="center"/>
          </w:tcPr>
          <w:p w:rsidR="0016358F" w:rsidRPr="00103D73" w:rsidRDefault="0016358F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16358F" w:rsidRPr="00103D73" w:rsidRDefault="0016358F" w:rsidP="00ED5BF0">
            <w:pPr>
              <w:pStyle w:val="ConsPlusNormal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D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Копии имеющихся топографических и иных карт и планов, </w:t>
            </w:r>
            <w:proofErr w:type="spellStart"/>
            <w:r w:rsidRPr="00103D73">
              <w:rPr>
                <w:rFonts w:ascii="Times New Roman" w:hAnsi="Times New Roman" w:cs="Times New Roman"/>
                <w:bCs/>
                <w:sz w:val="24"/>
                <w:szCs w:val="24"/>
              </w:rPr>
              <w:t>ортофотокарт</w:t>
            </w:r>
            <w:proofErr w:type="spellEnd"/>
            <w:r w:rsidRPr="00103D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103D73">
              <w:rPr>
                <w:rFonts w:ascii="Times New Roman" w:hAnsi="Times New Roman" w:cs="Times New Roman"/>
                <w:bCs/>
                <w:sz w:val="24"/>
                <w:szCs w:val="24"/>
              </w:rPr>
              <w:t>ортофотопланов</w:t>
            </w:r>
            <w:proofErr w:type="spellEnd"/>
            <w:r w:rsidRPr="00103D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цифровой, графической, фотографической или иной форме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16358F" w:rsidRPr="002225AB" w:rsidRDefault="0016358F" w:rsidP="0016358F">
            <w:pPr>
              <w:pStyle w:val="af0"/>
              <w:numPr>
                <w:ilvl w:val="0"/>
                <w:numId w:val="41"/>
              </w:numPr>
              <w:tabs>
                <w:tab w:val="left" w:pos="5217"/>
              </w:tabs>
              <w:spacing w:before="60" w:after="60"/>
              <w:ind w:left="318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2225AB">
              <w:rPr>
                <w:bCs/>
                <w:i/>
                <w:color w:val="000000" w:themeColor="text1"/>
                <w:sz w:val="24"/>
                <w:szCs w:val="24"/>
              </w:rPr>
              <w:t xml:space="preserve">План М 1:500 с обозначением </w:t>
            </w:r>
            <w:r w:rsidR="002224E2">
              <w:rPr>
                <w:bCs/>
                <w:i/>
                <w:color w:val="000000" w:themeColor="text1"/>
                <w:sz w:val="24"/>
                <w:szCs w:val="24"/>
              </w:rPr>
              <w:t xml:space="preserve">границы работ (площади проектирования) и </w:t>
            </w:r>
            <w:r w:rsidRPr="002225AB">
              <w:rPr>
                <w:bCs/>
                <w:i/>
                <w:color w:val="000000" w:themeColor="text1"/>
                <w:sz w:val="24"/>
                <w:szCs w:val="24"/>
              </w:rPr>
              <w:t>посадки проектируемых/демонтируемых объектов – в электронном виде в</w:t>
            </w:r>
            <w:r w:rsidR="002224E2">
              <w:rPr>
                <w:bCs/>
                <w:i/>
                <w:color w:val="000000" w:themeColor="text1"/>
                <w:sz w:val="24"/>
                <w:szCs w:val="24"/>
              </w:rPr>
              <w:t xml:space="preserve"> формате </w:t>
            </w:r>
            <w:proofErr w:type="spellStart"/>
            <w:r w:rsidR="002224E2">
              <w:rPr>
                <w:bCs/>
                <w:i/>
                <w:color w:val="000000" w:themeColor="text1"/>
                <w:sz w:val="24"/>
                <w:szCs w:val="24"/>
              </w:rPr>
              <w:t>AutoCADDrawing</w:t>
            </w:r>
            <w:proofErr w:type="spellEnd"/>
            <w:r w:rsidR="002224E2">
              <w:rPr>
                <w:bCs/>
                <w:i/>
                <w:color w:val="000000" w:themeColor="text1"/>
                <w:sz w:val="24"/>
                <w:szCs w:val="24"/>
              </w:rPr>
              <w:t xml:space="preserve"> (*.</w:t>
            </w:r>
            <w:proofErr w:type="spellStart"/>
            <w:r w:rsidR="002224E2">
              <w:rPr>
                <w:bCs/>
                <w:i/>
                <w:color w:val="000000" w:themeColor="text1"/>
                <w:sz w:val="24"/>
                <w:szCs w:val="24"/>
              </w:rPr>
              <w:t>dwg</w:t>
            </w:r>
            <w:proofErr w:type="spellEnd"/>
            <w:r w:rsidR="002224E2">
              <w:rPr>
                <w:bCs/>
                <w:i/>
                <w:color w:val="000000" w:themeColor="text1"/>
                <w:sz w:val="24"/>
                <w:szCs w:val="24"/>
              </w:rPr>
              <w:t>)</w:t>
            </w:r>
            <w:r w:rsidRPr="002225AB">
              <w:rPr>
                <w:bCs/>
                <w:i/>
                <w:color w:val="000000" w:themeColor="text1"/>
                <w:sz w:val="24"/>
                <w:szCs w:val="24"/>
              </w:rPr>
              <w:t>.</w:t>
            </w:r>
          </w:p>
          <w:p w:rsidR="0016358F" w:rsidRPr="002225AB" w:rsidRDefault="0016358F" w:rsidP="00220981">
            <w:pPr>
              <w:pStyle w:val="af0"/>
              <w:numPr>
                <w:ilvl w:val="0"/>
                <w:numId w:val="41"/>
              </w:numPr>
              <w:tabs>
                <w:tab w:val="left" w:pos="5217"/>
              </w:tabs>
              <w:spacing w:before="60" w:after="60"/>
              <w:ind w:left="318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2225AB">
              <w:rPr>
                <w:bCs/>
                <w:i/>
                <w:color w:val="000000" w:themeColor="text1"/>
                <w:sz w:val="24"/>
                <w:szCs w:val="24"/>
              </w:rPr>
              <w:t>Инженерно-топографический план М 1:500</w:t>
            </w:r>
            <w:r w:rsidRPr="006677F4">
              <w:rPr>
                <w:bCs/>
                <w:i/>
                <w:color w:val="000000" w:themeColor="text1"/>
                <w:sz w:val="24"/>
                <w:szCs w:val="24"/>
              </w:rPr>
              <w:t xml:space="preserve"> -  в электронном виде в формате </w:t>
            </w:r>
            <w:proofErr w:type="spellStart"/>
            <w:r w:rsidRPr="002225AB">
              <w:rPr>
                <w:bCs/>
                <w:i/>
                <w:color w:val="000000" w:themeColor="text1"/>
                <w:sz w:val="24"/>
                <w:szCs w:val="24"/>
              </w:rPr>
              <w:t>AutoCADDrawing</w:t>
            </w:r>
            <w:proofErr w:type="spellEnd"/>
            <w:r w:rsidRPr="002225AB">
              <w:rPr>
                <w:bCs/>
                <w:i/>
                <w:color w:val="000000" w:themeColor="text1"/>
                <w:sz w:val="24"/>
                <w:szCs w:val="24"/>
              </w:rPr>
              <w:t xml:space="preserve"> (*.</w:t>
            </w:r>
            <w:proofErr w:type="spellStart"/>
            <w:r w:rsidRPr="002225AB">
              <w:rPr>
                <w:bCs/>
                <w:i/>
                <w:color w:val="000000" w:themeColor="text1"/>
                <w:sz w:val="24"/>
                <w:szCs w:val="24"/>
              </w:rPr>
              <w:t>dwg</w:t>
            </w:r>
            <w:proofErr w:type="spellEnd"/>
            <w:r w:rsidRPr="002225AB">
              <w:rPr>
                <w:bCs/>
                <w:i/>
                <w:color w:val="000000" w:themeColor="text1"/>
                <w:sz w:val="24"/>
                <w:szCs w:val="24"/>
              </w:rPr>
              <w:t>)</w:t>
            </w:r>
            <w:r w:rsidRPr="002225AB">
              <w:rPr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ED5BF0">
            <w:pPr>
              <w:pStyle w:val="ConsPlusNormal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103D73">
              <w:rPr>
                <w:rFonts w:ascii="Times New Roman" w:hAnsi="Times New Roman" w:cs="Times New Roman"/>
                <w:bCs/>
                <w:sz w:val="24"/>
                <w:szCs w:val="24"/>
              </w:rPr>
              <w:t>Материалы ранее выполненных инженерных изысканий и исследований, данные о наблюдавшихся на территории (площадке, трассе) осложнениях при строительстве и эксплуатации зданий и сооружений, в том числе деформациях и аварийных ситуациях</w:t>
            </w:r>
            <w:proofErr w:type="gramEnd"/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C50383" w:rsidRDefault="00C50383" w:rsidP="00ED5BF0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C50383">
              <w:rPr>
                <w:bCs/>
                <w:i/>
                <w:color w:val="000000" w:themeColor="text1"/>
                <w:sz w:val="24"/>
                <w:szCs w:val="24"/>
              </w:rPr>
              <w:t>Не представлено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ED5BF0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Материалы утвержденной проектной документации, необходимые для выполнения инженерных изысканий при строительстве и/или реконструкции объектов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C50383" w:rsidRDefault="00740E01" w:rsidP="00ED5BF0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50383">
              <w:rPr>
                <w:bCs/>
                <w:i/>
                <w:color w:val="000000" w:themeColor="text1"/>
                <w:sz w:val="24"/>
                <w:szCs w:val="24"/>
              </w:rPr>
              <w:t>Не представлено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ED5BF0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Иные имеющиеся материалы и документы, необходимые для выполнения инженерных изысканий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C50383" w:rsidRDefault="00AA075C" w:rsidP="00ED5BF0">
            <w:pPr>
              <w:pStyle w:val="ac"/>
              <w:tabs>
                <w:tab w:val="left" w:pos="1860"/>
              </w:tabs>
              <w:spacing w:before="60" w:after="60"/>
              <w:ind w:left="0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ED1618">
              <w:rPr>
                <w:i/>
                <w:sz w:val="24"/>
                <w:szCs w:val="24"/>
              </w:rPr>
              <w:t>Справка о фоновых концентрациях загрязняющих веществ в атмосферном воздухе и краткая климатическая характеристика (выдана ФГБУ «</w:t>
            </w:r>
            <w:proofErr w:type="gramStart"/>
            <w:r w:rsidRPr="00ED1618">
              <w:rPr>
                <w:i/>
                <w:sz w:val="24"/>
                <w:szCs w:val="24"/>
              </w:rPr>
              <w:t>Центральное</w:t>
            </w:r>
            <w:proofErr w:type="gramEnd"/>
            <w:r w:rsidRPr="00ED1618">
              <w:rPr>
                <w:i/>
                <w:sz w:val="24"/>
                <w:szCs w:val="24"/>
              </w:rPr>
              <w:t xml:space="preserve"> УГМС» № Э-312/15/05/ Э-1290 от 17.05.2023).</w:t>
            </w:r>
          </w:p>
        </w:tc>
      </w:tr>
      <w:tr w:rsidR="004B27E5" w:rsidRPr="003631F1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BC240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Перечень </w:t>
            </w:r>
            <w:r w:rsidRPr="00430CB0">
              <w:rPr>
                <w:bCs/>
                <w:sz w:val="24"/>
                <w:szCs w:val="24"/>
              </w:rPr>
              <w:t xml:space="preserve">нормативных правовых актов, </w:t>
            </w:r>
            <w:r w:rsidRPr="00103D73">
              <w:rPr>
                <w:bCs/>
                <w:sz w:val="24"/>
                <w:szCs w:val="24"/>
              </w:rPr>
              <w:t>НТД, в соответствии с требованиями которых необходимо выполнить инженерные изыскания</w:t>
            </w:r>
          </w:p>
        </w:tc>
        <w:tc>
          <w:tcPr>
            <w:tcW w:w="5780" w:type="dxa"/>
            <w:shd w:val="clear" w:color="auto" w:fill="auto"/>
          </w:tcPr>
          <w:p w:rsidR="004B27E5" w:rsidRPr="007A4612" w:rsidRDefault="004B27E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bCs/>
                <w:i/>
                <w:color w:val="000000" w:themeColor="text1"/>
                <w:sz w:val="24"/>
                <w:szCs w:val="24"/>
              </w:rPr>
              <w:t xml:space="preserve">СП 47.13330.2016 </w:t>
            </w:r>
            <w:r w:rsidR="00385A0B" w:rsidRPr="007A4612">
              <w:rPr>
                <w:bCs/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bCs/>
                <w:i/>
                <w:color w:val="000000" w:themeColor="text1"/>
                <w:sz w:val="24"/>
                <w:szCs w:val="24"/>
              </w:rPr>
              <w:t>СНиП 11-02-96 Инженерные изыскания для строительства. Основные</w:t>
            </w:r>
            <w:r w:rsidRPr="007A461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положения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="00723B2B" w:rsidRPr="007A4612">
              <w:rPr>
                <w:i/>
                <w:color w:val="000000" w:themeColor="text1"/>
                <w:sz w:val="24"/>
                <w:szCs w:val="24"/>
              </w:rPr>
              <w:t xml:space="preserve"> (с изменением № 1)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3631F1" w:rsidRPr="007A4612" w:rsidRDefault="003631F1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СП 502.1325800.2021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Инженерно-экологические изыскания для строительства. Общие правила производства работ.</w:t>
            </w:r>
          </w:p>
          <w:p w:rsidR="004B27E5" w:rsidRPr="007A4612" w:rsidRDefault="007A4612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bCs/>
                <w:i/>
                <w:color w:val="000000" w:themeColor="text1"/>
                <w:sz w:val="24"/>
                <w:szCs w:val="24"/>
              </w:rPr>
              <w:t>СП 446.1325800.2019 «Инженерно-геологические изыскания для строительства. Общие правила производства работ»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 (с изменением №1)</w:t>
            </w:r>
            <w:r w:rsidR="004B27E5"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787C05" w:rsidRPr="007A4612" w:rsidRDefault="007A4612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lastRenderedPageBreak/>
              <w:t>СП 249.1325800.2016 «Свод правил. Коммуникации подземные. Проектирование и строительство закрытым и открытым способом»</w:t>
            </w:r>
            <w:r w:rsidR="00787C05" w:rsidRPr="007A4612">
              <w:rPr>
                <w:bCs/>
                <w:i/>
                <w:color w:val="000000" w:themeColor="text1"/>
                <w:sz w:val="24"/>
                <w:szCs w:val="24"/>
              </w:rPr>
              <w:t>.</w:t>
            </w:r>
          </w:p>
          <w:p w:rsidR="00787C05" w:rsidRPr="007A4612" w:rsidRDefault="007A4612" w:rsidP="00787C05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>СП 22.13330.2016 «СНиП 2.02.01-83* Основания зданий и сооружений» (с изменениями № 1, № 2, № 3, № 4, № 5)</w:t>
            </w:r>
            <w:r w:rsidR="004B27E5"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7A4612" w:rsidRPr="007A4612" w:rsidRDefault="007A4612" w:rsidP="00787C05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>СП 131.13330.2020 «</w:t>
            </w:r>
            <w:proofErr w:type="spellStart"/>
            <w:r w:rsidRPr="007A4612">
              <w:rPr>
                <w:i/>
                <w:color w:val="000000" w:themeColor="text1"/>
                <w:sz w:val="24"/>
                <w:szCs w:val="24"/>
              </w:rPr>
              <w:t>СниП</w:t>
            </w:r>
            <w:proofErr w:type="spellEnd"/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 23-01-99* Строительная климатология» (с изменениями №1, № 2).</w:t>
            </w:r>
          </w:p>
          <w:p w:rsidR="004B27E5" w:rsidRPr="007A4612" w:rsidRDefault="004B27E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СанПиН 2.1.3684-21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4B27E5" w:rsidRPr="007A4612" w:rsidRDefault="004B27E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bookmarkStart w:id="1" w:name="_Ref379989043"/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СанПиН 1.2.3685-21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  <w:bookmarkEnd w:id="1"/>
          </w:p>
          <w:p w:rsidR="004B27E5" w:rsidRPr="007A4612" w:rsidRDefault="004B27E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СанПиН 2.6.1.2523-09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Нормы радиационной безопасности (НРБ-99/2009)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4B27E5" w:rsidRPr="007A4612" w:rsidRDefault="004B27E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СП 2.6.1.2612-10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Основные санитарные правила обеспечения радиационной безопасности (ОСПОРБ-99/2010)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4B27E5" w:rsidRPr="007A4612" w:rsidRDefault="004B27E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СанПиН 2.6.1.2800-10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Гигиенические требования по ограничению облучения </w:t>
            </w:r>
            <w:proofErr w:type="gramStart"/>
            <w:r w:rsidRPr="007A4612">
              <w:rPr>
                <w:i/>
                <w:color w:val="000000" w:themeColor="text1"/>
                <w:sz w:val="24"/>
                <w:szCs w:val="24"/>
              </w:rPr>
              <w:t>населения</w:t>
            </w:r>
            <w:proofErr w:type="gramEnd"/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 за счет природных источников ионизирующего излучения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. </w:t>
            </w:r>
          </w:p>
          <w:p w:rsidR="004B27E5" w:rsidRPr="007A4612" w:rsidRDefault="004B27E5" w:rsidP="00740E01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Приказ Минприроды России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Об утверждении Критериев отнесения отходов к </w:t>
            </w:r>
            <w:r w:rsidRPr="007A4612">
              <w:rPr>
                <w:i/>
                <w:color w:val="000000" w:themeColor="text1"/>
                <w:sz w:val="24"/>
                <w:szCs w:val="24"/>
                <w:lang w:val="en-US"/>
              </w:rPr>
              <w:t>I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-</w:t>
            </w:r>
            <w:r w:rsidRPr="007A4612">
              <w:rPr>
                <w:i/>
                <w:color w:val="000000" w:themeColor="text1"/>
                <w:sz w:val="24"/>
                <w:szCs w:val="24"/>
                <w:lang w:val="en-US"/>
              </w:rPr>
              <w:t>V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 классам опасности по степени негативного воздействия на окружающую среду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 № </w:t>
            </w:r>
            <w:r w:rsidR="00781C0F">
              <w:rPr>
                <w:i/>
                <w:color w:val="000000" w:themeColor="text1"/>
                <w:sz w:val="24"/>
                <w:szCs w:val="24"/>
              </w:rPr>
              <w:t>158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 от </w:t>
            </w:r>
            <w:r w:rsidR="00781C0F">
              <w:rPr>
                <w:i/>
                <w:color w:val="000000" w:themeColor="text1"/>
                <w:sz w:val="24"/>
                <w:szCs w:val="24"/>
              </w:rPr>
              <w:t>31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  <w:r w:rsidR="00781C0F">
              <w:rPr>
                <w:i/>
                <w:color w:val="000000" w:themeColor="text1"/>
                <w:sz w:val="24"/>
                <w:szCs w:val="24"/>
              </w:rPr>
              <w:t>03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.20</w:t>
            </w:r>
            <w:r w:rsidR="00781C0F">
              <w:rPr>
                <w:i/>
                <w:color w:val="000000" w:themeColor="text1"/>
                <w:sz w:val="24"/>
                <w:szCs w:val="24"/>
              </w:rPr>
              <w:t>25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4B27E5" w:rsidRPr="007A4612" w:rsidRDefault="004B27E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МУ 2.6.1.2398-08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Радиационный контроль и санитарно-эпидемиологическая оценка земельных участков под строительство жилых домов, зданий и сооружений общественного и производственного назначения в части обеспечения радиационной безопасности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.</w:t>
            </w:r>
          </w:p>
          <w:p w:rsidR="004B27E5" w:rsidRPr="007A4612" w:rsidRDefault="004B27E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Инструкция по проведению инженерно-экологических изысканий для подготовки проектной документации строительства, реконструкции объектов в </w:t>
            </w:r>
            <w:proofErr w:type="spellStart"/>
            <w:r w:rsidRPr="007A4612">
              <w:rPr>
                <w:i/>
                <w:color w:val="000000" w:themeColor="text1"/>
                <w:sz w:val="24"/>
                <w:szCs w:val="24"/>
              </w:rPr>
              <w:t>г</w:t>
            </w:r>
            <w:proofErr w:type="gramStart"/>
            <w:r w:rsidRPr="007A4612">
              <w:rPr>
                <w:i/>
                <w:color w:val="000000" w:themeColor="text1"/>
                <w:sz w:val="24"/>
                <w:szCs w:val="24"/>
              </w:rPr>
              <w:t>.М</w:t>
            </w:r>
            <w:proofErr w:type="gramEnd"/>
            <w:r w:rsidRPr="007A4612">
              <w:rPr>
                <w:i/>
                <w:color w:val="000000" w:themeColor="text1"/>
                <w:sz w:val="24"/>
                <w:szCs w:val="24"/>
              </w:rPr>
              <w:t>оскве</w:t>
            </w:r>
            <w:proofErr w:type="spellEnd"/>
            <w:r w:rsidRPr="007A4612">
              <w:rPr>
                <w:i/>
                <w:color w:val="000000" w:themeColor="text1"/>
                <w:sz w:val="24"/>
                <w:szCs w:val="24"/>
              </w:rPr>
              <w:t>, утверждена Приказом Москомархитектуры № 66 от 23.07.2008.</w:t>
            </w:r>
          </w:p>
          <w:p w:rsidR="007E6905" w:rsidRPr="007A4612" w:rsidRDefault="007E6905" w:rsidP="009E5893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Постановление Правительства Москвы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Об утверждении Порядка обращения с отходами строительства и сноса в городе Москве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 № 1386-ПП от 26.08.2020.</w:t>
            </w:r>
          </w:p>
          <w:p w:rsidR="007E6905" w:rsidRPr="007A4612" w:rsidRDefault="007E6905" w:rsidP="00740E01">
            <w:pPr>
              <w:pStyle w:val="ac"/>
              <w:numPr>
                <w:ilvl w:val="0"/>
                <w:numId w:val="38"/>
              </w:numPr>
              <w:tabs>
                <w:tab w:val="left" w:pos="318"/>
              </w:tabs>
              <w:spacing w:after="0"/>
              <w:ind w:left="318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7A4612">
              <w:rPr>
                <w:i/>
                <w:color w:val="000000" w:themeColor="text1"/>
                <w:sz w:val="24"/>
                <w:szCs w:val="24"/>
              </w:rPr>
              <w:lastRenderedPageBreak/>
              <w:t xml:space="preserve">Постановление Правительства Москвы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Об утверждении Административного регламента предоставления государственной услуги города Москвы 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«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>Выдача разрешения на перемещение отходов строительства, сноса зданий и сооружений, в том числе грунтов</w:t>
            </w:r>
            <w:r w:rsidR="00385A0B" w:rsidRPr="007A4612">
              <w:rPr>
                <w:i/>
                <w:color w:val="000000" w:themeColor="text1"/>
                <w:sz w:val="24"/>
                <w:szCs w:val="24"/>
              </w:rPr>
              <w:t>»</w:t>
            </w:r>
            <w:r w:rsidRPr="007A4612">
              <w:rPr>
                <w:i/>
                <w:color w:val="000000" w:themeColor="text1"/>
                <w:sz w:val="24"/>
                <w:szCs w:val="24"/>
              </w:rPr>
              <w:t xml:space="preserve"> № 1387-ПП от 26.08.2020.</w:t>
            </w:r>
          </w:p>
        </w:tc>
      </w:tr>
      <w:tr w:rsidR="004B27E5" w:rsidRPr="00EA5835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29293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10" w:type="dxa"/>
            <w:gridSpan w:val="2"/>
            <w:shd w:val="clear" w:color="auto" w:fill="auto"/>
            <w:vAlign w:val="center"/>
          </w:tcPr>
          <w:p w:rsidR="004B27E5" w:rsidRPr="00EA5835" w:rsidRDefault="004B27E5" w:rsidP="00292934">
            <w:pPr>
              <w:spacing w:before="60" w:after="60"/>
              <w:ind w:left="34" w:right="34"/>
              <w:rPr>
                <w:bCs/>
                <w:i/>
                <w:color w:val="000000"/>
                <w:sz w:val="24"/>
                <w:szCs w:val="24"/>
              </w:rPr>
            </w:pPr>
            <w:r w:rsidRPr="00EA5835">
              <w:rPr>
                <w:bCs/>
                <w:sz w:val="24"/>
                <w:szCs w:val="24"/>
              </w:rPr>
              <w:t xml:space="preserve">Дополнительные сведения для выполнения инженерно-геологических изысканий в соответствии с </w:t>
            </w:r>
            <w:proofErr w:type="spellStart"/>
            <w:r w:rsidRPr="00EA5835">
              <w:rPr>
                <w:bCs/>
                <w:sz w:val="24"/>
                <w:szCs w:val="24"/>
              </w:rPr>
              <w:t>пп</w:t>
            </w:r>
            <w:proofErr w:type="spellEnd"/>
            <w:r w:rsidRPr="00EA5835">
              <w:rPr>
                <w:bCs/>
                <w:sz w:val="24"/>
                <w:szCs w:val="24"/>
              </w:rPr>
              <w:t>. 6.3.1.3  и 6.3.2.3 СП 47.13330.2016</w:t>
            </w:r>
          </w:p>
        </w:tc>
      </w:tr>
      <w:tr w:rsidR="00FA7575" w:rsidRPr="00EA5835" w:rsidTr="00B3682F">
        <w:tc>
          <w:tcPr>
            <w:tcW w:w="579" w:type="dxa"/>
            <w:shd w:val="clear" w:color="auto" w:fill="auto"/>
            <w:vAlign w:val="center"/>
          </w:tcPr>
          <w:p w:rsidR="00FA7575" w:rsidRPr="00103D73" w:rsidRDefault="00FA7575" w:rsidP="009F5CCD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FA7575" w:rsidRPr="00EA5835" w:rsidRDefault="00FA7575" w:rsidP="00CF3BA6">
            <w:pPr>
              <w:pStyle w:val="af3"/>
              <w:jc w:val="center"/>
              <w:rPr>
                <w:bCs/>
                <w:sz w:val="24"/>
                <w:szCs w:val="24"/>
              </w:rPr>
            </w:pPr>
            <w:r w:rsidRPr="00EA5835">
              <w:rPr>
                <w:bCs/>
                <w:sz w:val="24"/>
                <w:szCs w:val="24"/>
              </w:rPr>
              <w:t>Основные проектные решения и способы строительства объекта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FA7575" w:rsidRPr="002C0D05" w:rsidRDefault="00FA7575" w:rsidP="00CF3BA6">
            <w:pPr>
              <w:ind w:left="34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bCs/>
                <w:i/>
                <w:color w:val="000000" w:themeColor="text1"/>
                <w:sz w:val="24"/>
                <w:szCs w:val="24"/>
              </w:rPr>
              <w:t xml:space="preserve">Способ прокладки коммуникаций: </w:t>
            </w:r>
          </w:p>
          <w:p w:rsidR="00FA7575" w:rsidRPr="002C0D05" w:rsidRDefault="00FA7575" w:rsidP="00FA7575">
            <w:pPr>
              <w:pStyle w:val="af0"/>
              <w:numPr>
                <w:ilvl w:val="0"/>
                <w:numId w:val="43"/>
              </w:numPr>
              <w:ind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proofErr w:type="gramStart"/>
            <w:r w:rsidRPr="002C0D05">
              <w:rPr>
                <w:bCs/>
                <w:i/>
                <w:color w:val="000000" w:themeColor="text1"/>
                <w:sz w:val="24"/>
                <w:szCs w:val="24"/>
              </w:rPr>
              <w:t>траншейный</w:t>
            </w:r>
            <w:proofErr w:type="gramEnd"/>
            <w:r w:rsidRPr="002C0D05">
              <w:rPr>
                <w:bCs/>
                <w:i/>
                <w:color w:val="000000" w:themeColor="text1"/>
                <w:sz w:val="24"/>
                <w:szCs w:val="24"/>
              </w:rPr>
              <w:t>, крепление котлованов и траншей в креплениях инвентарными деревянными щитами толщиной 50мм.</w:t>
            </w:r>
          </w:p>
        </w:tc>
      </w:tr>
      <w:tr w:rsidR="00FA7575" w:rsidRPr="00EA5835" w:rsidTr="00B3682F">
        <w:tc>
          <w:tcPr>
            <w:tcW w:w="579" w:type="dxa"/>
            <w:shd w:val="clear" w:color="auto" w:fill="auto"/>
            <w:vAlign w:val="center"/>
          </w:tcPr>
          <w:p w:rsidR="00FA7575" w:rsidRPr="00103D73" w:rsidRDefault="00FA7575" w:rsidP="009F5CCD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FA7575" w:rsidRPr="00EA5835" w:rsidRDefault="00FA7575" w:rsidP="00CF3BA6">
            <w:pPr>
              <w:pStyle w:val="af3"/>
              <w:jc w:val="center"/>
              <w:rPr>
                <w:bCs/>
                <w:sz w:val="24"/>
                <w:szCs w:val="24"/>
              </w:rPr>
            </w:pPr>
            <w:r w:rsidRPr="00EA5835">
              <w:rPr>
                <w:bCs/>
                <w:sz w:val="24"/>
                <w:szCs w:val="24"/>
              </w:rPr>
              <w:t>Допустимые осадки проектируемых зданий и сооружений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FA7575" w:rsidRPr="002C0D05" w:rsidRDefault="00FA7575" w:rsidP="00CF3BA6">
            <w:pPr>
              <w:spacing w:before="60" w:after="60"/>
              <w:ind w:left="34" w:right="34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bCs/>
                <w:i/>
                <w:color w:val="000000" w:themeColor="text1"/>
                <w:sz w:val="24"/>
                <w:szCs w:val="24"/>
              </w:rPr>
              <w:t>Нет данных</w:t>
            </w:r>
          </w:p>
        </w:tc>
      </w:tr>
      <w:tr w:rsidR="00FA7575" w:rsidRPr="00326342" w:rsidTr="00B3682F">
        <w:tc>
          <w:tcPr>
            <w:tcW w:w="579" w:type="dxa"/>
            <w:shd w:val="clear" w:color="auto" w:fill="auto"/>
            <w:vAlign w:val="center"/>
          </w:tcPr>
          <w:p w:rsidR="00FA7575" w:rsidRPr="00103D73" w:rsidRDefault="00FA7575" w:rsidP="004D7E89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FA7575" w:rsidRPr="00EA5835" w:rsidRDefault="00FA7575" w:rsidP="00CF3BA6">
            <w:pPr>
              <w:pStyle w:val="af3"/>
              <w:jc w:val="center"/>
              <w:rPr>
                <w:bCs/>
                <w:sz w:val="24"/>
                <w:szCs w:val="24"/>
              </w:rPr>
            </w:pPr>
            <w:r w:rsidRPr="00EA5835">
              <w:rPr>
                <w:bCs/>
                <w:sz w:val="24"/>
                <w:szCs w:val="24"/>
              </w:rPr>
              <w:t>Типы фундаментов зданий и сооружений, глубина их заложения и нагрузка на основание, а также перечень характеристик грунтов, необходимых для проведения геотехнических расчетов при проектировании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FA7575" w:rsidRPr="002C0D05" w:rsidRDefault="00FA7575" w:rsidP="00C01E76">
            <w:pPr>
              <w:spacing w:before="60" w:after="60"/>
              <w:ind w:left="34" w:right="34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Глубина заложения: телефонной сети (открытым способом) – </w:t>
            </w:r>
            <w:proofErr w:type="spellStart"/>
            <w:r w:rsidRPr="002C0D05">
              <w:rPr>
                <w:i/>
                <w:color w:val="000000" w:themeColor="text1"/>
                <w:sz w:val="24"/>
                <w:szCs w:val="24"/>
              </w:rPr>
              <w:t>max</w:t>
            </w:r>
            <w:proofErr w:type="spellEnd"/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r w:rsidR="0078501B" w:rsidRPr="002C0D05">
              <w:rPr>
                <w:i/>
                <w:color w:val="000000" w:themeColor="text1"/>
                <w:sz w:val="24"/>
                <w:szCs w:val="24"/>
              </w:rPr>
              <w:t>2,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5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 xml:space="preserve"> м; колодца – до </w:t>
            </w:r>
            <w:r w:rsidR="00C01E76" w:rsidRPr="002C0D05">
              <w:rPr>
                <w:i/>
                <w:color w:val="000000" w:themeColor="text1"/>
                <w:sz w:val="24"/>
                <w:szCs w:val="24"/>
              </w:rPr>
              <w:t>2</w:t>
            </w:r>
            <w:r w:rsidRPr="002C0D05">
              <w:rPr>
                <w:i/>
                <w:color w:val="000000" w:themeColor="text1"/>
                <w:sz w:val="24"/>
                <w:szCs w:val="24"/>
              </w:rPr>
              <w:t>,3 м.</w:t>
            </w:r>
          </w:p>
        </w:tc>
      </w:tr>
      <w:tr w:rsidR="004B27E5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292934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60667F" w:rsidRDefault="004B27E5" w:rsidP="00292934">
            <w:pPr>
              <w:pStyle w:val="af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</w:t>
            </w:r>
            <w:r w:rsidRPr="0060667F">
              <w:rPr>
                <w:bCs/>
                <w:sz w:val="24"/>
                <w:szCs w:val="24"/>
              </w:rPr>
              <w:t>естоположени</w:t>
            </w:r>
            <w:r>
              <w:rPr>
                <w:bCs/>
                <w:sz w:val="24"/>
                <w:szCs w:val="24"/>
              </w:rPr>
              <w:t xml:space="preserve">е и глубины </w:t>
            </w:r>
            <w:r w:rsidRPr="0060667F">
              <w:rPr>
                <w:bCs/>
                <w:sz w:val="24"/>
                <w:szCs w:val="24"/>
              </w:rPr>
              <w:t>заложения подвалов, приямков, тоннелей и других подземных сооружений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Default="004B27E5" w:rsidP="00292934">
            <w:pPr>
              <w:spacing w:before="60" w:after="60"/>
              <w:ind w:left="34" w:right="34"/>
              <w:rPr>
                <w:bCs/>
                <w:i/>
                <w:color w:val="000000"/>
                <w:sz w:val="24"/>
                <w:szCs w:val="24"/>
              </w:rPr>
            </w:pPr>
            <w:r w:rsidRPr="00234E9B">
              <w:rPr>
                <w:bCs/>
                <w:i/>
                <w:color w:val="000000"/>
                <w:sz w:val="24"/>
                <w:szCs w:val="24"/>
              </w:rPr>
              <w:t>_________</w:t>
            </w:r>
          </w:p>
        </w:tc>
      </w:tr>
      <w:tr w:rsidR="004B27E5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292934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60667F" w:rsidRDefault="004B27E5" w:rsidP="00292934">
            <w:pPr>
              <w:pStyle w:val="af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Необходимость</w:t>
            </w:r>
            <w:r w:rsidRPr="0060667F">
              <w:rPr>
                <w:bCs/>
                <w:sz w:val="24"/>
                <w:szCs w:val="24"/>
              </w:rPr>
              <w:t xml:space="preserve"> расчетов оснований фундаментов по первой и/или по второй группам предельных состояний и предполагаемы</w:t>
            </w:r>
            <w:r>
              <w:rPr>
                <w:bCs/>
                <w:sz w:val="24"/>
                <w:szCs w:val="24"/>
              </w:rPr>
              <w:t>е</w:t>
            </w:r>
            <w:r w:rsidRPr="0060667F">
              <w:rPr>
                <w:bCs/>
                <w:sz w:val="24"/>
                <w:szCs w:val="24"/>
              </w:rPr>
              <w:t xml:space="preserve"> метод</w:t>
            </w:r>
            <w:r>
              <w:rPr>
                <w:bCs/>
                <w:sz w:val="24"/>
                <w:szCs w:val="24"/>
              </w:rPr>
              <w:t>ы</w:t>
            </w:r>
            <w:r w:rsidRPr="0060667F">
              <w:rPr>
                <w:bCs/>
                <w:sz w:val="24"/>
                <w:szCs w:val="24"/>
              </w:rPr>
              <w:t xml:space="preserve"> их выполнения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Default="004B27E5" w:rsidP="00292934">
            <w:pPr>
              <w:spacing w:before="60" w:after="60"/>
              <w:ind w:left="34" w:right="34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_________</w:t>
            </w:r>
          </w:p>
        </w:tc>
      </w:tr>
      <w:tr w:rsidR="004B27E5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292934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60667F" w:rsidRDefault="004B27E5" w:rsidP="00292934">
            <w:pPr>
              <w:pStyle w:val="af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</w:t>
            </w:r>
            <w:r w:rsidRPr="0060667F">
              <w:rPr>
                <w:bCs/>
                <w:sz w:val="24"/>
                <w:szCs w:val="24"/>
              </w:rPr>
              <w:t>ехногенно</w:t>
            </w:r>
            <w:r>
              <w:rPr>
                <w:bCs/>
                <w:sz w:val="24"/>
                <w:szCs w:val="24"/>
              </w:rPr>
              <w:t>е</w:t>
            </w:r>
            <w:r w:rsidRPr="0060667F">
              <w:rPr>
                <w:bCs/>
                <w:sz w:val="24"/>
                <w:szCs w:val="24"/>
              </w:rPr>
              <w:t xml:space="preserve"> воздействи</w:t>
            </w:r>
            <w:r>
              <w:rPr>
                <w:bCs/>
                <w:sz w:val="24"/>
                <w:szCs w:val="24"/>
              </w:rPr>
              <w:t>е</w:t>
            </w:r>
            <w:r w:rsidRPr="0060667F">
              <w:rPr>
                <w:bCs/>
                <w:sz w:val="24"/>
                <w:szCs w:val="24"/>
              </w:rPr>
              <w:t xml:space="preserve"> проектируемого объекта на геологическую среду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Default="004B27E5" w:rsidP="00292934">
            <w:pPr>
              <w:spacing w:before="60" w:after="60"/>
              <w:ind w:left="34" w:right="34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Нет данных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602B4">
            <w:pPr>
              <w:numPr>
                <w:ilvl w:val="0"/>
                <w:numId w:val="28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310" w:type="dxa"/>
            <w:gridSpan w:val="2"/>
            <w:shd w:val="clear" w:color="auto" w:fill="auto"/>
            <w:vAlign w:val="center"/>
          </w:tcPr>
          <w:p w:rsidR="004B27E5" w:rsidRPr="004B7D5C" w:rsidRDefault="004B27E5" w:rsidP="00430CB0">
            <w:pPr>
              <w:pStyle w:val="ac"/>
              <w:tabs>
                <w:tab w:val="left" w:pos="256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 xml:space="preserve">Дополнительные сведения для выполнения инженерно-экологических изысканий в соответствии с </w:t>
            </w:r>
            <w:proofErr w:type="spellStart"/>
            <w:r w:rsidRPr="004B7D5C">
              <w:rPr>
                <w:bCs/>
                <w:sz w:val="24"/>
                <w:szCs w:val="24"/>
              </w:rPr>
              <w:t>п</w:t>
            </w:r>
            <w:r>
              <w:rPr>
                <w:bCs/>
                <w:sz w:val="24"/>
                <w:szCs w:val="24"/>
              </w:rPr>
              <w:t>п</w:t>
            </w:r>
            <w:proofErr w:type="spellEnd"/>
            <w:r w:rsidRPr="004B7D5C">
              <w:rPr>
                <w:bCs/>
                <w:sz w:val="24"/>
                <w:szCs w:val="24"/>
              </w:rPr>
              <w:t xml:space="preserve">. 8.1.9 </w:t>
            </w:r>
            <w:r>
              <w:rPr>
                <w:bCs/>
                <w:sz w:val="24"/>
                <w:szCs w:val="24"/>
              </w:rPr>
              <w:t xml:space="preserve"> и 8.2.12 </w:t>
            </w:r>
            <w:r w:rsidRPr="004B7D5C">
              <w:rPr>
                <w:bCs/>
                <w:sz w:val="24"/>
                <w:szCs w:val="24"/>
              </w:rPr>
              <w:t>СП 47.13330.2016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862A0E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Сведения о существующих и возможных источниках загрязнения окружающей среды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740E01" w:rsidRDefault="004B27E5" w:rsidP="00D62503">
            <w:pPr>
              <w:jc w:val="both"/>
              <w:rPr>
                <w:i/>
                <w:sz w:val="24"/>
                <w:szCs w:val="24"/>
              </w:rPr>
            </w:pPr>
            <w:r w:rsidRPr="00740E01">
              <w:rPr>
                <w:i/>
                <w:sz w:val="24"/>
                <w:szCs w:val="24"/>
              </w:rPr>
              <w:t>Существующие источники воздействия:</w:t>
            </w:r>
          </w:p>
          <w:p w:rsidR="004B27E5" w:rsidRPr="00740E01" w:rsidRDefault="004B27E5" w:rsidP="00D62503">
            <w:pPr>
              <w:pStyle w:val="af0"/>
              <w:numPr>
                <w:ilvl w:val="0"/>
                <w:numId w:val="37"/>
              </w:numPr>
              <w:tabs>
                <w:tab w:val="left" w:pos="318"/>
              </w:tabs>
              <w:ind w:left="318" w:hanging="284"/>
              <w:jc w:val="both"/>
              <w:rPr>
                <w:i/>
                <w:sz w:val="24"/>
                <w:szCs w:val="24"/>
              </w:rPr>
            </w:pPr>
            <w:r w:rsidRPr="00740E01">
              <w:rPr>
                <w:i/>
                <w:sz w:val="24"/>
                <w:szCs w:val="24"/>
              </w:rPr>
              <w:t>проезжая часть автомобильных дорог, места парковки автотранспорта – выбросы загрязняющих веществ.</w:t>
            </w:r>
          </w:p>
          <w:p w:rsidR="004B27E5" w:rsidRPr="00740E01" w:rsidRDefault="004B27E5" w:rsidP="00D62503">
            <w:pPr>
              <w:pStyle w:val="af0"/>
              <w:ind w:left="33"/>
              <w:jc w:val="both"/>
              <w:rPr>
                <w:i/>
                <w:sz w:val="24"/>
                <w:szCs w:val="24"/>
              </w:rPr>
            </w:pPr>
            <w:r w:rsidRPr="00740E01">
              <w:rPr>
                <w:i/>
                <w:sz w:val="24"/>
                <w:szCs w:val="24"/>
              </w:rPr>
              <w:t>Проектируемые источники воздействия:</w:t>
            </w:r>
          </w:p>
          <w:p w:rsidR="004B27E5" w:rsidRPr="00740E01" w:rsidRDefault="004B27E5" w:rsidP="00D62503">
            <w:pPr>
              <w:pStyle w:val="af0"/>
              <w:numPr>
                <w:ilvl w:val="0"/>
                <w:numId w:val="37"/>
              </w:numPr>
              <w:tabs>
                <w:tab w:val="left" w:pos="318"/>
              </w:tabs>
              <w:ind w:left="318" w:hanging="284"/>
              <w:jc w:val="both"/>
              <w:rPr>
                <w:b/>
                <w:color w:val="000000"/>
                <w:sz w:val="24"/>
                <w:szCs w:val="24"/>
              </w:rPr>
            </w:pPr>
            <w:r w:rsidRPr="00740E01">
              <w:rPr>
                <w:i/>
                <w:sz w:val="24"/>
                <w:szCs w:val="24"/>
              </w:rPr>
              <w:t>период строительства: строительная техника и механизмы - выбросы загрязняющих веществ.</w:t>
            </w:r>
          </w:p>
          <w:p w:rsidR="004B27E5" w:rsidRPr="00103D73" w:rsidRDefault="004B27E5" w:rsidP="00D62503">
            <w:pPr>
              <w:pStyle w:val="af0"/>
              <w:numPr>
                <w:ilvl w:val="0"/>
                <w:numId w:val="37"/>
              </w:numPr>
              <w:tabs>
                <w:tab w:val="left" w:pos="318"/>
              </w:tabs>
              <w:ind w:left="318" w:hanging="284"/>
              <w:jc w:val="both"/>
              <w:rPr>
                <w:b/>
                <w:color w:val="000000"/>
                <w:sz w:val="24"/>
                <w:szCs w:val="24"/>
              </w:rPr>
            </w:pPr>
            <w:r w:rsidRPr="00740E01">
              <w:rPr>
                <w:i/>
                <w:sz w:val="24"/>
                <w:szCs w:val="24"/>
              </w:rPr>
              <w:t xml:space="preserve">период эксплуатации: места парковки автотранспорта – выбросы загрязняющих веществ: азота диоксид, азота оксид, сажа, ангидрид сернистый, углерода оксид, бензин, </w:t>
            </w:r>
            <w:proofErr w:type="spellStart"/>
            <w:r w:rsidRPr="00740E01">
              <w:rPr>
                <w:i/>
                <w:sz w:val="24"/>
                <w:szCs w:val="24"/>
              </w:rPr>
              <w:t>бен</w:t>
            </w:r>
            <w:proofErr w:type="gramStart"/>
            <w:r w:rsidRPr="00740E01">
              <w:rPr>
                <w:i/>
                <w:sz w:val="24"/>
                <w:szCs w:val="24"/>
              </w:rPr>
              <w:t>з</w:t>
            </w:r>
            <w:proofErr w:type="spellEnd"/>
            <w:r w:rsidRPr="00740E01">
              <w:rPr>
                <w:i/>
                <w:sz w:val="24"/>
                <w:szCs w:val="24"/>
              </w:rPr>
              <w:t>(</w:t>
            </w:r>
            <w:proofErr w:type="gramEnd"/>
            <w:r w:rsidRPr="00740E01">
              <w:rPr>
                <w:i/>
                <w:sz w:val="24"/>
                <w:szCs w:val="24"/>
              </w:rPr>
              <w:t>а)</w:t>
            </w:r>
            <w:proofErr w:type="spellStart"/>
            <w:r w:rsidRPr="00740E01">
              <w:rPr>
                <w:i/>
                <w:sz w:val="24"/>
                <w:szCs w:val="24"/>
              </w:rPr>
              <w:t>пирен</w:t>
            </w:r>
            <w:proofErr w:type="spellEnd"/>
            <w:r w:rsidRPr="00740E01">
              <w:rPr>
                <w:i/>
                <w:sz w:val="24"/>
                <w:szCs w:val="24"/>
              </w:rPr>
              <w:t>, формальдегид.</w:t>
            </w:r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862A0E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Общие технические решения и </w:t>
            </w:r>
            <w:r w:rsidRPr="00103D73">
              <w:rPr>
                <w:bCs/>
                <w:sz w:val="24"/>
                <w:szCs w:val="24"/>
              </w:rPr>
              <w:lastRenderedPageBreak/>
              <w:t>основные параметры технологических процессов, планируемых к осуществлению в рамках градостроительной деятельности, необходимые для обоснования предполагаемых границ зоны воздействия объекта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D62503">
            <w:pPr>
              <w:jc w:val="both"/>
              <w:rPr>
                <w:i/>
                <w:sz w:val="24"/>
                <w:szCs w:val="24"/>
              </w:rPr>
            </w:pPr>
            <w:proofErr w:type="spellStart"/>
            <w:r w:rsidRPr="00103D73">
              <w:rPr>
                <w:bCs/>
                <w:i/>
                <w:color w:val="000000"/>
                <w:sz w:val="24"/>
                <w:szCs w:val="24"/>
                <w:lang w:val="en-US"/>
              </w:rPr>
              <w:lastRenderedPageBreak/>
              <w:t>Нет</w:t>
            </w:r>
            <w:proofErr w:type="spellEnd"/>
            <w:r w:rsidRPr="00103D73">
              <w:rPr>
                <w:bCs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3D73">
              <w:rPr>
                <w:bCs/>
                <w:i/>
                <w:color w:val="000000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4B27E5" w:rsidRPr="00103D73" w:rsidRDefault="004B27E5" w:rsidP="00BC240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Сведения о возможных аварийных ситуациях, типах аварий, мероприятиях по их предупреждению и ликвидации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BC2409">
            <w:pPr>
              <w:tabs>
                <w:tab w:val="left" w:pos="5217"/>
              </w:tabs>
              <w:spacing w:before="60" w:after="60"/>
              <w:ind w:left="34" w:right="34"/>
              <w:rPr>
                <w:bCs/>
                <w:i/>
                <w:color w:val="000000"/>
                <w:sz w:val="24"/>
                <w:szCs w:val="24"/>
                <w:lang w:val="en-US"/>
              </w:rPr>
            </w:pPr>
            <w:proofErr w:type="spellStart"/>
            <w:r w:rsidRPr="00103D73">
              <w:rPr>
                <w:bCs/>
                <w:i/>
                <w:color w:val="000000"/>
                <w:sz w:val="24"/>
                <w:szCs w:val="24"/>
                <w:lang w:val="en-US"/>
              </w:rPr>
              <w:t>Нет</w:t>
            </w:r>
            <w:proofErr w:type="spellEnd"/>
            <w:r w:rsidRPr="00103D73">
              <w:rPr>
                <w:bCs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3D73">
              <w:rPr>
                <w:bCs/>
                <w:i/>
                <w:color w:val="000000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4B27E5" w:rsidRPr="00103D73" w:rsidTr="00B3682F">
        <w:tc>
          <w:tcPr>
            <w:tcW w:w="579" w:type="dxa"/>
            <w:shd w:val="clear" w:color="auto" w:fill="auto"/>
            <w:vAlign w:val="center"/>
          </w:tcPr>
          <w:p w:rsidR="004B27E5" w:rsidRPr="00103D73" w:rsidRDefault="004B27E5" w:rsidP="00430CB0">
            <w:pPr>
              <w:numPr>
                <w:ilvl w:val="1"/>
                <w:numId w:val="28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30" w:type="dxa"/>
            <w:shd w:val="clear" w:color="auto" w:fill="auto"/>
            <w:vAlign w:val="center"/>
          </w:tcPr>
          <w:p w:rsidR="00CB5510" w:rsidRPr="00BF69AC" w:rsidRDefault="004B27E5" w:rsidP="00BF69AC">
            <w:pPr>
              <w:pStyle w:val="af3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Объемы изъятия природных ресурсов (водных, лесных, минеральных), площади изъятия земель </w:t>
            </w:r>
          </w:p>
        </w:tc>
        <w:tc>
          <w:tcPr>
            <w:tcW w:w="5780" w:type="dxa"/>
            <w:shd w:val="clear" w:color="auto" w:fill="auto"/>
            <w:vAlign w:val="center"/>
          </w:tcPr>
          <w:p w:rsidR="004B27E5" w:rsidRPr="00103D73" w:rsidRDefault="004B27E5" w:rsidP="00D62503">
            <w:pPr>
              <w:spacing w:before="60" w:after="60"/>
              <w:ind w:left="34" w:right="34"/>
              <w:rPr>
                <w:b/>
                <w:color w:val="000000"/>
                <w:sz w:val="24"/>
                <w:szCs w:val="24"/>
              </w:rPr>
            </w:pPr>
            <w:r w:rsidRPr="00103D73">
              <w:rPr>
                <w:bCs/>
                <w:i/>
                <w:color w:val="000000"/>
                <w:sz w:val="24"/>
                <w:szCs w:val="24"/>
              </w:rPr>
              <w:t>Не требуется</w:t>
            </w:r>
          </w:p>
        </w:tc>
      </w:tr>
      <w:tr w:rsidR="00B3682F" w:rsidRPr="00103D73" w:rsidTr="00B3682F">
        <w:tc>
          <w:tcPr>
            <w:tcW w:w="579" w:type="dxa"/>
            <w:shd w:val="clear" w:color="auto" w:fill="auto"/>
            <w:vAlign w:val="center"/>
          </w:tcPr>
          <w:p w:rsidR="00B3682F" w:rsidRPr="00B3682F" w:rsidRDefault="00B3682F" w:rsidP="00B3682F">
            <w:pPr>
              <w:spacing w:before="60" w:after="60"/>
              <w:ind w:left="-57"/>
              <w:rPr>
                <w:sz w:val="24"/>
                <w:szCs w:val="24"/>
              </w:rPr>
            </w:pPr>
            <w:r w:rsidRPr="00B3682F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9310" w:type="dxa"/>
            <w:gridSpan w:val="2"/>
            <w:shd w:val="clear" w:color="auto" w:fill="auto"/>
            <w:vAlign w:val="center"/>
          </w:tcPr>
          <w:p w:rsidR="00B3682F" w:rsidRPr="00B3682F" w:rsidRDefault="00B3682F" w:rsidP="00B3682F">
            <w:pPr>
              <w:spacing w:before="60" w:after="60"/>
              <w:ind w:left="34" w:right="34"/>
              <w:jc w:val="both"/>
              <w:rPr>
                <w:bCs/>
                <w:color w:val="000000"/>
                <w:sz w:val="24"/>
                <w:szCs w:val="24"/>
              </w:rPr>
            </w:pPr>
            <w:r w:rsidRPr="00B3682F">
              <w:rPr>
                <w:bCs/>
                <w:color w:val="000000"/>
                <w:sz w:val="24"/>
                <w:szCs w:val="24"/>
              </w:rPr>
              <w:t>Ситуационный план (схема) участка работ, с указанием точек начала и окончания трассы линейного сооружения, направления и границ полосы трассы</w:t>
            </w:r>
          </w:p>
        </w:tc>
      </w:tr>
      <w:tr w:rsidR="00B3682F" w:rsidRPr="00103D73" w:rsidTr="00B3682F">
        <w:tc>
          <w:tcPr>
            <w:tcW w:w="579" w:type="dxa"/>
            <w:shd w:val="clear" w:color="auto" w:fill="auto"/>
            <w:vAlign w:val="center"/>
          </w:tcPr>
          <w:p w:rsidR="00B3682F" w:rsidRPr="00103D73" w:rsidRDefault="00B3682F" w:rsidP="00B3682F">
            <w:pPr>
              <w:spacing w:before="60" w:after="60"/>
              <w:ind w:left="-57"/>
              <w:rPr>
                <w:b/>
                <w:sz w:val="24"/>
                <w:szCs w:val="24"/>
              </w:rPr>
            </w:pPr>
          </w:p>
        </w:tc>
        <w:tc>
          <w:tcPr>
            <w:tcW w:w="9310" w:type="dxa"/>
            <w:gridSpan w:val="2"/>
            <w:shd w:val="clear" w:color="auto" w:fill="auto"/>
            <w:vAlign w:val="center"/>
          </w:tcPr>
          <w:p w:rsidR="00BF69AC" w:rsidRDefault="00BF69AC" w:rsidP="00D62503">
            <w:pPr>
              <w:spacing w:before="60" w:after="60"/>
              <w:ind w:left="34" w:right="34"/>
              <w:rPr>
                <w:noProof/>
              </w:rPr>
            </w:pPr>
          </w:p>
          <w:p w:rsidR="00530C1B" w:rsidRDefault="002C0D05" w:rsidP="00D62503">
            <w:pPr>
              <w:spacing w:before="60" w:after="60"/>
              <w:ind w:left="34" w:right="34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FF51EC" wp14:editId="3A6B0037">
                  <wp:extent cx="4695825" cy="40957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30C1B" w:rsidRDefault="00530C1B" w:rsidP="00D62503">
            <w:pPr>
              <w:spacing w:before="60" w:after="60"/>
              <w:ind w:left="34" w:right="34"/>
              <w:rPr>
                <w:noProof/>
              </w:rPr>
            </w:pPr>
          </w:p>
          <w:p w:rsidR="00530C1B" w:rsidRDefault="001A2EB4" w:rsidP="00D62503">
            <w:pPr>
              <w:spacing w:before="60" w:after="60"/>
              <w:ind w:left="34" w:right="34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F26BBC" wp14:editId="088E7D42">
                  <wp:extent cx="4791075" cy="750091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584" cy="76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30C1B" w:rsidRDefault="00530C1B" w:rsidP="00D62503">
            <w:pPr>
              <w:spacing w:before="60" w:after="60"/>
              <w:ind w:left="34" w:right="34"/>
              <w:rPr>
                <w:noProof/>
              </w:rPr>
            </w:pPr>
          </w:p>
          <w:p w:rsidR="00530C1B" w:rsidRDefault="00530C1B" w:rsidP="00D62503">
            <w:pPr>
              <w:spacing w:before="60" w:after="60"/>
              <w:ind w:left="34" w:right="34"/>
              <w:rPr>
                <w:noProof/>
                <w:lang w:val="en-US"/>
              </w:rPr>
            </w:pPr>
          </w:p>
          <w:p w:rsidR="002C0D05" w:rsidRPr="002C0D05" w:rsidRDefault="002C0D05" w:rsidP="00D62503">
            <w:pPr>
              <w:spacing w:before="60" w:after="60"/>
              <w:ind w:left="34" w:right="34"/>
              <w:rPr>
                <w:noProof/>
                <w:lang w:val="en-US"/>
              </w:rPr>
            </w:pPr>
          </w:p>
          <w:p w:rsidR="00530C1B" w:rsidRDefault="00530C1B" w:rsidP="00D62503">
            <w:pPr>
              <w:spacing w:before="60" w:after="60"/>
              <w:ind w:left="34" w:right="34"/>
              <w:rPr>
                <w:noProof/>
              </w:rPr>
            </w:pPr>
          </w:p>
          <w:p w:rsidR="002C0D05" w:rsidRDefault="002C0D05" w:rsidP="002C0D05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2C0D05" w:rsidRPr="002C0D05" w:rsidRDefault="002C0D05" w:rsidP="002C0D05">
            <w:pPr>
              <w:jc w:val="center"/>
              <w:rPr>
                <w:sz w:val="24"/>
                <w:szCs w:val="24"/>
              </w:rPr>
            </w:pPr>
            <w:r w:rsidRPr="00D122AF">
              <w:rPr>
                <w:sz w:val="24"/>
                <w:szCs w:val="24"/>
              </w:rPr>
              <w:t xml:space="preserve">Географические координаты участка начала и окончания проектируемой трассы </w:t>
            </w:r>
          </w:p>
          <w:p w:rsidR="002C0D05" w:rsidRDefault="002C0D05" w:rsidP="002C0D05">
            <w:pPr>
              <w:jc w:val="center"/>
              <w:rPr>
                <w:sz w:val="24"/>
                <w:szCs w:val="24"/>
              </w:rPr>
            </w:pPr>
            <w:r w:rsidRPr="00D122AF">
              <w:rPr>
                <w:sz w:val="24"/>
                <w:szCs w:val="24"/>
              </w:rPr>
              <w:t>(</w:t>
            </w:r>
            <w:r w:rsidRPr="00D122AF">
              <w:rPr>
                <w:sz w:val="24"/>
                <w:szCs w:val="24"/>
                <w:lang w:val="en-US"/>
              </w:rPr>
              <w:t>WGS</w:t>
            </w:r>
            <w:r w:rsidRPr="00D122AF">
              <w:rPr>
                <w:sz w:val="24"/>
                <w:szCs w:val="24"/>
              </w:rPr>
              <w:t>-84)</w:t>
            </w:r>
          </w:p>
          <w:tbl>
            <w:tblPr>
              <w:tblStyle w:val="af"/>
              <w:tblW w:w="0" w:type="auto"/>
              <w:tblInd w:w="455" w:type="dxa"/>
              <w:tblLook w:val="04A0" w:firstRow="1" w:lastRow="0" w:firstColumn="1" w:lastColumn="0" w:noHBand="0" w:noVBand="1"/>
            </w:tblPr>
            <w:tblGrid>
              <w:gridCol w:w="866"/>
              <w:gridCol w:w="3448"/>
              <w:gridCol w:w="866"/>
              <w:gridCol w:w="3449"/>
            </w:tblGrid>
            <w:tr w:rsidR="002C0D05" w:rsidTr="00FD1D59">
              <w:tc>
                <w:tcPr>
                  <w:tcW w:w="866" w:type="dxa"/>
                </w:tcPr>
                <w:p w:rsidR="002C0D05" w:rsidRPr="00D122AF" w:rsidRDefault="002C0D05" w:rsidP="00FD1D59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122AF">
                    <w:rPr>
                      <w:b/>
                      <w:sz w:val="24"/>
                      <w:szCs w:val="24"/>
                    </w:rPr>
                    <w:t>№ точки</w:t>
                  </w:r>
                </w:p>
              </w:tc>
              <w:tc>
                <w:tcPr>
                  <w:tcW w:w="3919" w:type="dxa"/>
                </w:tcPr>
                <w:p w:rsidR="002C0D05" w:rsidRPr="00D122AF" w:rsidRDefault="002C0D05" w:rsidP="00FD1D59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122AF">
                    <w:rPr>
                      <w:b/>
                      <w:sz w:val="24"/>
                      <w:szCs w:val="24"/>
                    </w:rPr>
                    <w:t>Сев. Широта, Вост. Долгота (</w:t>
                  </w:r>
                  <w:r w:rsidRPr="00D122AF">
                    <w:rPr>
                      <w:b/>
                      <w:sz w:val="24"/>
                      <w:szCs w:val="24"/>
                      <w:lang w:val="en-US"/>
                    </w:rPr>
                    <w:t>WGS</w:t>
                  </w:r>
                  <w:r w:rsidRPr="00D122AF">
                    <w:rPr>
                      <w:b/>
                      <w:sz w:val="24"/>
                      <w:szCs w:val="24"/>
                    </w:rPr>
                    <w:t>-84)</w:t>
                  </w:r>
                </w:p>
              </w:tc>
              <w:tc>
                <w:tcPr>
                  <w:tcW w:w="866" w:type="dxa"/>
                </w:tcPr>
                <w:p w:rsidR="002C0D05" w:rsidRPr="00D122AF" w:rsidRDefault="002C0D05" w:rsidP="00FD1D59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122AF">
                    <w:rPr>
                      <w:b/>
                      <w:sz w:val="24"/>
                      <w:szCs w:val="24"/>
                    </w:rPr>
                    <w:t>№ точки</w:t>
                  </w:r>
                </w:p>
              </w:tc>
              <w:tc>
                <w:tcPr>
                  <w:tcW w:w="3920" w:type="dxa"/>
                </w:tcPr>
                <w:p w:rsidR="002C0D05" w:rsidRPr="00D122AF" w:rsidRDefault="002C0D05" w:rsidP="00FD1D59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122AF">
                    <w:rPr>
                      <w:b/>
                      <w:sz w:val="24"/>
                      <w:szCs w:val="24"/>
                    </w:rPr>
                    <w:t>Сев. Широта, Вост. Долгота (</w:t>
                  </w:r>
                  <w:r w:rsidRPr="00D122AF">
                    <w:rPr>
                      <w:b/>
                      <w:sz w:val="24"/>
                      <w:szCs w:val="24"/>
                      <w:lang w:val="en-US"/>
                    </w:rPr>
                    <w:t>WGS</w:t>
                  </w:r>
                  <w:r w:rsidRPr="00D122AF">
                    <w:rPr>
                      <w:b/>
                      <w:sz w:val="24"/>
                      <w:szCs w:val="24"/>
                    </w:rPr>
                    <w:t>-84)</w:t>
                  </w:r>
                </w:p>
              </w:tc>
            </w:tr>
            <w:tr w:rsidR="002C0D05" w:rsidTr="00FD1D59">
              <w:tc>
                <w:tcPr>
                  <w:tcW w:w="866" w:type="dxa"/>
                </w:tcPr>
                <w:p w:rsidR="002C0D05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19" w:type="dxa"/>
                </w:tcPr>
                <w:p w:rsidR="002C0D05" w:rsidRPr="00271570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 w:rsidRPr="00271570">
                    <w:rPr>
                      <w:sz w:val="24"/>
                      <w:szCs w:val="24"/>
                    </w:rPr>
                    <w:t>55.800540912,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271570">
                    <w:rPr>
                      <w:sz w:val="24"/>
                      <w:szCs w:val="24"/>
                    </w:rPr>
                    <w:t>37.793512081</w:t>
                  </w:r>
                </w:p>
              </w:tc>
              <w:tc>
                <w:tcPr>
                  <w:tcW w:w="866" w:type="dxa"/>
                </w:tcPr>
                <w:p w:rsidR="002C0D05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920" w:type="dxa"/>
                </w:tcPr>
                <w:p w:rsidR="002C0D05" w:rsidRPr="00271570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 w:rsidRPr="00271570">
                    <w:rPr>
                      <w:sz w:val="24"/>
                      <w:szCs w:val="24"/>
                    </w:rPr>
                    <w:t>55.799819270,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271570">
                    <w:rPr>
                      <w:sz w:val="24"/>
                      <w:szCs w:val="24"/>
                    </w:rPr>
                    <w:t>37.793878432</w:t>
                  </w:r>
                </w:p>
              </w:tc>
            </w:tr>
            <w:tr w:rsidR="002C0D05" w:rsidTr="00FD1D59">
              <w:tc>
                <w:tcPr>
                  <w:tcW w:w="866" w:type="dxa"/>
                </w:tcPr>
                <w:p w:rsidR="002C0D05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919" w:type="dxa"/>
                </w:tcPr>
                <w:p w:rsidR="002C0D05" w:rsidRPr="00271570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 w:rsidRPr="00271570">
                    <w:rPr>
                      <w:sz w:val="24"/>
                      <w:szCs w:val="24"/>
                    </w:rPr>
                    <w:t>55.799910525,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271570">
                    <w:rPr>
                      <w:sz w:val="24"/>
                      <w:szCs w:val="24"/>
                    </w:rPr>
                    <w:t>37.793534402</w:t>
                  </w:r>
                </w:p>
              </w:tc>
              <w:tc>
                <w:tcPr>
                  <w:tcW w:w="866" w:type="dxa"/>
                </w:tcPr>
                <w:p w:rsidR="002C0D05" w:rsidRPr="00271570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 w:rsidRPr="00271570"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920" w:type="dxa"/>
                </w:tcPr>
                <w:p w:rsidR="002C0D05" w:rsidRPr="00271570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 w:rsidRPr="00271570">
                    <w:rPr>
                      <w:sz w:val="24"/>
                      <w:szCs w:val="24"/>
                    </w:rPr>
                    <w:t>55.799665296,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271570">
                    <w:rPr>
                      <w:sz w:val="24"/>
                      <w:szCs w:val="24"/>
                    </w:rPr>
                    <w:t>37.793830688</w:t>
                  </w:r>
                </w:p>
              </w:tc>
            </w:tr>
            <w:tr w:rsidR="002C0D05" w:rsidTr="00FD1D59">
              <w:trPr>
                <w:trHeight w:val="149"/>
              </w:trPr>
              <w:tc>
                <w:tcPr>
                  <w:tcW w:w="866" w:type="dxa"/>
                </w:tcPr>
                <w:p w:rsidR="002C0D05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919" w:type="dxa"/>
                </w:tcPr>
                <w:p w:rsidR="002C0D05" w:rsidRPr="00271570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 w:rsidRPr="00271570">
                    <w:rPr>
                      <w:sz w:val="24"/>
                      <w:szCs w:val="24"/>
                    </w:rPr>
                    <w:t>55.799924590,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271570">
                    <w:rPr>
                      <w:sz w:val="24"/>
                      <w:szCs w:val="24"/>
                    </w:rPr>
                    <w:t>37.793823638</w:t>
                  </w:r>
                </w:p>
              </w:tc>
              <w:tc>
                <w:tcPr>
                  <w:tcW w:w="866" w:type="dxa"/>
                </w:tcPr>
                <w:p w:rsidR="002C0D05" w:rsidRPr="00271570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 w:rsidRPr="00271570"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920" w:type="dxa"/>
                </w:tcPr>
                <w:p w:rsidR="002C0D05" w:rsidRPr="00271570" w:rsidRDefault="002C0D05" w:rsidP="00FD1D59">
                  <w:pPr>
                    <w:jc w:val="center"/>
                    <w:rPr>
                      <w:sz w:val="24"/>
                      <w:szCs w:val="24"/>
                    </w:rPr>
                  </w:pPr>
                  <w:r w:rsidRPr="00271570">
                    <w:rPr>
                      <w:sz w:val="24"/>
                      <w:szCs w:val="24"/>
                    </w:rPr>
                    <w:t>55.799662639,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271570">
                    <w:rPr>
                      <w:sz w:val="24"/>
                      <w:szCs w:val="24"/>
                    </w:rPr>
                    <w:t>37.793537150</w:t>
                  </w:r>
                </w:p>
              </w:tc>
            </w:tr>
          </w:tbl>
          <w:p w:rsidR="001A2EB4" w:rsidRDefault="001A2EB4" w:rsidP="00D62503">
            <w:pPr>
              <w:spacing w:before="60" w:after="60"/>
              <w:ind w:left="34" w:right="34"/>
              <w:rPr>
                <w:noProof/>
              </w:rPr>
            </w:pPr>
          </w:p>
          <w:p w:rsidR="009E24EB" w:rsidRPr="002C0D05" w:rsidRDefault="009E24EB" w:rsidP="002C0D05">
            <w:pPr>
              <w:spacing w:before="60" w:after="60"/>
              <w:ind w:right="34"/>
              <w:rPr>
                <w:bCs/>
                <w:i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9238F3" w:rsidRDefault="009238F3" w:rsidP="00530C1B">
      <w:pPr>
        <w:jc w:val="both"/>
        <w:rPr>
          <w:b/>
          <w:sz w:val="24"/>
        </w:rPr>
      </w:pPr>
    </w:p>
    <w:sectPr w:rsidR="009238F3" w:rsidSect="00CF63A7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814" w:right="1418" w:bottom="1135" w:left="1418" w:header="426" w:footer="45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5A0B" w:rsidRDefault="00385A0B">
      <w:r>
        <w:separator/>
      </w:r>
    </w:p>
  </w:endnote>
  <w:endnote w:type="continuationSeparator" w:id="0">
    <w:p w:rsidR="00385A0B" w:rsidRDefault="00385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70E9" w:rsidRPr="00C72233" w:rsidRDefault="00F71F53" w:rsidP="00983C63">
    <w:pPr>
      <w:pStyle w:val="a8"/>
      <w:ind w:right="-853"/>
      <w:jc w:val="right"/>
      <w:rPr>
        <w:sz w:val="16"/>
        <w:szCs w:val="16"/>
      </w:rPr>
    </w:pPr>
    <w:r w:rsidRPr="00F71F53">
      <w:rPr>
        <w:color w:val="000000" w:themeColor="text1"/>
        <w:sz w:val="16"/>
        <w:szCs w:val="16"/>
        <w:u w:val="single"/>
      </w:rPr>
      <w:t>801-</w:t>
    </w:r>
    <w:r w:rsidR="002A6CD4">
      <w:rPr>
        <w:color w:val="000000" w:themeColor="text1"/>
        <w:sz w:val="16"/>
        <w:szCs w:val="16"/>
        <w:u w:val="single"/>
      </w:rPr>
      <w:t>89</w:t>
    </w:r>
    <w:r w:rsidR="004D7E89">
      <w:rPr>
        <w:color w:val="000000" w:themeColor="text1"/>
        <w:sz w:val="16"/>
        <w:szCs w:val="16"/>
        <w:u w:val="single"/>
      </w:rPr>
      <w:t>-25</w:t>
    </w:r>
    <w:r w:rsidRPr="00F71F53">
      <w:rPr>
        <w:color w:val="000000" w:themeColor="text1"/>
        <w:sz w:val="16"/>
        <w:szCs w:val="16"/>
        <w:u w:val="single"/>
      </w:rPr>
      <w:t>-ЗИИ-1</w:t>
    </w:r>
    <w:r w:rsidR="002070E9" w:rsidRPr="00C72233">
      <w:rPr>
        <w:sz w:val="16"/>
        <w:szCs w:val="16"/>
      </w:rPr>
      <w:t xml:space="preserve"> стр. </w:t>
    </w:r>
    <w:r w:rsidR="002070E9" w:rsidRPr="00C72233">
      <w:rPr>
        <w:sz w:val="16"/>
        <w:szCs w:val="16"/>
      </w:rPr>
      <w:fldChar w:fldCharType="begin"/>
    </w:r>
    <w:r w:rsidR="002070E9" w:rsidRPr="00C72233">
      <w:rPr>
        <w:sz w:val="16"/>
        <w:szCs w:val="16"/>
      </w:rPr>
      <w:instrText xml:space="preserve"> PAGE </w:instrText>
    </w:r>
    <w:r w:rsidR="002070E9" w:rsidRPr="00C72233">
      <w:rPr>
        <w:sz w:val="16"/>
        <w:szCs w:val="16"/>
      </w:rPr>
      <w:fldChar w:fldCharType="separate"/>
    </w:r>
    <w:r w:rsidR="00F95350">
      <w:rPr>
        <w:noProof/>
        <w:sz w:val="16"/>
        <w:szCs w:val="16"/>
      </w:rPr>
      <w:t>9</w:t>
    </w:r>
    <w:r w:rsidR="002070E9" w:rsidRPr="00C72233">
      <w:rPr>
        <w:sz w:val="16"/>
        <w:szCs w:val="16"/>
      </w:rPr>
      <w:fldChar w:fldCharType="end"/>
    </w:r>
    <w:r w:rsidR="002070E9" w:rsidRPr="00C72233">
      <w:rPr>
        <w:sz w:val="16"/>
        <w:szCs w:val="16"/>
      </w:rPr>
      <w:t xml:space="preserve"> из </w:t>
    </w:r>
    <w:r w:rsidR="002070E9" w:rsidRPr="00C72233">
      <w:rPr>
        <w:sz w:val="16"/>
        <w:szCs w:val="16"/>
      </w:rPr>
      <w:fldChar w:fldCharType="begin"/>
    </w:r>
    <w:r w:rsidR="002070E9" w:rsidRPr="00C72233">
      <w:rPr>
        <w:sz w:val="16"/>
        <w:szCs w:val="16"/>
      </w:rPr>
      <w:instrText xml:space="preserve"> NUMPAGES </w:instrText>
    </w:r>
    <w:r w:rsidR="002070E9" w:rsidRPr="00C72233">
      <w:rPr>
        <w:sz w:val="16"/>
        <w:szCs w:val="16"/>
      </w:rPr>
      <w:fldChar w:fldCharType="separate"/>
    </w:r>
    <w:r w:rsidR="00F95350">
      <w:rPr>
        <w:noProof/>
        <w:sz w:val="16"/>
        <w:szCs w:val="16"/>
      </w:rPr>
      <w:t>9</w:t>
    </w:r>
    <w:r w:rsidR="002070E9" w:rsidRPr="00C72233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1C1" w:rsidRPr="00220981" w:rsidRDefault="008121C1" w:rsidP="003A1AA7">
    <w:pPr>
      <w:pStyle w:val="a8"/>
      <w:ind w:right="-853"/>
      <w:jc w:val="right"/>
    </w:pPr>
    <w:r w:rsidRPr="00512EA2">
      <w:rPr>
        <w:b/>
        <w:sz w:val="28"/>
        <w:szCs w:val="28"/>
      </w:rPr>
      <w:t>20</w:t>
    </w:r>
    <w:r>
      <w:rPr>
        <w:b/>
        <w:sz w:val="28"/>
        <w:szCs w:val="28"/>
      </w:rPr>
      <w:t>2</w:t>
    </w:r>
    <w:r w:rsidR="004D7E89">
      <w:rPr>
        <w:b/>
        <w:sz w:val="28"/>
        <w:szCs w:val="28"/>
      </w:rPr>
      <w:t>5</w:t>
    </w:r>
    <w:r w:rsidR="003A1AA7">
      <w:rPr>
        <w:b/>
        <w:sz w:val="28"/>
        <w:szCs w:val="28"/>
      </w:rPr>
      <w:t xml:space="preserve">                                             </w:t>
    </w:r>
    <w:r w:rsidR="00F71F53" w:rsidRPr="00F71F53">
      <w:rPr>
        <w:color w:val="000000" w:themeColor="text1"/>
        <w:u w:val="single"/>
      </w:rPr>
      <w:t>801-</w:t>
    </w:r>
    <w:r w:rsidR="00781C0F">
      <w:rPr>
        <w:color w:val="000000" w:themeColor="text1"/>
        <w:u w:val="single"/>
      </w:rPr>
      <w:t>89</w:t>
    </w:r>
    <w:r w:rsidR="0050254F" w:rsidRPr="00F71F53">
      <w:rPr>
        <w:color w:val="000000" w:themeColor="text1"/>
        <w:u w:val="single"/>
        <w:lang w:val="en-US"/>
      </w:rPr>
      <w:t>-</w:t>
    </w:r>
    <w:r w:rsidR="00385A0B" w:rsidRPr="00F71F53">
      <w:rPr>
        <w:color w:val="000000" w:themeColor="text1"/>
        <w:u w:val="single"/>
        <w:lang w:val="en-US"/>
      </w:rPr>
      <w:t>2</w:t>
    </w:r>
    <w:r w:rsidR="004D7E89">
      <w:rPr>
        <w:color w:val="000000" w:themeColor="text1"/>
        <w:u w:val="single"/>
      </w:rPr>
      <w:t>5</w:t>
    </w:r>
    <w:r w:rsidR="00F71F53" w:rsidRPr="00F71F53">
      <w:rPr>
        <w:color w:val="000000" w:themeColor="text1"/>
        <w:u w:val="single"/>
      </w:rPr>
      <w:t>-ЗИИ-1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5A0B" w:rsidRDefault="00385A0B">
      <w:r>
        <w:separator/>
      </w:r>
    </w:p>
  </w:footnote>
  <w:footnote w:type="continuationSeparator" w:id="0">
    <w:p w:rsidR="00385A0B" w:rsidRDefault="00385A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70E9" w:rsidRPr="000D727C" w:rsidRDefault="002070E9">
    <w:pPr>
      <w:pStyle w:val="a6"/>
      <w:jc w:val="right"/>
      <w:rPr>
        <w:sz w:val="18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1D40" w:rsidRPr="00981D40" w:rsidRDefault="00385A0B" w:rsidP="00981D40">
    <w:pPr>
      <w:pStyle w:val="a9"/>
      <w:ind w:right="-853"/>
      <w:jc w:val="right"/>
      <w:rPr>
        <w:b/>
        <w:sz w:val="20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77F606A" wp14:editId="0CA28978">
              <wp:simplePos x="0" y="0"/>
              <wp:positionH relativeFrom="column">
                <wp:posOffset>-170815</wp:posOffset>
              </wp:positionH>
              <wp:positionV relativeFrom="paragraph">
                <wp:posOffset>-57150</wp:posOffset>
              </wp:positionV>
              <wp:extent cx="6623685" cy="10264140"/>
              <wp:effectExtent l="0" t="0" r="24765" b="22860"/>
              <wp:wrapNone/>
              <wp:docPr id="5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85" cy="1026414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64B096C5" id="Rectangle 1" o:spid="_x0000_s1026" style="position:absolute;margin-left:-13.45pt;margin-top:-4.5pt;width:521.55pt;height:808.2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" filled="f" strokeweight="1.5pt"/>
          </w:pict>
        </mc:Fallback>
      </mc:AlternateContent>
    </w:r>
    <w:r w:rsidR="0050019F" w:rsidRPr="00981D40">
      <w:rPr>
        <w:b/>
        <w:sz w:val="20"/>
        <w:u w:val="single"/>
      </w:rPr>
      <w:t xml:space="preserve"> </w:t>
    </w:r>
  </w:p>
  <w:p w:rsidR="00EA13F4" w:rsidRDefault="00EA13F4" w:rsidP="00981D40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128D4"/>
    <w:multiLevelType w:val="hybridMultilevel"/>
    <w:tmpl w:val="1EE470D4"/>
    <w:lvl w:ilvl="0" w:tplc="61E40176">
      <w:start w:val="1"/>
      <w:numFmt w:val="decimal"/>
      <w:lvlText w:val="%1"/>
      <w:lvlJc w:val="righ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814274"/>
    <w:multiLevelType w:val="multilevel"/>
    <w:tmpl w:val="73947A7E"/>
    <w:styleLink w:val="1"/>
    <w:lvl w:ilvl="0">
      <w:start w:val="1"/>
      <w:numFmt w:val="decimal"/>
      <w:lvlText w:val="%1."/>
      <w:lvlJc w:val="left"/>
      <w:pPr>
        <w:ind w:left="0" w:firstLine="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3" w:hanging="432"/>
      </w:pPr>
      <w:rPr>
        <w:rFonts w:hint="default"/>
        <w:b w:val="0"/>
        <w:bCs/>
        <w:w w:val="100"/>
        <w:sz w:val="24"/>
        <w:szCs w:val="28"/>
      </w:rPr>
    </w:lvl>
    <w:lvl w:ilvl="2">
      <w:start w:val="1"/>
      <w:numFmt w:val="decimal"/>
      <w:lvlText w:val="%1.%2.%3."/>
      <w:lvlJc w:val="left"/>
      <w:pPr>
        <w:ind w:left="122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1" w:hanging="1440"/>
      </w:pPr>
      <w:rPr>
        <w:rFonts w:hint="default"/>
      </w:rPr>
    </w:lvl>
  </w:abstractNum>
  <w:abstractNum w:abstractNumId="2">
    <w:nsid w:val="07B37DD8"/>
    <w:multiLevelType w:val="hybridMultilevel"/>
    <w:tmpl w:val="2C066B46"/>
    <w:lvl w:ilvl="0" w:tplc="A3F6A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E0034"/>
    <w:multiLevelType w:val="hybridMultilevel"/>
    <w:tmpl w:val="D1927F8C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0F3D8B"/>
    <w:multiLevelType w:val="hybridMultilevel"/>
    <w:tmpl w:val="AA76F1F8"/>
    <w:styleLink w:val="1111111"/>
    <w:lvl w:ilvl="0" w:tplc="26B68710">
      <w:start w:val="1"/>
      <w:numFmt w:val="bullet"/>
      <w:lvlText w:val=""/>
      <w:lvlJc w:val="left"/>
      <w:pPr>
        <w:tabs>
          <w:tab w:val="num" w:pos="1917"/>
        </w:tabs>
        <w:ind w:left="1917" w:hanging="360"/>
      </w:pPr>
      <w:rPr>
        <w:rFonts w:ascii="Symbol" w:hAnsi="Symbol" w:hint="default"/>
      </w:rPr>
    </w:lvl>
    <w:lvl w:ilvl="1" w:tplc="EB1C2940">
      <w:start w:val="1"/>
      <w:numFmt w:val="bullet"/>
      <w:lvlText w:val=""/>
      <w:lvlJc w:val="left"/>
      <w:pPr>
        <w:tabs>
          <w:tab w:val="num" w:pos="2637"/>
        </w:tabs>
        <w:ind w:left="2637" w:hanging="360"/>
      </w:pPr>
      <w:rPr>
        <w:rFonts w:ascii="Symbol" w:hAnsi="Symbol" w:hint="default"/>
      </w:rPr>
    </w:lvl>
    <w:lvl w:ilvl="2" w:tplc="047E9054" w:tentative="1">
      <w:start w:val="1"/>
      <w:numFmt w:val="bullet"/>
      <w:lvlText w:val=""/>
      <w:lvlJc w:val="left"/>
      <w:pPr>
        <w:tabs>
          <w:tab w:val="num" w:pos="3357"/>
        </w:tabs>
        <w:ind w:left="3357" w:hanging="360"/>
      </w:pPr>
      <w:rPr>
        <w:rFonts w:ascii="Wingdings" w:hAnsi="Wingdings" w:hint="default"/>
      </w:rPr>
    </w:lvl>
    <w:lvl w:ilvl="3" w:tplc="617EBE0E" w:tentative="1">
      <w:start w:val="1"/>
      <w:numFmt w:val="bullet"/>
      <w:lvlText w:val=""/>
      <w:lvlJc w:val="left"/>
      <w:pPr>
        <w:tabs>
          <w:tab w:val="num" w:pos="4077"/>
        </w:tabs>
        <w:ind w:left="4077" w:hanging="360"/>
      </w:pPr>
      <w:rPr>
        <w:rFonts w:ascii="Symbol" w:hAnsi="Symbol" w:hint="default"/>
      </w:rPr>
    </w:lvl>
    <w:lvl w:ilvl="4" w:tplc="B228273E" w:tentative="1">
      <w:start w:val="1"/>
      <w:numFmt w:val="bullet"/>
      <w:lvlText w:val="o"/>
      <w:lvlJc w:val="left"/>
      <w:pPr>
        <w:tabs>
          <w:tab w:val="num" w:pos="4797"/>
        </w:tabs>
        <w:ind w:left="4797" w:hanging="360"/>
      </w:pPr>
      <w:rPr>
        <w:rFonts w:ascii="Courier New" w:hAnsi="Courier New" w:cs="Courier New" w:hint="default"/>
      </w:rPr>
    </w:lvl>
    <w:lvl w:ilvl="5" w:tplc="E5F0B68C" w:tentative="1">
      <w:start w:val="1"/>
      <w:numFmt w:val="bullet"/>
      <w:lvlText w:val=""/>
      <w:lvlJc w:val="left"/>
      <w:pPr>
        <w:tabs>
          <w:tab w:val="num" w:pos="5517"/>
        </w:tabs>
        <w:ind w:left="5517" w:hanging="360"/>
      </w:pPr>
      <w:rPr>
        <w:rFonts w:ascii="Wingdings" w:hAnsi="Wingdings" w:hint="default"/>
      </w:rPr>
    </w:lvl>
    <w:lvl w:ilvl="6" w:tplc="CF545852" w:tentative="1">
      <w:start w:val="1"/>
      <w:numFmt w:val="bullet"/>
      <w:lvlText w:val=""/>
      <w:lvlJc w:val="left"/>
      <w:pPr>
        <w:tabs>
          <w:tab w:val="num" w:pos="6237"/>
        </w:tabs>
        <w:ind w:left="6237" w:hanging="360"/>
      </w:pPr>
      <w:rPr>
        <w:rFonts w:ascii="Symbol" w:hAnsi="Symbol" w:hint="default"/>
      </w:rPr>
    </w:lvl>
    <w:lvl w:ilvl="7" w:tplc="DAB872E8" w:tentative="1">
      <w:start w:val="1"/>
      <w:numFmt w:val="bullet"/>
      <w:lvlText w:val="o"/>
      <w:lvlJc w:val="left"/>
      <w:pPr>
        <w:tabs>
          <w:tab w:val="num" w:pos="6957"/>
        </w:tabs>
        <w:ind w:left="6957" w:hanging="360"/>
      </w:pPr>
      <w:rPr>
        <w:rFonts w:ascii="Courier New" w:hAnsi="Courier New" w:cs="Courier New" w:hint="default"/>
      </w:rPr>
    </w:lvl>
    <w:lvl w:ilvl="8" w:tplc="C9E875FA" w:tentative="1">
      <w:start w:val="1"/>
      <w:numFmt w:val="bullet"/>
      <w:lvlText w:val=""/>
      <w:lvlJc w:val="left"/>
      <w:pPr>
        <w:tabs>
          <w:tab w:val="num" w:pos="7677"/>
        </w:tabs>
        <w:ind w:left="7677" w:hanging="360"/>
      </w:pPr>
      <w:rPr>
        <w:rFonts w:ascii="Wingdings" w:hAnsi="Wingdings" w:hint="default"/>
      </w:rPr>
    </w:lvl>
  </w:abstractNum>
  <w:abstractNum w:abstractNumId="5">
    <w:nsid w:val="0E1A2312"/>
    <w:multiLevelType w:val="multilevel"/>
    <w:tmpl w:val="2650307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06075E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14C44CAB"/>
    <w:multiLevelType w:val="hybridMultilevel"/>
    <w:tmpl w:val="26503072"/>
    <w:lvl w:ilvl="0" w:tplc="C7FEFAB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82D3A9E"/>
    <w:multiLevelType w:val="multilevel"/>
    <w:tmpl w:val="2F621D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85230A6"/>
    <w:multiLevelType w:val="hybridMultilevel"/>
    <w:tmpl w:val="2A4635A6"/>
    <w:lvl w:ilvl="0" w:tplc="54E89CB8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">
    <w:nsid w:val="188F603A"/>
    <w:multiLevelType w:val="hybridMultilevel"/>
    <w:tmpl w:val="9A4AA072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91506C"/>
    <w:multiLevelType w:val="hybridMultilevel"/>
    <w:tmpl w:val="78EEE652"/>
    <w:lvl w:ilvl="0" w:tplc="245E80F4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2">
    <w:nsid w:val="1DA15FA7"/>
    <w:multiLevelType w:val="hybridMultilevel"/>
    <w:tmpl w:val="C1F8DE76"/>
    <w:lvl w:ilvl="0" w:tplc="D360A5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D22AAD"/>
    <w:multiLevelType w:val="hybridMultilevel"/>
    <w:tmpl w:val="CE68163A"/>
    <w:lvl w:ilvl="0" w:tplc="DFB23DF4">
      <w:start w:val="1"/>
      <w:numFmt w:val="decimal"/>
      <w:lvlText w:val="%1"/>
      <w:lvlJc w:val="right"/>
      <w:pPr>
        <w:tabs>
          <w:tab w:val="num" w:pos="0"/>
        </w:tabs>
        <w:ind w:left="0" w:firstLine="2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E090670"/>
    <w:multiLevelType w:val="hybridMultilevel"/>
    <w:tmpl w:val="873446E6"/>
    <w:lvl w:ilvl="0" w:tplc="94284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23355A"/>
    <w:multiLevelType w:val="hybridMultilevel"/>
    <w:tmpl w:val="808038C0"/>
    <w:lvl w:ilvl="0" w:tplc="C3DC538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041090"/>
    <w:multiLevelType w:val="multilevel"/>
    <w:tmpl w:val="CE68163A"/>
    <w:lvl w:ilvl="0">
      <w:start w:val="1"/>
      <w:numFmt w:val="decimal"/>
      <w:lvlText w:val="%1"/>
      <w:lvlJc w:val="right"/>
      <w:pPr>
        <w:tabs>
          <w:tab w:val="num" w:pos="0"/>
        </w:tabs>
        <w:ind w:left="0" w:firstLine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30778E9"/>
    <w:multiLevelType w:val="singleLevel"/>
    <w:tmpl w:val="ADD8EAD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8">
    <w:nsid w:val="2F8A7F78"/>
    <w:multiLevelType w:val="hybridMultilevel"/>
    <w:tmpl w:val="C28627B8"/>
    <w:lvl w:ilvl="0" w:tplc="247E656C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48637C9"/>
    <w:multiLevelType w:val="hybridMultilevel"/>
    <w:tmpl w:val="A5D66F2C"/>
    <w:lvl w:ilvl="0" w:tplc="94284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AA5A32"/>
    <w:multiLevelType w:val="hybridMultilevel"/>
    <w:tmpl w:val="FE78EF7E"/>
    <w:lvl w:ilvl="0" w:tplc="57942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8C23AD4"/>
    <w:multiLevelType w:val="hybridMultilevel"/>
    <w:tmpl w:val="401CDEF0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E87530"/>
    <w:multiLevelType w:val="singleLevel"/>
    <w:tmpl w:val="2174B294"/>
    <w:lvl w:ilvl="0">
      <w:start w:val="2"/>
      <w:numFmt w:val="decimal"/>
      <w:lvlText w:val="3.%1. "/>
      <w:legacy w:legacy="1" w:legacySpace="0" w:legacyIndent="283"/>
      <w:lvlJc w:val="left"/>
      <w:pPr>
        <w:ind w:left="991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3">
    <w:nsid w:val="48065DDD"/>
    <w:multiLevelType w:val="hybridMultilevel"/>
    <w:tmpl w:val="D70A5D84"/>
    <w:lvl w:ilvl="0" w:tplc="FFFFFFFF">
      <w:start w:val="1"/>
      <w:numFmt w:val="bullet"/>
      <w:lvlText w:val=""/>
      <w:lvlJc w:val="left"/>
      <w:pPr>
        <w:tabs>
          <w:tab w:val="num" w:pos="1931"/>
        </w:tabs>
        <w:ind w:left="1571" w:firstLine="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4A6955DE"/>
    <w:multiLevelType w:val="multilevel"/>
    <w:tmpl w:val="86863A58"/>
    <w:lvl w:ilvl="0">
      <w:start w:val="1"/>
      <w:numFmt w:val="decimal"/>
      <w:suff w:val="space"/>
      <w:lvlText w:val="%1"/>
      <w:lvlJc w:val="left"/>
      <w:pPr>
        <w:ind w:left="567" w:firstLine="1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hint="default"/>
        <w:b w:val="0"/>
        <w:bCs/>
        <w:w w:val="100"/>
        <w:sz w:val="24"/>
        <w:szCs w:val="28"/>
      </w:rPr>
    </w:lvl>
    <w:lvl w:ilvl="2">
      <w:start w:val="1"/>
      <w:numFmt w:val="decimal"/>
      <w:lvlText w:val="%1.%2.%3."/>
      <w:lvlJc w:val="left"/>
      <w:pPr>
        <w:ind w:left="122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1" w:hanging="1440"/>
      </w:pPr>
      <w:rPr>
        <w:rFonts w:hint="default"/>
      </w:rPr>
    </w:lvl>
  </w:abstractNum>
  <w:abstractNum w:abstractNumId="25">
    <w:nsid w:val="51BC669B"/>
    <w:multiLevelType w:val="hybridMultilevel"/>
    <w:tmpl w:val="144CEDF6"/>
    <w:lvl w:ilvl="0" w:tplc="A3F6A93E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6">
    <w:nsid w:val="579C5086"/>
    <w:multiLevelType w:val="hybridMultilevel"/>
    <w:tmpl w:val="AA76F1F8"/>
    <w:numStyleLink w:val="1111111"/>
  </w:abstractNum>
  <w:abstractNum w:abstractNumId="27">
    <w:nsid w:val="60CE05D8"/>
    <w:multiLevelType w:val="hybridMultilevel"/>
    <w:tmpl w:val="D25C9E86"/>
    <w:lvl w:ilvl="0" w:tplc="A3F6A93E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8">
    <w:nsid w:val="63F15452"/>
    <w:multiLevelType w:val="hybridMultilevel"/>
    <w:tmpl w:val="050CDB3A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4AA0B57"/>
    <w:multiLevelType w:val="hybridMultilevel"/>
    <w:tmpl w:val="56C63A3A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59436BF"/>
    <w:multiLevelType w:val="hybridMultilevel"/>
    <w:tmpl w:val="F97A68C4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A47475"/>
    <w:multiLevelType w:val="multilevel"/>
    <w:tmpl w:val="D29E8B86"/>
    <w:lvl w:ilvl="0">
      <w:start w:val="1"/>
      <w:numFmt w:val="decimal"/>
      <w:lvlText w:val="%1"/>
      <w:lvlJc w:val="left"/>
      <w:pPr>
        <w:ind w:left="502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934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32">
    <w:nsid w:val="684A23DD"/>
    <w:multiLevelType w:val="hybridMultilevel"/>
    <w:tmpl w:val="120C92E4"/>
    <w:lvl w:ilvl="0" w:tplc="9E500962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3">
    <w:nsid w:val="68BB0B10"/>
    <w:multiLevelType w:val="hybridMultilevel"/>
    <w:tmpl w:val="51F0F4D4"/>
    <w:lvl w:ilvl="0" w:tplc="60586B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0A7AB1"/>
    <w:multiLevelType w:val="hybridMultilevel"/>
    <w:tmpl w:val="7BB2CB5E"/>
    <w:lvl w:ilvl="0" w:tplc="54E89CB8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5">
    <w:nsid w:val="6E7E2546"/>
    <w:multiLevelType w:val="multilevel"/>
    <w:tmpl w:val="C28627B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E8F419C"/>
    <w:multiLevelType w:val="hybridMultilevel"/>
    <w:tmpl w:val="A508D40A"/>
    <w:lvl w:ilvl="0" w:tplc="54E89CB8">
      <w:start w:val="1"/>
      <w:numFmt w:val="bullet"/>
      <w:lvlText w:val=""/>
      <w:lvlJc w:val="left"/>
      <w:pPr>
        <w:ind w:left="677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7">
    <w:nsid w:val="72D80989"/>
    <w:multiLevelType w:val="hybridMultilevel"/>
    <w:tmpl w:val="0674CE0A"/>
    <w:lvl w:ilvl="0" w:tplc="D3AAC632">
      <w:start w:val="1"/>
      <w:numFmt w:val="decimal"/>
      <w:lvlText w:val="%1)"/>
      <w:lvlJc w:val="left"/>
      <w:pPr>
        <w:ind w:left="67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8">
    <w:nsid w:val="73961511"/>
    <w:multiLevelType w:val="singleLevel"/>
    <w:tmpl w:val="4A1A5DD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39">
    <w:nsid w:val="7B9840D9"/>
    <w:multiLevelType w:val="hybridMultilevel"/>
    <w:tmpl w:val="2F621D7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E165E58"/>
    <w:multiLevelType w:val="hybridMultilevel"/>
    <w:tmpl w:val="2896714E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FB818D0"/>
    <w:multiLevelType w:val="multilevel"/>
    <w:tmpl w:val="73947A7E"/>
    <w:numStyleLink w:val="1"/>
  </w:abstractNum>
  <w:num w:numId="1">
    <w:abstractNumId w:val="6"/>
  </w:num>
  <w:num w:numId="2">
    <w:abstractNumId w:val="17"/>
  </w:num>
  <w:num w:numId="3">
    <w:abstractNumId w:val="38"/>
  </w:num>
  <w:num w:numId="4">
    <w:abstractNumId w:val="39"/>
  </w:num>
  <w:num w:numId="5">
    <w:abstractNumId w:val="22"/>
  </w:num>
  <w:num w:numId="6">
    <w:abstractNumId w:val="28"/>
  </w:num>
  <w:num w:numId="7">
    <w:abstractNumId w:val="23"/>
  </w:num>
  <w:num w:numId="8">
    <w:abstractNumId w:val="8"/>
  </w:num>
  <w:num w:numId="9">
    <w:abstractNumId w:val="3"/>
  </w:num>
  <w:num w:numId="10">
    <w:abstractNumId w:val="29"/>
  </w:num>
  <w:num w:numId="11">
    <w:abstractNumId w:val="11"/>
  </w:num>
  <w:num w:numId="12">
    <w:abstractNumId w:val="18"/>
  </w:num>
  <w:num w:numId="13">
    <w:abstractNumId w:val="35"/>
  </w:num>
  <w:num w:numId="14">
    <w:abstractNumId w:val="7"/>
  </w:num>
  <w:num w:numId="15">
    <w:abstractNumId w:val="5"/>
  </w:num>
  <w:num w:numId="16">
    <w:abstractNumId w:val="13"/>
  </w:num>
  <w:num w:numId="17">
    <w:abstractNumId w:val="16"/>
  </w:num>
  <w:num w:numId="18">
    <w:abstractNumId w:val="0"/>
  </w:num>
  <w:num w:numId="19">
    <w:abstractNumId w:val="10"/>
  </w:num>
  <w:num w:numId="20">
    <w:abstractNumId w:val="14"/>
  </w:num>
  <w:num w:numId="21">
    <w:abstractNumId w:val="34"/>
  </w:num>
  <w:num w:numId="22">
    <w:abstractNumId w:val="19"/>
  </w:num>
  <w:num w:numId="23">
    <w:abstractNumId w:val="36"/>
  </w:num>
  <w:num w:numId="24">
    <w:abstractNumId w:val="34"/>
  </w:num>
  <w:num w:numId="25">
    <w:abstractNumId w:val="12"/>
  </w:num>
  <w:num w:numId="26">
    <w:abstractNumId w:val="15"/>
  </w:num>
  <w:num w:numId="27">
    <w:abstractNumId w:val="31"/>
  </w:num>
  <w:num w:numId="28">
    <w:abstractNumId w:val="24"/>
  </w:num>
  <w:num w:numId="29">
    <w:abstractNumId w:val="1"/>
  </w:num>
  <w:num w:numId="30">
    <w:abstractNumId w:val="41"/>
    <w:lvlOverride w:ilvl="0">
      <w:lvl w:ilvl="0">
        <w:start w:val="1"/>
        <w:numFmt w:val="decimal"/>
        <w:lvlText w:val="%1."/>
        <w:lvlJc w:val="left"/>
        <w:pPr>
          <w:ind w:left="0" w:firstLine="1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432" w:hanging="432"/>
        </w:pPr>
        <w:rPr>
          <w:rFonts w:hint="default"/>
          <w:b w:val="0"/>
          <w:bCs/>
          <w:w w:val="100"/>
          <w:sz w:val="24"/>
          <w:szCs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5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9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3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7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1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5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1" w:hanging="1440"/>
        </w:pPr>
        <w:rPr>
          <w:rFonts w:hint="default"/>
        </w:rPr>
      </w:lvl>
    </w:lvlOverride>
  </w:num>
  <w:num w:numId="31">
    <w:abstractNumId w:val="4"/>
  </w:num>
  <w:num w:numId="3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20"/>
  </w:num>
  <w:num w:numId="35">
    <w:abstractNumId w:val="21"/>
  </w:num>
  <w:num w:numId="36">
    <w:abstractNumId w:val="30"/>
  </w:num>
  <w:num w:numId="37">
    <w:abstractNumId w:val="40"/>
  </w:num>
  <w:num w:numId="38">
    <w:abstractNumId w:val="14"/>
  </w:num>
  <w:num w:numId="39">
    <w:abstractNumId w:val="32"/>
  </w:num>
  <w:num w:numId="40">
    <w:abstractNumId w:val="9"/>
  </w:num>
  <w:num w:numId="41">
    <w:abstractNumId w:val="27"/>
  </w:num>
  <w:num w:numId="42">
    <w:abstractNumId w:val="2"/>
  </w:num>
  <w:num w:numId="43">
    <w:abstractNumId w:val="25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onsecutiveHyphenLimit w:val="2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A0B"/>
    <w:rsid w:val="00000A02"/>
    <w:rsid w:val="00003AFE"/>
    <w:rsid w:val="00011C5E"/>
    <w:rsid w:val="0001201A"/>
    <w:rsid w:val="00012810"/>
    <w:rsid w:val="00022791"/>
    <w:rsid w:val="000232FA"/>
    <w:rsid w:val="00023343"/>
    <w:rsid w:val="00027C1E"/>
    <w:rsid w:val="00031706"/>
    <w:rsid w:val="0004033A"/>
    <w:rsid w:val="00043424"/>
    <w:rsid w:val="0004399C"/>
    <w:rsid w:val="000459DB"/>
    <w:rsid w:val="0004649C"/>
    <w:rsid w:val="00050DC9"/>
    <w:rsid w:val="000544C2"/>
    <w:rsid w:val="00060F07"/>
    <w:rsid w:val="00061B06"/>
    <w:rsid w:val="000644DF"/>
    <w:rsid w:val="00065DEF"/>
    <w:rsid w:val="00067D29"/>
    <w:rsid w:val="00070058"/>
    <w:rsid w:val="000702F5"/>
    <w:rsid w:val="00070C79"/>
    <w:rsid w:val="00074D51"/>
    <w:rsid w:val="0008033B"/>
    <w:rsid w:val="000860C0"/>
    <w:rsid w:val="00087684"/>
    <w:rsid w:val="0009303A"/>
    <w:rsid w:val="000931F4"/>
    <w:rsid w:val="000948A6"/>
    <w:rsid w:val="000A1F3B"/>
    <w:rsid w:val="000A5FAD"/>
    <w:rsid w:val="000A66AC"/>
    <w:rsid w:val="000B079D"/>
    <w:rsid w:val="000B2FB1"/>
    <w:rsid w:val="000B388E"/>
    <w:rsid w:val="000B7075"/>
    <w:rsid w:val="000C0736"/>
    <w:rsid w:val="000C1156"/>
    <w:rsid w:val="000C38AE"/>
    <w:rsid w:val="000D426F"/>
    <w:rsid w:val="000D458D"/>
    <w:rsid w:val="000D4C27"/>
    <w:rsid w:val="000D727C"/>
    <w:rsid w:val="000E28F1"/>
    <w:rsid w:val="000E2FDE"/>
    <w:rsid w:val="000E339D"/>
    <w:rsid w:val="000E6579"/>
    <w:rsid w:val="000F1DD9"/>
    <w:rsid w:val="000F25F2"/>
    <w:rsid w:val="000F4CF8"/>
    <w:rsid w:val="000F4FBB"/>
    <w:rsid w:val="00100F2F"/>
    <w:rsid w:val="001012A0"/>
    <w:rsid w:val="00102949"/>
    <w:rsid w:val="00103D73"/>
    <w:rsid w:val="00104663"/>
    <w:rsid w:val="0010684F"/>
    <w:rsid w:val="00107AAA"/>
    <w:rsid w:val="00107CC9"/>
    <w:rsid w:val="001106D3"/>
    <w:rsid w:val="00110D5E"/>
    <w:rsid w:val="00110E51"/>
    <w:rsid w:val="00113829"/>
    <w:rsid w:val="001154C3"/>
    <w:rsid w:val="0012075F"/>
    <w:rsid w:val="00120847"/>
    <w:rsid w:val="001220DE"/>
    <w:rsid w:val="00126EF1"/>
    <w:rsid w:val="00127D1D"/>
    <w:rsid w:val="00132126"/>
    <w:rsid w:val="00132FD8"/>
    <w:rsid w:val="00133ABD"/>
    <w:rsid w:val="00141B71"/>
    <w:rsid w:val="00143E24"/>
    <w:rsid w:val="00150CEC"/>
    <w:rsid w:val="00150E1D"/>
    <w:rsid w:val="001619BD"/>
    <w:rsid w:val="00161FBA"/>
    <w:rsid w:val="0016358F"/>
    <w:rsid w:val="00163FC8"/>
    <w:rsid w:val="001640C1"/>
    <w:rsid w:val="00164B1E"/>
    <w:rsid w:val="0017174F"/>
    <w:rsid w:val="00172235"/>
    <w:rsid w:val="001748F9"/>
    <w:rsid w:val="001753ED"/>
    <w:rsid w:val="00176861"/>
    <w:rsid w:val="00180B3D"/>
    <w:rsid w:val="00181181"/>
    <w:rsid w:val="00183636"/>
    <w:rsid w:val="001941CA"/>
    <w:rsid w:val="00194847"/>
    <w:rsid w:val="00196578"/>
    <w:rsid w:val="001A2EB4"/>
    <w:rsid w:val="001A3E31"/>
    <w:rsid w:val="001A5431"/>
    <w:rsid w:val="001A55F4"/>
    <w:rsid w:val="001B0D63"/>
    <w:rsid w:val="001B1778"/>
    <w:rsid w:val="001B5C43"/>
    <w:rsid w:val="001C36FE"/>
    <w:rsid w:val="001C3B98"/>
    <w:rsid w:val="001C4AB7"/>
    <w:rsid w:val="001D178B"/>
    <w:rsid w:val="001D1F85"/>
    <w:rsid w:val="001E544E"/>
    <w:rsid w:val="001E5DDD"/>
    <w:rsid w:val="001F1318"/>
    <w:rsid w:val="001F585A"/>
    <w:rsid w:val="001F67F0"/>
    <w:rsid w:val="00200E18"/>
    <w:rsid w:val="0020654D"/>
    <w:rsid w:val="002070E9"/>
    <w:rsid w:val="00207757"/>
    <w:rsid w:val="00210A4F"/>
    <w:rsid w:val="00213ED9"/>
    <w:rsid w:val="00217724"/>
    <w:rsid w:val="00217C0E"/>
    <w:rsid w:val="002202B9"/>
    <w:rsid w:val="00220981"/>
    <w:rsid w:val="002221BD"/>
    <w:rsid w:val="002224E2"/>
    <w:rsid w:val="0022397F"/>
    <w:rsid w:val="00223CE5"/>
    <w:rsid w:val="00223DBD"/>
    <w:rsid w:val="00226BF4"/>
    <w:rsid w:val="00231FD3"/>
    <w:rsid w:val="00232D90"/>
    <w:rsid w:val="0023343E"/>
    <w:rsid w:val="00233BB7"/>
    <w:rsid w:val="0023406C"/>
    <w:rsid w:val="00243765"/>
    <w:rsid w:val="002461D0"/>
    <w:rsid w:val="00253C71"/>
    <w:rsid w:val="002605CF"/>
    <w:rsid w:val="00260B86"/>
    <w:rsid w:val="002624C6"/>
    <w:rsid w:val="00263A23"/>
    <w:rsid w:val="002648E1"/>
    <w:rsid w:val="00264BA8"/>
    <w:rsid w:val="0027534B"/>
    <w:rsid w:val="00275464"/>
    <w:rsid w:val="0027624A"/>
    <w:rsid w:val="00276D37"/>
    <w:rsid w:val="00277934"/>
    <w:rsid w:val="0028097A"/>
    <w:rsid w:val="00282A81"/>
    <w:rsid w:val="0028648E"/>
    <w:rsid w:val="0028659E"/>
    <w:rsid w:val="0029091B"/>
    <w:rsid w:val="00292934"/>
    <w:rsid w:val="00293AA6"/>
    <w:rsid w:val="00294F62"/>
    <w:rsid w:val="002A012D"/>
    <w:rsid w:val="002A090B"/>
    <w:rsid w:val="002A29F2"/>
    <w:rsid w:val="002A5063"/>
    <w:rsid w:val="002A6CD4"/>
    <w:rsid w:val="002B4957"/>
    <w:rsid w:val="002B5436"/>
    <w:rsid w:val="002B69B6"/>
    <w:rsid w:val="002C0D05"/>
    <w:rsid w:val="002C34C2"/>
    <w:rsid w:val="002C3E34"/>
    <w:rsid w:val="002C4074"/>
    <w:rsid w:val="002D1D52"/>
    <w:rsid w:val="002D4F0A"/>
    <w:rsid w:val="002D7E5C"/>
    <w:rsid w:val="002E31EA"/>
    <w:rsid w:val="002E374D"/>
    <w:rsid w:val="002E38E0"/>
    <w:rsid w:val="002F3A36"/>
    <w:rsid w:val="002F7227"/>
    <w:rsid w:val="00301620"/>
    <w:rsid w:val="00302DFA"/>
    <w:rsid w:val="00303780"/>
    <w:rsid w:val="00307C08"/>
    <w:rsid w:val="00310F75"/>
    <w:rsid w:val="003167D0"/>
    <w:rsid w:val="003252C2"/>
    <w:rsid w:val="00325E4A"/>
    <w:rsid w:val="00326492"/>
    <w:rsid w:val="00330F18"/>
    <w:rsid w:val="0033198F"/>
    <w:rsid w:val="00333838"/>
    <w:rsid w:val="003402E0"/>
    <w:rsid w:val="003419B4"/>
    <w:rsid w:val="003420C2"/>
    <w:rsid w:val="00342B68"/>
    <w:rsid w:val="00342DA0"/>
    <w:rsid w:val="00343E41"/>
    <w:rsid w:val="0034476C"/>
    <w:rsid w:val="00346507"/>
    <w:rsid w:val="00350269"/>
    <w:rsid w:val="00353269"/>
    <w:rsid w:val="00353873"/>
    <w:rsid w:val="0035693A"/>
    <w:rsid w:val="00357AB7"/>
    <w:rsid w:val="00361FEA"/>
    <w:rsid w:val="003628B7"/>
    <w:rsid w:val="003631F1"/>
    <w:rsid w:val="00364282"/>
    <w:rsid w:val="00365AB7"/>
    <w:rsid w:val="0036679A"/>
    <w:rsid w:val="003709F8"/>
    <w:rsid w:val="003773D9"/>
    <w:rsid w:val="0038111F"/>
    <w:rsid w:val="00385A0B"/>
    <w:rsid w:val="00386AC5"/>
    <w:rsid w:val="003919B2"/>
    <w:rsid w:val="0039219F"/>
    <w:rsid w:val="003937DD"/>
    <w:rsid w:val="003945C4"/>
    <w:rsid w:val="00396A0E"/>
    <w:rsid w:val="00397178"/>
    <w:rsid w:val="00397A87"/>
    <w:rsid w:val="003A19C0"/>
    <w:rsid w:val="003A1AA7"/>
    <w:rsid w:val="003B08BC"/>
    <w:rsid w:val="003B10EE"/>
    <w:rsid w:val="003B1C69"/>
    <w:rsid w:val="003B4034"/>
    <w:rsid w:val="003B4A85"/>
    <w:rsid w:val="003B52FF"/>
    <w:rsid w:val="003B5647"/>
    <w:rsid w:val="003C2267"/>
    <w:rsid w:val="003C3FA0"/>
    <w:rsid w:val="003C4D87"/>
    <w:rsid w:val="003C5933"/>
    <w:rsid w:val="003D3CA8"/>
    <w:rsid w:val="003D436E"/>
    <w:rsid w:val="003D5626"/>
    <w:rsid w:val="003D5F0C"/>
    <w:rsid w:val="003D62AB"/>
    <w:rsid w:val="003D65B7"/>
    <w:rsid w:val="003D7FBC"/>
    <w:rsid w:val="003E672D"/>
    <w:rsid w:val="003F2F8F"/>
    <w:rsid w:val="003F52F7"/>
    <w:rsid w:val="003F655B"/>
    <w:rsid w:val="003F75A1"/>
    <w:rsid w:val="004028A6"/>
    <w:rsid w:val="00402CBF"/>
    <w:rsid w:val="0040618D"/>
    <w:rsid w:val="00416EB2"/>
    <w:rsid w:val="004200C0"/>
    <w:rsid w:val="0042243A"/>
    <w:rsid w:val="004236AE"/>
    <w:rsid w:val="0042490F"/>
    <w:rsid w:val="0042753B"/>
    <w:rsid w:val="00430CB0"/>
    <w:rsid w:val="00431B62"/>
    <w:rsid w:val="0043389B"/>
    <w:rsid w:val="004448CB"/>
    <w:rsid w:val="00446A49"/>
    <w:rsid w:val="00450F9B"/>
    <w:rsid w:val="004514E3"/>
    <w:rsid w:val="004558BA"/>
    <w:rsid w:val="004602B4"/>
    <w:rsid w:val="00460B98"/>
    <w:rsid w:val="00461D7B"/>
    <w:rsid w:val="0046317D"/>
    <w:rsid w:val="00466AA7"/>
    <w:rsid w:val="00472332"/>
    <w:rsid w:val="00472CA8"/>
    <w:rsid w:val="00474F8A"/>
    <w:rsid w:val="00476924"/>
    <w:rsid w:val="004817E0"/>
    <w:rsid w:val="00482E13"/>
    <w:rsid w:val="0048508C"/>
    <w:rsid w:val="00485317"/>
    <w:rsid w:val="0048756F"/>
    <w:rsid w:val="00491C13"/>
    <w:rsid w:val="004958F9"/>
    <w:rsid w:val="0049774F"/>
    <w:rsid w:val="00497A54"/>
    <w:rsid w:val="004A1203"/>
    <w:rsid w:val="004A5BED"/>
    <w:rsid w:val="004A5DF3"/>
    <w:rsid w:val="004B27E5"/>
    <w:rsid w:val="004B5A83"/>
    <w:rsid w:val="004B7D5C"/>
    <w:rsid w:val="004C0576"/>
    <w:rsid w:val="004C399F"/>
    <w:rsid w:val="004C3B08"/>
    <w:rsid w:val="004C4520"/>
    <w:rsid w:val="004D11ED"/>
    <w:rsid w:val="004D2495"/>
    <w:rsid w:val="004D3715"/>
    <w:rsid w:val="004D64F1"/>
    <w:rsid w:val="004D6FF2"/>
    <w:rsid w:val="004D73DA"/>
    <w:rsid w:val="004D7E89"/>
    <w:rsid w:val="004E007F"/>
    <w:rsid w:val="004E01DB"/>
    <w:rsid w:val="004E2AF3"/>
    <w:rsid w:val="004F3C41"/>
    <w:rsid w:val="004F494A"/>
    <w:rsid w:val="004F49A0"/>
    <w:rsid w:val="0050019F"/>
    <w:rsid w:val="00502025"/>
    <w:rsid w:val="0050254F"/>
    <w:rsid w:val="00503AE5"/>
    <w:rsid w:val="005054AF"/>
    <w:rsid w:val="00505ACF"/>
    <w:rsid w:val="005123F1"/>
    <w:rsid w:val="00512475"/>
    <w:rsid w:val="00515120"/>
    <w:rsid w:val="00516D83"/>
    <w:rsid w:val="005273D2"/>
    <w:rsid w:val="00530C1B"/>
    <w:rsid w:val="0053311D"/>
    <w:rsid w:val="00535018"/>
    <w:rsid w:val="005379A0"/>
    <w:rsid w:val="00537CA8"/>
    <w:rsid w:val="00541A94"/>
    <w:rsid w:val="00544E11"/>
    <w:rsid w:val="00545039"/>
    <w:rsid w:val="0055099B"/>
    <w:rsid w:val="00550D2B"/>
    <w:rsid w:val="0055250C"/>
    <w:rsid w:val="00553DFF"/>
    <w:rsid w:val="00554E68"/>
    <w:rsid w:val="00555A35"/>
    <w:rsid w:val="00555B36"/>
    <w:rsid w:val="00557838"/>
    <w:rsid w:val="005604D5"/>
    <w:rsid w:val="00561825"/>
    <w:rsid w:val="005631BC"/>
    <w:rsid w:val="0056609A"/>
    <w:rsid w:val="00575965"/>
    <w:rsid w:val="00577F82"/>
    <w:rsid w:val="0058017D"/>
    <w:rsid w:val="0058097B"/>
    <w:rsid w:val="00580BB8"/>
    <w:rsid w:val="005814BE"/>
    <w:rsid w:val="005825AF"/>
    <w:rsid w:val="00583604"/>
    <w:rsid w:val="00585222"/>
    <w:rsid w:val="00587803"/>
    <w:rsid w:val="00594BFE"/>
    <w:rsid w:val="005953CF"/>
    <w:rsid w:val="005964C2"/>
    <w:rsid w:val="005A08F0"/>
    <w:rsid w:val="005A1320"/>
    <w:rsid w:val="005A4F21"/>
    <w:rsid w:val="005A603A"/>
    <w:rsid w:val="005A7733"/>
    <w:rsid w:val="005B344A"/>
    <w:rsid w:val="005B4D1B"/>
    <w:rsid w:val="005B5F1D"/>
    <w:rsid w:val="005B644F"/>
    <w:rsid w:val="005B6808"/>
    <w:rsid w:val="005B6FC9"/>
    <w:rsid w:val="005C1763"/>
    <w:rsid w:val="005C2A4E"/>
    <w:rsid w:val="005C6AAB"/>
    <w:rsid w:val="005C7343"/>
    <w:rsid w:val="005C7583"/>
    <w:rsid w:val="005D4BCC"/>
    <w:rsid w:val="005D5EEF"/>
    <w:rsid w:val="005D6A7D"/>
    <w:rsid w:val="005E0873"/>
    <w:rsid w:val="005E31C5"/>
    <w:rsid w:val="005E6CA0"/>
    <w:rsid w:val="005F63AF"/>
    <w:rsid w:val="00601076"/>
    <w:rsid w:val="0060234F"/>
    <w:rsid w:val="00605DDA"/>
    <w:rsid w:val="00610CF9"/>
    <w:rsid w:val="00611847"/>
    <w:rsid w:val="0061265F"/>
    <w:rsid w:val="0061743C"/>
    <w:rsid w:val="006214FF"/>
    <w:rsid w:val="00624981"/>
    <w:rsid w:val="006253E1"/>
    <w:rsid w:val="0062604D"/>
    <w:rsid w:val="00627CFC"/>
    <w:rsid w:val="006306EA"/>
    <w:rsid w:val="006332EA"/>
    <w:rsid w:val="006336D4"/>
    <w:rsid w:val="00634F46"/>
    <w:rsid w:val="00636DB3"/>
    <w:rsid w:val="00643829"/>
    <w:rsid w:val="0064457B"/>
    <w:rsid w:val="00645915"/>
    <w:rsid w:val="006462DD"/>
    <w:rsid w:val="00647CB8"/>
    <w:rsid w:val="006525EB"/>
    <w:rsid w:val="00654325"/>
    <w:rsid w:val="00654980"/>
    <w:rsid w:val="00654ECC"/>
    <w:rsid w:val="00657ACC"/>
    <w:rsid w:val="00657CE3"/>
    <w:rsid w:val="00665E8E"/>
    <w:rsid w:val="00666457"/>
    <w:rsid w:val="006677F4"/>
    <w:rsid w:val="00671DEB"/>
    <w:rsid w:val="00673010"/>
    <w:rsid w:val="00683B5C"/>
    <w:rsid w:val="00686C8D"/>
    <w:rsid w:val="00687BCB"/>
    <w:rsid w:val="00690D8E"/>
    <w:rsid w:val="0069487F"/>
    <w:rsid w:val="00695A66"/>
    <w:rsid w:val="0069739F"/>
    <w:rsid w:val="006A1EF8"/>
    <w:rsid w:val="006A2724"/>
    <w:rsid w:val="006A63A8"/>
    <w:rsid w:val="006A74DC"/>
    <w:rsid w:val="006B0842"/>
    <w:rsid w:val="006B090C"/>
    <w:rsid w:val="006B3AE6"/>
    <w:rsid w:val="006C18B5"/>
    <w:rsid w:val="006C1B2D"/>
    <w:rsid w:val="006C2D8B"/>
    <w:rsid w:val="006C394A"/>
    <w:rsid w:val="006C4E14"/>
    <w:rsid w:val="006D0323"/>
    <w:rsid w:val="006D0A2F"/>
    <w:rsid w:val="006D0B33"/>
    <w:rsid w:val="006D1330"/>
    <w:rsid w:val="006D1774"/>
    <w:rsid w:val="006D1938"/>
    <w:rsid w:val="006D3576"/>
    <w:rsid w:val="006D3A74"/>
    <w:rsid w:val="006D5486"/>
    <w:rsid w:val="006E0060"/>
    <w:rsid w:val="006E0A3A"/>
    <w:rsid w:val="006E614B"/>
    <w:rsid w:val="006E775E"/>
    <w:rsid w:val="006F667B"/>
    <w:rsid w:val="006F6797"/>
    <w:rsid w:val="006F7D31"/>
    <w:rsid w:val="00700B34"/>
    <w:rsid w:val="00701F52"/>
    <w:rsid w:val="00704B7E"/>
    <w:rsid w:val="007134B5"/>
    <w:rsid w:val="00713800"/>
    <w:rsid w:val="0071438F"/>
    <w:rsid w:val="00715606"/>
    <w:rsid w:val="007167F4"/>
    <w:rsid w:val="00722CD0"/>
    <w:rsid w:val="00723B2B"/>
    <w:rsid w:val="00726003"/>
    <w:rsid w:val="0072793C"/>
    <w:rsid w:val="007315F5"/>
    <w:rsid w:val="0073491F"/>
    <w:rsid w:val="00735DE3"/>
    <w:rsid w:val="00740E01"/>
    <w:rsid w:val="0074130B"/>
    <w:rsid w:val="007415EE"/>
    <w:rsid w:val="007435E6"/>
    <w:rsid w:val="00744FD2"/>
    <w:rsid w:val="007458ED"/>
    <w:rsid w:val="00746FB6"/>
    <w:rsid w:val="00752712"/>
    <w:rsid w:val="00754CBE"/>
    <w:rsid w:val="00763F96"/>
    <w:rsid w:val="00764612"/>
    <w:rsid w:val="007651B1"/>
    <w:rsid w:val="00766139"/>
    <w:rsid w:val="00775D6E"/>
    <w:rsid w:val="007811D5"/>
    <w:rsid w:val="00781C0F"/>
    <w:rsid w:val="007826D0"/>
    <w:rsid w:val="0078501B"/>
    <w:rsid w:val="00787176"/>
    <w:rsid w:val="00787306"/>
    <w:rsid w:val="00787C05"/>
    <w:rsid w:val="00792A96"/>
    <w:rsid w:val="007943F6"/>
    <w:rsid w:val="00796FBC"/>
    <w:rsid w:val="00797038"/>
    <w:rsid w:val="007A0081"/>
    <w:rsid w:val="007A154D"/>
    <w:rsid w:val="007A4612"/>
    <w:rsid w:val="007A6125"/>
    <w:rsid w:val="007B5D55"/>
    <w:rsid w:val="007B739F"/>
    <w:rsid w:val="007C25A7"/>
    <w:rsid w:val="007C4BFF"/>
    <w:rsid w:val="007C6891"/>
    <w:rsid w:val="007D653E"/>
    <w:rsid w:val="007E326C"/>
    <w:rsid w:val="007E6905"/>
    <w:rsid w:val="007F1F10"/>
    <w:rsid w:val="007F22AE"/>
    <w:rsid w:val="007F29E9"/>
    <w:rsid w:val="007F4CFC"/>
    <w:rsid w:val="007F6481"/>
    <w:rsid w:val="007F7357"/>
    <w:rsid w:val="00800564"/>
    <w:rsid w:val="00802E02"/>
    <w:rsid w:val="00804BED"/>
    <w:rsid w:val="00807D0D"/>
    <w:rsid w:val="00807E72"/>
    <w:rsid w:val="00810386"/>
    <w:rsid w:val="008106DC"/>
    <w:rsid w:val="008119F7"/>
    <w:rsid w:val="008121C1"/>
    <w:rsid w:val="0082039A"/>
    <w:rsid w:val="00826B0F"/>
    <w:rsid w:val="0083108F"/>
    <w:rsid w:val="00831EB4"/>
    <w:rsid w:val="0084274C"/>
    <w:rsid w:val="00843DE7"/>
    <w:rsid w:val="00844AF5"/>
    <w:rsid w:val="00847962"/>
    <w:rsid w:val="00851B0B"/>
    <w:rsid w:val="008523DF"/>
    <w:rsid w:val="0085314F"/>
    <w:rsid w:val="00862806"/>
    <w:rsid w:val="00862A0E"/>
    <w:rsid w:val="00866F5C"/>
    <w:rsid w:val="00867784"/>
    <w:rsid w:val="008703C4"/>
    <w:rsid w:val="008709F7"/>
    <w:rsid w:val="00871A10"/>
    <w:rsid w:val="0087515E"/>
    <w:rsid w:val="00875182"/>
    <w:rsid w:val="008841E1"/>
    <w:rsid w:val="008A1B3A"/>
    <w:rsid w:val="008A3CBA"/>
    <w:rsid w:val="008A3D56"/>
    <w:rsid w:val="008A5A9B"/>
    <w:rsid w:val="008A6A24"/>
    <w:rsid w:val="008B4B73"/>
    <w:rsid w:val="008B6D54"/>
    <w:rsid w:val="008B7953"/>
    <w:rsid w:val="008B7DE6"/>
    <w:rsid w:val="008B7E54"/>
    <w:rsid w:val="008C0DDD"/>
    <w:rsid w:val="008C1F7B"/>
    <w:rsid w:val="008C2382"/>
    <w:rsid w:val="008C2B80"/>
    <w:rsid w:val="008C762B"/>
    <w:rsid w:val="008D1FD7"/>
    <w:rsid w:val="008D5C33"/>
    <w:rsid w:val="008E09E0"/>
    <w:rsid w:val="008E2982"/>
    <w:rsid w:val="008E30CD"/>
    <w:rsid w:val="008E31BC"/>
    <w:rsid w:val="008E422A"/>
    <w:rsid w:val="008F04F3"/>
    <w:rsid w:val="008F05D7"/>
    <w:rsid w:val="008F1BC6"/>
    <w:rsid w:val="008F2B9B"/>
    <w:rsid w:val="008F4526"/>
    <w:rsid w:val="00901D76"/>
    <w:rsid w:val="00903413"/>
    <w:rsid w:val="009049E4"/>
    <w:rsid w:val="00906E0B"/>
    <w:rsid w:val="009106D7"/>
    <w:rsid w:val="009137DE"/>
    <w:rsid w:val="00915E6A"/>
    <w:rsid w:val="009200B3"/>
    <w:rsid w:val="009218D9"/>
    <w:rsid w:val="009238F3"/>
    <w:rsid w:val="0093055F"/>
    <w:rsid w:val="0093125B"/>
    <w:rsid w:val="009316EB"/>
    <w:rsid w:val="00931F56"/>
    <w:rsid w:val="00932DF5"/>
    <w:rsid w:val="00937956"/>
    <w:rsid w:val="00943D9F"/>
    <w:rsid w:val="009462E1"/>
    <w:rsid w:val="0094720A"/>
    <w:rsid w:val="00947517"/>
    <w:rsid w:val="0095195F"/>
    <w:rsid w:val="009529BC"/>
    <w:rsid w:val="00952A05"/>
    <w:rsid w:val="00952E42"/>
    <w:rsid w:val="00954428"/>
    <w:rsid w:val="00954DCC"/>
    <w:rsid w:val="0095755F"/>
    <w:rsid w:val="009625AE"/>
    <w:rsid w:val="009702B9"/>
    <w:rsid w:val="009735CC"/>
    <w:rsid w:val="00976177"/>
    <w:rsid w:val="00981D40"/>
    <w:rsid w:val="00982146"/>
    <w:rsid w:val="00983499"/>
    <w:rsid w:val="00983C63"/>
    <w:rsid w:val="0098448D"/>
    <w:rsid w:val="009845F1"/>
    <w:rsid w:val="00990171"/>
    <w:rsid w:val="00990A0B"/>
    <w:rsid w:val="0099416E"/>
    <w:rsid w:val="009A2F11"/>
    <w:rsid w:val="009A7B9A"/>
    <w:rsid w:val="009A7DCF"/>
    <w:rsid w:val="009B2925"/>
    <w:rsid w:val="009B45DF"/>
    <w:rsid w:val="009B55A4"/>
    <w:rsid w:val="009B5CE7"/>
    <w:rsid w:val="009B602B"/>
    <w:rsid w:val="009C01A2"/>
    <w:rsid w:val="009C2076"/>
    <w:rsid w:val="009C471C"/>
    <w:rsid w:val="009C5C41"/>
    <w:rsid w:val="009D5E5A"/>
    <w:rsid w:val="009E24EB"/>
    <w:rsid w:val="009E27BD"/>
    <w:rsid w:val="009E416F"/>
    <w:rsid w:val="009E46EF"/>
    <w:rsid w:val="009E4CD6"/>
    <w:rsid w:val="009E5893"/>
    <w:rsid w:val="009E7289"/>
    <w:rsid w:val="009F3260"/>
    <w:rsid w:val="009F4AD9"/>
    <w:rsid w:val="009F5CCD"/>
    <w:rsid w:val="009F6E4F"/>
    <w:rsid w:val="00A02708"/>
    <w:rsid w:val="00A0271D"/>
    <w:rsid w:val="00A071DC"/>
    <w:rsid w:val="00A1213C"/>
    <w:rsid w:val="00A140DA"/>
    <w:rsid w:val="00A14B56"/>
    <w:rsid w:val="00A1554F"/>
    <w:rsid w:val="00A16187"/>
    <w:rsid w:val="00A16D94"/>
    <w:rsid w:val="00A20579"/>
    <w:rsid w:val="00A20E6D"/>
    <w:rsid w:val="00A2121F"/>
    <w:rsid w:val="00A21ED5"/>
    <w:rsid w:val="00A26DB0"/>
    <w:rsid w:val="00A30DC2"/>
    <w:rsid w:val="00A31D5B"/>
    <w:rsid w:val="00A32E61"/>
    <w:rsid w:val="00A37682"/>
    <w:rsid w:val="00A40BA5"/>
    <w:rsid w:val="00A45524"/>
    <w:rsid w:val="00A45C28"/>
    <w:rsid w:val="00A47137"/>
    <w:rsid w:val="00A47277"/>
    <w:rsid w:val="00A47BFA"/>
    <w:rsid w:val="00A5071B"/>
    <w:rsid w:val="00A5112B"/>
    <w:rsid w:val="00A52A00"/>
    <w:rsid w:val="00A54807"/>
    <w:rsid w:val="00A60ED5"/>
    <w:rsid w:val="00A612A9"/>
    <w:rsid w:val="00A614D1"/>
    <w:rsid w:val="00A65FC1"/>
    <w:rsid w:val="00A663C7"/>
    <w:rsid w:val="00A73569"/>
    <w:rsid w:val="00A756E7"/>
    <w:rsid w:val="00A77C41"/>
    <w:rsid w:val="00A842D0"/>
    <w:rsid w:val="00A857CB"/>
    <w:rsid w:val="00A864B3"/>
    <w:rsid w:val="00A923AB"/>
    <w:rsid w:val="00A93BF1"/>
    <w:rsid w:val="00AA075C"/>
    <w:rsid w:val="00AA0DC9"/>
    <w:rsid w:val="00AA1120"/>
    <w:rsid w:val="00AA279C"/>
    <w:rsid w:val="00AA6224"/>
    <w:rsid w:val="00AA632A"/>
    <w:rsid w:val="00AB3F4E"/>
    <w:rsid w:val="00AB6029"/>
    <w:rsid w:val="00AC660F"/>
    <w:rsid w:val="00AC72E1"/>
    <w:rsid w:val="00AD0BD5"/>
    <w:rsid w:val="00AD64B3"/>
    <w:rsid w:val="00AE038C"/>
    <w:rsid w:val="00AE2C8D"/>
    <w:rsid w:val="00AE5499"/>
    <w:rsid w:val="00AE78CB"/>
    <w:rsid w:val="00AE78F1"/>
    <w:rsid w:val="00AF05CE"/>
    <w:rsid w:val="00AF3528"/>
    <w:rsid w:val="00AF3A26"/>
    <w:rsid w:val="00AF5235"/>
    <w:rsid w:val="00B01F15"/>
    <w:rsid w:val="00B02E0F"/>
    <w:rsid w:val="00B05195"/>
    <w:rsid w:val="00B10C98"/>
    <w:rsid w:val="00B14BA8"/>
    <w:rsid w:val="00B16CB3"/>
    <w:rsid w:val="00B21F7F"/>
    <w:rsid w:val="00B225F7"/>
    <w:rsid w:val="00B2374F"/>
    <w:rsid w:val="00B272EF"/>
    <w:rsid w:val="00B33BFD"/>
    <w:rsid w:val="00B347B2"/>
    <w:rsid w:val="00B3682F"/>
    <w:rsid w:val="00B41276"/>
    <w:rsid w:val="00B427C9"/>
    <w:rsid w:val="00B42BBE"/>
    <w:rsid w:val="00B430B3"/>
    <w:rsid w:val="00B4617D"/>
    <w:rsid w:val="00B47D15"/>
    <w:rsid w:val="00B53C61"/>
    <w:rsid w:val="00B55324"/>
    <w:rsid w:val="00B55494"/>
    <w:rsid w:val="00B5556D"/>
    <w:rsid w:val="00B56349"/>
    <w:rsid w:val="00B57FC0"/>
    <w:rsid w:val="00B65A9E"/>
    <w:rsid w:val="00B65BD1"/>
    <w:rsid w:val="00B66829"/>
    <w:rsid w:val="00B67CD7"/>
    <w:rsid w:val="00B70204"/>
    <w:rsid w:val="00B722C3"/>
    <w:rsid w:val="00B729D6"/>
    <w:rsid w:val="00B738FE"/>
    <w:rsid w:val="00B74146"/>
    <w:rsid w:val="00B7665A"/>
    <w:rsid w:val="00B82A35"/>
    <w:rsid w:val="00B832AC"/>
    <w:rsid w:val="00B843FF"/>
    <w:rsid w:val="00B848E9"/>
    <w:rsid w:val="00B8609C"/>
    <w:rsid w:val="00B86AED"/>
    <w:rsid w:val="00B87DB2"/>
    <w:rsid w:val="00B90474"/>
    <w:rsid w:val="00B933D6"/>
    <w:rsid w:val="00B9370F"/>
    <w:rsid w:val="00B94A7C"/>
    <w:rsid w:val="00B94D00"/>
    <w:rsid w:val="00BA093C"/>
    <w:rsid w:val="00BA2CF9"/>
    <w:rsid w:val="00BA78AA"/>
    <w:rsid w:val="00BA7E33"/>
    <w:rsid w:val="00BB4424"/>
    <w:rsid w:val="00BB6571"/>
    <w:rsid w:val="00BB7194"/>
    <w:rsid w:val="00BB7B58"/>
    <w:rsid w:val="00BC06C8"/>
    <w:rsid w:val="00BC2409"/>
    <w:rsid w:val="00BC241F"/>
    <w:rsid w:val="00BC5991"/>
    <w:rsid w:val="00BC6583"/>
    <w:rsid w:val="00BC6CCD"/>
    <w:rsid w:val="00BD100B"/>
    <w:rsid w:val="00BD21E0"/>
    <w:rsid w:val="00BD2DAD"/>
    <w:rsid w:val="00BD350C"/>
    <w:rsid w:val="00BD54CB"/>
    <w:rsid w:val="00BD6DDB"/>
    <w:rsid w:val="00BD772D"/>
    <w:rsid w:val="00BE7FE7"/>
    <w:rsid w:val="00BF24B9"/>
    <w:rsid w:val="00BF2A85"/>
    <w:rsid w:val="00BF3F66"/>
    <w:rsid w:val="00BF5793"/>
    <w:rsid w:val="00BF69AC"/>
    <w:rsid w:val="00C01E76"/>
    <w:rsid w:val="00C03E80"/>
    <w:rsid w:val="00C072ED"/>
    <w:rsid w:val="00C0793A"/>
    <w:rsid w:val="00C20E24"/>
    <w:rsid w:val="00C21438"/>
    <w:rsid w:val="00C23835"/>
    <w:rsid w:val="00C24AEA"/>
    <w:rsid w:val="00C24F21"/>
    <w:rsid w:val="00C27D84"/>
    <w:rsid w:val="00C348E9"/>
    <w:rsid w:val="00C35C89"/>
    <w:rsid w:val="00C40416"/>
    <w:rsid w:val="00C41862"/>
    <w:rsid w:val="00C50383"/>
    <w:rsid w:val="00C52EC6"/>
    <w:rsid w:val="00C55BB7"/>
    <w:rsid w:val="00C6091E"/>
    <w:rsid w:val="00C62C25"/>
    <w:rsid w:val="00C651A3"/>
    <w:rsid w:val="00C655E9"/>
    <w:rsid w:val="00C65940"/>
    <w:rsid w:val="00C66524"/>
    <w:rsid w:val="00C70D1A"/>
    <w:rsid w:val="00C72233"/>
    <w:rsid w:val="00C73E31"/>
    <w:rsid w:val="00C7501B"/>
    <w:rsid w:val="00C76DF5"/>
    <w:rsid w:val="00C81938"/>
    <w:rsid w:val="00C85C3C"/>
    <w:rsid w:val="00C94829"/>
    <w:rsid w:val="00C958AD"/>
    <w:rsid w:val="00C97499"/>
    <w:rsid w:val="00C97677"/>
    <w:rsid w:val="00CA012A"/>
    <w:rsid w:val="00CA1C6D"/>
    <w:rsid w:val="00CA4456"/>
    <w:rsid w:val="00CA455C"/>
    <w:rsid w:val="00CB33AA"/>
    <w:rsid w:val="00CB5510"/>
    <w:rsid w:val="00CB62C5"/>
    <w:rsid w:val="00CC523F"/>
    <w:rsid w:val="00CC7CE4"/>
    <w:rsid w:val="00CD6670"/>
    <w:rsid w:val="00CD76B6"/>
    <w:rsid w:val="00CE42A8"/>
    <w:rsid w:val="00CE590D"/>
    <w:rsid w:val="00CE5E70"/>
    <w:rsid w:val="00CE5F51"/>
    <w:rsid w:val="00CF3483"/>
    <w:rsid w:val="00CF35A8"/>
    <w:rsid w:val="00CF58E3"/>
    <w:rsid w:val="00CF63A7"/>
    <w:rsid w:val="00D01C89"/>
    <w:rsid w:val="00D039D5"/>
    <w:rsid w:val="00D0793B"/>
    <w:rsid w:val="00D12234"/>
    <w:rsid w:val="00D1358B"/>
    <w:rsid w:val="00D14083"/>
    <w:rsid w:val="00D142CB"/>
    <w:rsid w:val="00D169FD"/>
    <w:rsid w:val="00D17690"/>
    <w:rsid w:val="00D25A2A"/>
    <w:rsid w:val="00D3461F"/>
    <w:rsid w:val="00D3480F"/>
    <w:rsid w:val="00D35848"/>
    <w:rsid w:val="00D37203"/>
    <w:rsid w:val="00D37CB6"/>
    <w:rsid w:val="00D4174B"/>
    <w:rsid w:val="00D43070"/>
    <w:rsid w:val="00D43547"/>
    <w:rsid w:val="00D4447C"/>
    <w:rsid w:val="00D44CA2"/>
    <w:rsid w:val="00D530A8"/>
    <w:rsid w:val="00D54955"/>
    <w:rsid w:val="00D55891"/>
    <w:rsid w:val="00D56119"/>
    <w:rsid w:val="00D57ED4"/>
    <w:rsid w:val="00D62503"/>
    <w:rsid w:val="00D674F2"/>
    <w:rsid w:val="00D7117F"/>
    <w:rsid w:val="00D72101"/>
    <w:rsid w:val="00D7277A"/>
    <w:rsid w:val="00D75643"/>
    <w:rsid w:val="00D83258"/>
    <w:rsid w:val="00D84B6A"/>
    <w:rsid w:val="00D84DDC"/>
    <w:rsid w:val="00D91367"/>
    <w:rsid w:val="00D93D91"/>
    <w:rsid w:val="00D969F8"/>
    <w:rsid w:val="00DA03CF"/>
    <w:rsid w:val="00DA78D4"/>
    <w:rsid w:val="00DB36EF"/>
    <w:rsid w:val="00DB54B3"/>
    <w:rsid w:val="00DC30D7"/>
    <w:rsid w:val="00DD1E29"/>
    <w:rsid w:val="00DE150D"/>
    <w:rsid w:val="00DE3774"/>
    <w:rsid w:val="00DE40AB"/>
    <w:rsid w:val="00DF0A79"/>
    <w:rsid w:val="00DF0B84"/>
    <w:rsid w:val="00DF29FA"/>
    <w:rsid w:val="00E04659"/>
    <w:rsid w:val="00E0706A"/>
    <w:rsid w:val="00E10441"/>
    <w:rsid w:val="00E10DAE"/>
    <w:rsid w:val="00E11515"/>
    <w:rsid w:val="00E133EF"/>
    <w:rsid w:val="00E147EA"/>
    <w:rsid w:val="00E16414"/>
    <w:rsid w:val="00E203E9"/>
    <w:rsid w:val="00E24ECA"/>
    <w:rsid w:val="00E259ED"/>
    <w:rsid w:val="00E25E5A"/>
    <w:rsid w:val="00E402A0"/>
    <w:rsid w:val="00E40421"/>
    <w:rsid w:val="00E45F24"/>
    <w:rsid w:val="00E46516"/>
    <w:rsid w:val="00E50F98"/>
    <w:rsid w:val="00E54655"/>
    <w:rsid w:val="00E55E5E"/>
    <w:rsid w:val="00E6577F"/>
    <w:rsid w:val="00E66643"/>
    <w:rsid w:val="00E66D06"/>
    <w:rsid w:val="00E75713"/>
    <w:rsid w:val="00E75EA3"/>
    <w:rsid w:val="00E771E1"/>
    <w:rsid w:val="00E97751"/>
    <w:rsid w:val="00EA13F4"/>
    <w:rsid w:val="00EA4B88"/>
    <w:rsid w:val="00EB09DD"/>
    <w:rsid w:val="00EB0AB2"/>
    <w:rsid w:val="00EC0467"/>
    <w:rsid w:val="00EC5B94"/>
    <w:rsid w:val="00EC7AD6"/>
    <w:rsid w:val="00EC7E44"/>
    <w:rsid w:val="00ED2CB6"/>
    <w:rsid w:val="00ED5BF0"/>
    <w:rsid w:val="00EF57A5"/>
    <w:rsid w:val="00F015A2"/>
    <w:rsid w:val="00F02997"/>
    <w:rsid w:val="00F06535"/>
    <w:rsid w:val="00F1080C"/>
    <w:rsid w:val="00F114AA"/>
    <w:rsid w:val="00F11B46"/>
    <w:rsid w:val="00F1348E"/>
    <w:rsid w:val="00F146C6"/>
    <w:rsid w:val="00F20007"/>
    <w:rsid w:val="00F250AF"/>
    <w:rsid w:val="00F261FF"/>
    <w:rsid w:val="00F30316"/>
    <w:rsid w:val="00F36146"/>
    <w:rsid w:val="00F45644"/>
    <w:rsid w:val="00F47284"/>
    <w:rsid w:val="00F53938"/>
    <w:rsid w:val="00F56AB9"/>
    <w:rsid w:val="00F6157C"/>
    <w:rsid w:val="00F61AD3"/>
    <w:rsid w:val="00F61B62"/>
    <w:rsid w:val="00F658FD"/>
    <w:rsid w:val="00F6595E"/>
    <w:rsid w:val="00F66EDB"/>
    <w:rsid w:val="00F7056B"/>
    <w:rsid w:val="00F71442"/>
    <w:rsid w:val="00F71F53"/>
    <w:rsid w:val="00F72AE9"/>
    <w:rsid w:val="00F7779E"/>
    <w:rsid w:val="00F77A44"/>
    <w:rsid w:val="00F81163"/>
    <w:rsid w:val="00F822C0"/>
    <w:rsid w:val="00F82AB8"/>
    <w:rsid w:val="00F87B4C"/>
    <w:rsid w:val="00F95350"/>
    <w:rsid w:val="00FA5708"/>
    <w:rsid w:val="00FA7284"/>
    <w:rsid w:val="00FA7575"/>
    <w:rsid w:val="00FA788F"/>
    <w:rsid w:val="00FB63E0"/>
    <w:rsid w:val="00FC07C2"/>
    <w:rsid w:val="00FC201D"/>
    <w:rsid w:val="00FC4449"/>
    <w:rsid w:val="00FC5760"/>
    <w:rsid w:val="00FC6876"/>
    <w:rsid w:val="00FD1137"/>
    <w:rsid w:val="00FD2661"/>
    <w:rsid w:val="00FD4371"/>
    <w:rsid w:val="00FD5434"/>
    <w:rsid w:val="00FD635E"/>
    <w:rsid w:val="00FD72EE"/>
    <w:rsid w:val="00FE37BC"/>
    <w:rsid w:val="00FE3A00"/>
    <w:rsid w:val="00FF0704"/>
    <w:rsid w:val="00FF37B3"/>
    <w:rsid w:val="00FF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0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line="360" w:lineRule="auto"/>
      <w:outlineLvl w:val="1"/>
    </w:pPr>
    <w:rPr>
      <w:b/>
      <w:sz w:val="22"/>
    </w:rPr>
  </w:style>
  <w:style w:type="paragraph" w:styleId="3">
    <w:name w:val="heading 3"/>
    <w:basedOn w:val="a"/>
    <w:next w:val="a"/>
    <w:qFormat/>
    <w:pPr>
      <w:keepNext/>
      <w:spacing w:line="480" w:lineRule="auto"/>
      <w:jc w:val="center"/>
      <w:outlineLvl w:val="2"/>
    </w:pPr>
    <w:rPr>
      <w:b/>
      <w:sz w:val="22"/>
    </w:rPr>
  </w:style>
  <w:style w:type="paragraph" w:styleId="4">
    <w:name w:val="heading 4"/>
    <w:basedOn w:val="a"/>
    <w:next w:val="a"/>
    <w:qFormat/>
    <w:pPr>
      <w:keepNext/>
      <w:spacing w:line="360" w:lineRule="auto"/>
      <w:ind w:left="357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spacing w:line="360" w:lineRule="auto"/>
      <w:ind w:left="357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before="120" w:after="120"/>
      <w:outlineLvl w:val="5"/>
    </w:pPr>
    <w:rPr>
      <w:b/>
      <w:bCs/>
      <w:sz w:val="24"/>
    </w:rPr>
  </w:style>
  <w:style w:type="paragraph" w:styleId="7">
    <w:name w:val="heading 7"/>
    <w:basedOn w:val="a"/>
    <w:next w:val="a"/>
    <w:qFormat/>
    <w:pPr>
      <w:keepNext/>
      <w:spacing w:line="360" w:lineRule="auto"/>
      <w:ind w:right="-853"/>
      <w:outlineLvl w:val="6"/>
    </w:pPr>
    <w:rPr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Balloon Text"/>
    <w:basedOn w:val="a"/>
    <w:link w:val="a5"/>
    <w:uiPriority w:val="99"/>
    <w:semiHidden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Title"/>
    <w:basedOn w:val="a"/>
    <w:link w:val="aa"/>
    <w:qFormat/>
    <w:pPr>
      <w:jc w:val="center"/>
    </w:pPr>
    <w:rPr>
      <w:sz w:val="28"/>
    </w:rPr>
  </w:style>
  <w:style w:type="paragraph" w:styleId="20">
    <w:name w:val="Body Text Indent 2"/>
    <w:basedOn w:val="a"/>
    <w:link w:val="21"/>
    <w:pPr>
      <w:spacing w:line="360" w:lineRule="auto"/>
      <w:ind w:firstLine="720"/>
      <w:jc w:val="both"/>
    </w:pPr>
    <w:rPr>
      <w:sz w:val="26"/>
    </w:rPr>
  </w:style>
  <w:style w:type="paragraph" w:styleId="ab">
    <w:name w:val="caption"/>
    <w:basedOn w:val="a"/>
    <w:next w:val="a"/>
    <w:qFormat/>
    <w:pPr>
      <w:spacing w:line="360" w:lineRule="auto"/>
      <w:ind w:right="-853"/>
    </w:pPr>
    <w:rPr>
      <w:b/>
      <w:sz w:val="24"/>
    </w:rPr>
  </w:style>
  <w:style w:type="paragraph" w:styleId="30">
    <w:name w:val="Body Text 3"/>
    <w:basedOn w:val="a"/>
    <w:rsid w:val="00B94A7C"/>
    <w:pPr>
      <w:spacing w:after="120"/>
    </w:pPr>
    <w:rPr>
      <w:sz w:val="16"/>
      <w:szCs w:val="16"/>
    </w:rPr>
  </w:style>
  <w:style w:type="paragraph" w:styleId="ac">
    <w:name w:val="Body Text Indent"/>
    <w:aliases w:val="текст"/>
    <w:basedOn w:val="a"/>
    <w:link w:val="ad"/>
    <w:rsid w:val="00C66524"/>
    <w:pPr>
      <w:spacing w:after="120"/>
      <w:ind w:left="283"/>
    </w:pPr>
  </w:style>
  <w:style w:type="character" w:styleId="ae">
    <w:name w:val="Hyperlink"/>
    <w:rsid w:val="00515120"/>
    <w:rPr>
      <w:color w:val="0000FF"/>
      <w:u w:val="single"/>
    </w:rPr>
  </w:style>
  <w:style w:type="table" w:styleId="af">
    <w:name w:val="Table Grid"/>
    <w:basedOn w:val="a1"/>
    <w:uiPriority w:val="59"/>
    <w:rsid w:val="00074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Основной текст с отступом Знак"/>
    <w:aliases w:val="текст Знак"/>
    <w:link w:val="ac"/>
    <w:locked/>
    <w:rsid w:val="00074D51"/>
  </w:style>
  <w:style w:type="paragraph" w:styleId="af0">
    <w:name w:val="List Paragraph"/>
    <w:aliases w:val="Маркерованный список,Обычный текст,Маркер"/>
    <w:basedOn w:val="a"/>
    <w:link w:val="af1"/>
    <w:uiPriority w:val="34"/>
    <w:qFormat/>
    <w:rsid w:val="0027624A"/>
    <w:pPr>
      <w:ind w:left="720"/>
      <w:contextualSpacing/>
    </w:pPr>
  </w:style>
  <w:style w:type="character" w:customStyle="1" w:styleId="aa">
    <w:name w:val="Название Знак"/>
    <w:link w:val="a9"/>
    <w:rsid w:val="00EA13F4"/>
    <w:rPr>
      <w:sz w:val="28"/>
    </w:rPr>
  </w:style>
  <w:style w:type="character" w:customStyle="1" w:styleId="af1">
    <w:name w:val="Абзац списка Знак"/>
    <w:aliases w:val="Маркерованный список Знак,Обычный текст Знак,Маркер Знак"/>
    <w:link w:val="af0"/>
    <w:uiPriority w:val="34"/>
    <w:locked/>
    <w:rsid w:val="007F4CFC"/>
  </w:style>
  <w:style w:type="character" w:styleId="af2">
    <w:name w:val="annotation reference"/>
    <w:rsid w:val="00B55324"/>
    <w:rPr>
      <w:sz w:val="16"/>
      <w:szCs w:val="16"/>
    </w:rPr>
  </w:style>
  <w:style w:type="paragraph" w:styleId="af3">
    <w:name w:val="annotation text"/>
    <w:basedOn w:val="a"/>
    <w:link w:val="af4"/>
    <w:rsid w:val="00B55324"/>
  </w:style>
  <w:style w:type="character" w:customStyle="1" w:styleId="af4">
    <w:name w:val="Текст примечания Знак"/>
    <w:basedOn w:val="a0"/>
    <w:link w:val="af3"/>
    <w:rsid w:val="00B55324"/>
  </w:style>
  <w:style w:type="paragraph" w:styleId="af5">
    <w:name w:val="annotation subject"/>
    <w:basedOn w:val="af3"/>
    <w:next w:val="af3"/>
    <w:link w:val="af6"/>
    <w:rsid w:val="00B55324"/>
    <w:rPr>
      <w:b/>
      <w:bCs/>
    </w:rPr>
  </w:style>
  <w:style w:type="character" w:customStyle="1" w:styleId="af6">
    <w:name w:val="Тема примечания Знак"/>
    <w:link w:val="af5"/>
    <w:rsid w:val="00B55324"/>
    <w:rPr>
      <w:b/>
      <w:bCs/>
    </w:rPr>
  </w:style>
  <w:style w:type="paragraph" w:customStyle="1" w:styleId="ConsPlusNormal">
    <w:name w:val="ConsPlusNormal"/>
    <w:rsid w:val="00B55324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numbering" w:customStyle="1" w:styleId="1">
    <w:name w:val="Стиль1"/>
    <w:rsid w:val="00431B62"/>
    <w:pPr>
      <w:numPr>
        <w:numId w:val="29"/>
      </w:numPr>
    </w:pPr>
  </w:style>
  <w:style w:type="paragraph" w:customStyle="1" w:styleId="1111">
    <w:name w:val="Стиль1.1.1.1._абзац"/>
    <w:basedOn w:val="a"/>
    <w:rsid w:val="00C348E9"/>
    <w:pPr>
      <w:widowControl w:val="0"/>
      <w:spacing w:before="120" w:line="312" w:lineRule="auto"/>
      <w:jc w:val="both"/>
    </w:pPr>
    <w:rPr>
      <w:bCs/>
      <w:color w:val="000000"/>
      <w:sz w:val="24"/>
    </w:rPr>
  </w:style>
  <w:style w:type="numbering" w:customStyle="1" w:styleId="1111111">
    <w:name w:val="1 / 1.1 / 1.1.11"/>
    <w:basedOn w:val="a2"/>
    <w:next w:val="111111"/>
    <w:rsid w:val="00C348E9"/>
    <w:pPr>
      <w:numPr>
        <w:numId w:val="31"/>
      </w:numPr>
    </w:pPr>
  </w:style>
  <w:style w:type="numbering" w:styleId="111111">
    <w:name w:val="Outline List 2"/>
    <w:basedOn w:val="a2"/>
    <w:rsid w:val="00C348E9"/>
  </w:style>
  <w:style w:type="character" w:customStyle="1" w:styleId="a5">
    <w:name w:val="Текст выноски Знак"/>
    <w:link w:val="a4"/>
    <w:uiPriority w:val="99"/>
    <w:semiHidden/>
    <w:rsid w:val="00F72AE9"/>
    <w:rPr>
      <w:rFonts w:ascii="Tahoma" w:hAnsi="Tahoma" w:cs="Tahoma"/>
      <w:sz w:val="16"/>
      <w:szCs w:val="16"/>
    </w:rPr>
  </w:style>
  <w:style w:type="character" w:customStyle="1" w:styleId="a7">
    <w:name w:val="Верхний колонтитул Знак"/>
    <w:basedOn w:val="a0"/>
    <w:link w:val="a6"/>
    <w:rsid w:val="005C6AAB"/>
  </w:style>
  <w:style w:type="character" w:customStyle="1" w:styleId="21">
    <w:name w:val="Основной текст с отступом 2 Знак"/>
    <w:basedOn w:val="a0"/>
    <w:link w:val="20"/>
    <w:rsid w:val="005C6AAB"/>
    <w:rPr>
      <w:sz w:val="26"/>
    </w:rPr>
  </w:style>
  <w:style w:type="character" w:customStyle="1" w:styleId="wmi-callto">
    <w:name w:val="wmi-callto"/>
    <w:basedOn w:val="a0"/>
    <w:rsid w:val="00862806"/>
  </w:style>
  <w:style w:type="character" w:customStyle="1" w:styleId="senderemailiwfmg">
    <w:name w:val="sender_email_iwfmg"/>
    <w:basedOn w:val="a0"/>
    <w:rsid w:val="008628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line="360" w:lineRule="auto"/>
      <w:outlineLvl w:val="1"/>
    </w:pPr>
    <w:rPr>
      <w:b/>
      <w:sz w:val="22"/>
    </w:rPr>
  </w:style>
  <w:style w:type="paragraph" w:styleId="3">
    <w:name w:val="heading 3"/>
    <w:basedOn w:val="a"/>
    <w:next w:val="a"/>
    <w:qFormat/>
    <w:pPr>
      <w:keepNext/>
      <w:spacing w:line="480" w:lineRule="auto"/>
      <w:jc w:val="center"/>
      <w:outlineLvl w:val="2"/>
    </w:pPr>
    <w:rPr>
      <w:b/>
      <w:sz w:val="22"/>
    </w:rPr>
  </w:style>
  <w:style w:type="paragraph" w:styleId="4">
    <w:name w:val="heading 4"/>
    <w:basedOn w:val="a"/>
    <w:next w:val="a"/>
    <w:qFormat/>
    <w:pPr>
      <w:keepNext/>
      <w:spacing w:line="360" w:lineRule="auto"/>
      <w:ind w:left="357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spacing w:line="360" w:lineRule="auto"/>
      <w:ind w:left="357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before="120" w:after="120"/>
      <w:outlineLvl w:val="5"/>
    </w:pPr>
    <w:rPr>
      <w:b/>
      <w:bCs/>
      <w:sz w:val="24"/>
    </w:rPr>
  </w:style>
  <w:style w:type="paragraph" w:styleId="7">
    <w:name w:val="heading 7"/>
    <w:basedOn w:val="a"/>
    <w:next w:val="a"/>
    <w:qFormat/>
    <w:pPr>
      <w:keepNext/>
      <w:spacing w:line="360" w:lineRule="auto"/>
      <w:ind w:right="-853"/>
      <w:outlineLvl w:val="6"/>
    </w:pPr>
    <w:rPr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Balloon Text"/>
    <w:basedOn w:val="a"/>
    <w:link w:val="a5"/>
    <w:uiPriority w:val="99"/>
    <w:semiHidden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Title"/>
    <w:basedOn w:val="a"/>
    <w:link w:val="aa"/>
    <w:qFormat/>
    <w:pPr>
      <w:jc w:val="center"/>
    </w:pPr>
    <w:rPr>
      <w:sz w:val="28"/>
    </w:rPr>
  </w:style>
  <w:style w:type="paragraph" w:styleId="20">
    <w:name w:val="Body Text Indent 2"/>
    <w:basedOn w:val="a"/>
    <w:link w:val="21"/>
    <w:pPr>
      <w:spacing w:line="360" w:lineRule="auto"/>
      <w:ind w:firstLine="720"/>
      <w:jc w:val="both"/>
    </w:pPr>
    <w:rPr>
      <w:sz w:val="26"/>
    </w:rPr>
  </w:style>
  <w:style w:type="paragraph" w:styleId="ab">
    <w:name w:val="caption"/>
    <w:basedOn w:val="a"/>
    <w:next w:val="a"/>
    <w:qFormat/>
    <w:pPr>
      <w:spacing w:line="360" w:lineRule="auto"/>
      <w:ind w:right="-853"/>
    </w:pPr>
    <w:rPr>
      <w:b/>
      <w:sz w:val="24"/>
    </w:rPr>
  </w:style>
  <w:style w:type="paragraph" w:styleId="30">
    <w:name w:val="Body Text 3"/>
    <w:basedOn w:val="a"/>
    <w:rsid w:val="00B94A7C"/>
    <w:pPr>
      <w:spacing w:after="120"/>
    </w:pPr>
    <w:rPr>
      <w:sz w:val="16"/>
      <w:szCs w:val="16"/>
    </w:rPr>
  </w:style>
  <w:style w:type="paragraph" w:styleId="ac">
    <w:name w:val="Body Text Indent"/>
    <w:aliases w:val="текст"/>
    <w:basedOn w:val="a"/>
    <w:link w:val="ad"/>
    <w:rsid w:val="00C66524"/>
    <w:pPr>
      <w:spacing w:after="120"/>
      <w:ind w:left="283"/>
    </w:pPr>
  </w:style>
  <w:style w:type="character" w:styleId="ae">
    <w:name w:val="Hyperlink"/>
    <w:rsid w:val="00515120"/>
    <w:rPr>
      <w:color w:val="0000FF"/>
      <w:u w:val="single"/>
    </w:rPr>
  </w:style>
  <w:style w:type="table" w:styleId="af">
    <w:name w:val="Table Grid"/>
    <w:basedOn w:val="a1"/>
    <w:uiPriority w:val="59"/>
    <w:rsid w:val="00074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Основной текст с отступом Знак"/>
    <w:aliases w:val="текст Знак"/>
    <w:link w:val="ac"/>
    <w:locked/>
    <w:rsid w:val="00074D51"/>
  </w:style>
  <w:style w:type="paragraph" w:styleId="af0">
    <w:name w:val="List Paragraph"/>
    <w:aliases w:val="Маркерованный список,Обычный текст,Маркер"/>
    <w:basedOn w:val="a"/>
    <w:link w:val="af1"/>
    <w:uiPriority w:val="34"/>
    <w:qFormat/>
    <w:rsid w:val="0027624A"/>
    <w:pPr>
      <w:ind w:left="720"/>
      <w:contextualSpacing/>
    </w:pPr>
  </w:style>
  <w:style w:type="character" w:customStyle="1" w:styleId="aa">
    <w:name w:val="Название Знак"/>
    <w:link w:val="a9"/>
    <w:rsid w:val="00EA13F4"/>
    <w:rPr>
      <w:sz w:val="28"/>
    </w:rPr>
  </w:style>
  <w:style w:type="character" w:customStyle="1" w:styleId="af1">
    <w:name w:val="Абзац списка Знак"/>
    <w:aliases w:val="Маркерованный список Знак,Обычный текст Знак,Маркер Знак"/>
    <w:link w:val="af0"/>
    <w:uiPriority w:val="34"/>
    <w:locked/>
    <w:rsid w:val="007F4CFC"/>
  </w:style>
  <w:style w:type="character" w:styleId="af2">
    <w:name w:val="annotation reference"/>
    <w:rsid w:val="00B55324"/>
    <w:rPr>
      <w:sz w:val="16"/>
      <w:szCs w:val="16"/>
    </w:rPr>
  </w:style>
  <w:style w:type="paragraph" w:styleId="af3">
    <w:name w:val="annotation text"/>
    <w:basedOn w:val="a"/>
    <w:link w:val="af4"/>
    <w:rsid w:val="00B55324"/>
  </w:style>
  <w:style w:type="character" w:customStyle="1" w:styleId="af4">
    <w:name w:val="Текст примечания Знак"/>
    <w:basedOn w:val="a0"/>
    <w:link w:val="af3"/>
    <w:rsid w:val="00B55324"/>
  </w:style>
  <w:style w:type="paragraph" w:styleId="af5">
    <w:name w:val="annotation subject"/>
    <w:basedOn w:val="af3"/>
    <w:next w:val="af3"/>
    <w:link w:val="af6"/>
    <w:rsid w:val="00B55324"/>
    <w:rPr>
      <w:b/>
      <w:bCs/>
    </w:rPr>
  </w:style>
  <w:style w:type="character" w:customStyle="1" w:styleId="af6">
    <w:name w:val="Тема примечания Знак"/>
    <w:link w:val="af5"/>
    <w:rsid w:val="00B55324"/>
    <w:rPr>
      <w:b/>
      <w:bCs/>
    </w:rPr>
  </w:style>
  <w:style w:type="paragraph" w:customStyle="1" w:styleId="ConsPlusNormal">
    <w:name w:val="ConsPlusNormal"/>
    <w:rsid w:val="00B55324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numbering" w:customStyle="1" w:styleId="1">
    <w:name w:val="Стиль1"/>
    <w:rsid w:val="00431B62"/>
    <w:pPr>
      <w:numPr>
        <w:numId w:val="29"/>
      </w:numPr>
    </w:pPr>
  </w:style>
  <w:style w:type="paragraph" w:customStyle="1" w:styleId="1111">
    <w:name w:val="Стиль1.1.1.1._абзац"/>
    <w:basedOn w:val="a"/>
    <w:rsid w:val="00C348E9"/>
    <w:pPr>
      <w:widowControl w:val="0"/>
      <w:spacing w:before="120" w:line="312" w:lineRule="auto"/>
      <w:jc w:val="both"/>
    </w:pPr>
    <w:rPr>
      <w:bCs/>
      <w:color w:val="000000"/>
      <w:sz w:val="24"/>
    </w:rPr>
  </w:style>
  <w:style w:type="numbering" w:customStyle="1" w:styleId="1111111">
    <w:name w:val="1 / 1.1 / 1.1.11"/>
    <w:basedOn w:val="a2"/>
    <w:next w:val="111111"/>
    <w:rsid w:val="00C348E9"/>
    <w:pPr>
      <w:numPr>
        <w:numId w:val="31"/>
      </w:numPr>
    </w:pPr>
  </w:style>
  <w:style w:type="numbering" w:styleId="111111">
    <w:name w:val="Outline List 2"/>
    <w:basedOn w:val="a2"/>
    <w:rsid w:val="00C348E9"/>
  </w:style>
  <w:style w:type="character" w:customStyle="1" w:styleId="a5">
    <w:name w:val="Текст выноски Знак"/>
    <w:link w:val="a4"/>
    <w:uiPriority w:val="99"/>
    <w:semiHidden/>
    <w:rsid w:val="00F72AE9"/>
    <w:rPr>
      <w:rFonts w:ascii="Tahoma" w:hAnsi="Tahoma" w:cs="Tahoma"/>
      <w:sz w:val="16"/>
      <w:szCs w:val="16"/>
    </w:rPr>
  </w:style>
  <w:style w:type="character" w:customStyle="1" w:styleId="a7">
    <w:name w:val="Верхний колонтитул Знак"/>
    <w:basedOn w:val="a0"/>
    <w:link w:val="a6"/>
    <w:rsid w:val="005C6AAB"/>
  </w:style>
  <w:style w:type="character" w:customStyle="1" w:styleId="21">
    <w:name w:val="Основной текст с отступом 2 Знак"/>
    <w:basedOn w:val="a0"/>
    <w:link w:val="20"/>
    <w:rsid w:val="005C6AAB"/>
    <w:rPr>
      <w:sz w:val="26"/>
    </w:rPr>
  </w:style>
  <w:style w:type="character" w:customStyle="1" w:styleId="wmi-callto">
    <w:name w:val="wmi-callto"/>
    <w:basedOn w:val="a0"/>
    <w:rsid w:val="00862806"/>
  </w:style>
  <w:style w:type="character" w:customStyle="1" w:styleId="senderemailiwfmg">
    <w:name w:val="sender_email_iwfmg"/>
    <w:basedOn w:val="a0"/>
    <w:rsid w:val="00862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43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trushin@telecomgroup.ru" TargetMode="External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9</Pages>
  <Words>1677</Words>
  <Characters>12511</Characters>
  <Application>Microsoft Office Word</Application>
  <DocSecurity>0</DocSecurity>
  <Lines>104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Hewlett-Packard Company</Company>
  <LinksUpToDate>false</LinksUpToDate>
  <CharactersWithSpaces>14160</CharactersWithSpaces>
  <SharedDoc>false</SharedDoc>
  <HLinks>
    <vt:vector size="162" baseType="variant">
      <vt:variant>
        <vt:i4>262262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ГлубинаРабот</vt:lpwstr>
      </vt:variant>
      <vt:variant>
        <vt:i4>65566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XrObject</vt:lpwstr>
      </vt:variant>
      <vt:variant>
        <vt:i4>71763009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ПлощадьУчастка</vt:lpwstr>
      </vt:variant>
      <vt:variant>
        <vt:i4>72221768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ФункцНазначение</vt:lpwstr>
      </vt:variant>
      <vt:variant>
        <vt:i4>70255683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НООГРН</vt:lpwstr>
      </vt:variant>
      <vt:variant>
        <vt:i4>70517823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НОНазвание</vt:lpwstr>
      </vt:variant>
      <vt:variant>
        <vt:i4>262148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EMAIL</vt:lpwstr>
      </vt:variant>
      <vt:variant>
        <vt:i4>721023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НомерТелефона</vt:lpwstr>
      </vt:variant>
      <vt:variant>
        <vt:i4>71828534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КонтактноеЛицо</vt:lpwstr>
      </vt:variant>
      <vt:variant>
        <vt:i4>8061049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ЮридическийАдрес</vt:lpwstr>
      </vt:variant>
      <vt:variant>
        <vt:i4>917630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ОГРН</vt:lpwstr>
      </vt:variant>
      <vt:variant>
        <vt:i4>8192002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Заказчик</vt:lpwstr>
      </vt:variant>
      <vt:variant>
        <vt:i4>7995508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ДатаРегистрацииДоговораШ</vt:lpwstr>
      </vt:variant>
      <vt:variant>
        <vt:i4>70648911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НомерДоговораШ</vt:lpwstr>
      </vt:variant>
      <vt:variant>
        <vt:i4>8323191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АдресОбъекта</vt:lpwstr>
      </vt:variant>
      <vt:variant>
        <vt:i4>71697486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Объект</vt:lpwstr>
      </vt:variant>
      <vt:variant>
        <vt:i4>71697486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Объект</vt:lpwstr>
      </vt:variant>
      <vt:variant>
        <vt:i4>70714420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ДиректорФИО</vt:lpwstr>
      </vt:variant>
      <vt:variant>
        <vt:i4>589833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НОДиректорФИО</vt:lpwstr>
      </vt:variant>
      <vt:variant>
        <vt:i4>71959619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НазваниеОрганизации</vt:lpwstr>
      </vt:variant>
      <vt:variant>
        <vt:i4>70517823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НОНазвание</vt:lpwstr>
      </vt:variant>
      <vt:variant>
        <vt:i4>8060931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ДиректорДолжность</vt:lpwstr>
      </vt:variant>
      <vt:variant>
        <vt:i4>71631934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НОДиректорДолжность</vt:lpwstr>
      </vt:variant>
      <vt:variant>
        <vt:i4>7995508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ДатаРегистрацииДоговораШ</vt:lpwstr>
      </vt:variant>
      <vt:variant>
        <vt:i4>70648911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НомерДоговораШ</vt:lpwstr>
      </vt:variant>
      <vt:variant>
        <vt:i4>8257651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НомерТЗНижнКолонт</vt:lpwstr>
      </vt:variant>
      <vt:variant>
        <vt:i4>8257651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НомерТЗНижнКолонт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ООО "РЭИ-Регион"</dc:creator>
  <dc:description>JU$t bEEn CAPuted!</dc:description>
  <cp:lastModifiedBy>User</cp:lastModifiedBy>
  <cp:revision>86</cp:revision>
  <cp:lastPrinted>2023-04-04T12:59:00Z</cp:lastPrinted>
  <dcterms:created xsi:type="dcterms:W3CDTF">2023-03-30T13:11:00Z</dcterms:created>
  <dcterms:modified xsi:type="dcterms:W3CDTF">2025-09-11T09:02:00Z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1182329287</vt:i4>
  </property>
  <property fmtid="{D5CDD505-2E9C-101B-9397-08002B2CF9AE}" pid="3" name="_EmailSubject">
    <vt:lpwstr>для Сайта</vt:lpwstr>
  </property>
  <property fmtid="{D5CDD505-2E9C-101B-9397-08002B2CF9AE}" pid="4" name="_AuthorEmail">
    <vt:lpwstr>info@geopolus.ru</vt:lpwstr>
  </property>
  <property fmtid="{D5CDD505-2E9C-101B-9397-08002B2CF9AE}" pid="5" name="_AuthorEmailDisplayName">
    <vt:lpwstr>ООО "ГЕОПОЛЮС"</vt:lpwstr>
  </property>
  <property fmtid="{D5CDD505-2E9C-101B-9397-08002B2CF9AE}" pid="6" name="_ReviewingToolsShownOnce">
    <vt:lpwstr/>
  </property>
</Properties>
</file>