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Intro to Assembly with RISC-V Simulator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In this lab, we will deal with several RISC-V assembly program files, each of which have a .s file extension. To run these, we will need to use a RISC-V simulator. The simulator is called </w:t>
      </w:r>
      <w:r>
        <w:rPr>
          <w:rStyle w:val="9"/>
        </w:rPr>
        <w:t>Venus</w:t>
      </w:r>
      <w:r>
        <w:t xml:space="preserve"> and can be found online </w:t>
      </w: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"https://venus.cs61c.org/"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https://venus.cs61c.org</w:t>
      </w:r>
      <w:r>
        <w:rPr>
          <w:rStyle w:val="10"/>
          <w:rFonts w:hint="eastAsia"/>
          <w:lang w:val="en-US" w:eastAsia="zh-CN"/>
        </w:rPr>
        <w:t>/</w:t>
      </w:r>
      <w:r>
        <w:rPr>
          <w:rFonts w:hint="eastAsia"/>
        </w:rPr>
        <w:fldChar w:fldCharType="end"/>
      </w:r>
      <w:bookmarkEnd w:id="0"/>
      <w:r>
        <w:rPr>
          <w:rFonts w:hint="eastAsia"/>
          <w:lang w:val="en-US" w:eastAsia="zh-CN"/>
        </w:rPr>
        <w:t xml:space="preserve"> or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"https://venus.kvakil.me/."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https://venus.kvakil.me/</w:t>
      </w:r>
      <w:r>
        <w:rPr>
          <w:rStyle w:val="10"/>
        </w:rPr>
        <w:t>.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Assembly/Venus Basics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Enter your RISC-V code in the “Editor” tab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Programs start at the first line regardless of the label. That means that the </w:t>
      </w:r>
      <w:r>
        <w:rPr>
          <w:rStyle w:val="13"/>
        </w:rPr>
        <w:t>main</w:t>
      </w:r>
      <w:r>
        <w:t xml:space="preserve"> function must be put first.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Programs end with an </w:t>
      </w:r>
      <w:r>
        <w:rPr>
          <w:rStyle w:val="13"/>
        </w:rPr>
        <w:t>ecall</w:t>
      </w:r>
      <w:r>
        <w:t xml:space="preserve"> with argument value 10. This signals for the program to exit. The ecall instructions are analogous to </w:t>
      </w:r>
      <w:r>
        <w:rPr>
          <w:color w:val="auto"/>
          <w:u w:val="none"/>
        </w:rPr>
        <w:t>System Calls</w:t>
      </w:r>
      <w:r>
        <w:t xml:space="preserve"> and allow us to do things such as print to the console or request chunks of memory from the heap.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Labels end with a colon (</w:t>
      </w:r>
      <w:r>
        <w:rPr>
          <w:rStyle w:val="13"/>
        </w:rPr>
        <w:t>:</w:t>
      </w:r>
      <w: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Comments start with a pound sign (</w:t>
      </w:r>
      <w:r>
        <w:rPr>
          <w:rStyle w:val="13"/>
        </w:rPr>
        <w:t>#</w:t>
      </w:r>
      <w: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You CANNOT put more than one instruction per line.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When you are done editing, click the “Simulator” tab to prepare for execution.</w:t>
      </w:r>
    </w:p>
    <w:p>
      <w:pPr>
        <w:pStyle w:val="3"/>
        <w:keepNext w:val="0"/>
        <w:keepLines w:val="0"/>
        <w:widowControl/>
        <w:suppressLineNumbers w:val="0"/>
      </w:pPr>
      <w:r>
        <w:t>Exercise : Familiarizing yourself with Venus</w:t>
      </w:r>
    </w:p>
    <w:p>
      <w:pPr>
        <w:pStyle w:val="6"/>
        <w:keepNext w:val="0"/>
        <w:keepLines w:val="0"/>
        <w:widowControl/>
        <w:suppressLineNumbers w:val="0"/>
      </w:pPr>
      <w:r>
        <w:t>Getting started: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Paste the contents of </w:t>
      </w:r>
      <w:r>
        <w:rPr>
          <w:color w:val="auto"/>
          <w:u w:val="single"/>
        </w:rPr>
        <w:t>ex1.s</w:t>
      </w:r>
      <w:r>
        <w:t xml:space="preserve"> into the editor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Click the “Simulator” tab. This will prepare the code you wrote for execution.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 the simulator, click “Assemble &amp; Simulate from Editor”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 the simulator, to execute the next instruction, click the “step” button.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To undo an instruction, click the “prev” button.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To run the program to completion, click the “run” button.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To reset the program from the start, click the “reset” button.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contents of all 32 registers are on the right-hand side, and the console output is at the bottom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To view the contents of memory, click the “Memory” tab on the right. You can navigate to different portions of your memory using the dropdown menu at the bottom.</w:t>
      </w:r>
    </w:p>
    <w:sectPr>
      <w:pgSz w:w="11906" w:h="16838"/>
      <w:pgMar w:top="873" w:right="669" w:bottom="873" w:left="669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A6F76"/>
    <w:multiLevelType w:val="multilevel"/>
    <w:tmpl w:val="CA6A6F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BAA77AB"/>
    <w:multiLevelType w:val="multilevel"/>
    <w:tmpl w:val="CBAA7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0D41542F"/>
    <w:rsid w:val="0E7E2D44"/>
    <w:rsid w:val="1073461A"/>
    <w:rsid w:val="222E546E"/>
    <w:rsid w:val="3DB81F19"/>
    <w:rsid w:val="3ED7759C"/>
    <w:rsid w:val="468140B8"/>
    <w:rsid w:val="4C31200D"/>
    <w:rsid w:val="52804D04"/>
    <w:rsid w:val="56632A55"/>
    <w:rsid w:val="5A927F80"/>
    <w:rsid w:val="5EB057DE"/>
    <w:rsid w:val="608B70DC"/>
    <w:rsid w:val="6FF6593F"/>
    <w:rsid w:val="77AD7047"/>
    <w:rsid w:val="7CE7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styleId="13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1392</Characters>
  <Lines>0</Lines>
  <Paragraphs>0</Paragraphs>
  <TotalTime>133</TotalTime>
  <ScaleCrop>false</ScaleCrop>
  <LinksUpToDate>false</LinksUpToDate>
  <CharactersWithSpaces>1657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weimin</dc:creator>
  <cp:lastModifiedBy>86135</cp:lastModifiedBy>
  <dcterms:modified xsi:type="dcterms:W3CDTF">2022-10-01T13:33:28Z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B54BAAD0C85E42E5B8B697BC1D93AF95</vt:lpwstr>
  </property>
</Properties>
</file>