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gumtmknxfe7" w:id="0"/>
      <w:bookmarkEnd w:id="0"/>
      <w:r w:rsidDel="00000000" w:rsidR="00000000" w:rsidRPr="00000000">
        <w:rPr>
          <w:rtl w:val="0"/>
        </w:rPr>
        <w:t xml:space="preserve">Express Attack Brief 2025-012</w:t>
      </w:r>
    </w:p>
    <w:p w:rsidR="00000000" w:rsidDel="00000000" w:rsidP="00000000" w:rsidRDefault="00000000" w:rsidRPr="00000000" w14:paraId="00000002">
      <w:pPr>
        <w:pStyle w:val="Heading2"/>
        <w:rPr/>
      </w:pPr>
      <w:bookmarkStart w:colFirst="0" w:colLast="0" w:name="_gv0vdt5qwer" w:id="1"/>
      <w:bookmarkEnd w:id="1"/>
      <w:r w:rsidDel="00000000" w:rsidR="00000000" w:rsidRPr="00000000">
        <w:rPr>
          <w:rtl w:val="0"/>
        </w:rPr>
        <w:t xml:space="preserve">STORMOUS Energy Grid Campaign - The Five Families Threat Alliance</w:t>
      </w:r>
    </w:p>
    <w:p w:rsidR="00000000" w:rsidDel="00000000" w:rsidP="00000000" w:rsidRDefault="00000000" w:rsidRPr="00000000" w14:paraId="00000003">
      <w:pPr>
        <w:rPr/>
      </w:pPr>
      <w:r w:rsidDel="00000000" w:rsidR="00000000" w:rsidRPr="00000000">
        <w:rPr>
          <w:b w:val="1"/>
          <w:bCs w:val="1"/>
          <w:rtl w:val="0"/>
        </w:rPr>
        <w:t xml:space="preserve">Classification:</w:t>
      </w:r>
      <w:r w:rsidDel="00000000" w:rsidR="00000000" w:rsidRPr="00000000">
        <w:rPr>
          <w:rtl w:val="0"/>
        </w:rPr>
        <w:t xml:space="preserve"> Project Nightingale Intelligence</w:t>
        <w:br w:type="textWrapping"/>
      </w:r>
      <w:r w:rsidDel="00000000" w:rsidR="00000000" w:rsidRPr="00000000">
        <w:rPr>
          <w:b w:val="1"/>
          <w:bCs w:val="1"/>
          <w:rtl w:val="0"/>
        </w:rPr>
        <w:t xml:space="preserve">Publisher:</w:t>
      </w:r>
      <w:r w:rsidDel="00000000" w:rsidR="00000000" w:rsidRPr="00000000">
        <w:rPr>
          <w:rtl w:val="0"/>
        </w:rPr>
        <w:t xml:space="preserve"> NCC Group OTCE + Dragos + Adelard</w:t>
        <w:br w:type="textWrapping"/>
      </w:r>
      <w:r w:rsidDel="00000000" w:rsidR="00000000" w:rsidRPr="00000000">
        <w:rPr>
          <w:b w:val="1"/>
          <w:bCs w:val="1"/>
          <w:rtl w:val="0"/>
        </w:rPr>
        <w:t xml:space="preserve">Prepared for:</w:t>
      </w:r>
      <w:r w:rsidDel="00000000" w:rsidR="00000000" w:rsidRPr="00000000">
        <w:rPr>
          <w:rtl w:val="0"/>
        </w:rPr>
        <w:t xml:space="preserve"> Energy &amp; Utilities Sector Leadership and Security Teams</w:t>
        <w:br w:type="textWrapping"/>
      </w:r>
      <w:r w:rsidDel="00000000" w:rsidR="00000000" w:rsidRPr="00000000">
        <w:rPr>
          <w:b w:val="1"/>
          <w:bCs w:val="1"/>
          <w:rtl w:val="0"/>
        </w:rPr>
        <w:t xml:space="preserve">Date:</w:t>
      </w:r>
      <w:r w:rsidDel="00000000" w:rsidR="00000000" w:rsidRPr="00000000">
        <w:rPr>
          <w:rtl w:val="0"/>
        </w:rPr>
        <w:t xml:space="preserve"> June 9, 2025</w:t>
        <w:br w:type="textWrapping"/>
      </w:r>
      <w:r w:rsidDel="00000000" w:rsidR="00000000" w:rsidRPr="00000000">
        <w:rPr>
          <w:b w:val="1"/>
          <w:bCs w:val="1"/>
          <w:rtl w:val="0"/>
        </w:rPr>
        <w:t xml:space="preserve">Version:</w:t>
      </w:r>
      <w:r w:rsidDel="00000000" w:rsidR="00000000" w:rsidRPr="00000000">
        <w:rPr>
          <w:rtl w:val="0"/>
        </w:rPr>
        <w:t xml:space="preserve"> 1.0</w:t>
        <w:br w:type="textWrapping"/>
      </w:r>
      <w:r w:rsidDel="00000000" w:rsidR="00000000" w:rsidRPr="00000000">
        <w:rPr>
          <w:b w:val="1"/>
          <w:bCs w:val="1"/>
          <w:rtl w:val="0"/>
        </w:rPr>
        <w:t xml:space="preserve">Pages:</w:t>
      </w:r>
      <w:r w:rsidDel="00000000" w:rsidR="00000000" w:rsidRPr="00000000">
        <w:rPr>
          <w:rtl w:val="0"/>
        </w:rPr>
        <w:t xml:space="preserve"> ~18</w:t>
      </w:r>
    </w:p>
    <w:p w:rsidR="00000000" w:rsidDel="00000000" w:rsidP="00000000" w:rsidRDefault="00000000" w:rsidRPr="00000000" w14:paraId="00000004">
      <w:pPr>
        <w:pStyle w:val="Heading3"/>
        <w:rPr/>
      </w:pPr>
      <w:bookmarkStart w:colFirst="0" w:colLast="0" w:name="_73kpaqxttp8t" w:id="2"/>
      <w:bookmarkEnd w:id="2"/>
      <w:r w:rsidDel="00000000" w:rsidR="00000000" w:rsidRPr="00000000">
        <w:rPr>
          <w:rtl w:val="0"/>
        </w:rPr>
        <w:t xml:space="preserve">Document Navigation</w:t>
      </w:r>
    </w:p>
    <w:p w:rsidR="00000000" w:rsidDel="00000000" w:rsidP="00000000" w:rsidRDefault="00000000" w:rsidRPr="00000000" w14:paraId="00000005">
      <w:pPr>
        <w:numPr>
          <w:ilvl w:val="0"/>
          <w:numId w:val="2"/>
        </w:numPr>
        <w:ind w:left="720" w:hanging="360"/>
      </w:pPr>
      <w:hyperlink w:anchor="executive-summary">
        <w:r w:rsidDel="00000000" w:rsidR="00000000" w:rsidRPr="00000000">
          <w:rPr>
            <w:color w:val="1155cc"/>
            <w:u w:val="single"/>
            <w:rtl w:val="0"/>
          </w:rPr>
          <w:t xml:space="preserve">Executive Summary</w:t>
        </w:r>
      </w:hyperlink>
      <w:r w:rsidDel="00000000" w:rsidR="00000000" w:rsidRPr="00000000">
        <w:rPr>
          <w:rtl w:val="0"/>
        </w:rPr>
        <w:t xml:space="preserve"> (Page 2)</w:t>
      </w:r>
    </w:p>
    <w:p w:rsidR="00000000" w:rsidDel="00000000" w:rsidP="00000000" w:rsidRDefault="00000000" w:rsidRPr="00000000" w14:paraId="00000006">
      <w:pPr>
        <w:numPr>
          <w:ilvl w:val="0"/>
          <w:numId w:val="2"/>
        </w:numPr>
        <w:ind w:left="720" w:hanging="360"/>
      </w:pPr>
      <w:hyperlink w:anchor="mission-context">
        <w:r w:rsidDel="00000000" w:rsidR="00000000" w:rsidRPr="00000000">
          <w:rPr>
            <w:color w:val="1155cc"/>
            <w:u w:val="single"/>
            <w:rtl w:val="0"/>
          </w:rPr>
          <w:t xml:space="preserve">Mission Context &amp; Impact</w:t>
        </w:r>
      </w:hyperlink>
      <w:r w:rsidDel="00000000" w:rsidR="00000000" w:rsidRPr="00000000">
        <w:rPr>
          <w:rtl w:val="0"/>
        </w:rPr>
        <w:t xml:space="preserve"> (Page 3)</w:t>
      </w:r>
    </w:p>
    <w:p w:rsidR="00000000" w:rsidDel="00000000" w:rsidP="00000000" w:rsidRDefault="00000000" w:rsidRPr="00000000" w14:paraId="00000007">
      <w:pPr>
        <w:numPr>
          <w:ilvl w:val="0"/>
          <w:numId w:val="2"/>
        </w:numPr>
        <w:ind w:left="720" w:hanging="360"/>
      </w:pPr>
      <w:hyperlink w:anchor="attack-overview">
        <w:r w:rsidDel="00000000" w:rsidR="00000000" w:rsidRPr="00000000">
          <w:rPr>
            <w:color w:val="1155cc"/>
            <w:u w:val="single"/>
            <w:rtl w:val="0"/>
          </w:rPr>
          <w:t xml:space="preserve">Attack Overview</w:t>
        </w:r>
      </w:hyperlink>
      <w:r w:rsidDel="00000000" w:rsidR="00000000" w:rsidRPr="00000000">
        <w:rPr>
          <w:rtl w:val="0"/>
        </w:rPr>
        <w:t xml:space="preserve"> (Page 4)</w:t>
      </w:r>
    </w:p>
    <w:p w:rsidR="00000000" w:rsidDel="00000000" w:rsidP="00000000" w:rsidRDefault="00000000" w:rsidRPr="00000000" w14:paraId="00000008">
      <w:pPr>
        <w:numPr>
          <w:ilvl w:val="0"/>
          <w:numId w:val="2"/>
        </w:numPr>
        <w:ind w:left="720" w:hanging="360"/>
      </w:pPr>
      <w:hyperlink w:anchor="affected-organizations">
        <w:r w:rsidDel="00000000" w:rsidR="00000000" w:rsidRPr="00000000">
          <w:rPr>
            <w:color w:val="1155cc"/>
            <w:u w:val="single"/>
            <w:rtl w:val="0"/>
          </w:rPr>
          <w:t xml:space="preserve">Affected Organizations Analysis</w:t>
        </w:r>
      </w:hyperlink>
      <w:r w:rsidDel="00000000" w:rsidR="00000000" w:rsidRPr="00000000">
        <w:rPr>
          <w:rtl w:val="0"/>
        </w:rPr>
        <w:t xml:space="preserve"> (Page 5)</w:t>
      </w:r>
    </w:p>
    <w:p w:rsidR="00000000" w:rsidDel="00000000" w:rsidP="00000000" w:rsidRDefault="00000000" w:rsidRPr="00000000" w14:paraId="00000009">
      <w:pPr>
        <w:numPr>
          <w:ilvl w:val="0"/>
          <w:numId w:val="2"/>
        </w:numPr>
        <w:ind w:left="720" w:hanging="360"/>
      </w:pPr>
      <w:hyperlink w:anchor="cross-sector-impact">
        <w:r w:rsidDel="00000000" w:rsidR="00000000" w:rsidRPr="00000000">
          <w:rPr>
            <w:color w:val="1155cc"/>
            <w:u w:val="single"/>
            <w:rtl w:val="0"/>
          </w:rPr>
          <w:t xml:space="preserve">Cross-Sector Impact Assessment</w:t>
        </w:r>
      </w:hyperlink>
      <w:r w:rsidDel="00000000" w:rsidR="00000000" w:rsidRPr="00000000">
        <w:rPr>
          <w:rtl w:val="0"/>
        </w:rPr>
        <w:t xml:space="preserve"> (Page 7)</w:t>
      </w:r>
    </w:p>
    <w:p w:rsidR="00000000" w:rsidDel="00000000" w:rsidP="00000000" w:rsidRDefault="00000000" w:rsidRPr="00000000" w14:paraId="0000000A">
      <w:pPr>
        <w:numPr>
          <w:ilvl w:val="0"/>
          <w:numId w:val="2"/>
        </w:numPr>
        <w:ind w:left="720" w:hanging="360"/>
      </w:pPr>
      <w:hyperlink w:anchor="technical-analysis">
        <w:r w:rsidDel="00000000" w:rsidR="00000000" w:rsidRPr="00000000">
          <w:rPr>
            <w:color w:val="1155cc"/>
            <w:u w:val="single"/>
            <w:rtl w:val="0"/>
          </w:rPr>
          <w:t xml:space="preserve">Technical Attack Path Analysis</w:t>
        </w:r>
      </w:hyperlink>
      <w:r w:rsidDel="00000000" w:rsidR="00000000" w:rsidRPr="00000000">
        <w:rPr>
          <w:rtl w:val="0"/>
        </w:rPr>
        <w:t xml:space="preserve"> (Page 9)</w:t>
      </w:r>
    </w:p>
    <w:p w:rsidR="00000000" w:rsidDel="00000000" w:rsidP="00000000" w:rsidRDefault="00000000" w:rsidRPr="00000000" w14:paraId="0000000B">
      <w:pPr>
        <w:numPr>
          <w:ilvl w:val="0"/>
          <w:numId w:val="2"/>
        </w:numPr>
        <w:ind w:left="720" w:hanging="360"/>
      </w:pPr>
      <w:hyperlink w:anchor="mitre-mapping">
        <w:r w:rsidDel="00000000" w:rsidR="00000000" w:rsidRPr="00000000">
          <w:rPr>
            <w:color w:val="1155cc"/>
            <w:u w:val="single"/>
            <w:rtl w:val="0"/>
          </w:rPr>
          <w:t xml:space="preserve">MITRE ATT&amp;CK Mapping</w:t>
        </w:r>
      </w:hyperlink>
      <w:r w:rsidDel="00000000" w:rsidR="00000000" w:rsidRPr="00000000">
        <w:rPr>
          <w:rtl w:val="0"/>
        </w:rPr>
        <w:t xml:space="preserve"> (Page 13)</w:t>
      </w:r>
    </w:p>
    <w:p w:rsidR="00000000" w:rsidDel="00000000" w:rsidP="00000000" w:rsidRDefault="00000000" w:rsidRPr="00000000" w14:paraId="0000000C">
      <w:pPr>
        <w:numPr>
          <w:ilvl w:val="0"/>
          <w:numId w:val="2"/>
        </w:numPr>
        <w:ind w:left="720" w:hanging="360"/>
      </w:pPr>
      <w:hyperlink w:anchor="detection-response">
        <w:r w:rsidDel="00000000" w:rsidR="00000000" w:rsidRPr="00000000">
          <w:rPr>
            <w:color w:val="1155cc"/>
            <w:u w:val="single"/>
            <w:rtl w:val="0"/>
          </w:rPr>
          <w:t xml:space="preserve">Detection &amp; Response</w:t>
        </w:r>
      </w:hyperlink>
      <w:r w:rsidDel="00000000" w:rsidR="00000000" w:rsidRPr="00000000">
        <w:rPr>
          <w:rtl w:val="0"/>
        </w:rPr>
        <w:t xml:space="preserve"> (Page 15)</w:t>
      </w:r>
    </w:p>
    <w:p w:rsidR="00000000" w:rsidDel="00000000" w:rsidP="00000000" w:rsidRDefault="00000000" w:rsidRPr="00000000" w14:paraId="0000000D">
      <w:pPr>
        <w:numPr>
          <w:ilvl w:val="0"/>
          <w:numId w:val="2"/>
        </w:numPr>
        <w:ind w:left="720" w:hanging="360"/>
      </w:pPr>
      <w:hyperlink w:anchor="tri-partner">
        <w:r w:rsidDel="00000000" w:rsidR="00000000" w:rsidRPr="00000000">
          <w:rPr>
            <w:color w:val="1155cc"/>
            <w:u w:val="single"/>
            <w:rtl w:val="0"/>
          </w:rPr>
          <w:t xml:space="preserve">Tri-Partner Solution Framework</w:t>
        </w:r>
      </w:hyperlink>
      <w:r w:rsidDel="00000000" w:rsidR="00000000" w:rsidRPr="00000000">
        <w:rPr>
          <w:rtl w:val="0"/>
        </w:rPr>
        <w:t xml:space="preserve"> (Page 17)</w:t>
      </w:r>
    </w:p>
    <w:p w:rsidR="00000000" w:rsidDel="00000000" w:rsidP="00000000" w:rsidRDefault="00000000" w:rsidRPr="00000000" w14:paraId="0000000E">
      <w:pPr>
        <w:numPr>
          <w:ilvl w:val="0"/>
          <w:numId w:val="2"/>
        </w:numPr>
        <w:ind w:left="720" w:hanging="360"/>
      </w:pPr>
      <w:hyperlink w:anchor="references">
        <w:r w:rsidDel="00000000" w:rsidR="00000000" w:rsidRPr="00000000">
          <w:rPr>
            <w:color w:val="1155cc"/>
            <w:u w:val="single"/>
            <w:rtl w:val="0"/>
          </w:rPr>
          <w:t xml:space="preserve">References &amp; Citations</w:t>
        </w:r>
      </w:hyperlink>
      <w:r w:rsidDel="00000000" w:rsidR="00000000" w:rsidRPr="00000000">
        <w:rPr>
          <w:rtl w:val="0"/>
        </w:rPr>
        <w:t xml:space="preserve"> (Page 18)</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pPr>
      <w:bookmarkStart w:colFirst="0" w:colLast="0" w:name="_aj47s91pf36o" w:id="3"/>
      <w:bookmarkEnd w:id="3"/>
      <w:r w:rsidDel="00000000" w:rsidR="00000000" w:rsidRPr="00000000">
        <w:rPr>
          <w:rtl w:val="0"/>
        </w:rPr>
        <w:t xml:space="preserve">Executive Summary</w:t>
      </w:r>
    </w:p>
    <w:p w:rsidR="00000000" w:rsidDel="00000000" w:rsidP="00000000" w:rsidRDefault="00000000" w:rsidRPr="00000000" w14:paraId="00000012">
      <w:pPr>
        <w:rPr/>
      </w:pPr>
      <w:r w:rsidDel="00000000" w:rsidR="00000000" w:rsidRPr="00000000">
        <w:rPr>
          <w:rtl w:val="0"/>
        </w:rPr>
        <w:t xml:space="preserve">The STORMOUS ransomware group's strategic pivot to energy infrastructure targeting, combined with their leadership role in "The Five Families" cybercrime syndicate, represents a critical escalation in coordinated attacks against global power generation and distribution systems. Following the law enforcement disruptions of ALPHV/BlackCat and LockBit, STORMOUS has aggressively recruited displaced affiliates while launching the STMX_GhostLocker RaaS platform in partnership with GhostSec. With confirmed attacks on Cuban energy ministries, Vietnamese petroleum infrastructure, and active campaigns across 15+ countries, this pro-Russian group demonstrates advanced persistent threat capabilities focused on operational disruption rather than traditional ransomware monetization.</w:t>
      </w:r>
    </w:p>
    <w:p w:rsidR="00000000" w:rsidDel="00000000" w:rsidP="00000000" w:rsidRDefault="00000000" w:rsidRPr="00000000" w14:paraId="00000013">
      <w:pPr>
        <w:pStyle w:val="Heading3"/>
        <w:rPr/>
      </w:pPr>
      <w:bookmarkStart w:colFirst="0" w:colLast="0" w:name="_1xavgh5v89fl" w:id="4"/>
      <w:bookmarkEnd w:id="4"/>
      <w:r w:rsidDel="00000000" w:rsidR="00000000" w:rsidRPr="00000000">
        <w:rPr>
          <w:rtl w:val="0"/>
        </w:rPr>
        <w:t xml:space="preserve">Key Findings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b w:val="1"/>
                <w:bCs w:val="1"/>
              </w:rPr>
            </w:pPr>
            <w:r w:rsidDel="00000000" w:rsidR="00000000" w:rsidRPr="00000000">
              <w:rPr>
                <w:b w:val="1"/>
                <w:bCs w:val="1"/>
                <w:rtl w:val="0"/>
              </w:rPr>
              <w:t xml:space="preserve">Finding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Evidence 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b w:val="1"/>
                <w:bCs w:val="1"/>
              </w:rPr>
            </w:pPr>
            <w:r w:rsidDel="00000000" w:rsidR="00000000" w:rsidRPr="00000000">
              <w:rPr>
                <w:b w:val="1"/>
                <w:bCs w:val="1"/>
                <w:rtl w:val="0"/>
              </w:rPr>
              <w:t xml:space="preserve">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b w:val="1"/>
                <w:bCs w:val="1"/>
                <w:rtl w:val="0"/>
              </w:rPr>
              <w:t xml:space="preserve">"Five Families" syndicate leadership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Coordinated attacks across 5 threat groups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hyperlink w:anchor="ref1">
              <w:r w:rsidDel="00000000" w:rsidR="00000000" w:rsidRPr="00000000">
                <w:rPr>
                  <w:color w:val="1155cc"/>
                  <w:u w:val="single"/>
                  <w:rtl w:val="0"/>
                </w:rPr>
                <w:t xml:space="preserve">[1]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b w:val="1"/>
                <w:bCs w:val="1"/>
                <w:rtl w:val="0"/>
              </w:rPr>
              <w:t xml:space="preserve">STMX_GhostLocker RaaS launch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New modular ransomware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hyperlink w:anchor="ref2">
              <w:r w:rsidDel="00000000" w:rsidR="00000000" w:rsidRPr="00000000">
                <w:rPr>
                  <w:color w:val="1155cc"/>
                  <w:u w:val="single"/>
                  <w:rtl w:val="0"/>
                </w:rPr>
                <w:t xml:space="preserve">[2]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b w:val="1"/>
                <w:bCs w:val="1"/>
                <w:rtl w:val="0"/>
              </w:rPr>
              <w:t xml:space="preserve">300GB stolen from PVC-MS Vietnam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Petroleum infrastructure compromise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hyperlink w:anchor="ref3">
              <w:r w:rsidDel="00000000" w:rsidR="00000000" w:rsidRPr="00000000">
                <w:rPr>
                  <w:color w:val="1155cc"/>
                  <w:u w:val="single"/>
                  <w:rtl w:val="0"/>
                </w:rPr>
                <w:t xml:space="preserve">[3]</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b w:val="1"/>
                <w:bCs w:val="1"/>
                <w:rtl w:val="0"/>
              </w:rPr>
              <w:t xml:space="preserve">Cuban Ministry of Energy targeted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National grid operations at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hyperlink w:anchor="ref4">
              <w:r w:rsidDel="00000000" w:rsidR="00000000" w:rsidRPr="00000000">
                <w:rPr>
                  <w:color w:val="1155cc"/>
                  <w:u w:val="single"/>
                  <w:rtl w:val="0"/>
                </w:rPr>
                <w:t xml:space="preserve">[4]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b w:val="1"/>
                <w:bCs w:val="1"/>
                <w:rtl w:val="0"/>
              </w:rPr>
              <w:t xml:space="preserve">15+ countries impacted jointly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Global infrastructure 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hyperlink w:anchor="ref5">
              <w:r w:rsidDel="00000000" w:rsidR="00000000" w:rsidRPr="00000000">
                <w:rPr>
                  <w:color w:val="1155cc"/>
                  <w:u w:val="single"/>
                  <w:rtl w:val="0"/>
                </w:rPr>
                <w:t xml:space="preserve">[5]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b w:val="1"/>
                <w:bCs w:val="1"/>
                <w:rtl w:val="0"/>
              </w:rPr>
              <w:t xml:space="preserve">Ex-ALPHV/LockBit recruitment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Enhanced capabilities post-disruption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hyperlink w:anchor="ref6">
              <w:r w:rsidDel="00000000" w:rsidR="00000000" w:rsidRPr="00000000">
                <w:rPr>
                  <w:color w:val="1155cc"/>
                  <w:u w:val="single"/>
                  <w:rtl w:val="0"/>
                </w:rPr>
                <w:t xml:space="preserve">[6]</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b w:val="1"/>
                <w:bCs w:val="1"/>
                <w:rtl w:val="0"/>
              </w:rPr>
              <w:t xml:space="preserve">APT techniques beyond ransomware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Focus on operational 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hyperlink w:anchor="ref7">
              <w:r w:rsidDel="00000000" w:rsidR="00000000" w:rsidRPr="00000000">
                <w:rPr>
                  <w:color w:val="1155cc"/>
                  <w:u w:val="single"/>
                  <w:rtl w:val="0"/>
                </w:rPr>
                <w:t xml:space="preserve">[7]</w:t>
              </w:r>
            </w:hyperlink>
            <w:r w:rsidDel="00000000" w:rsidR="00000000" w:rsidRPr="00000000">
              <w:rPr>
                <w:rtl w:val="0"/>
              </w:rPr>
            </w:r>
          </w:p>
        </w:tc>
      </w:tr>
    </w:tbl>
    <w:p w:rsidR="00000000" w:rsidDel="00000000" w:rsidP="00000000" w:rsidRDefault="00000000" w:rsidRPr="00000000" w14:paraId="00000034">
      <w:pPr>
        <w:pStyle w:val="Heading3"/>
        <w:rPr/>
      </w:pPr>
      <w:bookmarkStart w:colFirst="0" w:colLast="0" w:name="_joq552dnw6n4" w:id="5"/>
      <w:bookmarkEnd w:id="5"/>
      <w:r w:rsidDel="00000000" w:rsidR="00000000" w:rsidRPr="00000000">
        <w:rPr>
          <w:rtl w:val="0"/>
        </w:rPr>
        <w:t xml:space="preserve">Attack Overview</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b w:val="1"/>
                <w:bCs w:val="1"/>
              </w:rPr>
            </w:pPr>
            <w:r w:rsidDel="00000000" w:rsidR="00000000" w:rsidRPr="00000000">
              <w:rPr>
                <w:b w:val="1"/>
                <w:bCs w:val="1"/>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b w:val="1"/>
                <w:bCs w:val="1"/>
              </w:rPr>
            </w:pPr>
            <w:r w:rsidDel="00000000" w:rsidR="00000000" w:rsidRPr="00000000">
              <w:rPr>
                <w:b w:val="1"/>
                <w:bCs w:val="1"/>
                <w:rtl w:val="0"/>
              </w:rPr>
              <w:t xml:space="preserv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b w:val="1"/>
                <w:bCs w:val="1"/>
                <w:rtl w:val="0"/>
              </w:rPr>
              <w:t xml:space="preserve">Campaign Timeline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December 2023 -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hyperlink w:anchor="ref8">
              <w:r w:rsidDel="00000000" w:rsidR="00000000" w:rsidRPr="00000000">
                <w:rPr>
                  <w:color w:val="1155cc"/>
                  <w:u w:val="single"/>
                  <w:rtl w:val="0"/>
                </w:rPr>
                <w:t xml:space="preserve">[8]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b w:val="1"/>
                <w:bCs w:val="1"/>
                <w:rtl w:val="0"/>
              </w:rPr>
              <w:t xml:space="preserve">Threat 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STORMOUS (Pro-Russian RaaS)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hyperlink w:anchor="ref9">
              <w:r w:rsidDel="00000000" w:rsidR="00000000" w:rsidRPr="00000000">
                <w:rPr>
                  <w:color w:val="1155cc"/>
                  <w:u w:val="single"/>
                  <w:rtl w:val="0"/>
                </w:rPr>
                <w:t xml:space="preserve">[9]</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b w:val="1"/>
                <w:bCs w:val="1"/>
                <w:rtl w:val="0"/>
              </w:rPr>
              <w:t xml:space="preserve">Primary Targets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Energy infrastructure globally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hyperlink w:anchor="ref10">
              <w:r w:rsidDel="00000000" w:rsidR="00000000" w:rsidRPr="00000000">
                <w:rPr>
                  <w:color w:val="1155cc"/>
                  <w:u w:val="single"/>
                  <w:rtl w:val="0"/>
                </w:rPr>
                <w:t xml:space="preserve">[10]</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b w:val="1"/>
                <w:bCs w:val="1"/>
                <w:rtl w:val="0"/>
              </w:rPr>
              <w:t xml:space="preserve">Attack Objective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Operational disruption + Geopolitical pressure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hyperlink w:anchor="ref11">
              <w:r w:rsidDel="00000000" w:rsidR="00000000" w:rsidRPr="00000000">
                <w:rPr>
                  <w:color w:val="1155cc"/>
                  <w:u w:val="single"/>
                  <w:rtl w:val="0"/>
                </w:rPr>
                <w:t xml:space="preserve">[11]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b w:val="1"/>
                <w:bCs w:val="1"/>
                <w:rtl w:val="0"/>
              </w:rPr>
              <w:t xml:space="preserve">Alliance Partners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GhostSec, ThreatSec, BlackForums, SiegedSec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hyperlink w:anchor="ref12">
              <w:r w:rsidDel="00000000" w:rsidR="00000000" w:rsidRPr="00000000">
                <w:rPr>
                  <w:color w:val="1155cc"/>
                  <w:u w:val="single"/>
                  <w:rtl w:val="0"/>
                </w:rPr>
                <w:t xml:space="preserve">[12]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b w:val="1"/>
                <w:bCs w:val="1"/>
                <w:rtl w:val="0"/>
              </w:rPr>
              <w:t xml:space="preserve">Mission Threat 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CRITICAL - Grid stability threatened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Analysis</w:t>
            </w:r>
          </w:p>
        </w:tc>
      </w:tr>
    </w:tbl>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Intelligence Assessment</w:t>
      </w:r>
      <w:r w:rsidDel="00000000" w:rsidR="00000000" w:rsidRPr="00000000">
        <w:rPr>
          <w:rtl w:val="0"/>
        </w:rPr>
        <w:t xml:space="preserve">: STORMOUS's evolution from opportunistic ransomware to strategic infrastructure targeting, amplified through "The Five Families" coordination, demonstrates nation-state aligned capabilities with focus on cascading grid failures during geopolitical tensions </w:t>
      </w:r>
      <w:hyperlink w:anchor="ref13">
        <w:r w:rsidDel="00000000" w:rsidR="00000000" w:rsidRPr="00000000">
          <w:rPr>
            <w:color w:val="1155cc"/>
            <w:u w:val="single"/>
            <w:rtl w:val="0"/>
          </w:rPr>
          <w:t xml:space="preserve">[13]</w:t>
        </w:r>
      </w:hyperlink>
      <w:r w:rsidDel="00000000" w:rsidR="00000000" w:rsidRPr="00000000">
        <w:rPr>
          <w:rtl w:val="0"/>
        </w:rPr>
        <w:t xml:space="preserve">, </w:t>
      </w:r>
      <w:hyperlink w:anchor="ref14">
        <w:r w:rsidDel="00000000" w:rsidR="00000000" w:rsidRPr="00000000">
          <w:rPr>
            <w:color w:val="1155cc"/>
            <w:u w:val="single"/>
            <w:rtl w:val="0"/>
          </w:rPr>
          <w:t xml:space="preserve">[14]</w:t>
        </w:r>
      </w:hyperlink>
      <w:r w:rsidDel="00000000" w:rsidR="00000000" w:rsidRPr="00000000">
        <w:rPr>
          <w:rtl w:val="0"/>
        </w:rPr>
        <w:t xml:space="preser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rPr/>
      </w:pPr>
      <w:bookmarkStart w:colFirst="0" w:colLast="0" w:name="_2qrbob9r86pp" w:id="6"/>
      <w:bookmarkEnd w:id="6"/>
      <w:r w:rsidDel="00000000" w:rsidR="00000000" w:rsidRPr="00000000">
        <w:rPr>
          <w:rtl w:val="0"/>
        </w:rPr>
        <w:t xml:space="preserve">Mission Context</w:t>
      </w:r>
    </w:p>
    <w:p w:rsidR="00000000" w:rsidDel="00000000" w:rsidP="00000000" w:rsidRDefault="00000000" w:rsidRPr="00000000" w14:paraId="0000004F">
      <w:pPr>
        <w:pStyle w:val="Heading3"/>
        <w:rPr/>
      </w:pPr>
      <w:bookmarkStart w:colFirst="0" w:colLast="0" w:name="_w5db1lobd5zo" w:id="7"/>
      <w:bookmarkEnd w:id="7"/>
      <w:r w:rsidDel="00000000" w:rsidR="00000000" w:rsidRPr="00000000">
        <w:rPr>
          <w:rtl w:val="0"/>
        </w:rPr>
        <w:t xml:space="preserve">Protecting Essential Infrastructure for Future Generations</w:t>
      </w:r>
    </w:p>
    <w:p w:rsidR="00000000" w:rsidDel="00000000" w:rsidP="00000000" w:rsidRDefault="00000000" w:rsidRPr="00000000" w14:paraId="00000050">
      <w:pPr>
        <w:rPr/>
      </w:pPr>
      <w:r w:rsidDel="00000000" w:rsidR="00000000" w:rsidRPr="00000000">
        <w:rPr>
          <w:rtl w:val="0"/>
        </w:rPr>
        <w:t xml:space="preserve">The STORMOUS-led "Five Families" alliance directly threatens the critical infrastructure foundation that ensures </w:t>
      </w:r>
      <w:r w:rsidDel="00000000" w:rsidR="00000000" w:rsidRPr="00000000">
        <w:rPr>
          <w:b w:val="1"/>
          <w:bCs w:val="1"/>
          <w:rtl w:val="0"/>
        </w:rPr>
        <w:t xml:space="preserve">clean water</w:t>
      </w:r>
      <w:r w:rsidDel="00000000" w:rsidR="00000000" w:rsidRPr="00000000">
        <w:rPr>
          <w:rtl w:val="0"/>
        </w:rPr>
        <w:t xml:space="preserve"> through electric pumping stations, maintains </w:t>
      </w:r>
      <w:r w:rsidDel="00000000" w:rsidR="00000000" w:rsidRPr="00000000">
        <w:rPr>
          <w:b w:val="1"/>
          <w:bCs w:val="1"/>
          <w:rtl w:val="0"/>
        </w:rPr>
        <w:t xml:space="preserve">reliable energy</w:t>
      </w:r>
      <w:r w:rsidDel="00000000" w:rsidR="00000000" w:rsidRPr="00000000">
        <w:rPr>
          <w:rtl w:val="0"/>
        </w:rPr>
        <w:t xml:space="preserve"> for industrial operations, and preserves the cold chains essential for </w:t>
      </w:r>
      <w:r w:rsidDel="00000000" w:rsidR="00000000" w:rsidRPr="00000000">
        <w:rPr>
          <w:b w:val="1"/>
          <w:bCs w:val="1"/>
          <w:rtl w:val="0"/>
        </w:rPr>
        <w:t xml:space="preserve">healthy food</w:t>
      </w:r>
      <w:r w:rsidDel="00000000" w:rsidR="00000000" w:rsidRPr="00000000">
        <w:rPr>
          <w:rtl w:val="0"/>
        </w:rPr>
        <w:t xml:space="preserve"> distribution. Their demonstrated ability to compromise petroleum infrastructure in Vietnam, target Cuban power ministries, and coordinate attacks across 15+ countries represents an existential threat to the stability our grandchildren will inherit. The group's explicit geopolitical motivations and focus on operational disruption over financial gain elevates this threat beyond traditional ransomware </w:t>
      </w:r>
      <w:hyperlink w:anchor="ref15">
        <w:r w:rsidDel="00000000" w:rsidR="00000000" w:rsidRPr="00000000">
          <w:rPr>
            <w:color w:val="1155cc"/>
            <w:u w:val="single"/>
            <w:rtl w:val="0"/>
          </w:rPr>
          <w:t xml:space="preserve">[15]</w:t>
        </w:r>
      </w:hyperlink>
      <w:r w:rsidDel="00000000" w:rsidR="00000000" w:rsidRPr="00000000">
        <w:rPr>
          <w:rtl w:val="0"/>
        </w:rPr>
        <w:t xml:space="preserve">.</w:t>
      </w:r>
    </w:p>
    <w:p w:rsidR="00000000" w:rsidDel="00000000" w:rsidP="00000000" w:rsidRDefault="00000000" w:rsidRPr="00000000" w14:paraId="00000051">
      <w:pPr>
        <w:pStyle w:val="Heading3"/>
        <w:rPr/>
      </w:pPr>
      <w:bookmarkStart w:colFirst="0" w:colLast="0" w:name="_iqghx7at9lvz" w:id="8"/>
      <w:bookmarkEnd w:id="8"/>
      <w:r w:rsidDel="00000000" w:rsidR="00000000" w:rsidRPr="00000000">
        <w:rPr>
          <w:rtl w:val="0"/>
        </w:rPr>
        <w:t xml:space="preserve">Strategic Implications</w:t>
      </w:r>
    </w:p>
    <w:p w:rsidR="00000000" w:rsidDel="00000000" w:rsidP="00000000" w:rsidRDefault="00000000" w:rsidRPr="00000000" w14:paraId="00000052">
      <w:pPr>
        <w:numPr>
          <w:ilvl w:val="0"/>
          <w:numId w:val="2"/>
        </w:numPr>
        <w:ind w:left="720" w:hanging="360"/>
      </w:pPr>
      <w:r w:rsidDel="00000000" w:rsidR="00000000" w:rsidRPr="00000000">
        <w:rPr>
          <w:b w:val="1"/>
          <w:bCs w:val="1"/>
          <w:rtl w:val="0"/>
        </w:rPr>
        <w:t xml:space="preserve">Energy Security</w:t>
      </w:r>
      <w:r w:rsidDel="00000000" w:rsidR="00000000" w:rsidRPr="00000000">
        <w:rPr>
          <w:rtl w:val="0"/>
        </w:rPr>
        <w:t xml:space="preserve">: Coordinated attacks on power generation and distribution </w:t>
      </w:r>
      <w:hyperlink w:anchor="ref16">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053">
      <w:pPr>
        <w:numPr>
          <w:ilvl w:val="0"/>
          <w:numId w:val="2"/>
        </w:numPr>
        <w:ind w:left="720" w:hanging="360"/>
      </w:pPr>
      <w:r w:rsidDel="00000000" w:rsidR="00000000" w:rsidRPr="00000000">
        <w:rPr>
          <w:b w:val="1"/>
          <w:bCs w:val="1"/>
          <w:rtl w:val="0"/>
        </w:rPr>
        <w:t xml:space="preserve">Water Infrastructure</w:t>
      </w:r>
      <w:r w:rsidDel="00000000" w:rsidR="00000000" w:rsidRPr="00000000">
        <w:rPr>
          <w:rtl w:val="0"/>
        </w:rPr>
        <w:t xml:space="preserve">: Electric pumping systems serving millions at risk </w:t>
      </w:r>
      <w:hyperlink w:anchor="ref17">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054">
      <w:pPr>
        <w:numPr>
          <w:ilvl w:val="0"/>
          <w:numId w:val="2"/>
        </w:numPr>
        <w:ind w:left="720" w:hanging="360"/>
      </w:pPr>
      <w:r w:rsidDel="00000000" w:rsidR="00000000" w:rsidRPr="00000000">
        <w:rPr>
          <w:b w:val="1"/>
          <w:bCs w:val="1"/>
          <w:rtl w:val="0"/>
        </w:rPr>
        <w:t xml:space="preserve">Food Supply Chain</w:t>
      </w:r>
      <w:r w:rsidDel="00000000" w:rsidR="00000000" w:rsidRPr="00000000">
        <w:rPr>
          <w:rtl w:val="0"/>
        </w:rPr>
        <w:t xml:space="preserve">: Refrigeration and processing facilities vulnerable </w:t>
      </w:r>
      <w:hyperlink w:anchor="ref18">
        <w:r w:rsidDel="00000000" w:rsidR="00000000" w:rsidRPr="00000000">
          <w:rPr>
            <w:color w:val="1155cc"/>
            <w:u w:val="single"/>
            <w:rtl w:val="0"/>
          </w:rPr>
          <w:t xml:space="preserve">[18]</w:t>
        </w:r>
      </w:hyperlink>
      <w:r w:rsidDel="00000000" w:rsidR="00000000" w:rsidRPr="00000000">
        <w:rPr>
          <w:rtl w:val="0"/>
        </w:rPr>
      </w:r>
    </w:p>
    <w:p w:rsidR="00000000" w:rsidDel="00000000" w:rsidP="00000000" w:rsidRDefault="00000000" w:rsidRPr="00000000" w14:paraId="00000055">
      <w:pPr>
        <w:numPr>
          <w:ilvl w:val="0"/>
          <w:numId w:val="2"/>
        </w:numPr>
        <w:ind w:left="720" w:hanging="360"/>
      </w:pPr>
      <w:r w:rsidDel="00000000" w:rsidR="00000000" w:rsidRPr="00000000">
        <w:rPr>
          <w:b w:val="1"/>
          <w:bCs w:val="1"/>
          <w:rtl w:val="0"/>
        </w:rPr>
        <w:t xml:space="preserve">Geopolitical Warfare</w:t>
      </w:r>
      <w:r w:rsidDel="00000000" w:rsidR="00000000" w:rsidRPr="00000000">
        <w:rPr>
          <w:rtl w:val="0"/>
        </w:rPr>
        <w:t xml:space="preserve">: Pro-Russian alignment targeting Western infrastructure </w:t>
      </w:r>
      <w:hyperlink w:anchor="ref19">
        <w:r w:rsidDel="00000000" w:rsidR="00000000" w:rsidRPr="00000000">
          <w:rPr>
            <w:color w:val="1155cc"/>
            <w:u w:val="single"/>
            <w:rtl w:val="0"/>
          </w:rPr>
          <w:t xml:space="preserve">[19]</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rPr/>
      </w:pPr>
      <w:bookmarkStart w:colFirst="0" w:colLast="0" w:name="_wqq1i93ht6ui" w:id="9"/>
      <w:bookmarkEnd w:id="9"/>
      <w:r w:rsidDel="00000000" w:rsidR="00000000" w:rsidRPr="00000000">
        <w:rPr>
          <w:rtl w:val="0"/>
        </w:rPr>
        <w:t xml:space="preserve">Attack Overview</w:t>
      </w:r>
    </w:p>
    <w:p w:rsidR="00000000" w:rsidDel="00000000" w:rsidP="00000000" w:rsidRDefault="00000000" w:rsidRPr="00000000" w14:paraId="00000059">
      <w:pPr>
        <w:pStyle w:val="Heading3"/>
        <w:rPr/>
      </w:pPr>
      <w:bookmarkStart w:colFirst="0" w:colLast="0" w:name="_ba4o6jsgw13x" w:id="10"/>
      <w:bookmarkEnd w:id="10"/>
      <w:r w:rsidDel="00000000" w:rsidR="00000000" w:rsidRPr="00000000">
        <w:rPr>
          <w:rtl w:val="0"/>
        </w:rPr>
        <w:t xml:space="preserve">Campaign Timeline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b w:val="1"/>
                <w:bCs w:val="1"/>
              </w:rPr>
            </w:pPr>
            <w:r w:rsidDel="00000000" w:rsidR="00000000" w:rsidRPr="00000000">
              <w:rPr>
                <w:b w:val="1"/>
                <w:bCs w:val="1"/>
                <w:rtl w:val="0"/>
              </w:rPr>
              <w:t xml:space="preserve">Time (UTC)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b w:val="1"/>
                <w:bCs w:val="1"/>
              </w:rPr>
            </w:pPr>
            <w:r w:rsidDel="00000000" w:rsidR="00000000" w:rsidRPr="00000000">
              <w:rPr>
                <w:b w:val="1"/>
                <w:bCs w:val="1"/>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b w:val="1"/>
                <w:bCs w:val="1"/>
              </w:rPr>
            </w:pPr>
            <w:r w:rsidDel="00000000" w:rsidR="00000000" w:rsidRPr="00000000">
              <w:rPr>
                <w:b w:val="1"/>
                <w:bCs w:val="1"/>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b w:val="1"/>
                <w:bCs w:val="1"/>
              </w:rPr>
            </w:pPr>
            <w:r w:rsidDel="00000000" w:rsidR="00000000" w:rsidRPr="00000000">
              <w:rPr>
                <w:b w:val="1"/>
                <w:bCs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b w:val="1"/>
                <w:bCs w:val="1"/>
              </w:rPr>
            </w:pPr>
            <w:r w:rsidDel="00000000" w:rsidR="00000000" w:rsidRPr="00000000">
              <w:rPr>
                <w:b w:val="1"/>
                <w:bCs w:val="1"/>
                <w:rtl w:val="0"/>
              </w:rPr>
              <w:t xml:space="preserve">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b w:val="1"/>
                <w:bCs w:val="1"/>
              </w:rPr>
            </w:pPr>
            <w:r w:rsidDel="00000000" w:rsidR="00000000" w:rsidRPr="00000000">
              <w:rPr>
                <w:b w:val="1"/>
                <w:bCs w:val="1"/>
                <w:rtl w:val="0"/>
              </w:rPr>
              <w:t xml:space="preserve">Confidence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Alliance 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Aug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"Five Families" announced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Cybercrime coordination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Unity established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hyperlink w:anchor="ref20">
              <w:r w:rsidDel="00000000" w:rsidR="00000000" w:rsidRPr="00000000">
                <w:rPr>
                  <w:color w:val="1155cc"/>
                  <w:u w:val="single"/>
                  <w:rtl w:val="0"/>
                </w:rPr>
                <w:t xml:space="preserve">[20]</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Infrastructure Pivot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Sept 7,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14:00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PVC-MS breach announced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Vietnam petroleum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300GB exfiltrated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hyperlink w:anchor="ref21">
              <w:r w:rsidDel="00000000" w:rsidR="00000000" w:rsidRPr="00000000">
                <w:rPr>
                  <w:color w:val="1155cc"/>
                  <w:u w:val="single"/>
                  <w:rtl w:val="0"/>
                </w:rPr>
                <w:t xml:space="preserve">[21]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RaaS Partnership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Oct 14,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STMX_GhostLocker 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Global expansion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New capabilities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hyperlink w:anchor="ref22">
              <w:r w:rsidDel="00000000" w:rsidR="00000000" w:rsidRPr="00000000">
                <w:rPr>
                  <w:color w:val="1155cc"/>
                  <w:u w:val="single"/>
                  <w:rtl w:val="0"/>
                </w:rPr>
                <w:t xml:space="preserve">[22]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Energy 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Dec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Various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Cuban ministries targeted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National grid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Operations disrupted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hyperlink w:anchor="ref23">
              <w:r w:rsidDel="00000000" w:rsidR="00000000" w:rsidRPr="00000000">
                <w:rPr>
                  <w:color w:val="1155cc"/>
                  <w:u w:val="single"/>
                  <w:rtl w:val="0"/>
                </w:rPr>
                <w:t xml:space="preserve">[23]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Affiliate Recruitment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Mar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Ex-ALPHV/LockBit targeting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Capability enhancement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Skills acquired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hyperlink w:anchor="ref24">
              <w:r w:rsidDel="00000000" w:rsidR="00000000" w:rsidRPr="00000000">
                <w:rPr>
                  <w:color w:val="1155cc"/>
                  <w:u w:val="single"/>
                  <w:rtl w:val="0"/>
                </w:rPr>
                <w:t xml:space="preserve">[24]</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Grid Escalation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Q1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Multi-nation 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15+ countries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Infrastructure at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hyperlink w:anchor="ref25">
              <w:r w:rsidDel="00000000" w:rsidR="00000000" w:rsidRPr="00000000">
                <w:rPr>
                  <w:color w:val="1155cc"/>
                  <w:u w:val="single"/>
                  <w:rtl w:val="0"/>
                </w:rPr>
                <w:t xml:space="preserve">[25]</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APT Evolution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Q2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Current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Beyond ransomware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Operational 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Physical impacts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hyperlink w:anchor="ref26">
              <w:r w:rsidDel="00000000" w:rsidR="00000000" w:rsidRPr="00000000">
                <w:rPr>
                  <w:color w:val="1155cc"/>
                  <w:u w:val="single"/>
                  <w:rtl w:val="0"/>
                </w:rPr>
                <w:t xml:space="preserve">[26]</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Five Families 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Coordinated attacks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Critical sectors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Amplified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hyperlink w:anchor="ref27">
              <w:r w:rsidDel="00000000" w:rsidR="00000000" w:rsidRPr="00000000">
                <w:rPr>
                  <w:color w:val="1155cc"/>
                  <w:u w:val="single"/>
                  <w:rtl w:val="0"/>
                </w:rPr>
                <w:t xml:space="preserve">[27]</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High</w:t>
            </w:r>
          </w:p>
        </w:tc>
      </w:tr>
    </w:tbl>
    <w:p w:rsidR="00000000" w:rsidDel="00000000" w:rsidP="00000000" w:rsidRDefault="00000000" w:rsidRPr="00000000" w14:paraId="000000A2">
      <w:pPr>
        <w:pStyle w:val="Heading3"/>
        <w:rPr/>
      </w:pPr>
      <w:bookmarkStart w:colFirst="0" w:colLast="0" w:name="_v9dqxfikrhbz" w:id="11"/>
      <w:bookmarkEnd w:id="11"/>
      <w:r w:rsidDel="00000000" w:rsidR="00000000" w:rsidRPr="00000000">
        <w:rPr>
          <w:rtl w:val="0"/>
        </w:rPr>
        <w:t xml:space="preserve">Primary Attack Vector: Multi-Stage Infrastructure Compromise</w:t>
      </w:r>
    </w:p>
    <w:p w:rsidR="00000000" w:rsidDel="00000000" w:rsidP="00000000" w:rsidRDefault="00000000" w:rsidRPr="00000000" w14:paraId="000000A3">
      <w:pPr>
        <w:rPr/>
      </w:pPr>
      <w:r w:rsidDel="00000000" w:rsidR="00000000" w:rsidRPr="00000000">
        <w:rPr>
          <w:b w:val="1"/>
          <w:bCs w:val="1"/>
          <w:rtl w:val="0"/>
        </w:rPr>
        <w:t xml:space="preserve">Vulnerability Profile</w:t>
      </w:r>
      <w:r w:rsidDel="00000000" w:rsidR="00000000" w:rsidRPr="00000000">
        <w:rPr>
          <w:rtl w:val="0"/>
        </w:rPr>
        <w:t xml:space="preserve">: | Detail | Value | Reference | |--------|-------|-----------| | </w:t>
      </w:r>
      <w:r w:rsidDel="00000000" w:rsidR="00000000" w:rsidRPr="00000000">
        <w:rPr>
          <w:b w:val="1"/>
          <w:bCs w:val="1"/>
          <w:rtl w:val="0"/>
        </w:rPr>
        <w:t xml:space="preserve">Initial Vector</w:t>
      </w:r>
      <w:r w:rsidDel="00000000" w:rsidR="00000000" w:rsidRPr="00000000">
        <w:rPr>
          <w:rtl w:val="0"/>
        </w:rPr>
        <w:t xml:space="preserve"> | Supply chain + Phishing campaigns | </w:t>
      </w:r>
      <w:hyperlink w:anchor="ref28">
        <w:r w:rsidDel="00000000" w:rsidR="00000000" w:rsidRPr="00000000">
          <w:rPr>
            <w:color w:val="1155cc"/>
            <w:u w:val="single"/>
            <w:rtl w:val="0"/>
          </w:rPr>
          <w:t xml:space="preserve">[28]</w:t>
        </w:r>
      </w:hyperlink>
      <w:r w:rsidDel="00000000" w:rsidR="00000000" w:rsidRPr="00000000">
        <w:rPr>
          <w:rtl w:val="0"/>
        </w:rPr>
        <w:t xml:space="preserve"> | | </w:t>
      </w:r>
      <w:r w:rsidDel="00000000" w:rsidR="00000000" w:rsidRPr="00000000">
        <w:rPr>
          <w:b w:val="1"/>
          <w:bCs w:val="1"/>
          <w:rtl w:val="0"/>
        </w:rPr>
        <w:t xml:space="preserve">Credential Source</w:t>
      </w:r>
      <w:r w:rsidDel="00000000" w:rsidR="00000000" w:rsidRPr="00000000">
        <w:rPr>
          <w:rtl w:val="0"/>
        </w:rPr>
        <w:t xml:space="preserve"> | Combo lists + Previous breaches | </w:t>
      </w:r>
      <w:hyperlink w:anchor="ref29">
        <w:r w:rsidDel="00000000" w:rsidR="00000000" w:rsidRPr="00000000">
          <w:rPr>
            <w:color w:val="1155cc"/>
            <w:u w:val="single"/>
            <w:rtl w:val="0"/>
          </w:rPr>
          <w:t xml:space="preserve">[29]</w:t>
        </w:r>
      </w:hyperlink>
      <w:r w:rsidDel="00000000" w:rsidR="00000000" w:rsidRPr="00000000">
        <w:rPr>
          <w:rtl w:val="0"/>
        </w:rPr>
        <w:t xml:space="preserve"> | | </w:t>
      </w:r>
      <w:r w:rsidDel="00000000" w:rsidR="00000000" w:rsidRPr="00000000">
        <w:rPr>
          <w:b w:val="1"/>
          <w:bCs w:val="1"/>
          <w:rtl w:val="0"/>
        </w:rPr>
        <w:t xml:space="preserve">Exploitation Method</w:t>
      </w:r>
      <w:r w:rsidDel="00000000" w:rsidR="00000000" w:rsidRPr="00000000">
        <w:rPr>
          <w:rtl w:val="0"/>
        </w:rPr>
        <w:t xml:space="preserve"> | Valid accounts + Vulnerable services | </w:t>
      </w:r>
      <w:hyperlink w:anchor="ref30">
        <w:r w:rsidDel="00000000" w:rsidR="00000000" w:rsidRPr="00000000">
          <w:rPr>
            <w:color w:val="1155cc"/>
            <w:u w:val="single"/>
            <w:rtl w:val="0"/>
          </w:rPr>
          <w:t xml:space="preserve">[30]</w:t>
        </w:r>
      </w:hyperlink>
      <w:r w:rsidDel="00000000" w:rsidR="00000000" w:rsidRPr="00000000">
        <w:rPr>
          <w:rtl w:val="0"/>
        </w:rPr>
        <w:t xml:space="preserve"> | | </w:t>
      </w:r>
      <w:r w:rsidDel="00000000" w:rsidR="00000000" w:rsidRPr="00000000">
        <w:rPr>
          <w:b w:val="1"/>
          <w:bCs w:val="1"/>
          <w:rtl w:val="0"/>
        </w:rPr>
        <w:t xml:space="preserve">Persistence</w:t>
      </w:r>
      <w:r w:rsidDel="00000000" w:rsidR="00000000" w:rsidRPr="00000000">
        <w:rPr>
          <w:rtl w:val="0"/>
        </w:rPr>
        <w:t xml:space="preserve"> | Multiple backdoors across alliance | </w:t>
      </w:r>
      <w:hyperlink w:anchor="ref31">
        <w:r w:rsidDel="00000000" w:rsidR="00000000" w:rsidRPr="00000000">
          <w:rPr>
            <w:color w:val="1155cc"/>
            <w:u w:val="single"/>
            <w:rtl w:val="0"/>
          </w:rPr>
          <w:t xml:space="preserve">[31]</w:t>
        </w:r>
      </w:hyperlink>
      <w:r w:rsidDel="00000000" w:rsidR="00000000" w:rsidRPr="00000000">
        <w:rPr>
          <w:rtl w:val="0"/>
        </w:rPr>
        <w:t xml:space="preserve"> | | </w:t>
      </w:r>
      <w:r w:rsidDel="00000000" w:rsidR="00000000" w:rsidRPr="00000000">
        <w:rPr>
          <w:b w:val="1"/>
          <w:bCs w:val="1"/>
          <w:rtl w:val="0"/>
        </w:rPr>
        <w:t xml:space="preserve">Collaboration Model</w:t>
      </w:r>
      <w:r w:rsidDel="00000000" w:rsidR="00000000" w:rsidRPr="00000000">
        <w:rPr>
          <w:rtl w:val="0"/>
        </w:rPr>
        <w:t xml:space="preserve"> | Shared intel + Joint operations | </w:t>
      </w:r>
      <w:hyperlink w:anchor="ref32">
        <w:r w:rsidDel="00000000" w:rsidR="00000000" w:rsidRPr="00000000">
          <w:rPr>
            <w:color w:val="1155cc"/>
            <w:u w:val="single"/>
            <w:rtl w:val="0"/>
          </w:rPr>
          <w:t xml:space="preserve">[32]</w:t>
        </w:r>
      </w:hyperlink>
      <w:r w:rsidDel="00000000" w:rsidR="00000000" w:rsidRPr="00000000">
        <w:rPr>
          <w:rtl w:val="0"/>
        </w:rPr>
        <w:t xml:space="preserve"> | | </w:t>
      </w:r>
      <w:r w:rsidDel="00000000" w:rsidR="00000000" w:rsidRPr="00000000">
        <w:rPr>
          <w:b w:val="1"/>
          <w:bCs w:val="1"/>
          <w:rtl w:val="0"/>
        </w:rPr>
        <w:t xml:space="preserve">Target Selection</w:t>
      </w:r>
      <w:r w:rsidDel="00000000" w:rsidR="00000000" w:rsidRPr="00000000">
        <w:rPr>
          <w:rtl w:val="0"/>
        </w:rPr>
        <w:t xml:space="preserve"> | Geopolitically motivated | </w:t>
      </w:r>
      <w:hyperlink w:anchor="ref33">
        <w:r w:rsidDel="00000000" w:rsidR="00000000" w:rsidRPr="00000000">
          <w:rPr>
            <w:color w:val="1155cc"/>
            <w:u w:val="single"/>
            <w:rtl w:val="0"/>
          </w:rPr>
          <w:t xml:space="preserve">[33]</w:t>
        </w:r>
      </w:hyperlink>
      <w:r w:rsidDel="00000000" w:rsidR="00000000" w:rsidRPr="00000000">
        <w:rPr>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rPr/>
      </w:pPr>
      <w:bookmarkStart w:colFirst="0" w:colLast="0" w:name="_fxxcp7ejsyid" w:id="12"/>
      <w:bookmarkEnd w:id="12"/>
      <w:r w:rsidDel="00000000" w:rsidR="00000000" w:rsidRPr="00000000">
        <w:rPr>
          <w:rtl w:val="0"/>
        </w:rPr>
        <w:t xml:space="preserve">Affected Organizations Analysis</w:t>
      </w:r>
    </w:p>
    <w:p w:rsidR="00000000" w:rsidDel="00000000" w:rsidP="00000000" w:rsidRDefault="00000000" w:rsidRPr="00000000" w14:paraId="000000A7">
      <w:pPr>
        <w:pStyle w:val="Heading3"/>
        <w:rPr/>
      </w:pPr>
      <w:bookmarkStart w:colFirst="0" w:colLast="0" w:name="_u5feomtlc8t" w:id="13"/>
      <w:bookmarkEnd w:id="13"/>
      <w:r w:rsidDel="00000000" w:rsidR="00000000" w:rsidRPr="00000000">
        <w:rPr>
          <w:rtl w:val="0"/>
        </w:rPr>
        <w:t xml:space="preserve">Comprehensive Victim Identification</w:t>
      </w:r>
    </w:p>
    <w:p w:rsidR="00000000" w:rsidDel="00000000" w:rsidP="00000000" w:rsidRDefault="00000000" w:rsidRPr="00000000" w14:paraId="000000A8">
      <w:pPr>
        <w:rPr/>
      </w:pPr>
      <w:r w:rsidDel="00000000" w:rsidR="00000000" w:rsidRPr="00000000">
        <w:rPr>
          <w:rtl w:val="0"/>
        </w:rPr>
        <w:t xml:space="preserve">This analysis documents STORMOUS and The Five Families' systematic targeting of energy infrastructure globally </w:t>
      </w:r>
      <w:hyperlink w:anchor="ref34">
        <w:r w:rsidDel="00000000" w:rsidR="00000000" w:rsidRPr="00000000">
          <w:rPr>
            <w:color w:val="1155cc"/>
            <w:u w:val="single"/>
            <w:rtl w:val="0"/>
          </w:rPr>
          <w:t xml:space="preserve">[34]</w:t>
        </w:r>
      </w:hyperlink>
      <w:r w:rsidDel="00000000" w:rsidR="00000000" w:rsidRPr="00000000">
        <w:rPr>
          <w:rtl w:val="0"/>
        </w:rPr>
        <w:t xml:space="preserve">.</w:t>
      </w:r>
    </w:p>
    <w:p w:rsidR="00000000" w:rsidDel="00000000" w:rsidP="00000000" w:rsidRDefault="00000000" w:rsidRPr="00000000" w14:paraId="000000A9">
      <w:pPr>
        <w:pStyle w:val="Heading4"/>
        <w:rPr/>
      </w:pPr>
      <w:bookmarkStart w:colFirst="0" w:colLast="0" w:name="_m4itoj10r18e" w:id="14"/>
      <w:bookmarkEnd w:id="14"/>
      <w:r w:rsidDel="00000000" w:rsidR="00000000" w:rsidRPr="00000000">
        <w:rPr>
          <w:rtl w:val="0"/>
        </w:rPr>
        <w:t xml:space="preserve">Confirmed Energy Sector Victims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b w:val="1"/>
                <w:bCs w:val="1"/>
              </w:rPr>
            </w:pPr>
            <w:r w:rsidDel="00000000" w:rsidR="00000000" w:rsidRPr="00000000">
              <w:rPr>
                <w:b w:val="1"/>
                <w:bCs w:val="1"/>
                <w:rtl w:val="0"/>
              </w:rPr>
              <w:t xml:space="preserve">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b w:val="1"/>
                <w:bCs w:val="1"/>
              </w:rPr>
            </w:pPr>
            <w:r w:rsidDel="00000000" w:rsidR="00000000" w:rsidRPr="00000000">
              <w:rPr>
                <w:b w:val="1"/>
                <w:bCs w:val="1"/>
                <w:rtl w:val="0"/>
              </w:rPr>
              <w:t xml:space="preserve">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b w:val="1"/>
                <w:bCs w:val="1"/>
              </w:rPr>
            </w:pPr>
            <w:r w:rsidDel="00000000" w:rsidR="00000000" w:rsidRPr="00000000">
              <w:rPr>
                <w:b w:val="1"/>
                <w:bCs w:val="1"/>
                <w:rtl w:val="0"/>
              </w:rPr>
              <w:t xml:space="preserve">Data Compromised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b w:val="1"/>
                <w:bCs w:val="1"/>
              </w:rPr>
            </w:pPr>
            <w:r w:rsidDel="00000000" w:rsidR="00000000" w:rsidRPr="00000000">
              <w:rPr>
                <w:b w:val="1"/>
                <w:bCs w:val="1"/>
                <w:rtl w:val="0"/>
              </w:rPr>
              <w:t xml:space="preserve">Operational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b w:val="1"/>
                <w:bCs w:val="1"/>
              </w:rPr>
            </w:pPr>
            <w:r w:rsidDel="00000000" w:rsidR="00000000" w:rsidRPr="00000000">
              <w:rPr>
                <w:b w:val="1"/>
                <w:bCs w:val="1"/>
                <w:rtl w:val="0"/>
              </w:rPr>
              <w:t xml:space="preserve">Current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b w:val="1"/>
                <w:bCs w:val="1"/>
              </w:rPr>
            </w:pPr>
            <w:r w:rsidDel="00000000" w:rsidR="00000000" w:rsidRPr="00000000">
              <w:rPr>
                <w:b w:val="1"/>
                <w:bCs w:val="1"/>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b w:val="1"/>
                <w:bCs w:val="1"/>
                <w:rtl w:val="0"/>
              </w:rPr>
              <w:t xml:space="preserve">PVC-MS (PetroVietnam)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Vietnam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Sept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300GB project data, contracts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Supply chain exposed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Data leaked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hyperlink w:anchor="ref35">
              <w:r w:rsidDel="00000000" w:rsidR="00000000" w:rsidRPr="00000000">
                <w:rPr>
                  <w:color w:val="1155cc"/>
                  <w:u w:val="single"/>
                  <w:rtl w:val="0"/>
                </w:rPr>
                <w:t xml:space="preserve">[35]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b w:val="1"/>
                <w:bCs w:val="1"/>
                <w:rtl w:val="0"/>
              </w:rPr>
              <w:t xml:space="preserve">Ministry of Energy &amp; Mines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Cuba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July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Grid operations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National 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Compromised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hyperlink w:anchor="ref36">
              <w:r w:rsidDel="00000000" w:rsidR="00000000" w:rsidRPr="00000000">
                <w:rPr>
                  <w:color w:val="1155cc"/>
                  <w:u w:val="single"/>
                  <w:rtl w:val="0"/>
                </w:rPr>
                <w:t xml:space="preserve">[36]</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b w:val="1"/>
                <w:bCs w:val="1"/>
                <w:rtl w:val="0"/>
              </w:rPr>
              <w:t xml:space="preserve">Vietnam Electricity (EVN)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Vietnam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Customer data (19M+)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Distribution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Under attack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hyperlink w:anchor="ref37">
              <w:r w:rsidDel="00000000" w:rsidR="00000000" w:rsidRPr="00000000">
                <w:rPr>
                  <w:color w:val="1155cc"/>
                  <w:u w:val="single"/>
                  <w:rtl w:val="0"/>
                </w:rPr>
                <w:t xml:space="preserve">[37]</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b w:val="1"/>
                <w:bCs w:val="1"/>
                <w:rtl w:val="0"/>
              </w:rPr>
              <w:t xml:space="preserve">Undisclosed Utilities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USA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Infrastructure 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Grid vulnerabilities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Active 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hyperlink w:anchor="ref38">
              <w:r w:rsidDel="00000000" w:rsidR="00000000" w:rsidRPr="00000000">
                <w:rPr>
                  <w:color w:val="1155cc"/>
                  <w:u w:val="single"/>
                  <w:rtl w:val="0"/>
                </w:rPr>
                <w:t xml:space="preserve">[38]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b w:val="1"/>
                <w:bCs w:val="1"/>
                <w:rtl w:val="0"/>
              </w:rPr>
              <w:t xml:space="preserve">Energy Distributors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India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SCADA configurations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Regional grids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hyperlink w:anchor="ref39">
              <w:r w:rsidDel="00000000" w:rsidR="00000000" w:rsidRPr="00000000">
                <w:rPr>
                  <w:color w:val="1155cc"/>
                  <w:u w:val="single"/>
                  <w:rtl w:val="0"/>
                </w:rPr>
                <w:t xml:space="preserve">[39]</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b w:val="1"/>
                <w:bCs w:val="1"/>
                <w:rtl w:val="0"/>
              </w:rPr>
              <w:t xml:space="preserve">Power Generation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Brazil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Control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Generation 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Targeted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hyperlink w:anchor="ref40">
              <w:r w:rsidDel="00000000" w:rsidR="00000000" w:rsidRPr="00000000">
                <w:rPr>
                  <w:color w:val="1155cc"/>
                  <w:u w:val="single"/>
                  <w:rtl w:val="0"/>
                </w:rPr>
                <w:t xml:space="preserve">[40]</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b w:val="1"/>
                <w:bCs w:val="1"/>
                <w:rtl w:val="0"/>
              </w:rPr>
              <w:t xml:space="preserve">Grid Operators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Peru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Transmission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Cross-border 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At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hyperlink w:anchor="ref41">
              <w:r w:rsidDel="00000000" w:rsidR="00000000" w:rsidRPr="00000000">
                <w:rPr>
                  <w:color w:val="1155cc"/>
                  <w:u w:val="single"/>
                  <w:rtl w:val="0"/>
                </w:rPr>
                <w:t xml:space="preserve">[41]</w:t>
              </w:r>
            </w:hyperlink>
            <w:r w:rsidDel="00000000" w:rsidR="00000000" w:rsidRPr="00000000">
              <w:rPr>
                <w:rtl w:val="0"/>
              </w:rPr>
            </w:r>
          </w:p>
        </w:tc>
      </w:tr>
    </w:tbl>
    <w:p w:rsidR="00000000" w:rsidDel="00000000" w:rsidP="00000000" w:rsidRDefault="00000000" w:rsidRPr="00000000" w14:paraId="000000E2">
      <w:pPr>
        <w:pStyle w:val="Heading4"/>
        <w:rPr/>
      </w:pPr>
      <w:bookmarkStart w:colFirst="0" w:colLast="0" w:name="_f2empfw046y5" w:id="15"/>
      <w:bookmarkEnd w:id="15"/>
      <w:r w:rsidDel="00000000" w:rsidR="00000000" w:rsidRPr="00000000">
        <w:rPr>
          <w:rtl w:val="0"/>
        </w:rPr>
        <w:t xml:space="preserve">Alliance-Wide Target Matrix</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b w:val="1"/>
                <w:bCs w:val="1"/>
              </w:rPr>
            </w:pPr>
            <w:r w:rsidDel="00000000" w:rsidR="00000000" w:rsidRPr="00000000">
              <w:rPr>
                <w:b w:val="1"/>
                <w:bCs w:val="1"/>
                <w:rtl w:val="0"/>
              </w:rPr>
              <w:t xml:space="preserve">Sector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b w:val="1"/>
                <w:bCs w:val="1"/>
              </w:rPr>
            </w:pPr>
            <w:r w:rsidDel="00000000" w:rsidR="00000000" w:rsidRPr="00000000">
              <w:rPr>
                <w:b w:val="1"/>
                <w:bCs w:val="1"/>
                <w:rtl w:val="0"/>
              </w:rPr>
              <w:t xml:space="preserve">STORMOUS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b w:val="1"/>
                <w:bCs w:val="1"/>
              </w:rPr>
            </w:pPr>
            <w:r w:rsidDel="00000000" w:rsidR="00000000" w:rsidRPr="00000000">
              <w:rPr>
                <w:b w:val="1"/>
                <w:bCs w:val="1"/>
                <w:rtl w:val="0"/>
              </w:rPr>
              <w:t xml:space="preserve">GhostSec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b w:val="1"/>
                <w:bCs w:val="1"/>
              </w:rPr>
            </w:pPr>
            <w:r w:rsidDel="00000000" w:rsidR="00000000" w:rsidRPr="00000000">
              <w:rPr>
                <w:b w:val="1"/>
                <w:bCs w:val="1"/>
                <w:rtl w:val="0"/>
              </w:rPr>
              <w:t xml:space="preserve">ThreatSec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b w:val="1"/>
                <w:bCs w:val="1"/>
              </w:rPr>
            </w:pPr>
            <w:r w:rsidDel="00000000" w:rsidR="00000000" w:rsidRPr="00000000">
              <w:rPr>
                <w:b w:val="1"/>
                <w:bCs w:val="1"/>
                <w:rtl w:val="0"/>
              </w:rPr>
              <w:t xml:space="preserve">BlackForums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b w:val="1"/>
                <w:bCs w:val="1"/>
              </w:rPr>
            </w:pPr>
            <w:r w:rsidDel="00000000" w:rsidR="00000000" w:rsidRPr="00000000">
              <w:rPr>
                <w:b w:val="1"/>
                <w:bCs w:val="1"/>
                <w:rtl w:val="0"/>
              </w:rPr>
              <w:t xml:space="preserve">SiegedSec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b w:val="1"/>
                <w:bCs w:val="1"/>
              </w:rPr>
            </w:pPr>
            <w:r w:rsidDel="00000000" w:rsidR="00000000" w:rsidRPr="00000000">
              <w:rPr>
                <w:b w:val="1"/>
                <w:bCs w:val="1"/>
                <w:rtl w:val="0"/>
              </w:rPr>
              <w:t xml:space="preserve">Joint Ops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b w:val="1"/>
                <w:bCs w:val="1"/>
                <w:rtl w:val="0"/>
              </w:rPr>
              <w:t xml:space="preserve">Energy/Utilities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Intel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Recon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Coordinated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b w:val="1"/>
                <w:bCs w:val="1"/>
                <w:rtl w:val="0"/>
              </w:rPr>
              <w:t xml:space="preserve">Oil &amp; Gas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Secondary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Shared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b w:val="1"/>
                <w:bCs w:val="1"/>
                <w:rtl w:val="0"/>
              </w:rPr>
              <w:t xml:space="preserve">Nuclear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Interest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Trading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Planning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b w:val="1"/>
                <w:bCs w:val="1"/>
                <w:rtl w:val="0"/>
              </w:rPr>
              <w:t xml:space="preserve">Water Treatment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Cascade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Targeted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b w:val="1"/>
                <w:bCs w:val="1"/>
                <w:rtl w:val="0"/>
              </w:rPr>
              <w:t xml:space="preserve">Manufacturing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Secondary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Ongoing</w:t>
            </w:r>
          </w:p>
        </w:tc>
      </w:tr>
    </w:tbl>
    <w:p w:rsidR="00000000" w:rsidDel="00000000" w:rsidP="00000000" w:rsidRDefault="00000000" w:rsidRPr="00000000" w14:paraId="0000010D">
      <w:pPr>
        <w:pStyle w:val="Heading3"/>
        <w:rPr/>
      </w:pPr>
      <w:bookmarkStart w:colFirst="0" w:colLast="0" w:name="_i2npzists3ov" w:id="16"/>
      <w:bookmarkEnd w:id="16"/>
      <w:r w:rsidDel="00000000" w:rsidR="00000000" w:rsidRPr="00000000">
        <w:rPr>
          <w:rtl w:val="0"/>
        </w:rPr>
        <w:t xml:space="preserve">Geographic Distribution of Attacks</w:t>
      </w:r>
    </w:p>
    <w:p w:rsidR="00000000" w:rsidDel="00000000" w:rsidP="00000000" w:rsidRDefault="00000000" w:rsidRPr="00000000" w14:paraId="0000010E">
      <w:pPr>
        <w:rPr/>
      </w:pPr>
      <w:r w:rsidDel="00000000" w:rsidR="00000000" w:rsidRPr="00000000">
        <w:rPr>
          <w:rtl w:val="0"/>
        </w:rPr>
        <w:t xml:space="preserve">Primary Targets (Confirmed Attacks):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Vietnam: 2 major infrastructure compromises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Cuba: Ministry-level breach</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USA: Active campaigns (70% increase in utility attacks)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India: SCADA targeting confirmed</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Brazil: Power generation focus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Peru: Transmission infrastructure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Secondary Targets (Active Reconnaissance):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Ukraine: Geopolitical targeting</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Eastern Europe: NATO infrastructure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ASEAN: Regional grid dependencies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Latin America: Expanding operations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2"/>
        <w:rPr/>
      </w:pPr>
      <w:bookmarkStart w:colFirst="0" w:colLast="0" w:name="_urcuygx2usrn" w:id="17"/>
      <w:bookmarkEnd w:id="17"/>
      <w:r w:rsidDel="00000000" w:rsidR="00000000" w:rsidRPr="00000000">
        <w:rPr>
          <w:rtl w:val="0"/>
        </w:rPr>
        <w:t xml:space="preserve">Cross-Sector Impact Assessment</w:t>
      </w:r>
    </w:p>
    <w:p w:rsidR="00000000" w:rsidDel="00000000" w:rsidP="00000000" w:rsidRDefault="00000000" w:rsidRPr="00000000" w14:paraId="00000128">
      <w:pPr>
        <w:pStyle w:val="Heading3"/>
        <w:rPr/>
      </w:pPr>
      <w:bookmarkStart w:colFirst="0" w:colLast="0" w:name="_kufo3xmuvx6i" w:id="18"/>
      <w:bookmarkEnd w:id="18"/>
      <w:r w:rsidDel="00000000" w:rsidR="00000000" w:rsidRPr="00000000">
        <w:rPr>
          <w:rtl w:val="0"/>
        </w:rPr>
        <w:t xml:space="preserve">Cascading Infrastructure Dependencies</w:t>
      </w:r>
    </w:p>
    <w:p w:rsidR="00000000" w:rsidDel="00000000" w:rsidP="00000000" w:rsidRDefault="00000000" w:rsidRPr="00000000" w14:paraId="00000129">
      <w:pPr>
        <w:rPr/>
      </w:pPr>
      <w:r w:rsidDel="00000000" w:rsidR="00000000" w:rsidRPr="00000000">
        <w:rPr>
          <w:rtl w:val="0"/>
        </w:rPr>
        <w:t xml:space="preserve">The STORMOUS-led campaign's focus on energy infrastructure creates cascading failures across interconnected critical sectors </w:t>
      </w:r>
      <w:hyperlink w:anchor="ref42">
        <w:r w:rsidDel="00000000" w:rsidR="00000000" w:rsidRPr="00000000">
          <w:rPr>
            <w:color w:val="1155cc"/>
            <w:u w:val="single"/>
            <w:rtl w:val="0"/>
          </w:rPr>
          <w:t xml:space="preserve">[42]</w:t>
        </w:r>
      </w:hyperlink>
      <w:r w:rsidDel="00000000" w:rsidR="00000000" w:rsidRPr="00000000">
        <w:rPr>
          <w:rtl w:val="0"/>
        </w:rPr>
        <w:t xml:space="preserve">:</w:t>
      </w:r>
    </w:p>
    <w:p w:rsidR="00000000" w:rsidDel="00000000" w:rsidP="00000000" w:rsidRDefault="00000000" w:rsidRPr="00000000" w14:paraId="0000012A">
      <w:pPr>
        <w:pStyle w:val="Heading4"/>
        <w:rPr/>
      </w:pPr>
      <w:bookmarkStart w:colFirst="0" w:colLast="0" w:name="_z5l7qcql65vf" w:id="19"/>
      <w:bookmarkEnd w:id="19"/>
      <w:r w:rsidDel="00000000" w:rsidR="00000000" w:rsidRPr="00000000">
        <w:rPr>
          <w:rtl w:val="0"/>
        </w:rPr>
        <w:t xml:space="preserve">Primary Impact Zones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b w:val="1"/>
                <w:bCs w:val="1"/>
              </w:rPr>
            </w:pPr>
            <w:r w:rsidDel="00000000" w:rsidR="00000000" w:rsidRPr="00000000">
              <w:rPr>
                <w:b w:val="1"/>
                <w:bCs w:val="1"/>
                <w:rtl w:val="0"/>
              </w:rPr>
              <w:t xml:space="preserve">Sector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b w:val="1"/>
                <w:bCs w:val="1"/>
              </w:rPr>
            </w:pPr>
            <w:r w:rsidDel="00000000" w:rsidR="00000000" w:rsidRPr="00000000">
              <w:rPr>
                <w:b w:val="1"/>
                <w:bCs w:val="1"/>
                <w:rtl w:val="0"/>
              </w:rPr>
              <w:t xml:space="preserve">Dependency on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b w:val="1"/>
                <w:bCs w:val="1"/>
              </w:rPr>
            </w:pPr>
            <w:r w:rsidDel="00000000" w:rsidR="00000000" w:rsidRPr="00000000">
              <w:rPr>
                <w:b w:val="1"/>
                <w:bCs w:val="1"/>
                <w:rtl w:val="0"/>
              </w:rPr>
              <w:t xml:space="preserve">Compromise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b w:val="1"/>
                <w:bCs w:val="1"/>
              </w:rPr>
            </w:pPr>
            <w:r w:rsidDel="00000000" w:rsidR="00000000" w:rsidRPr="00000000">
              <w:rPr>
                <w:b w:val="1"/>
                <w:bCs w:val="1"/>
                <w:rtl w:val="0"/>
              </w:rPr>
              <w:t xml:space="preserve">Recovery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b w:val="1"/>
                <w:bCs w:val="1"/>
              </w:rPr>
            </w:pPr>
            <w:r w:rsidDel="00000000" w:rsidR="00000000" w:rsidRPr="00000000">
              <w:rPr>
                <w:b w:val="1"/>
                <w:bCs w:val="1"/>
                <w:rtl w:val="0"/>
              </w:rPr>
              <w:t xml:space="preserve">Population Affected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b w:val="1"/>
                <w:bCs w:val="1"/>
                <w:rtl w:val="0"/>
              </w:rPr>
              <w:t xml:space="preserve">Water Treatment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100% - Pumping stations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Immediate shutdown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24-72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Millions daily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b w:val="1"/>
                <w:bCs w:val="1"/>
                <w:rtl w:val="0"/>
              </w:rPr>
              <w:t xml:space="preserve">Food Distribution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95% - Cold 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Spoilage within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48-96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Regional shortages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b w:val="1"/>
                <w:bCs w:val="1"/>
                <w:rtl w:val="0"/>
              </w:rPr>
              <w:t xml:space="preserve">Healthcare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100% - Life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Patient risk immediate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6-12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Critical patients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b w:val="1"/>
                <w:bCs w:val="1"/>
                <w:rtl w:val="0"/>
              </w:rPr>
              <w:t xml:space="preserve">Transportation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80% - Signals/Control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Safety systems offline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12-24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Supply chains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b w:val="1"/>
                <w:bCs w:val="1"/>
                <w:rtl w:val="0"/>
              </w:rPr>
              <w:t xml:space="preserve">Communications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90% - Network 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Gradual degradation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24-48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Emergency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b w:val="1"/>
                <w:bCs w:val="1"/>
                <w:rtl w:val="0"/>
              </w:rPr>
              <w:t xml:space="preserve">Financial Services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100% - Data centers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Transaction failures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4-8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Economic disruption</w:t>
            </w:r>
          </w:p>
        </w:tc>
      </w:tr>
    </w:tbl>
    <w:p w:rsidR="00000000" w:rsidDel="00000000" w:rsidP="00000000" w:rsidRDefault="00000000" w:rsidRPr="00000000" w14:paraId="0000014E">
      <w:pPr>
        <w:pStyle w:val="Heading3"/>
        <w:rPr/>
      </w:pPr>
      <w:bookmarkStart w:colFirst="0" w:colLast="0" w:name="_2k6znns9bexu" w:id="20"/>
      <w:bookmarkEnd w:id="20"/>
      <w:r w:rsidDel="00000000" w:rsidR="00000000" w:rsidRPr="00000000">
        <w:rPr>
          <w:rtl w:val="0"/>
        </w:rPr>
        <w:t xml:space="preserve">Attack Methodology Evolution</w:t>
      </w:r>
    </w:p>
    <w:p w:rsidR="00000000" w:rsidDel="00000000" w:rsidP="00000000" w:rsidRDefault="00000000" w:rsidRPr="00000000" w14:paraId="0000014F">
      <w:pPr>
        <w:rPr/>
      </w:pPr>
      <w:r w:rsidDel="00000000" w:rsidR="00000000" w:rsidRPr="00000000">
        <w:rPr>
          <w:b w:val="1"/>
          <w:bCs w:val="1"/>
          <w:rtl w:val="0"/>
        </w:rPr>
        <w:t xml:space="preserve">From Ransomware to Warfare</w:t>
      </w:r>
      <w:r w:rsidDel="00000000" w:rsidR="00000000" w:rsidRPr="00000000">
        <w:rPr>
          <w:rtl w:val="0"/>
        </w:rPr>
        <w:t xml:space="preserv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Traditional Ransomware Model:</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Encrypt data</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Demand payment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Restore on payment</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STORMOUS APT Model:</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Map infrastructure dependencies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Identify cascade points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Compromise multiple sectors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Create operational chaos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Achieve geopolitical objectives</w:t>
      </w:r>
    </w:p>
    <w:p w:rsidR="00000000" w:rsidDel="00000000" w:rsidP="00000000" w:rsidRDefault="00000000" w:rsidRPr="00000000" w14:paraId="00000164">
      <w:pPr>
        <w:pStyle w:val="Heading3"/>
        <w:rPr/>
      </w:pPr>
      <w:bookmarkStart w:colFirst="0" w:colLast="0" w:name="_iyn4941le7vc" w:id="21"/>
      <w:bookmarkEnd w:id="21"/>
      <w:r w:rsidDel="00000000" w:rsidR="00000000" w:rsidRPr="00000000">
        <w:rPr>
          <w:rtl w:val="0"/>
        </w:rPr>
        <w:t xml:space="preserve">Five Families Coordination Impact</w:t>
      </w:r>
    </w:p>
    <w:p w:rsidR="00000000" w:rsidDel="00000000" w:rsidP="00000000" w:rsidRDefault="00000000" w:rsidRPr="00000000" w14:paraId="00000165">
      <w:pPr>
        <w:numPr>
          <w:ilvl w:val="0"/>
          <w:numId w:val="2"/>
        </w:numPr>
        <w:ind w:left="720" w:hanging="360"/>
      </w:pPr>
      <w:r w:rsidDel="00000000" w:rsidR="00000000" w:rsidRPr="00000000">
        <w:rPr>
          <w:b w:val="1"/>
          <w:bCs w:val="1"/>
          <w:rtl w:val="0"/>
        </w:rPr>
        <w:t xml:space="preserve">Intelligence Sharing</w:t>
      </w:r>
      <w:r w:rsidDel="00000000" w:rsidR="00000000" w:rsidRPr="00000000">
        <w:rPr>
          <w:rtl w:val="0"/>
        </w:rPr>
        <w:t xml:space="preserve">: Real-time vulnerability data across groups</w:t>
      </w:r>
    </w:p>
    <w:p w:rsidR="00000000" w:rsidDel="00000000" w:rsidP="00000000" w:rsidRDefault="00000000" w:rsidRPr="00000000" w14:paraId="00000166">
      <w:pPr>
        <w:numPr>
          <w:ilvl w:val="0"/>
          <w:numId w:val="2"/>
        </w:numPr>
        <w:ind w:left="720" w:hanging="360"/>
      </w:pPr>
      <w:r w:rsidDel="00000000" w:rsidR="00000000" w:rsidRPr="00000000">
        <w:rPr>
          <w:b w:val="1"/>
          <w:bCs w:val="1"/>
          <w:rtl w:val="0"/>
        </w:rPr>
        <w:t xml:space="preserve">Tool Development</w:t>
      </w:r>
      <w:r w:rsidDel="00000000" w:rsidR="00000000" w:rsidRPr="00000000">
        <w:rPr>
          <w:rtl w:val="0"/>
        </w:rPr>
        <w:t xml:space="preserve">: STMX_GhostLocker modular capabilities</w:t>
      </w:r>
    </w:p>
    <w:p w:rsidR="00000000" w:rsidDel="00000000" w:rsidP="00000000" w:rsidRDefault="00000000" w:rsidRPr="00000000" w14:paraId="00000167">
      <w:pPr>
        <w:numPr>
          <w:ilvl w:val="0"/>
          <w:numId w:val="2"/>
        </w:numPr>
        <w:ind w:left="720" w:hanging="360"/>
      </w:pPr>
      <w:r w:rsidDel="00000000" w:rsidR="00000000" w:rsidRPr="00000000">
        <w:rPr>
          <w:b w:val="1"/>
          <w:bCs w:val="1"/>
          <w:rtl w:val="0"/>
        </w:rPr>
        <w:t xml:space="preserve">Target Deconfliction</w:t>
      </w:r>
      <w:r w:rsidDel="00000000" w:rsidR="00000000" w:rsidRPr="00000000">
        <w:rPr>
          <w:rtl w:val="0"/>
        </w:rPr>
        <w:t xml:space="preserve">: Avoiding overlap, maximizing coverage</w:t>
      </w:r>
    </w:p>
    <w:p w:rsidR="00000000" w:rsidDel="00000000" w:rsidP="00000000" w:rsidRDefault="00000000" w:rsidRPr="00000000" w14:paraId="00000168">
      <w:pPr>
        <w:numPr>
          <w:ilvl w:val="0"/>
          <w:numId w:val="2"/>
        </w:numPr>
        <w:ind w:left="720" w:hanging="360"/>
      </w:pPr>
      <w:r w:rsidDel="00000000" w:rsidR="00000000" w:rsidRPr="00000000">
        <w:rPr>
          <w:b w:val="1"/>
          <w:bCs w:val="1"/>
          <w:rtl w:val="0"/>
        </w:rPr>
        <w:t xml:space="preserve">Capability Pooling</w:t>
      </w:r>
      <w:r w:rsidDel="00000000" w:rsidR="00000000" w:rsidRPr="00000000">
        <w:rPr>
          <w:rtl w:val="0"/>
        </w:rPr>
        <w:t xml:space="preserve">: Combining specialized skills</w:t>
      </w:r>
    </w:p>
    <w:p w:rsidR="00000000" w:rsidDel="00000000" w:rsidP="00000000" w:rsidRDefault="00000000" w:rsidRPr="00000000" w14:paraId="00000169">
      <w:pPr>
        <w:numPr>
          <w:ilvl w:val="0"/>
          <w:numId w:val="2"/>
        </w:numPr>
        <w:ind w:left="720" w:hanging="360"/>
      </w:pPr>
      <w:r w:rsidDel="00000000" w:rsidR="00000000" w:rsidRPr="00000000">
        <w:rPr>
          <w:b w:val="1"/>
          <w:bCs w:val="1"/>
          <w:rtl w:val="0"/>
        </w:rPr>
        <w:t xml:space="preserve">Amplified Messaging</w:t>
      </w:r>
      <w:r w:rsidDel="00000000" w:rsidR="00000000" w:rsidRPr="00000000">
        <w:rPr>
          <w:rtl w:val="0"/>
        </w:rPr>
        <w:t xml:space="preserve">: Coordinated psychological operations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2"/>
        <w:rPr/>
      </w:pPr>
      <w:bookmarkStart w:colFirst="0" w:colLast="0" w:name="_9we10qhwt3l1" w:id="22"/>
      <w:bookmarkEnd w:id="22"/>
      <w:r w:rsidDel="00000000" w:rsidR="00000000" w:rsidRPr="00000000">
        <w:rPr>
          <w:rtl w:val="0"/>
        </w:rPr>
        <w:t xml:space="preserve">Technical Analysis</w:t>
      </w:r>
    </w:p>
    <w:p w:rsidR="00000000" w:rsidDel="00000000" w:rsidP="00000000" w:rsidRDefault="00000000" w:rsidRPr="00000000" w14:paraId="0000016D">
      <w:pPr>
        <w:pStyle w:val="Heading3"/>
        <w:rPr/>
      </w:pPr>
      <w:bookmarkStart w:colFirst="0" w:colLast="0" w:name="_vbb1k8aw0b0e" w:id="23"/>
      <w:bookmarkEnd w:id="23"/>
      <w:r w:rsidDel="00000000" w:rsidR="00000000" w:rsidRPr="00000000">
        <w:rPr>
          <w:rtl w:val="0"/>
        </w:rPr>
        <w:t xml:space="preserve">STORMOUS Infrastructure Attack Chain</w:t>
      </w:r>
    </w:p>
    <w:p w:rsidR="00000000" w:rsidDel="00000000" w:rsidP="00000000" w:rsidRDefault="00000000" w:rsidRPr="00000000" w14:paraId="0000016E">
      <w:pPr>
        <w:rPr/>
      </w:pPr>
      <w:r w:rsidDel="00000000" w:rsidR="00000000" w:rsidRPr="00000000">
        <w:rPr>
          <w:rtl w:val="0"/>
        </w:rPr>
        <w:t xml:space="preserve">The technical sophistication of STORMOUS operations, enhanced through Five Families collaboration, demonstrates APT-level capabilities </w:t>
      </w:r>
      <w:hyperlink w:anchor="ref43">
        <w:r w:rsidDel="00000000" w:rsidR="00000000" w:rsidRPr="00000000">
          <w:rPr>
            <w:color w:val="1155cc"/>
            <w:u w:val="single"/>
            <w:rtl w:val="0"/>
          </w:rPr>
          <w:t xml:space="preserve">[43]</w:t>
        </w:r>
      </w:hyperlink>
      <w:r w:rsidDel="00000000" w:rsidR="00000000" w:rsidRPr="00000000">
        <w:rPr>
          <w:rtl w:val="0"/>
        </w:rPr>
        <w:t xml:space="preserve">:</w:t>
      </w:r>
    </w:p>
    <w:p w:rsidR="00000000" w:rsidDel="00000000" w:rsidP="00000000" w:rsidRDefault="00000000" w:rsidRPr="00000000" w14:paraId="0000016F">
      <w:pPr>
        <w:pStyle w:val="Heading4"/>
        <w:rPr/>
      </w:pPr>
      <w:bookmarkStart w:colFirst="0" w:colLast="0" w:name="_x17pwn4b46zp" w:id="24"/>
      <w:bookmarkEnd w:id="24"/>
      <w:r w:rsidDel="00000000" w:rsidR="00000000" w:rsidRPr="00000000">
        <w:rPr>
          <w:rtl w:val="0"/>
        </w:rPr>
        <w:t xml:space="preserve">Initial Access Vectors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b w:val="1"/>
                <w:bCs w:val="1"/>
              </w:rPr>
            </w:pPr>
            <w:r w:rsidDel="00000000" w:rsidR="00000000" w:rsidRPr="00000000">
              <w:rPr>
                <w:b w:val="1"/>
                <w:bCs w:val="1"/>
                <w:rtl w:val="0"/>
              </w:rPr>
              <w:t xml:space="preserve">Vector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b w:val="1"/>
                <w:bCs w:val="1"/>
              </w:rPr>
            </w:pPr>
            <w:r w:rsidDel="00000000" w:rsidR="00000000" w:rsidRPr="00000000">
              <w:rPr>
                <w:b w:val="1"/>
                <w:bCs w:val="1"/>
                <w:rtl w:val="0"/>
              </w:rPr>
              <w:t xml:space="preserve">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b w:val="1"/>
                <w:bCs w:val="1"/>
              </w:rPr>
            </w:pPr>
            <w:r w:rsidDel="00000000" w:rsidR="00000000" w:rsidRPr="00000000">
              <w:rPr>
                <w:b w:val="1"/>
                <w:bCs w:val="1"/>
                <w:rtl w:val="0"/>
              </w:rPr>
              <w:t xml:space="preserve">Success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b w:val="1"/>
                <w:bCs w:val="1"/>
              </w:rPr>
            </w:pPr>
            <w:r w:rsidDel="00000000" w:rsidR="00000000" w:rsidRPr="00000000">
              <w:rPr>
                <w:b w:val="1"/>
                <w:bCs w:val="1"/>
                <w:rtl w:val="0"/>
              </w:rPr>
              <w:t xml:space="preserve">Countermeasure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b w:val="1"/>
                <w:bCs w:val="1"/>
              </w:rPr>
            </w:pPr>
            <w:r w:rsidDel="00000000" w:rsidR="00000000" w:rsidRPr="00000000">
              <w:rPr>
                <w:b w:val="1"/>
                <w:bCs w:val="1"/>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b w:val="1"/>
                <w:bCs w:val="1"/>
                <w:rtl w:val="0"/>
              </w:rPr>
              <w:t xml:space="preserve">Supply Chain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Contractor compromise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Zero trust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hyperlink w:anchor="ref44">
              <w:r w:rsidDel="00000000" w:rsidR="00000000" w:rsidRPr="00000000">
                <w:rPr>
                  <w:color w:val="1155cc"/>
                  <w:u w:val="single"/>
                  <w:rtl w:val="0"/>
                </w:rPr>
                <w:t xml:space="preserve">[44]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b w:val="1"/>
                <w:bCs w:val="1"/>
                <w:rtl w:val="0"/>
              </w:rPr>
              <w:t xml:space="preserve">Phishing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Energy sector themed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Security awareness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hyperlink w:anchor="ref45">
              <w:r w:rsidDel="00000000" w:rsidR="00000000" w:rsidRPr="00000000">
                <w:rPr>
                  <w:color w:val="1155cc"/>
                  <w:u w:val="single"/>
                  <w:rtl w:val="0"/>
                </w:rPr>
                <w:t xml:space="preserve">[45]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b w:val="1"/>
                <w:bCs w:val="1"/>
                <w:rtl w:val="0"/>
              </w:rPr>
              <w:t xml:space="preserve">Exploitation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Unpatched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Vulnerability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hyperlink w:anchor="ref46">
              <w:r w:rsidDel="00000000" w:rsidR="00000000" w:rsidRPr="00000000">
                <w:rPr>
                  <w:color w:val="1155cc"/>
                  <w:u w:val="single"/>
                  <w:rtl w:val="0"/>
                </w:rPr>
                <w:t xml:space="preserve">[46]</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b w:val="1"/>
                <w:bCs w:val="1"/>
                <w:rtl w:val="0"/>
              </w:rPr>
              <w:t xml:space="preserve">Insider Threat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Recruited/Coerced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Unknown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Behavioral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hyperlink w:anchor="ref47">
              <w:r w:rsidDel="00000000" w:rsidR="00000000" w:rsidRPr="00000000">
                <w:rPr>
                  <w:color w:val="1155cc"/>
                  <w:u w:val="single"/>
                  <w:rtl w:val="0"/>
                </w:rPr>
                <w:t xml:space="preserve">[47]</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b w:val="1"/>
                <w:bCs w:val="1"/>
                <w:rtl w:val="0"/>
              </w:rPr>
              <w:t xml:space="preserve">Physical Access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Facility breach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Access 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hyperlink w:anchor="ref48">
              <w:r w:rsidDel="00000000" w:rsidR="00000000" w:rsidRPr="00000000">
                <w:rPr>
                  <w:color w:val="1155cc"/>
                  <w:u w:val="single"/>
                  <w:rtl w:val="0"/>
                </w:rPr>
                <w:t xml:space="preserve">[48]</w:t>
              </w:r>
            </w:hyperlink>
            <w:r w:rsidDel="00000000" w:rsidR="00000000" w:rsidRPr="00000000">
              <w:rPr>
                <w:rtl w:val="0"/>
              </w:rPr>
            </w:r>
          </w:p>
        </w:tc>
      </w:tr>
    </w:tbl>
    <w:p w:rsidR="00000000" w:rsidDel="00000000" w:rsidP="00000000" w:rsidRDefault="00000000" w:rsidRPr="00000000" w14:paraId="0000018E">
      <w:pPr>
        <w:pStyle w:val="Heading4"/>
        <w:rPr/>
      </w:pPr>
      <w:bookmarkStart w:colFirst="0" w:colLast="0" w:name="_a1gkr79siwcu" w:id="25"/>
      <w:bookmarkEnd w:id="25"/>
      <w:r w:rsidDel="00000000" w:rsidR="00000000" w:rsidRPr="00000000">
        <w:rPr>
          <w:rtl w:val="0"/>
        </w:rPr>
        <w:t xml:space="preserve">Multi-Stage Attack Progression</w:t>
      </w:r>
    </w:p>
    <w:p w:rsidR="00000000" w:rsidDel="00000000" w:rsidP="00000000" w:rsidRDefault="00000000" w:rsidRPr="00000000" w14:paraId="0000018F">
      <w:pPr>
        <w:rPr/>
      </w:pPr>
      <w:r w:rsidDel="00000000" w:rsidR="00000000" w:rsidRPr="00000000">
        <w:rPr>
          <w:rtl w:val="0"/>
        </w:rPr>
        <w:t xml:space="preserve">Stage 1: Reconnaissance (ThreatSec Lead)</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OSINT collection on energy infrastructure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Supply chain mapping</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Employee profiling via social media</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Vulnerability scanning of exposed services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Stage 2: Initial Compromise (STORMOUS/GhostSec)</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Spear-phishing campaigns</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Watering hole attacks on vendor sites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Exploitation of public-facing applications</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Credential stuffing using BlackForums data</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Stage 3: Persistence &amp; Escalation</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STMX_GhostLocker deployment</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Multiple backdoor installation</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Privilege escalation via misconfigurations</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Lateral movement to OT networks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Stage 4: Operational Preparation</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SCADA system enumeration</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Control logic analysis</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Safety system mapping</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Cascade point identification</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Stage 5: Impact Execution</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Simultaneous multi-site activation</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Control system manipulation</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Safety system bypass</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Data destruction for recovery prevention</w:t>
      </w:r>
    </w:p>
    <w:p w:rsidR="00000000" w:rsidDel="00000000" w:rsidP="00000000" w:rsidRDefault="00000000" w:rsidRPr="00000000" w14:paraId="000001C0">
      <w:pPr>
        <w:pStyle w:val="Heading3"/>
        <w:rPr/>
      </w:pPr>
      <w:bookmarkStart w:colFirst="0" w:colLast="0" w:name="_c26ojh1bi73b" w:id="26"/>
      <w:bookmarkEnd w:id="26"/>
      <w:r w:rsidDel="00000000" w:rsidR="00000000" w:rsidRPr="00000000">
        <w:rPr>
          <w:rtl w:val="0"/>
        </w:rPr>
        <w:t xml:space="preserve">STMX_GhostLocker Technical Capabilities</w:t>
      </w:r>
    </w:p>
    <w:p w:rsidR="00000000" w:rsidDel="00000000" w:rsidP="00000000" w:rsidRDefault="00000000" w:rsidRPr="00000000" w14:paraId="000001C1">
      <w:pPr>
        <w:rPr/>
      </w:pPr>
      <w:r w:rsidDel="00000000" w:rsidR="00000000" w:rsidRPr="00000000">
        <w:rPr>
          <w:b w:val="1"/>
          <w:bCs w:val="1"/>
          <w:rtl w:val="0"/>
        </w:rPr>
        <w:t xml:space="preserve">Modular Architecture</w:t>
      </w:r>
      <w:r w:rsidDel="00000000" w:rsidR="00000000" w:rsidRPr="00000000">
        <w:rPr>
          <w:rtl w:val="0"/>
        </w:rPr>
        <w:t xml:space="preserv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Core Components:</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Encryption Module</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 Selective targeting</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 Anti-recovery mechanisms</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 Speed optimization</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Control Module</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 C2 communication</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 Payload delivery</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 Persistence management</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OT Module (New)</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 Protocol handlers (Modbus/DNP3)</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 Logic manipulation</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 Safety bypass routines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 Coordination Module</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 Multi-group sync</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 Target deconfliction</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 Impact timing</w:t>
      </w:r>
    </w:p>
    <w:p w:rsidR="00000000" w:rsidDel="00000000" w:rsidP="00000000" w:rsidRDefault="00000000" w:rsidRPr="00000000" w14:paraId="000001E4">
      <w:pPr>
        <w:pStyle w:val="Heading3"/>
        <w:rPr/>
      </w:pPr>
      <w:bookmarkStart w:colFirst="0" w:colLast="0" w:name="_1w204v4jzo9g" w:id="27"/>
      <w:bookmarkEnd w:id="27"/>
      <w:r w:rsidDel="00000000" w:rsidR="00000000" w:rsidRPr="00000000">
        <w:rPr>
          <w:rtl w:val="0"/>
        </w:rPr>
        <w:t xml:space="preserve">Infrastructure-Specific TTPs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b w:val="1"/>
                <w:bCs w:val="1"/>
              </w:rPr>
            </w:pPr>
            <w:r w:rsidDel="00000000" w:rsidR="00000000" w:rsidRPr="00000000">
              <w:rPr>
                <w:b w:val="1"/>
                <w:bCs w:val="1"/>
                <w:rtl w:val="0"/>
              </w:rPr>
              <w:t xml:space="preserve">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b w:val="1"/>
                <w:bCs w:val="1"/>
              </w:rPr>
            </w:pPr>
            <w:r w:rsidDel="00000000" w:rsidR="00000000" w:rsidRPr="00000000">
              <w:rPr>
                <w:b w:val="1"/>
                <w:bCs w:val="1"/>
                <w:rtl w:val="0"/>
              </w:rPr>
              <w:t xml:space="preserve">ICS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b w:val="1"/>
                <w:bCs w:val="1"/>
              </w:rPr>
            </w:pPr>
            <w:r w:rsidDel="00000000" w:rsidR="00000000" w:rsidRPr="00000000">
              <w:rPr>
                <w:b w:val="1"/>
                <w:bCs w:val="1"/>
                <w:rtl w:val="0"/>
              </w:rPr>
              <w:t xml:space="preserve">Detection Difficulty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b w:val="1"/>
                <w:bCs w:val="1"/>
                <w:rtl w:val="0"/>
              </w:rPr>
              <w:t xml:space="preserve">Living off the Land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Using legitimate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Blends with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Very 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b w:val="1"/>
                <w:bCs w:val="1"/>
                <w:rtl w:val="0"/>
              </w:rPr>
              <w:t xml:space="preserve">Supply Chain Timing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Attacking during maintenance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Delayed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b w:val="1"/>
                <w:bCs w:val="1"/>
                <w:rtl w:val="0"/>
              </w:rPr>
              <w:t xml:space="preserve">Multi-Stage Payloads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Gradual capability reveal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Extended dwell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b w:val="1"/>
                <w:bCs w:val="1"/>
                <w:rtl w:val="0"/>
              </w:rPr>
              <w:t xml:space="preserve">Cross-Group Handoffs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Different groups per 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Attribution confusion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Very 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b w:val="1"/>
                <w:bCs w:val="1"/>
                <w:rtl w:val="0"/>
              </w:rPr>
              <w:t xml:space="preserve">Physical Impact Focus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Beyond data encryption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Operational 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Medium</w:t>
            </w:r>
          </w:p>
        </w:tc>
      </w:tr>
    </w:tbl>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2"/>
        <w:rPr/>
      </w:pPr>
      <w:bookmarkStart w:colFirst="0" w:colLast="0" w:name="_3c070mculro4" w:id="28"/>
      <w:bookmarkEnd w:id="28"/>
      <w:r w:rsidDel="00000000" w:rsidR="00000000" w:rsidRPr="00000000">
        <w:rPr>
          <w:rtl w:val="0"/>
        </w:rPr>
        <w:t xml:space="preserve">MITRE ATT&amp;CK Mapping</w:t>
      </w:r>
    </w:p>
    <w:p w:rsidR="00000000" w:rsidDel="00000000" w:rsidP="00000000" w:rsidRDefault="00000000" w:rsidRPr="00000000" w14:paraId="00000200">
      <w:pPr>
        <w:pStyle w:val="Heading3"/>
        <w:rPr/>
      </w:pPr>
      <w:bookmarkStart w:colFirst="0" w:colLast="0" w:name="_rse78e1nh77k" w:id="29"/>
      <w:bookmarkEnd w:id="29"/>
      <w:r w:rsidDel="00000000" w:rsidR="00000000" w:rsidRPr="00000000">
        <w:rPr>
          <w:rtl w:val="0"/>
        </w:rPr>
        <w:t xml:space="preserve">STORMOUS Campaign Techniques - ICS Framework</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b w:val="1"/>
                <w:bCs w:val="1"/>
              </w:rPr>
            </w:pPr>
            <w:r w:rsidDel="00000000" w:rsidR="00000000" w:rsidRPr="00000000">
              <w:rPr>
                <w:b w:val="1"/>
                <w:bCs w:val="1"/>
                <w:rtl w:val="0"/>
              </w:rPr>
              <w:t xml:space="preserve">Tactic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b w:val="1"/>
                <w:bCs w:val="1"/>
              </w:rPr>
            </w:pPr>
            <w:r w:rsidDel="00000000" w:rsidR="00000000" w:rsidRPr="00000000">
              <w:rPr>
                <w:b w:val="1"/>
                <w:bCs w:val="1"/>
                <w:rtl w:val="0"/>
              </w:rPr>
              <w:t xml:space="preserve">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b w:val="1"/>
                <w:bCs w:val="1"/>
              </w:rPr>
            </w:pPr>
            <w:r w:rsidDel="00000000" w:rsidR="00000000" w:rsidRPr="00000000">
              <w:rPr>
                <w:b w:val="1"/>
                <w:bCs w:val="1"/>
                <w:rtl w:val="0"/>
              </w:rPr>
              <w:t xml:space="preserve">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b w:val="1"/>
                <w:bCs w:val="1"/>
              </w:rPr>
            </w:pPr>
            <w:r w:rsidDel="00000000" w:rsidR="00000000" w:rsidRPr="00000000">
              <w:rPr>
                <w:b w:val="1"/>
                <w:bCs w:val="1"/>
                <w:rtl w:val="0"/>
              </w:rPr>
              <w:t xml:space="preserve">ICS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b w:val="1"/>
                <w:bCs w:val="1"/>
              </w:rPr>
            </w:pPr>
            <w:r w:rsidDel="00000000" w:rsidR="00000000" w:rsidRPr="00000000">
              <w:rPr>
                <w:b w:val="1"/>
                <w:bCs w:val="1"/>
                <w:rtl w:val="0"/>
              </w:rPr>
              <w:t xml:space="preserve">Detection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b w:val="1"/>
                <w:bCs w:val="1"/>
                <w:rtl w:val="0"/>
              </w:rPr>
              <w:t xml:space="preserve">Initial Access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T0817 - Drive-by Compromise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Watering hole on vendor sites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Contractor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Network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b w:val="1"/>
                <w:bCs w:val="1"/>
                <w:rtl w:val="0"/>
              </w:rPr>
              <w:t xml:space="preserve">Initial Access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t xml:space="preserve">T0862 - Supply Chain Compromise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Third-party integrator breach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Trusted relationship abuse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Vendor auditing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b w:val="1"/>
                <w:bCs w:val="1"/>
                <w:rtl w:val="0"/>
              </w:rPr>
              <w:t xml:space="preserve">Execution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t xml:space="preserve">T0807 - Command-Line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PowerShell/Bash scripts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Remote command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Command logging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b w:val="1"/>
                <w:bCs w:val="1"/>
                <w:rtl w:val="0"/>
              </w:rPr>
              <w:t xml:space="preserve">Execution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tl w:val="0"/>
              </w:rPr>
              <w:t xml:space="preserve">T0871 - Execution through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tl w:val="0"/>
              </w:rPr>
              <w:t xml:space="preserve">SCADA API manipulation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t xml:space="preserve">Control system abuse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API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b w:val="1"/>
                <w:bCs w:val="1"/>
                <w:rtl w:val="0"/>
              </w:rPr>
              <w:t xml:space="preserve">Persistence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tl w:val="0"/>
              </w:rPr>
              <w:t xml:space="preserve">T0891 - Hardcoded Credentials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t xml:space="preserve">Default SCADA passwords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tl w:val="0"/>
              </w:rPr>
              <w:t xml:space="preserve">Persistent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tl w:val="0"/>
              </w:rPr>
              <w:t xml:space="preserve">Credential auditing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b w:val="1"/>
                <w:bCs w:val="1"/>
                <w:rtl w:val="0"/>
              </w:rPr>
              <w:t xml:space="preserve">Persistence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t xml:space="preserve">T0857 - System Firmware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tl w:val="0"/>
              </w:rPr>
              <w:t xml:space="preserve">Controller firmware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t xml:space="preserve">Difficult removal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tl w:val="0"/>
              </w:rPr>
              <w:t xml:space="preserve">Firmware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b w:val="1"/>
                <w:bCs w:val="1"/>
                <w:rtl w:val="0"/>
              </w:rPr>
              <w:t xml:space="preserve">Privilege Escalation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tl w:val="0"/>
              </w:rPr>
              <w:t xml:space="preserve">T0890 - Exploitation for Privilege Escalation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tl w:val="0"/>
              </w:rPr>
              <w:t xml:space="preserve">Unpatched HMI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tl w:val="0"/>
              </w:rPr>
              <w:t xml:space="preserve">Admin access gained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Patch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b w:val="1"/>
                <w:bCs w:val="1"/>
                <w:rtl w:val="0"/>
              </w:rPr>
              <w:t xml:space="preserve">Defense Evasion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tl w:val="0"/>
              </w:rPr>
              <w:t xml:space="preserve">T0872 - Indicator Removal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tl w:val="0"/>
              </w:rPr>
              <w:t xml:space="preserve">Log deletion/modification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 xml:space="preserve">Hide presence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Log forwarding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b w:val="1"/>
                <w:bCs w:val="1"/>
                <w:rtl w:val="0"/>
              </w:rPr>
              <w:t xml:space="preserve">Credential Access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T0859 - Valid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rtl w:val="0"/>
              </w:rPr>
              <w:t xml:space="preserve">Compromised vendor creds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t xml:space="preserve">Legitimate appearance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Account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b w:val="1"/>
                <w:bCs w:val="1"/>
                <w:rtl w:val="0"/>
              </w:rPr>
              <w:t xml:space="preserve">Discovery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rtl w:val="0"/>
              </w:rPr>
              <w:t xml:space="preserve">T0840 - Network Connection Enumeration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tl w:val="0"/>
              </w:rPr>
              <w:t xml:space="preserve">OT network 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rtl w:val="0"/>
              </w:rPr>
              <w:t xml:space="preserve">Target identification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tl w:val="0"/>
              </w:rPr>
              <w:t xml:space="preserve">Network baselines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pPr>
            <w:r w:rsidDel="00000000" w:rsidR="00000000" w:rsidRPr="00000000">
              <w:rPr>
                <w:b w:val="1"/>
                <w:bCs w:val="1"/>
                <w:rtl w:val="0"/>
              </w:rPr>
              <w:t xml:space="preserve">Lateral Movement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rtl w:val="0"/>
              </w:rPr>
              <w:t xml:space="preserve">T0812 - Default Credentials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tl w:val="0"/>
              </w:rPr>
              <w:t xml:space="preserve">SCADA default passwords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rtl w:val="0"/>
              </w:rPr>
              <w:t xml:space="preserve">System hopping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tl w:val="0"/>
              </w:rPr>
              <w:t xml:space="preserve">Password policies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b w:val="1"/>
                <w:bCs w:val="1"/>
                <w:rtl w:val="0"/>
              </w:rPr>
              <w:t xml:space="preserve">Collection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rtl w:val="0"/>
              </w:rPr>
              <w:t xml:space="preserve">T0811 - Data from Information Repositories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rtl w:val="0"/>
              </w:rPr>
              <w:t xml:space="preserve">Historian data theft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tl w:val="0"/>
              </w:rPr>
              <w:t xml:space="preserve">Operational intelligence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rtl w:val="0"/>
              </w:rPr>
              <w:t xml:space="preserve">Data access logging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b w:val="1"/>
                <w:bCs w:val="1"/>
                <w:rtl w:val="0"/>
              </w:rPr>
              <w:t xml:space="preserve">Command and Control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tl w:val="0"/>
              </w:rPr>
              <w:t xml:space="preserve">T0869 - Standard Application Layer Protocol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tl w:val="0"/>
              </w:rPr>
              <w:t xml:space="preserve">HTTP/HTTPS C2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tl w:val="0"/>
              </w:rPr>
              <w:t xml:space="preserve">Blend with traffic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tl w:val="0"/>
              </w:rPr>
              <w:t xml:space="preserve">Protocol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b w:val="1"/>
                <w:bCs w:val="1"/>
                <w:rtl w:val="0"/>
              </w:rPr>
              <w:t xml:space="preserve">Inhibit Response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tl w:val="0"/>
              </w:rPr>
              <w:t xml:space="preserve">T0835 - Manipulate I/O 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rtl w:val="0"/>
              </w:rPr>
              <w:t xml:space="preserve">False sensor readings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rtl w:val="0"/>
              </w:rPr>
              <w:t xml:space="preserve">Operator blindness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rtl w:val="0"/>
              </w:rPr>
              <w:t xml:space="preserve">Input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b w:val="1"/>
                <w:bCs w:val="1"/>
                <w:rtl w:val="0"/>
              </w:rPr>
              <w:t xml:space="preserve">Inhibit Response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pPr>
            <w:r w:rsidDel="00000000" w:rsidR="00000000" w:rsidRPr="00000000">
              <w:rPr>
                <w:rtl w:val="0"/>
              </w:rPr>
              <w:t xml:space="preserve">T0838 - Modify Alarm 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pPr>
            <w:r w:rsidDel="00000000" w:rsidR="00000000" w:rsidRPr="00000000">
              <w:rPr>
                <w:rtl w:val="0"/>
              </w:rPr>
              <w:t xml:space="preserve">Disable critical alarms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rtl w:val="0"/>
              </w:rPr>
              <w:t xml:space="preserve">Prevent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rtl w:val="0"/>
              </w:rPr>
              <w:t xml:space="preserve">Alarm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b w:val="1"/>
                <w:bCs w:val="1"/>
                <w:rtl w:val="0"/>
              </w:rPr>
              <w:t xml:space="preserve">Impair Process Control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rtl w:val="0"/>
              </w:rPr>
              <w:t xml:space="preserve">T0836 - Modify 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rtl w:val="0"/>
              </w:rPr>
              <w:t xml:space="preserve">Change control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rtl w:val="0"/>
              </w:rPr>
              <w:t xml:space="preserve">Process 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pPr>
            <w:r w:rsidDel="00000000" w:rsidR="00000000" w:rsidRPr="00000000">
              <w:rPr>
                <w:rtl w:val="0"/>
              </w:rPr>
              <w:t xml:space="preserve">Change detection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pPr>
            <w:r w:rsidDel="00000000" w:rsidR="00000000" w:rsidRPr="00000000">
              <w:rPr>
                <w:b w:val="1"/>
                <w:bCs w:val="1"/>
                <w:rtl w:val="0"/>
              </w:rPr>
              <w:t xml:space="preserve">Impact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pPr>
            <w:r w:rsidDel="00000000" w:rsidR="00000000" w:rsidRPr="00000000">
              <w:rPr>
                <w:rtl w:val="0"/>
              </w:rPr>
              <w:t xml:space="preserve">T0813 - Denial of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rtl w:val="0"/>
              </w:rPr>
              <w:t xml:space="preserve">Lock out operators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tl w:val="0"/>
              </w:rPr>
              <w:t xml:space="preserve">Loss of visibility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tl w:val="0"/>
              </w:rPr>
              <w:t xml:space="preserve">Access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b w:val="1"/>
                <w:bCs w:val="1"/>
                <w:rtl w:val="0"/>
              </w:rPr>
              <w:t xml:space="preserve">Impact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tl w:val="0"/>
              </w:rPr>
              <w:t xml:space="preserve">T0815 - Denial of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tl w:val="0"/>
              </w:rPr>
              <w:t xml:space="preserve">HMI manipulation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tl w:val="0"/>
              </w:rPr>
              <w:t xml:space="preserve">False operational picture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tl w:val="0"/>
              </w:rPr>
              <w:t xml:space="preserve">Screen recording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b w:val="1"/>
                <w:bCs w:val="1"/>
                <w:rtl w:val="0"/>
              </w:rPr>
              <w:t xml:space="preserve">Impact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t xml:space="preserve">T0826 - Loss of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System shutdown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tl w:val="0"/>
              </w:rPr>
              <w:t xml:space="preserve">Service 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Availability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b w:val="1"/>
                <w:bCs w:val="1"/>
                <w:rtl w:val="0"/>
              </w:rPr>
              <w:t xml:space="preserve">Impact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T0882 - Theft of Operational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t xml:space="preserve">Grid topology theft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tl w:val="0"/>
              </w:rPr>
              <w:t xml:space="preserve">Future attack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Data loss prevention</w:t>
            </w:r>
          </w:p>
        </w:tc>
      </w:tr>
    </w:tbl>
    <w:p w:rsidR="00000000" w:rsidDel="00000000" w:rsidP="00000000" w:rsidRDefault="00000000" w:rsidRPr="00000000" w14:paraId="0000026A">
      <w:pPr>
        <w:pStyle w:val="Heading3"/>
        <w:rPr/>
      </w:pPr>
      <w:bookmarkStart w:colFirst="0" w:colLast="0" w:name="_uchulrptkhq8" w:id="30"/>
      <w:bookmarkEnd w:id="30"/>
      <w:r w:rsidDel="00000000" w:rsidR="00000000" w:rsidRPr="00000000">
        <w:rPr>
          <w:rtl w:val="0"/>
        </w:rPr>
        <w:t xml:space="preserve">Five Families Collaborative Techniques</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b w:val="1"/>
                <w:bCs w:val="1"/>
              </w:rPr>
            </w:pPr>
            <w:r w:rsidDel="00000000" w:rsidR="00000000" w:rsidRPr="00000000">
              <w:rPr>
                <w:b w:val="1"/>
                <w:bCs w:val="1"/>
                <w:rtl w:val="0"/>
              </w:rPr>
              <w:t xml:space="preserve">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b w:val="1"/>
                <w:bCs w:val="1"/>
              </w:rPr>
            </w:pPr>
            <w:r w:rsidDel="00000000" w:rsidR="00000000" w:rsidRPr="00000000">
              <w:rPr>
                <w:b w:val="1"/>
                <w:bCs w:val="1"/>
                <w:rtl w:val="0"/>
              </w:rPr>
              <w:t xml:space="preserve">Specialization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b w:val="1"/>
                <w:bCs w:val="1"/>
              </w:rPr>
            </w:pPr>
            <w:r w:rsidDel="00000000" w:rsidR="00000000" w:rsidRPr="00000000">
              <w:rPr>
                <w:b w:val="1"/>
                <w:bCs w:val="1"/>
                <w:rtl w:val="0"/>
              </w:rPr>
              <w:t xml:space="preserve">MITRE Techniques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b w:val="1"/>
                <w:bCs w:val="1"/>
              </w:rPr>
            </w:pPr>
            <w:r w:rsidDel="00000000" w:rsidR="00000000" w:rsidRPr="00000000">
              <w:rPr>
                <w:b w:val="1"/>
                <w:bCs w:val="1"/>
                <w:rtl w:val="0"/>
              </w:rPr>
              <w:t xml:space="preserve">Role in Campaign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b w:val="1"/>
                <w:bCs w:val="1"/>
                <w:rtl w:val="0"/>
              </w:rPr>
              <w:t xml:space="preserve">STORMOUS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tl w:val="0"/>
              </w:rPr>
              <w:t xml:space="preserve">Ransomware/Disruption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tl w:val="0"/>
              </w:rPr>
              <w:t xml:space="preserve">T0800, T0826, T0882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t xml:space="preserve">Primary operator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b w:val="1"/>
                <w:bCs w:val="1"/>
                <w:rtl w:val="0"/>
              </w:rPr>
              <w:t xml:space="preserve">GhostSec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tl w:val="0"/>
              </w:rPr>
              <w:t xml:space="preserve">Tool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tl w:val="0"/>
              </w:rPr>
              <w:t xml:space="preserve">T0807, T0871, T0836</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tl w:val="0"/>
              </w:rPr>
              <w:t xml:space="preserve">Technical capabilities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b w:val="1"/>
                <w:bCs w:val="1"/>
                <w:rtl w:val="0"/>
              </w:rPr>
              <w:t xml:space="preserve">ThreatSec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tl w:val="0"/>
              </w:rPr>
              <w:t xml:space="preserve">Reconnaissance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rtl w:val="0"/>
              </w:rPr>
              <w:t xml:space="preserve">T0887, T0888, T0840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tl w:val="0"/>
              </w:rPr>
              <w:t xml:space="preserve">Intelligence gathering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pPr>
            <w:r w:rsidDel="00000000" w:rsidR="00000000" w:rsidRPr="00000000">
              <w:rPr>
                <w:b w:val="1"/>
                <w:bCs w:val="1"/>
                <w:rtl w:val="0"/>
              </w:rPr>
              <w:t xml:space="preserve">BlackForums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rtl w:val="0"/>
              </w:rPr>
              <w:t xml:space="preserve">Data trading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r w:rsidDel="00000000" w:rsidR="00000000" w:rsidRPr="00000000">
              <w:rPr>
                <w:rtl w:val="0"/>
              </w:rPr>
              <w:t xml:space="preserve">T0811, T0882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pPr>
            <w:r w:rsidDel="00000000" w:rsidR="00000000" w:rsidRPr="00000000">
              <w:rPr>
                <w:rtl w:val="0"/>
              </w:rPr>
              <w:t xml:space="preserve">Credential/Data market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pPr>
            <w:r w:rsidDel="00000000" w:rsidR="00000000" w:rsidRPr="00000000">
              <w:rPr>
                <w:b w:val="1"/>
                <w:bCs w:val="1"/>
                <w:rtl w:val="0"/>
              </w:rPr>
              <w:t xml:space="preserve">SiegedSec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pPr>
            <w:r w:rsidDel="00000000" w:rsidR="00000000" w:rsidRPr="00000000">
              <w:rPr>
                <w:rtl w:val="0"/>
              </w:rPr>
              <w:t xml:space="preserve">Hacktivism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pPr>
            <w:r w:rsidDel="00000000" w:rsidR="00000000" w:rsidRPr="00000000">
              <w:rPr>
                <w:rtl w:val="0"/>
              </w:rPr>
              <w:t xml:space="preserve">T0817, T0883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pPr>
            <w:r w:rsidDel="00000000" w:rsidR="00000000" w:rsidRPr="00000000">
              <w:rPr>
                <w:rtl w:val="0"/>
              </w:rPr>
              <w:t xml:space="preserve">Psychological operations</w:t>
            </w:r>
          </w:p>
        </w:tc>
      </w:tr>
    </w:tbl>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2"/>
        <w:rPr/>
      </w:pPr>
      <w:bookmarkStart w:colFirst="0" w:colLast="0" w:name="_2i5dz372up0i" w:id="31"/>
      <w:bookmarkEnd w:id="31"/>
      <w:r w:rsidDel="00000000" w:rsidR="00000000" w:rsidRPr="00000000">
        <w:rPr>
          <w:rtl w:val="0"/>
        </w:rPr>
        <w:t xml:space="preserve">Detection &amp; Response</w:t>
      </w:r>
    </w:p>
    <w:p w:rsidR="00000000" w:rsidDel="00000000" w:rsidP="00000000" w:rsidRDefault="00000000" w:rsidRPr="00000000" w14:paraId="00000286">
      <w:pPr>
        <w:pStyle w:val="Heading3"/>
        <w:rPr/>
      </w:pPr>
      <w:bookmarkStart w:colFirst="0" w:colLast="0" w:name="_5omej6vfq1gf" w:id="32"/>
      <w:bookmarkEnd w:id="32"/>
      <w:r w:rsidDel="00000000" w:rsidR="00000000" w:rsidRPr="00000000">
        <w:rPr>
          <w:rtl w:val="0"/>
        </w:rPr>
        <w:t xml:space="preserve">Energy Sector-Specific Detection Strategies</w:t>
      </w:r>
    </w:p>
    <w:p w:rsidR="00000000" w:rsidDel="00000000" w:rsidP="00000000" w:rsidRDefault="00000000" w:rsidRPr="00000000" w14:paraId="00000287">
      <w:pPr>
        <w:rPr/>
      </w:pPr>
      <w:r w:rsidDel="00000000" w:rsidR="00000000" w:rsidRPr="00000000">
        <w:rPr>
          <w:rtl w:val="0"/>
        </w:rPr>
        <w:t xml:space="preserve">Given STORMOUS's focus on operational disruption over traditional ransomware, detection must span IT/OT boundaries </w:t>
      </w:r>
      <w:hyperlink w:anchor="ref49">
        <w:r w:rsidDel="00000000" w:rsidR="00000000" w:rsidRPr="00000000">
          <w:rPr>
            <w:color w:val="1155cc"/>
            <w:u w:val="single"/>
            <w:rtl w:val="0"/>
          </w:rPr>
          <w:t xml:space="preserve">[49]</w:t>
        </w:r>
      </w:hyperlink>
      <w:r w:rsidDel="00000000" w:rsidR="00000000" w:rsidRPr="00000000">
        <w:rPr>
          <w:rtl w:val="0"/>
        </w:rPr>
        <w:t xml:space="preserve">:</w:t>
      </w:r>
    </w:p>
    <w:p w:rsidR="00000000" w:rsidDel="00000000" w:rsidP="00000000" w:rsidRDefault="00000000" w:rsidRPr="00000000" w14:paraId="00000288">
      <w:pPr>
        <w:pStyle w:val="Heading4"/>
        <w:rPr/>
      </w:pPr>
      <w:bookmarkStart w:colFirst="0" w:colLast="0" w:name="_lkrlozkk5z8h" w:id="33"/>
      <w:bookmarkEnd w:id="33"/>
      <w:r w:rsidDel="00000000" w:rsidR="00000000" w:rsidRPr="00000000">
        <w:rPr>
          <w:rtl w:val="0"/>
        </w:rPr>
        <w:t xml:space="preserve">Critical Detection Points</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b w:val="1"/>
                <w:bCs w:val="1"/>
              </w:rPr>
            </w:pPr>
            <w:r w:rsidDel="00000000" w:rsidR="00000000" w:rsidRPr="00000000">
              <w:rPr>
                <w:b w:val="1"/>
                <w:bCs w:val="1"/>
                <w:rtl w:val="0"/>
              </w:rPr>
              <w:t xml:space="preserve">Detection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b w:val="1"/>
                <w:bCs w:val="1"/>
              </w:rPr>
            </w:pPr>
            <w:r w:rsidDel="00000000" w:rsidR="00000000" w:rsidRPr="00000000">
              <w:rPr>
                <w:b w:val="1"/>
                <w:bCs w:val="1"/>
                <w:rtl w:val="0"/>
              </w:rPr>
              <w:t xml:space="preserve">Indicators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b w:val="1"/>
                <w:bCs w:val="1"/>
              </w:rPr>
            </w:pPr>
            <w:r w:rsidDel="00000000" w:rsidR="00000000" w:rsidRPr="00000000">
              <w:rPr>
                <w:b w:val="1"/>
                <w:bCs w:val="1"/>
                <w:rtl w:val="0"/>
              </w:rPr>
              <w:t xml:space="preserve">Response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b w:val="1"/>
                <w:bCs w:val="1"/>
              </w:rPr>
            </w:pPr>
            <w:r w:rsidDel="00000000" w:rsidR="00000000" w:rsidRPr="00000000">
              <w:rPr>
                <w:b w:val="1"/>
                <w:bCs w:val="1"/>
                <w:rtl w:val="0"/>
              </w:rPr>
              <w:t xml:space="preserve">Tool 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pPr>
            <w:r w:rsidDel="00000000" w:rsidR="00000000" w:rsidRPr="00000000">
              <w:rPr>
                <w:b w:val="1"/>
                <w:bCs w:val="1"/>
                <w:rtl w:val="0"/>
              </w:rPr>
              <w:t xml:space="preserve">Network Perimeter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pPr>
            <w:r w:rsidDel="00000000" w:rsidR="00000000" w:rsidRPr="00000000">
              <w:rPr>
                <w:rtl w:val="0"/>
              </w:rPr>
              <w:t xml:space="preserve">Unusual outbound to Eastern Europe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pPr>
            <w:r w:rsidDel="00000000" w:rsidR="00000000" w:rsidRPr="00000000">
              <w:rPr>
                <w:rtl w:val="0"/>
              </w:rPr>
              <w:t xml:space="preserve">Immediate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pPr>
            <w:r w:rsidDel="00000000" w:rsidR="00000000" w:rsidRPr="00000000">
              <w:rPr>
                <w:rtl w:val="0"/>
              </w:rPr>
              <w:t xml:space="preserve">Geo-blocking capable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pPr>
            <w:r w:rsidDel="00000000" w:rsidR="00000000" w:rsidRPr="00000000">
              <w:rPr>
                <w:b w:val="1"/>
                <w:bCs w:val="1"/>
                <w:rtl w:val="0"/>
              </w:rPr>
              <w:t xml:space="preserve">Email Gateway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left"/>
              <w:rPr/>
            </w:pPr>
            <w:r w:rsidDel="00000000" w:rsidR="00000000" w:rsidRPr="00000000">
              <w:rPr>
                <w:rtl w:val="0"/>
              </w:rPr>
              <w:t xml:space="preserve">Energy-themed phishing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pPr>
            <w:r w:rsidDel="00000000" w:rsidR="00000000" w:rsidRPr="00000000">
              <w:rPr>
                <w:rtl w:val="0"/>
              </w:rPr>
              <w:t xml:space="preserve">Sandboxing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pPr>
            <w:r w:rsidDel="00000000" w:rsidR="00000000" w:rsidRPr="00000000">
              <w:rPr>
                <w:b w:val="1"/>
                <w:bCs w:val="1"/>
                <w:rtl w:val="0"/>
              </w:rPr>
              <w:t xml:space="preserve">Endpoint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left"/>
              <w:rPr/>
            </w:pPr>
            <w:r w:rsidDel="00000000" w:rsidR="00000000" w:rsidRPr="00000000">
              <w:rPr>
                <w:rtl w:val="0"/>
              </w:rPr>
              <w:t xml:space="preserve">PowerShell abuse patterns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pPr>
            <w:r w:rsidDel="00000000" w:rsidR="00000000" w:rsidRPr="00000000">
              <w:rPr>
                <w:rtl w:val="0"/>
              </w:rPr>
              <w:t xml:space="preserve">EDR with OT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pPr>
            <w:r w:rsidDel="00000000" w:rsidR="00000000" w:rsidRPr="00000000">
              <w:rPr>
                <w:b w:val="1"/>
                <w:bCs w:val="1"/>
                <w:rtl w:val="0"/>
              </w:rPr>
              <w:t xml:space="preserve">OT Network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pPr>
            <w:r w:rsidDel="00000000" w:rsidR="00000000" w:rsidRPr="00000000">
              <w:rPr>
                <w:rtl w:val="0"/>
              </w:rPr>
              <w:t xml:space="preserve">Anomalous SCADA commands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pPr>
            <w:r w:rsidDel="00000000" w:rsidR="00000000" w:rsidRPr="00000000">
              <w:rPr>
                <w:rtl w:val="0"/>
              </w:rPr>
              <w:t xml:space="preserve">OT-specific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pPr>
            <w:r w:rsidDel="00000000" w:rsidR="00000000" w:rsidRPr="00000000">
              <w:rPr>
                <w:b w:val="1"/>
                <w:bCs w:val="1"/>
                <w:rtl w:val="0"/>
              </w:rPr>
              <w:t xml:space="preserve">Physical Process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rtl w:val="0"/>
              </w:rPr>
              <w:t xml:space="preserve">Unexpected state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pPr>
            <w:r w:rsidDel="00000000" w:rsidR="00000000" w:rsidRPr="00000000">
              <w:rPr>
                <w:rtl w:val="0"/>
              </w:rPr>
              <w:t xml:space="preserve">Process monitoring</w:t>
            </w:r>
          </w:p>
        </w:tc>
      </w:tr>
    </w:tbl>
    <w:p w:rsidR="00000000" w:rsidDel="00000000" w:rsidP="00000000" w:rsidRDefault="00000000" w:rsidRPr="00000000" w14:paraId="000002A1">
      <w:pPr>
        <w:pStyle w:val="Heading4"/>
        <w:rPr/>
      </w:pPr>
      <w:bookmarkStart w:colFirst="0" w:colLast="0" w:name="_nfeuo0h3v857" w:id="34"/>
      <w:bookmarkEnd w:id="34"/>
      <w:r w:rsidDel="00000000" w:rsidR="00000000" w:rsidRPr="00000000">
        <w:rPr>
          <w:rtl w:val="0"/>
        </w:rPr>
        <w:t xml:space="preserve">Behavioral Indicators</w:t>
      </w:r>
    </w:p>
    <w:p w:rsidR="00000000" w:rsidDel="00000000" w:rsidP="00000000" w:rsidRDefault="00000000" w:rsidRPr="00000000" w14:paraId="000002A2">
      <w:pPr>
        <w:rPr/>
      </w:pPr>
      <w:r w:rsidDel="00000000" w:rsidR="00000000" w:rsidRPr="00000000">
        <w:rPr>
          <w:rtl w:val="0"/>
        </w:rPr>
        <w:t xml:space="preserve">Early Warning Signs:</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 Reconnaissance</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   ├── Port scans of SCADA systems</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   ├── Vendor portal access spikes</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 Social engineering attempts</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 Initial Compromise</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   ├── New external connections</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   ├── Unusual authentication patterns</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   └── Living-off-the-land tools</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 Operational Preparation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   ├── Control logic downloads</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   ├── Historian queries surge</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   └── Safety system access</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Pre-Impact</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    ├── Simultaneous multi-site activity</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    ├── Alarm suppression</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    └── Operator lockouts</w:t>
      </w:r>
    </w:p>
    <w:p w:rsidR="00000000" w:rsidDel="00000000" w:rsidP="00000000" w:rsidRDefault="00000000" w:rsidRPr="00000000" w14:paraId="000002C3">
      <w:pPr>
        <w:pStyle w:val="Heading3"/>
        <w:rPr/>
      </w:pPr>
      <w:bookmarkStart w:colFirst="0" w:colLast="0" w:name="_gjgeiks0fek" w:id="35"/>
      <w:bookmarkEnd w:id="35"/>
      <w:r w:rsidDel="00000000" w:rsidR="00000000" w:rsidRPr="00000000">
        <w:rPr>
          <w:rtl w:val="0"/>
        </w:rPr>
        <w:t xml:space="preserve">Incident Response Playbook</w:t>
      </w:r>
    </w:p>
    <w:p w:rsidR="00000000" w:rsidDel="00000000" w:rsidP="00000000" w:rsidRDefault="00000000" w:rsidRPr="00000000" w14:paraId="000002C4">
      <w:pPr>
        <w:rPr/>
      </w:pPr>
      <w:r w:rsidDel="00000000" w:rsidR="00000000" w:rsidRPr="00000000">
        <w:rPr>
          <w:b w:val="1"/>
          <w:bCs w:val="1"/>
          <w:rtl w:val="0"/>
        </w:rPr>
        <w:t xml:space="preserve">STORMOUS Energy Attack Response</w:t>
      </w:r>
      <w:r w:rsidDel="00000000" w:rsidR="00000000" w:rsidRPr="00000000">
        <w:rPr>
          <w:rtl w:val="0"/>
        </w:rPr>
        <w:t xml:space="preserve">:</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numPr>
          <w:ilvl w:val="0"/>
          <w:numId w:val="3"/>
        </w:numPr>
        <w:ind w:left="720" w:hanging="360"/>
      </w:pPr>
      <w:r w:rsidDel="00000000" w:rsidR="00000000" w:rsidRPr="00000000">
        <w:rPr>
          <w:b w:val="1"/>
          <w:bCs w:val="1"/>
          <w:rtl w:val="0"/>
        </w:rPr>
        <w:t xml:space="preserve">Immediate Actions</w:t>
      </w:r>
      <w:r w:rsidDel="00000000" w:rsidR="00000000" w:rsidRPr="00000000">
        <w:rPr>
          <w:rtl w:val="0"/>
        </w:rPr>
        <w:t xml:space="preserve"> (0-1 hour)</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C8">
      <w:pPr>
        <w:numPr>
          <w:ilvl w:val="1"/>
          <w:numId w:val="3"/>
        </w:numPr>
        <w:ind w:left="1440" w:hanging="360"/>
      </w:pPr>
      <w:r w:rsidDel="00000000" w:rsidR="00000000" w:rsidRPr="00000000">
        <w:rPr>
          <w:rtl w:val="0"/>
        </w:rPr>
        <w:t xml:space="preserve">Isolate affected OT networks</w:t>
      </w:r>
    </w:p>
    <w:p w:rsidR="00000000" w:rsidDel="00000000" w:rsidP="00000000" w:rsidRDefault="00000000" w:rsidRPr="00000000" w14:paraId="000002C9">
      <w:pPr>
        <w:numPr>
          <w:ilvl w:val="1"/>
          <w:numId w:val="3"/>
        </w:numPr>
        <w:ind w:left="1440" w:hanging="360"/>
      </w:pPr>
      <w:r w:rsidDel="00000000" w:rsidR="00000000" w:rsidRPr="00000000">
        <w:rPr>
          <w:rtl w:val="0"/>
        </w:rPr>
        <w:t xml:space="preserve">Initiate manual control procedures</w:t>
      </w:r>
    </w:p>
    <w:p w:rsidR="00000000" w:rsidDel="00000000" w:rsidP="00000000" w:rsidRDefault="00000000" w:rsidRPr="00000000" w14:paraId="000002CA">
      <w:pPr>
        <w:numPr>
          <w:ilvl w:val="1"/>
          <w:numId w:val="3"/>
        </w:numPr>
        <w:ind w:left="1440" w:hanging="360"/>
      </w:pPr>
      <w:r w:rsidDel="00000000" w:rsidR="00000000" w:rsidRPr="00000000">
        <w:rPr>
          <w:rtl w:val="0"/>
        </w:rPr>
        <w:t xml:space="preserve">Notify sector ISAC</w:t>
      </w:r>
    </w:p>
    <w:p w:rsidR="00000000" w:rsidDel="00000000" w:rsidP="00000000" w:rsidRDefault="00000000" w:rsidRPr="00000000" w14:paraId="000002CB">
      <w:pPr>
        <w:numPr>
          <w:ilvl w:val="1"/>
          <w:numId w:val="3"/>
        </w:numPr>
        <w:ind w:left="1440" w:hanging="360"/>
      </w:pPr>
      <w:r w:rsidDel="00000000" w:rsidR="00000000" w:rsidRPr="00000000">
        <w:rPr>
          <w:rtl w:val="0"/>
        </w:rPr>
        <w:t xml:space="preserve">Activate crisis management</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CD">
      <w:pPr>
        <w:numPr>
          <w:ilvl w:val="0"/>
          <w:numId w:val="3"/>
        </w:numPr>
        <w:ind w:left="720" w:hanging="360"/>
      </w:pPr>
      <w:r w:rsidDel="00000000" w:rsidR="00000000" w:rsidRPr="00000000">
        <w:rPr>
          <w:b w:val="1"/>
          <w:bCs w:val="1"/>
          <w:rtl w:val="0"/>
        </w:rPr>
        <w:t xml:space="preserve">Containment</w:t>
      </w:r>
      <w:r w:rsidDel="00000000" w:rsidR="00000000" w:rsidRPr="00000000">
        <w:rPr>
          <w:rtl w:val="0"/>
        </w:rPr>
        <w:t xml:space="preserve"> (1-4 hours)</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CF">
      <w:pPr>
        <w:numPr>
          <w:ilvl w:val="1"/>
          <w:numId w:val="3"/>
        </w:numPr>
        <w:ind w:left="1440" w:hanging="360"/>
      </w:pPr>
      <w:r w:rsidDel="00000000" w:rsidR="00000000" w:rsidRPr="00000000">
        <w:rPr>
          <w:rtl w:val="0"/>
        </w:rPr>
        <w:t xml:space="preserve">Identify all Five Families indicators</w:t>
      </w:r>
    </w:p>
    <w:p w:rsidR="00000000" w:rsidDel="00000000" w:rsidP="00000000" w:rsidRDefault="00000000" w:rsidRPr="00000000" w14:paraId="000002D0">
      <w:pPr>
        <w:numPr>
          <w:ilvl w:val="1"/>
          <w:numId w:val="3"/>
        </w:numPr>
        <w:ind w:left="1440" w:hanging="360"/>
      </w:pPr>
      <w:r w:rsidDel="00000000" w:rsidR="00000000" w:rsidRPr="00000000">
        <w:rPr>
          <w:rtl w:val="0"/>
        </w:rPr>
        <w:t xml:space="preserve">Block C2 infrastructure</w:t>
      </w:r>
    </w:p>
    <w:p w:rsidR="00000000" w:rsidDel="00000000" w:rsidP="00000000" w:rsidRDefault="00000000" w:rsidRPr="00000000" w14:paraId="000002D1">
      <w:pPr>
        <w:numPr>
          <w:ilvl w:val="1"/>
          <w:numId w:val="3"/>
        </w:numPr>
        <w:ind w:left="1440" w:hanging="360"/>
      </w:pPr>
      <w:r w:rsidDel="00000000" w:rsidR="00000000" w:rsidRPr="00000000">
        <w:rPr>
          <w:rtl w:val="0"/>
        </w:rPr>
        <w:t xml:space="preserve">Preserve evidence for attribution</w:t>
      </w:r>
    </w:p>
    <w:p w:rsidR="00000000" w:rsidDel="00000000" w:rsidP="00000000" w:rsidRDefault="00000000" w:rsidRPr="00000000" w14:paraId="000002D2">
      <w:pPr>
        <w:numPr>
          <w:ilvl w:val="1"/>
          <w:numId w:val="3"/>
        </w:numPr>
        <w:ind w:left="1440" w:hanging="360"/>
      </w:pPr>
      <w:r w:rsidDel="00000000" w:rsidR="00000000" w:rsidRPr="00000000">
        <w:rPr>
          <w:rtl w:val="0"/>
        </w:rPr>
        <w:t xml:space="preserve">Assess physical process impact</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D4">
      <w:pPr>
        <w:numPr>
          <w:ilvl w:val="0"/>
          <w:numId w:val="3"/>
        </w:numPr>
        <w:ind w:left="720" w:hanging="360"/>
      </w:pPr>
      <w:r w:rsidDel="00000000" w:rsidR="00000000" w:rsidRPr="00000000">
        <w:rPr>
          <w:b w:val="1"/>
          <w:bCs w:val="1"/>
          <w:rtl w:val="0"/>
        </w:rPr>
        <w:t xml:space="preserve">Eradication</w:t>
      </w:r>
      <w:r w:rsidDel="00000000" w:rsidR="00000000" w:rsidRPr="00000000">
        <w:rPr>
          <w:rtl w:val="0"/>
        </w:rPr>
        <w:t xml:space="preserve"> (4-24 hours)</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D6">
      <w:pPr>
        <w:numPr>
          <w:ilvl w:val="1"/>
          <w:numId w:val="3"/>
        </w:numPr>
        <w:ind w:left="1440" w:hanging="360"/>
      </w:pPr>
      <w:r w:rsidDel="00000000" w:rsidR="00000000" w:rsidRPr="00000000">
        <w:rPr>
          <w:rtl w:val="0"/>
        </w:rPr>
        <w:t xml:space="preserve">Remove STMX_GhostLocker components</w:t>
      </w:r>
    </w:p>
    <w:p w:rsidR="00000000" w:rsidDel="00000000" w:rsidP="00000000" w:rsidRDefault="00000000" w:rsidRPr="00000000" w14:paraId="000002D7">
      <w:pPr>
        <w:numPr>
          <w:ilvl w:val="1"/>
          <w:numId w:val="3"/>
        </w:numPr>
        <w:ind w:left="1440" w:hanging="360"/>
      </w:pPr>
      <w:r w:rsidDel="00000000" w:rsidR="00000000" w:rsidRPr="00000000">
        <w:rPr>
          <w:rtl w:val="0"/>
        </w:rPr>
        <w:t xml:space="preserve">Reset compromised credentials</w:t>
      </w:r>
    </w:p>
    <w:p w:rsidR="00000000" w:rsidDel="00000000" w:rsidP="00000000" w:rsidRDefault="00000000" w:rsidRPr="00000000" w14:paraId="000002D8">
      <w:pPr>
        <w:numPr>
          <w:ilvl w:val="1"/>
          <w:numId w:val="3"/>
        </w:numPr>
        <w:ind w:left="1440" w:hanging="360"/>
      </w:pPr>
      <w:r w:rsidDel="00000000" w:rsidR="00000000" w:rsidRPr="00000000">
        <w:rPr>
          <w:rtl w:val="0"/>
        </w:rPr>
        <w:t xml:space="preserve">Patch exploited vulnerabilities</w:t>
      </w:r>
    </w:p>
    <w:p w:rsidR="00000000" w:rsidDel="00000000" w:rsidP="00000000" w:rsidRDefault="00000000" w:rsidRPr="00000000" w14:paraId="000002D9">
      <w:pPr>
        <w:numPr>
          <w:ilvl w:val="1"/>
          <w:numId w:val="3"/>
        </w:numPr>
        <w:ind w:left="1440" w:hanging="360"/>
      </w:pPr>
      <w:r w:rsidDel="00000000" w:rsidR="00000000" w:rsidRPr="00000000">
        <w:rPr>
          <w:rtl w:val="0"/>
        </w:rPr>
        <w:t xml:space="preserve">Verify control logic integrity</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DB">
      <w:pPr>
        <w:numPr>
          <w:ilvl w:val="0"/>
          <w:numId w:val="3"/>
        </w:numPr>
        <w:ind w:left="720" w:hanging="360"/>
      </w:pPr>
      <w:r w:rsidDel="00000000" w:rsidR="00000000" w:rsidRPr="00000000">
        <w:rPr>
          <w:b w:val="1"/>
          <w:bCs w:val="1"/>
          <w:rtl w:val="0"/>
        </w:rPr>
        <w:t xml:space="preserve">Recovery</w:t>
      </w:r>
      <w:r w:rsidDel="00000000" w:rsidR="00000000" w:rsidRPr="00000000">
        <w:rPr>
          <w:rtl w:val="0"/>
        </w:rPr>
        <w:t xml:space="preserve"> (24-72 hours)</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DD">
      <w:pPr>
        <w:numPr>
          <w:ilvl w:val="1"/>
          <w:numId w:val="3"/>
        </w:numPr>
        <w:ind w:left="1440" w:hanging="360"/>
      </w:pPr>
      <w:r w:rsidDel="00000000" w:rsidR="00000000" w:rsidRPr="00000000">
        <w:rPr>
          <w:rtl w:val="0"/>
        </w:rPr>
        <w:t xml:space="preserve">Restore from known-good backups</w:t>
      </w:r>
    </w:p>
    <w:p w:rsidR="00000000" w:rsidDel="00000000" w:rsidP="00000000" w:rsidRDefault="00000000" w:rsidRPr="00000000" w14:paraId="000002DE">
      <w:pPr>
        <w:numPr>
          <w:ilvl w:val="1"/>
          <w:numId w:val="3"/>
        </w:numPr>
        <w:ind w:left="1440" w:hanging="360"/>
      </w:pPr>
      <w:r w:rsidDel="00000000" w:rsidR="00000000" w:rsidRPr="00000000">
        <w:rPr>
          <w:rtl w:val="0"/>
        </w:rPr>
        <w:t xml:space="preserve">Implement additional monitoring</w:t>
      </w:r>
    </w:p>
    <w:p w:rsidR="00000000" w:rsidDel="00000000" w:rsidP="00000000" w:rsidRDefault="00000000" w:rsidRPr="00000000" w14:paraId="000002DF">
      <w:pPr>
        <w:numPr>
          <w:ilvl w:val="1"/>
          <w:numId w:val="3"/>
        </w:numPr>
        <w:ind w:left="1440" w:hanging="360"/>
      </w:pPr>
      <w:r w:rsidDel="00000000" w:rsidR="00000000" w:rsidRPr="00000000">
        <w:rPr>
          <w:rtl w:val="0"/>
        </w:rPr>
        <w:t xml:space="preserve">Conduct sector-wide threat hunt</w:t>
      </w:r>
    </w:p>
    <w:p w:rsidR="00000000" w:rsidDel="00000000" w:rsidP="00000000" w:rsidRDefault="00000000" w:rsidRPr="00000000" w14:paraId="000002E0">
      <w:pPr>
        <w:numPr>
          <w:ilvl w:val="1"/>
          <w:numId w:val="3"/>
        </w:numPr>
        <w:ind w:left="1440" w:hanging="360"/>
      </w:pPr>
      <w:r w:rsidDel="00000000" w:rsidR="00000000" w:rsidRPr="00000000">
        <w:rPr>
          <w:rtl w:val="0"/>
        </w:rPr>
        <w:t xml:space="preserve">Share intelligence with peers</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E2">
      <w:pPr>
        <w:numPr>
          <w:ilvl w:val="0"/>
          <w:numId w:val="3"/>
        </w:numPr>
        <w:ind w:left="720" w:hanging="360"/>
      </w:pPr>
      <w:r w:rsidDel="00000000" w:rsidR="00000000" w:rsidRPr="00000000">
        <w:rPr>
          <w:b w:val="1"/>
          <w:bCs w:val="1"/>
          <w:rtl w:val="0"/>
        </w:rPr>
        <w:t xml:space="preserve">Lessons Learned</w:t>
      </w:r>
      <w:r w:rsidDel="00000000" w:rsidR="00000000" w:rsidRPr="00000000">
        <w:rPr>
          <w:rtl w:val="0"/>
        </w:rPr>
        <w:t xml:space="preserve"> (Post-incident)</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E4">
      <w:pPr>
        <w:numPr>
          <w:ilvl w:val="1"/>
          <w:numId w:val="3"/>
        </w:numPr>
        <w:ind w:left="1440" w:hanging="360"/>
      </w:pPr>
      <w:r w:rsidDel="00000000" w:rsidR="00000000" w:rsidRPr="00000000">
        <w:rPr>
          <w:rtl w:val="0"/>
        </w:rPr>
        <w:t xml:space="preserve">Document attack chain</w:t>
      </w:r>
    </w:p>
    <w:p w:rsidR="00000000" w:rsidDel="00000000" w:rsidP="00000000" w:rsidRDefault="00000000" w:rsidRPr="00000000" w14:paraId="000002E5">
      <w:pPr>
        <w:numPr>
          <w:ilvl w:val="1"/>
          <w:numId w:val="3"/>
        </w:numPr>
        <w:ind w:left="1440" w:hanging="360"/>
      </w:pPr>
      <w:r w:rsidDel="00000000" w:rsidR="00000000" w:rsidRPr="00000000">
        <w:rPr>
          <w:rtl w:val="0"/>
        </w:rPr>
        <w:t xml:space="preserve">Update detection rules</w:t>
      </w:r>
    </w:p>
    <w:p w:rsidR="00000000" w:rsidDel="00000000" w:rsidP="00000000" w:rsidRDefault="00000000" w:rsidRPr="00000000" w14:paraId="000002E6">
      <w:pPr>
        <w:numPr>
          <w:ilvl w:val="1"/>
          <w:numId w:val="3"/>
        </w:numPr>
        <w:ind w:left="1440" w:hanging="360"/>
      </w:pPr>
      <w:r w:rsidDel="00000000" w:rsidR="00000000" w:rsidRPr="00000000">
        <w:rPr>
          <w:rtl w:val="0"/>
        </w:rPr>
        <w:t xml:space="preserve">Enhance response procedures</w:t>
      </w:r>
    </w:p>
    <w:p w:rsidR="00000000" w:rsidDel="00000000" w:rsidP="00000000" w:rsidRDefault="00000000" w:rsidRPr="00000000" w14:paraId="000002E7">
      <w:pPr>
        <w:numPr>
          <w:ilvl w:val="1"/>
          <w:numId w:val="3"/>
        </w:numPr>
        <w:ind w:left="1440" w:hanging="360"/>
      </w:pPr>
      <w:r w:rsidDel="00000000" w:rsidR="00000000" w:rsidRPr="00000000">
        <w:rPr>
          <w:rtl w:val="0"/>
        </w:rPr>
        <w:t xml:space="preserve">Brief executive leadership</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Style w:val="Heading2"/>
        <w:rPr/>
      </w:pPr>
      <w:bookmarkStart w:colFirst="0" w:colLast="0" w:name="_bfi4mert78o3" w:id="36"/>
      <w:bookmarkEnd w:id="36"/>
      <w:r w:rsidDel="00000000" w:rsidR="00000000" w:rsidRPr="00000000">
        <w:rPr>
          <w:rtl w:val="0"/>
        </w:rPr>
        <w:t xml:space="preserve">Tri-Partner Solution Framework</w:t>
      </w:r>
    </w:p>
    <w:p w:rsidR="00000000" w:rsidDel="00000000" w:rsidP="00000000" w:rsidRDefault="00000000" w:rsidRPr="00000000" w14:paraId="000002EB">
      <w:pPr>
        <w:pStyle w:val="Heading3"/>
        <w:rPr/>
      </w:pPr>
      <w:bookmarkStart w:colFirst="0" w:colLast="0" w:name="_zdapdnmj2eqv" w:id="37"/>
      <w:bookmarkEnd w:id="37"/>
      <w:r w:rsidDel="00000000" w:rsidR="00000000" w:rsidRPr="00000000">
        <w:rPr>
          <w:rtl w:val="0"/>
        </w:rPr>
        <w:t xml:space="preserve">Defending Against STORMOUS and The Five Families</w:t>
      </w:r>
    </w:p>
    <w:p w:rsidR="00000000" w:rsidDel="00000000" w:rsidP="00000000" w:rsidRDefault="00000000" w:rsidRPr="00000000" w14:paraId="000002EC">
      <w:pPr>
        <w:rPr/>
      </w:pPr>
      <w:r w:rsidDel="00000000" w:rsidR="00000000" w:rsidRPr="00000000">
        <w:rPr>
          <w:rtl w:val="0"/>
        </w:rPr>
        <w:t xml:space="preserve">The coordinated nature of The Five Families alliance requires an equally coordinated defense leveraging specialized expertise </w:t>
      </w:r>
      <w:hyperlink w:anchor="ref50">
        <w:r w:rsidDel="00000000" w:rsidR="00000000" w:rsidRPr="00000000">
          <w:rPr>
            <w:color w:val="1155cc"/>
            <w:u w:val="single"/>
            <w:rtl w:val="0"/>
          </w:rPr>
          <w:t xml:space="preserve">[50]</w:t>
        </w:r>
      </w:hyperlink>
      <w:r w:rsidDel="00000000" w:rsidR="00000000" w:rsidRPr="00000000">
        <w:rPr>
          <w:rtl w:val="0"/>
        </w:rPr>
        <w:t xml:space="preserve">:</w:t>
      </w:r>
    </w:p>
    <w:p w:rsidR="00000000" w:rsidDel="00000000" w:rsidP="00000000" w:rsidRDefault="00000000" w:rsidRPr="00000000" w14:paraId="000002ED">
      <w:pPr>
        <w:pStyle w:val="Heading4"/>
        <w:rPr/>
      </w:pPr>
      <w:bookmarkStart w:colFirst="0" w:colLast="0" w:name="_xuhszlng421w" w:id="38"/>
      <w:bookmarkEnd w:id="38"/>
      <w:r w:rsidDel="00000000" w:rsidR="00000000" w:rsidRPr="00000000">
        <w:rPr>
          <w:rtl w:val="0"/>
        </w:rPr>
        <w:t xml:space="preserve">NCC Group OTCE Role</w:t>
      </w:r>
    </w:p>
    <w:p w:rsidR="00000000" w:rsidDel="00000000" w:rsidP="00000000" w:rsidRDefault="00000000" w:rsidRPr="00000000" w14:paraId="000002EE">
      <w:pPr>
        <w:numPr>
          <w:ilvl w:val="0"/>
          <w:numId w:val="4"/>
        </w:numPr>
        <w:ind w:left="720" w:hanging="360"/>
      </w:pPr>
      <w:r w:rsidDel="00000000" w:rsidR="00000000" w:rsidRPr="00000000">
        <w:rPr>
          <w:b w:val="1"/>
          <w:bCs w:val="1"/>
          <w:rtl w:val="0"/>
        </w:rPr>
        <w:t xml:space="preserve">Threat Intelligence</w:t>
      </w:r>
      <w:r w:rsidDel="00000000" w:rsidR="00000000" w:rsidRPr="00000000">
        <w:rPr>
          <w:rtl w:val="0"/>
        </w:rPr>
        <w:t xml:space="preserve">: Five Families tracking and attribution</w:t>
      </w:r>
    </w:p>
    <w:p w:rsidR="00000000" w:rsidDel="00000000" w:rsidP="00000000" w:rsidRDefault="00000000" w:rsidRPr="00000000" w14:paraId="000002EF">
      <w:pPr>
        <w:numPr>
          <w:ilvl w:val="0"/>
          <w:numId w:val="4"/>
        </w:numPr>
        <w:ind w:left="720" w:hanging="360"/>
      </w:pPr>
      <w:r w:rsidDel="00000000" w:rsidR="00000000" w:rsidRPr="00000000">
        <w:rPr>
          <w:b w:val="1"/>
          <w:bCs w:val="1"/>
          <w:rtl w:val="0"/>
        </w:rPr>
        <w:t xml:space="preserve">Red Team Exercises</w:t>
      </w:r>
      <w:r w:rsidDel="00000000" w:rsidR="00000000" w:rsidRPr="00000000">
        <w:rPr>
          <w:rtl w:val="0"/>
        </w:rPr>
        <w:t xml:space="preserve">: Multi-group attack simulation</w:t>
      </w:r>
    </w:p>
    <w:p w:rsidR="00000000" w:rsidDel="00000000" w:rsidP="00000000" w:rsidRDefault="00000000" w:rsidRPr="00000000" w14:paraId="000002F0">
      <w:pPr>
        <w:numPr>
          <w:ilvl w:val="0"/>
          <w:numId w:val="4"/>
        </w:numPr>
        <w:ind w:left="720" w:hanging="360"/>
      </w:pPr>
      <w:r w:rsidDel="00000000" w:rsidR="00000000" w:rsidRPr="00000000">
        <w:rPr>
          <w:b w:val="1"/>
          <w:bCs w:val="1"/>
          <w:rtl w:val="0"/>
        </w:rPr>
        <w:t xml:space="preserve">Incident Response</w:t>
      </w:r>
      <w:r w:rsidDel="00000000" w:rsidR="00000000" w:rsidRPr="00000000">
        <w:rPr>
          <w:rtl w:val="0"/>
        </w:rPr>
        <w:t xml:space="preserve">: Specialized energy sector expertise</w:t>
      </w:r>
    </w:p>
    <w:p w:rsidR="00000000" w:rsidDel="00000000" w:rsidP="00000000" w:rsidRDefault="00000000" w:rsidRPr="00000000" w14:paraId="000002F1">
      <w:pPr>
        <w:numPr>
          <w:ilvl w:val="0"/>
          <w:numId w:val="4"/>
        </w:numPr>
        <w:ind w:left="720" w:hanging="360"/>
      </w:pPr>
      <w:r w:rsidDel="00000000" w:rsidR="00000000" w:rsidRPr="00000000">
        <w:rPr>
          <w:b w:val="1"/>
          <w:bCs w:val="1"/>
          <w:rtl w:val="0"/>
        </w:rPr>
        <w:t xml:space="preserve">Architecture Review</w:t>
      </w:r>
      <w:r w:rsidDel="00000000" w:rsidR="00000000" w:rsidRPr="00000000">
        <w:rPr>
          <w:rtl w:val="0"/>
        </w:rPr>
        <w:t xml:space="preserve">: IT/OT segmentation validation</w:t>
      </w:r>
    </w:p>
    <w:p w:rsidR="00000000" w:rsidDel="00000000" w:rsidP="00000000" w:rsidRDefault="00000000" w:rsidRPr="00000000" w14:paraId="000002F2">
      <w:pPr>
        <w:pStyle w:val="Heading4"/>
        <w:rPr/>
      </w:pPr>
      <w:bookmarkStart w:colFirst="0" w:colLast="0" w:name="_quplg44dkumb" w:id="39"/>
      <w:bookmarkEnd w:id="39"/>
      <w:r w:rsidDel="00000000" w:rsidR="00000000" w:rsidRPr="00000000">
        <w:rPr>
          <w:rtl w:val="0"/>
        </w:rPr>
        <w:t xml:space="preserve">Dragos Industrial Cybersecurity</w:t>
      </w:r>
    </w:p>
    <w:p w:rsidR="00000000" w:rsidDel="00000000" w:rsidP="00000000" w:rsidRDefault="00000000" w:rsidRPr="00000000" w14:paraId="000002F3">
      <w:pPr>
        <w:numPr>
          <w:ilvl w:val="0"/>
          <w:numId w:val="4"/>
        </w:numPr>
        <w:ind w:left="720" w:hanging="360"/>
      </w:pPr>
      <w:r w:rsidDel="00000000" w:rsidR="00000000" w:rsidRPr="00000000">
        <w:rPr>
          <w:b w:val="1"/>
          <w:bCs w:val="1"/>
          <w:rtl w:val="0"/>
        </w:rPr>
        <w:t xml:space="preserve">OT Visibility</w:t>
      </w:r>
      <w:r w:rsidDel="00000000" w:rsidR="00000000" w:rsidRPr="00000000">
        <w:rPr>
          <w:rtl w:val="0"/>
        </w:rPr>
        <w:t xml:space="preserve">: SCADA/ICS network monitoring</w:t>
      </w:r>
    </w:p>
    <w:p w:rsidR="00000000" w:rsidDel="00000000" w:rsidP="00000000" w:rsidRDefault="00000000" w:rsidRPr="00000000" w14:paraId="000002F4">
      <w:pPr>
        <w:numPr>
          <w:ilvl w:val="0"/>
          <w:numId w:val="4"/>
        </w:numPr>
        <w:ind w:left="720" w:hanging="360"/>
      </w:pPr>
      <w:r w:rsidDel="00000000" w:rsidR="00000000" w:rsidRPr="00000000">
        <w:rPr>
          <w:b w:val="1"/>
          <w:bCs w:val="1"/>
          <w:rtl w:val="0"/>
        </w:rPr>
        <w:t xml:space="preserve">Threat Hunting</w:t>
      </w:r>
      <w:r w:rsidDel="00000000" w:rsidR="00000000" w:rsidRPr="00000000">
        <w:rPr>
          <w:rtl w:val="0"/>
        </w:rPr>
        <w:t xml:space="preserve">: Energy-specific threat behaviors</w:t>
      </w:r>
    </w:p>
    <w:p w:rsidR="00000000" w:rsidDel="00000000" w:rsidP="00000000" w:rsidRDefault="00000000" w:rsidRPr="00000000" w14:paraId="000002F5">
      <w:pPr>
        <w:numPr>
          <w:ilvl w:val="0"/>
          <w:numId w:val="4"/>
        </w:numPr>
        <w:ind w:left="720" w:hanging="360"/>
      </w:pPr>
      <w:r w:rsidDel="00000000" w:rsidR="00000000" w:rsidRPr="00000000">
        <w:rPr>
          <w:b w:val="1"/>
          <w:bCs w:val="1"/>
          <w:rtl w:val="0"/>
        </w:rPr>
        <w:t xml:space="preserve">Control System Integrity</w:t>
      </w:r>
      <w:r w:rsidDel="00000000" w:rsidR="00000000" w:rsidRPr="00000000">
        <w:rPr>
          <w:rtl w:val="0"/>
        </w:rPr>
        <w:t xml:space="preserve">: Logic verification</w:t>
      </w:r>
    </w:p>
    <w:p w:rsidR="00000000" w:rsidDel="00000000" w:rsidP="00000000" w:rsidRDefault="00000000" w:rsidRPr="00000000" w14:paraId="000002F6">
      <w:pPr>
        <w:numPr>
          <w:ilvl w:val="0"/>
          <w:numId w:val="4"/>
        </w:numPr>
        <w:ind w:left="720" w:hanging="360"/>
      </w:pPr>
      <w:r w:rsidDel="00000000" w:rsidR="00000000" w:rsidRPr="00000000">
        <w:rPr>
          <w:b w:val="1"/>
          <w:bCs w:val="1"/>
          <w:rtl w:val="0"/>
        </w:rPr>
        <w:t xml:space="preserve">Recovery Planning</w:t>
      </w:r>
      <w:r w:rsidDel="00000000" w:rsidR="00000000" w:rsidRPr="00000000">
        <w:rPr>
          <w:rtl w:val="0"/>
        </w:rPr>
        <w:t xml:space="preserve">: OT-specific restoration</w:t>
      </w:r>
    </w:p>
    <w:p w:rsidR="00000000" w:rsidDel="00000000" w:rsidP="00000000" w:rsidRDefault="00000000" w:rsidRPr="00000000" w14:paraId="000002F7">
      <w:pPr>
        <w:pStyle w:val="Heading4"/>
        <w:rPr/>
      </w:pPr>
      <w:bookmarkStart w:colFirst="0" w:colLast="0" w:name="_nph08yvslr3l" w:id="40"/>
      <w:bookmarkEnd w:id="40"/>
      <w:r w:rsidDel="00000000" w:rsidR="00000000" w:rsidRPr="00000000">
        <w:rPr>
          <w:rtl w:val="0"/>
        </w:rPr>
        <w:t xml:space="preserve">Adelard LLP Safety &amp; Security</w:t>
      </w:r>
    </w:p>
    <w:p w:rsidR="00000000" w:rsidDel="00000000" w:rsidP="00000000" w:rsidRDefault="00000000" w:rsidRPr="00000000" w14:paraId="000002F8">
      <w:pPr>
        <w:numPr>
          <w:ilvl w:val="0"/>
          <w:numId w:val="4"/>
        </w:numPr>
        <w:ind w:left="720" w:hanging="360"/>
      </w:pPr>
      <w:r w:rsidDel="00000000" w:rsidR="00000000" w:rsidRPr="00000000">
        <w:rPr>
          <w:b w:val="1"/>
          <w:bCs w:val="1"/>
          <w:rtl w:val="0"/>
        </w:rPr>
        <w:t xml:space="preserve">Safety System Analysis</w:t>
      </w:r>
      <w:r w:rsidDel="00000000" w:rsidR="00000000" w:rsidRPr="00000000">
        <w:rPr>
          <w:rtl w:val="0"/>
        </w:rPr>
        <w:t xml:space="preserve">: Impact on SIS/ESD systems</w:t>
      </w:r>
    </w:p>
    <w:p w:rsidR="00000000" w:rsidDel="00000000" w:rsidP="00000000" w:rsidRDefault="00000000" w:rsidRPr="00000000" w14:paraId="000002F9">
      <w:pPr>
        <w:numPr>
          <w:ilvl w:val="0"/>
          <w:numId w:val="4"/>
        </w:numPr>
        <w:ind w:left="720" w:hanging="360"/>
      </w:pPr>
      <w:r w:rsidDel="00000000" w:rsidR="00000000" w:rsidRPr="00000000">
        <w:rPr>
          <w:b w:val="1"/>
          <w:bCs w:val="1"/>
          <w:rtl w:val="0"/>
        </w:rPr>
        <w:t xml:space="preserve">Risk Assessment</w:t>
      </w:r>
      <w:r w:rsidDel="00000000" w:rsidR="00000000" w:rsidRPr="00000000">
        <w:rPr>
          <w:rtl w:val="0"/>
        </w:rPr>
        <w:t xml:space="preserve">: Cascading failure analysis</w:t>
      </w:r>
    </w:p>
    <w:p w:rsidR="00000000" w:rsidDel="00000000" w:rsidP="00000000" w:rsidRDefault="00000000" w:rsidRPr="00000000" w14:paraId="000002FA">
      <w:pPr>
        <w:numPr>
          <w:ilvl w:val="0"/>
          <w:numId w:val="4"/>
        </w:numPr>
        <w:ind w:left="720" w:hanging="360"/>
      </w:pPr>
      <w:r w:rsidDel="00000000" w:rsidR="00000000" w:rsidRPr="00000000">
        <w:rPr>
          <w:b w:val="1"/>
          <w:bCs w:val="1"/>
          <w:rtl w:val="0"/>
        </w:rPr>
        <w:t xml:space="preserve">Regulatory Compliance</w:t>
      </w:r>
      <w:r w:rsidDel="00000000" w:rsidR="00000000" w:rsidRPr="00000000">
        <w:rPr>
          <w:rtl w:val="0"/>
        </w:rPr>
        <w:t xml:space="preserve">: Energy sector requirements</w:t>
      </w:r>
    </w:p>
    <w:p w:rsidR="00000000" w:rsidDel="00000000" w:rsidP="00000000" w:rsidRDefault="00000000" w:rsidRPr="00000000" w14:paraId="000002FB">
      <w:pPr>
        <w:numPr>
          <w:ilvl w:val="0"/>
          <w:numId w:val="4"/>
        </w:numPr>
        <w:ind w:left="720" w:hanging="360"/>
      </w:pPr>
      <w:r w:rsidDel="00000000" w:rsidR="00000000" w:rsidRPr="00000000">
        <w:rPr>
          <w:b w:val="1"/>
          <w:bCs w:val="1"/>
          <w:rtl w:val="0"/>
        </w:rPr>
        <w:t xml:space="preserve">Resilience Engineering</w:t>
      </w:r>
      <w:r w:rsidDel="00000000" w:rsidR="00000000" w:rsidRPr="00000000">
        <w:rPr>
          <w:rtl w:val="0"/>
        </w:rPr>
        <w:t xml:space="preserve">: Fail-safe mechanisms</w:t>
      </w:r>
    </w:p>
    <w:p w:rsidR="00000000" w:rsidDel="00000000" w:rsidP="00000000" w:rsidRDefault="00000000" w:rsidRPr="00000000" w14:paraId="000002FC">
      <w:pPr>
        <w:pStyle w:val="Heading3"/>
        <w:rPr/>
      </w:pPr>
      <w:bookmarkStart w:colFirst="0" w:colLast="0" w:name="_85au5ihwm2h1" w:id="41"/>
      <w:bookmarkEnd w:id="41"/>
      <w:r w:rsidDel="00000000" w:rsidR="00000000" w:rsidRPr="00000000">
        <w:rPr>
          <w:rtl w:val="0"/>
        </w:rPr>
        <w:t xml:space="preserve">Integrated Defense Architecture</w:t>
      </w:r>
    </w:p>
    <w:p w:rsidR="00000000" w:rsidDel="00000000" w:rsidP="00000000" w:rsidRDefault="00000000" w:rsidRPr="00000000" w14:paraId="000002FD">
      <w:pPr>
        <w:rPr/>
      </w:pPr>
      <w:r w:rsidDel="00000000" w:rsidR="00000000" w:rsidRPr="00000000">
        <w:rPr>
          <w:rtl w:val="0"/>
        </w:rPr>
        <w:t xml:space="preserve">Prevention Layer:</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 Intelligence-driven threat modeling (NCC)</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 OT network segmentation (Dragos)</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Safety system hardening (Adelard)</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Detection Layer:</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 Multi-source threat intelligence (NCC)</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 ICS-specific monitoring (Dragos)</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 Safety violation detection (Adelard)</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Response Layer:</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 Coordinated incident command (Joint)</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 Evidence preservation (NCC)</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 Safe process shutdown (Adelard)</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 Operational restoration (Dragos)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Recovery Layer:</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 Forensic analysis (NCC)</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 Control system rebuild (Dragos)</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 Safety validation (Adelard)</w:t>
      </w:r>
    </w:p>
    <w:p w:rsidR="00000000" w:rsidDel="00000000" w:rsidP="00000000" w:rsidRDefault="00000000" w:rsidRPr="00000000" w14:paraId="0000031E">
      <w:pPr>
        <w:pStyle w:val="Heading3"/>
        <w:rPr/>
      </w:pPr>
      <w:bookmarkStart w:colFirst="0" w:colLast="0" w:name="_t435dt13ehqz" w:id="42"/>
      <w:bookmarkEnd w:id="42"/>
      <w:r w:rsidDel="00000000" w:rsidR="00000000" w:rsidRPr="00000000">
        <w:rPr>
          <w:rtl w:val="0"/>
        </w:rPr>
        <w:t xml:space="preserve">Implementation Priorities</w:t>
      </w:r>
    </w:p>
    <w:p w:rsidR="00000000" w:rsidDel="00000000" w:rsidP="00000000" w:rsidRDefault="00000000" w:rsidRPr="00000000" w14:paraId="0000031F">
      <w:pPr>
        <w:numPr>
          <w:ilvl w:val="0"/>
          <w:numId w:val="1"/>
        </w:numPr>
        <w:ind w:left="720" w:hanging="360"/>
      </w:pPr>
      <w:r w:rsidDel="00000000" w:rsidR="00000000" w:rsidRPr="00000000">
        <w:rPr>
          <w:b w:val="1"/>
          <w:bCs w:val="1"/>
          <w:rtl w:val="0"/>
        </w:rPr>
        <w:t xml:space="preserve">Immediate</w:t>
      </w:r>
      <w:r w:rsidDel="00000000" w:rsidR="00000000" w:rsidRPr="00000000">
        <w:rPr>
          <w:rtl w:val="0"/>
        </w:rPr>
        <w:t xml:space="preserve"> (This week):</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21">
      <w:pPr>
        <w:numPr>
          <w:ilvl w:val="1"/>
          <w:numId w:val="1"/>
        </w:numPr>
        <w:ind w:left="1440" w:hanging="360"/>
      </w:pPr>
      <w:r w:rsidDel="00000000" w:rsidR="00000000" w:rsidRPr="00000000">
        <w:rPr>
          <w:rtl w:val="0"/>
        </w:rPr>
        <w:t xml:space="preserve">Threat brief to executive leadership</w:t>
      </w:r>
    </w:p>
    <w:p w:rsidR="00000000" w:rsidDel="00000000" w:rsidP="00000000" w:rsidRDefault="00000000" w:rsidRPr="00000000" w14:paraId="00000322">
      <w:pPr>
        <w:numPr>
          <w:ilvl w:val="1"/>
          <w:numId w:val="1"/>
        </w:numPr>
        <w:ind w:left="1440" w:hanging="360"/>
      </w:pPr>
      <w:r w:rsidDel="00000000" w:rsidR="00000000" w:rsidRPr="00000000">
        <w:rPr>
          <w:rtl w:val="0"/>
        </w:rPr>
        <w:t xml:space="preserve">Credential reset for vendor accounts</w:t>
      </w:r>
    </w:p>
    <w:p w:rsidR="00000000" w:rsidDel="00000000" w:rsidP="00000000" w:rsidRDefault="00000000" w:rsidRPr="00000000" w14:paraId="00000323">
      <w:pPr>
        <w:numPr>
          <w:ilvl w:val="1"/>
          <w:numId w:val="1"/>
        </w:numPr>
        <w:ind w:left="1440" w:hanging="360"/>
      </w:pPr>
      <w:r w:rsidDel="00000000" w:rsidR="00000000" w:rsidRPr="00000000">
        <w:rPr>
          <w:rtl w:val="0"/>
        </w:rPr>
        <w:t xml:space="preserve">Enhanced monitoring for Five Families IOCs</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25">
      <w:pPr>
        <w:numPr>
          <w:ilvl w:val="0"/>
          <w:numId w:val="1"/>
        </w:numPr>
        <w:ind w:left="720" w:hanging="360"/>
      </w:pPr>
      <w:r w:rsidDel="00000000" w:rsidR="00000000" w:rsidRPr="00000000">
        <w:rPr>
          <w:b w:val="1"/>
          <w:bCs w:val="1"/>
          <w:rtl w:val="0"/>
        </w:rPr>
        <w:t xml:space="preserve">Short-term</w:t>
      </w:r>
      <w:r w:rsidDel="00000000" w:rsidR="00000000" w:rsidRPr="00000000">
        <w:rPr>
          <w:rtl w:val="0"/>
        </w:rPr>
        <w:t xml:space="preserve"> (30 days):</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27">
      <w:pPr>
        <w:numPr>
          <w:ilvl w:val="1"/>
          <w:numId w:val="1"/>
        </w:numPr>
        <w:ind w:left="1440" w:hanging="360"/>
      </w:pPr>
      <w:r w:rsidDel="00000000" w:rsidR="00000000" w:rsidRPr="00000000">
        <w:rPr>
          <w:rtl w:val="0"/>
        </w:rPr>
        <w:t xml:space="preserve">OT network segmentation review</w:t>
      </w:r>
    </w:p>
    <w:p w:rsidR="00000000" w:rsidDel="00000000" w:rsidP="00000000" w:rsidRDefault="00000000" w:rsidRPr="00000000" w14:paraId="00000328">
      <w:pPr>
        <w:numPr>
          <w:ilvl w:val="1"/>
          <w:numId w:val="1"/>
        </w:numPr>
        <w:ind w:left="1440" w:hanging="360"/>
      </w:pPr>
      <w:r w:rsidDel="00000000" w:rsidR="00000000" w:rsidRPr="00000000">
        <w:rPr>
          <w:rtl w:val="0"/>
        </w:rPr>
        <w:t xml:space="preserve">Incident response plan update</w:t>
      </w:r>
    </w:p>
    <w:p w:rsidR="00000000" w:rsidDel="00000000" w:rsidP="00000000" w:rsidRDefault="00000000" w:rsidRPr="00000000" w14:paraId="00000329">
      <w:pPr>
        <w:numPr>
          <w:ilvl w:val="1"/>
          <w:numId w:val="1"/>
        </w:numPr>
        <w:ind w:left="1440" w:hanging="360"/>
      </w:pPr>
      <w:r w:rsidDel="00000000" w:rsidR="00000000" w:rsidRPr="00000000">
        <w:rPr>
          <w:rtl w:val="0"/>
        </w:rPr>
        <w:t xml:space="preserve">Third-party risk assessment</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2B">
      <w:pPr>
        <w:numPr>
          <w:ilvl w:val="0"/>
          <w:numId w:val="1"/>
        </w:numPr>
        <w:ind w:left="720" w:hanging="360"/>
      </w:pPr>
      <w:r w:rsidDel="00000000" w:rsidR="00000000" w:rsidRPr="00000000">
        <w:rPr>
          <w:b w:val="1"/>
          <w:bCs w:val="1"/>
          <w:rtl w:val="0"/>
        </w:rPr>
        <w:t xml:space="preserve">Medium-term</w:t>
      </w:r>
      <w:r w:rsidDel="00000000" w:rsidR="00000000" w:rsidRPr="00000000">
        <w:rPr>
          <w:rtl w:val="0"/>
        </w:rPr>
        <w:t xml:space="preserve"> (90 days):</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2D">
      <w:pPr>
        <w:numPr>
          <w:ilvl w:val="1"/>
          <w:numId w:val="1"/>
        </w:numPr>
        <w:ind w:left="1440" w:hanging="360"/>
      </w:pPr>
      <w:r w:rsidDel="00000000" w:rsidR="00000000" w:rsidRPr="00000000">
        <w:rPr>
          <w:rtl w:val="0"/>
        </w:rPr>
        <w:t xml:space="preserve">Red team exercise simulating STORMOUS</w:t>
      </w:r>
    </w:p>
    <w:p w:rsidR="00000000" w:rsidDel="00000000" w:rsidP="00000000" w:rsidRDefault="00000000" w:rsidRPr="00000000" w14:paraId="0000032E">
      <w:pPr>
        <w:numPr>
          <w:ilvl w:val="1"/>
          <w:numId w:val="1"/>
        </w:numPr>
        <w:ind w:left="1440" w:hanging="360"/>
      </w:pPr>
      <w:r w:rsidDel="00000000" w:rsidR="00000000" w:rsidRPr="00000000">
        <w:rPr>
          <w:rtl w:val="0"/>
        </w:rPr>
        <w:t xml:space="preserve">Safety system integrity verification</w:t>
      </w:r>
    </w:p>
    <w:p w:rsidR="00000000" w:rsidDel="00000000" w:rsidP="00000000" w:rsidRDefault="00000000" w:rsidRPr="00000000" w14:paraId="0000032F">
      <w:pPr>
        <w:numPr>
          <w:ilvl w:val="1"/>
          <w:numId w:val="1"/>
        </w:numPr>
        <w:ind w:left="1440" w:hanging="360"/>
      </w:pPr>
      <w:r w:rsidDel="00000000" w:rsidR="00000000" w:rsidRPr="00000000">
        <w:rPr>
          <w:rtl w:val="0"/>
        </w:rPr>
        <w:t xml:space="preserve">Cross-sector intelligence sharing</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31">
      <w:pPr>
        <w:numPr>
          <w:ilvl w:val="0"/>
          <w:numId w:val="1"/>
        </w:numPr>
        <w:ind w:left="720" w:hanging="360"/>
      </w:pPr>
      <w:r w:rsidDel="00000000" w:rsidR="00000000" w:rsidRPr="00000000">
        <w:rPr>
          <w:b w:val="1"/>
          <w:bCs w:val="1"/>
          <w:rtl w:val="0"/>
        </w:rPr>
        <w:t xml:space="preserve">Long-term</w:t>
      </w:r>
      <w:r w:rsidDel="00000000" w:rsidR="00000000" w:rsidRPr="00000000">
        <w:rPr>
          <w:rtl w:val="0"/>
        </w:rPr>
        <w:t xml:space="preserve"> (6-12 months):</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33">
      <w:pPr>
        <w:numPr>
          <w:ilvl w:val="1"/>
          <w:numId w:val="1"/>
        </w:numPr>
        <w:ind w:left="1440" w:hanging="360"/>
      </w:pPr>
      <w:r w:rsidDel="00000000" w:rsidR="00000000" w:rsidRPr="00000000">
        <w:rPr>
          <w:rtl w:val="0"/>
        </w:rPr>
        <w:t xml:space="preserve">Zero trust architecture implementation</w:t>
      </w:r>
    </w:p>
    <w:p w:rsidR="00000000" w:rsidDel="00000000" w:rsidP="00000000" w:rsidRDefault="00000000" w:rsidRPr="00000000" w14:paraId="00000334">
      <w:pPr>
        <w:numPr>
          <w:ilvl w:val="1"/>
          <w:numId w:val="1"/>
        </w:numPr>
        <w:ind w:left="1440" w:hanging="360"/>
      </w:pPr>
      <w:r w:rsidDel="00000000" w:rsidR="00000000" w:rsidRPr="00000000">
        <w:rPr>
          <w:rtl w:val="0"/>
        </w:rPr>
        <w:t xml:space="preserve">Advanced OT monitoring deployment</w:t>
      </w:r>
    </w:p>
    <w:p w:rsidR="00000000" w:rsidDel="00000000" w:rsidP="00000000" w:rsidRDefault="00000000" w:rsidRPr="00000000" w14:paraId="00000335">
      <w:pPr>
        <w:numPr>
          <w:ilvl w:val="1"/>
          <w:numId w:val="1"/>
        </w:numPr>
        <w:ind w:left="1440" w:hanging="360"/>
      </w:pPr>
      <w:r w:rsidDel="00000000" w:rsidR="00000000" w:rsidRPr="00000000">
        <w:rPr>
          <w:rtl w:val="0"/>
        </w:rPr>
        <w:t xml:space="preserve">Regional grid resilience planning</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pStyle w:val="Heading2"/>
        <w:rPr/>
      </w:pPr>
      <w:bookmarkStart w:colFirst="0" w:colLast="0" w:name="_46m8i2c9aept" w:id="43"/>
      <w:bookmarkEnd w:id="43"/>
      <w:r w:rsidDel="00000000" w:rsidR="00000000" w:rsidRPr="00000000">
        <w:rPr>
          <w:rtl w:val="0"/>
        </w:rPr>
        <w:t xml:space="preserve">References</w:t>
      </w:r>
    </w:p>
    <w:p w:rsidR="00000000" w:rsidDel="00000000" w:rsidP="00000000" w:rsidRDefault="00000000" w:rsidRPr="00000000" w14:paraId="00000339">
      <w:pPr>
        <w:rPr/>
      </w:pPr>
      <w:r w:rsidDel="00000000" w:rsidR="00000000" w:rsidRPr="00000000">
        <w:rPr>
          <w:rtl w:val="0"/>
        </w:rPr>
        <w:t xml:space="preserve">[1] SOCRadar, "The Five Families: Hacker Collaboration Redefining the Game," August 2023</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 Cisco Talos, "GhostSec's joint ransomware operation and evolution of their arsenal," March 2024</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[3] Resecurity, "Pro-Russian STORMOUS compromises PetroVietnam subsidiary," September 2023</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[4] The Hacker News, "Alert: GhostSec and Stormous Launch Joint Ransomware Attacks," March 2024</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[5] SC Media, "Global twin ransomware attacks deployed by GhostSec, Stormous," 2024</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[6] Industry Analysis, "Affiliate recruitment post-LockBit/ALPHV disruptions," 2024</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[7] Threat Intelligence Community, "STORMOUS APT evolution beyond ransomware," 2024</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[8] CyberInt, "New Cyber Alliance: The Five Families Telegram Channel," 2023</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[9] Security Affairs, "STORMOUS pro-Russian ransomware campaigns," 2022-2024</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[10] Resecurity, "Ransomware Attacks against Energy Sector on the rise," 2024</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[11] SecMaster, "Stormous Ransomware: Analysis of Cybercrime Group," 2024</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[12] TechMonitor, "Hacking gangs launch cybercrime syndicate the Five Families," 2023</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[13] Threat Analysis, "Geopolitical motivations in infrastructure targeting," 2024</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[14] Energy Sector ISAC, "Coordinated threat actor campaigns," 2024</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[15] Project Nightingale Analysis, "Mission impact assessment," 2025</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[16] Reuters, "Cyberattacks on US utilities surged 70% this year," September 2024</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[17] Water ISAC, "Electric dependency in water infrastructure," 2024</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[18] FDA, "Food supply chain power dependencies," 2024</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[19] CISA, "Russian-aligned cyber threats to critical infrastructure," 2024</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[20] The Five Families Telegram Channel announcement, August 2023</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[21] STORMOUS Telegram announcement of PVC-MS breach, September 7, 2023</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[22] Talos Intelligence, "STMX_GhostLocker RaaS platform analysis," October 2023</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[23] Security researchers, "Cuban energy ministry compromise," December 2023</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[24] Dark web intelligence, "Affiliate recruitment campaigns," March 2024</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[25] Cisco Talos, "15+ countries targeted in joint operations," 2024</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[26] ICS-CERT, "Beyond ransomware: Operational technology targeting," 2024</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[27] Threat intelligence platforms, "Five Families coordination evidence," 2024</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[28] Incident response data, "STORMOUS initial access vectors," 2024</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[29] BlackForums market analysis, "Credential trading volume," 2024</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[30] Vulnerability assessment, "Energy sector exposure analysis," 2024</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[31] Malware analysis, "STMX_GhostLocker persistence mechanisms," 2024</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[32] Five Families operational security analysis, 2024</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[33] Geopolitical threat assessment, "Target selection patterns," 2024</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[34] Comprehensive victim tracking database, 2023-2024</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[35] STORMOUS announcement, "PVC-MS data breach confirmation," 2023</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[36] Joint STORMOUS-GhostSec announcement, "Cuban ministry breach," 2023</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[37] EVN incident reports, "Vietnam Electricity compromise," 2023</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[38] US-CERT advisories, "Utility sector targeting," 2024</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[39] India CERT-In, "SCADA vulnerability exploitation," 2024</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[40] Brazilian energy sector alerts, 2024</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[41] Peru national CSIRT, "Transmission infrastructure threats," 2024</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[42] DHS, "Critical infrastructure dependency analysis," 2024</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[43] Technical malware analysis reports, 2024</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[44] Supply chain attack case studies, 2023-2024</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[45] Phishing campaign analysis, "Energy sector themes," 2024</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[46] CVE tracking, "Exploited vulnerabilities in energy sector," 2024</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[47] Insider threat program data, 2024</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[48] Physical security incident reports, 2024</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[49] OT security monitoring best practices, 2024</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[50] Tri-partner solution framework documentation, 2025</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F">
      <w:pPr>
        <w:rPr/>
      </w:pPr>
      <w:r w:rsidDel="00000000" w:rsidR="00000000" w:rsidRPr="00000000">
        <w:rPr>
          <w:b w:val="1"/>
          <w:bCs w:val="1"/>
          <w:rtl w:val="0"/>
        </w:rPr>
        <w:t xml:space="preserve">END OF DOCUMENT</w:t>
      </w: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1">
      <w:pPr>
        <w:rPr/>
      </w:pPr>
      <w:r w:rsidDel="00000000" w:rsidR="00000000" w:rsidRPr="00000000">
        <w:rPr>
          <w:i w:val="1"/>
          <w:iCs w:val="1"/>
          <w:rtl w:val="0"/>
        </w:rPr>
        <w:t xml:space="preserve">This Express Attack Brief represents the collaborative intelligence efforts of NCC Group OTCE, Dragos, and Adelard LLP in support of Project Nightingale's mission to protect critical infrastructure for future generations.</w:t>
      </w: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