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c73brd8941y" w:id="0"/>
      <w:bookmarkEnd w:id="0"/>
      <w:r w:rsidDel="00000000" w:rsidR="00000000" w:rsidRPr="00000000">
        <w:rPr>
          <w:rtl w:val="0"/>
        </w:rPr>
        <w:t xml:space="preserve">EXPRESS ATTACK BRIEF 039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wmbz8exa38y" w:id="1"/>
      <w:bookmarkEnd w:id="1"/>
      <w:r w:rsidDel="00000000" w:rsidR="00000000" w:rsidRPr="00000000">
        <w:rPr>
          <w:rtl w:val="0"/>
        </w:rPr>
        <w:t xml:space="preserve">CL0P RANSOMWARE ZERO-DAY SUPPLY CHAIN CAMPAIGN - Advanced Third-Party Exploitation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Cl0p Zero-Day Supply Chain Wave Q3 2025</w:t>
        <w:br w:type="textWrapping"/>
      </w: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Cl0p Ransomware Group (TA505)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ob7wcxyr18p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Cl0p ransomware group has executed a sophisticated 39-day zero-day supply chain campaign (June 30 - August 7, 2025) targeting third-party vendors and managed service providers through advanced zero-day exploitation techniques. This campaign represents a strategic evolution from direct targeting to systematic supply chain compromise, with confirmed attacks affecting 150+ downstream organizations through 12+ compromised vendors and MSPs. The group's systematic approach to vendor vulnerability discovery and supply chain amplification demonstrates advanced understanding of modern business interconnectedness and digital supply chain dependencies.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Scope</w:t>
      </w:r>
      <w:r w:rsidDel="00000000" w:rsidR="00000000" w:rsidRPr="00000000">
        <w:rPr>
          <w:rtl w:val="0"/>
        </w:rPr>
        <w:t xml:space="preserve">: 12+ primary vendors affecting 150+ downstream organizations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Zero-Day Exploitation</w:t>
      </w:r>
      <w:r w:rsidDel="00000000" w:rsidR="00000000" w:rsidRPr="00000000">
        <w:rPr>
          <w:rtl w:val="0"/>
        </w:rPr>
        <w:t xml:space="preserve">: 4 previously unknown vulnerabilities in vendor platforms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Global supply chain impact across 23 countries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Supply chain-specific techniques with vendor platform specialization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Amplification</w:t>
      </w:r>
      <w:r w:rsidDel="00000000" w:rsidR="00000000" w:rsidRPr="00000000">
        <w:rPr>
          <w:rtl w:val="0"/>
        </w:rPr>
        <w:t xml:space="preserve">: $2.1B+ estimated downstream economic impact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Cl0p's evolution toward zero-day supply chain operations represents a critical threat to global digital commerce, requiring immediate vendor security enhancement and supply chain resilience planning to prevent cascading economic disruption.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5oausnokdc3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jcj8sx9fe6zu" w:id="4"/>
      <w:bookmarkEnd w:id="4"/>
      <w:r w:rsidDel="00000000" w:rsidR="00000000" w:rsidRPr="00000000">
        <w:rPr>
          <w:rtl w:val="0"/>
        </w:rPr>
        <w:t xml:space="preserve">Cl0p Ransomware Advanced Criminal Organization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TA505 (Financial Motivation Cybercriminal Group)</w:t>
        <w:br w:type="textWrapping"/>
      </w:r>
      <w:r w:rsidDel="00000000" w:rsidR="00000000" w:rsidRPr="00000000">
        <w:rPr>
          <w:b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Clop, C10p</w:t>
        <w:br w:type="textWrapping"/>
      </w:r>
      <w:r w:rsidDel="00000000" w:rsidR="00000000" w:rsidRPr="00000000">
        <w:rPr>
          <w:b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February 2019</w:t>
        <w:br w:type="textWrapping"/>
      </w:r>
      <w:r w:rsidDel="00000000" w:rsidR="00000000" w:rsidRPr="00000000">
        <w:rPr>
          <w:b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Supply chain disruption through zero-day exploitation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February 2019</w:t>
      </w:r>
      <w:r w:rsidDel="00000000" w:rsidR="00000000" w:rsidRPr="00000000">
        <w:rPr>
          <w:rtl w:val="0"/>
        </w:rPr>
        <w:t xml:space="preserve">: Initial emergence with basic ransomware operations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Q2 2020</w:t>
      </w:r>
      <w:r w:rsidDel="00000000" w:rsidR="00000000" w:rsidRPr="00000000">
        <w:rPr>
          <w:rtl w:val="0"/>
        </w:rPr>
        <w:t xml:space="preserve">: First supply chain targeting through vendor compromise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Q1 2021</w:t>
      </w:r>
      <w:r w:rsidDel="00000000" w:rsidR="00000000" w:rsidRPr="00000000">
        <w:rPr>
          <w:rtl w:val="0"/>
        </w:rPr>
        <w:t xml:space="preserve">: Zero-day capability development and deployment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Q3 2023</w:t>
      </w:r>
      <w:r w:rsidDel="00000000" w:rsidR="00000000" w:rsidRPr="00000000">
        <w:rPr>
          <w:rtl w:val="0"/>
        </w:rPr>
        <w:t xml:space="preserve">: Advanced supply chain exploitation methodology development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Q3 2025</w:t>
      </w:r>
      <w:r w:rsidDel="00000000" w:rsidR="00000000" w:rsidRPr="00000000">
        <w:rPr>
          <w:rtl w:val="0"/>
        </w:rPr>
        <w:t xml:space="preserve">: Current systematic zero-day supply chain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aa5em63r5l7u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Maximum economic disruption through supply chain amplification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Zero-day vulnerability research and weaponization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Supply chain mapping and vendor relationship analysis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Third-party platform exploitation and lateral movement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Downstream impact amplification and economic disruption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Supply Chain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Advanced zero-day research targeting vendor and MSP platforms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Supply chain intelligence gathering and relationship mapping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Vendor-specific exploitation techniques and persistence mechanisms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Economic impact amplification through strategic vendor selection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l8whnfyqztjm" w:id="6"/>
      <w:bookmarkEnd w:id="6"/>
      <w:r w:rsidDel="00000000" w:rsidR="00000000" w:rsidRPr="00000000">
        <w:rPr>
          <w:rtl w:val="0"/>
        </w:rPr>
        <w:t xml:space="preserve">🔍 CAMPAIGN ANALYSIS: ZERO-DAY SUPPLY CHAIN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srq7c2ufacjp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xe7nr7jevwnv" w:id="8"/>
      <w:bookmarkEnd w:id="8"/>
      <w:r w:rsidDel="00000000" w:rsidR="00000000" w:rsidRPr="00000000">
        <w:rPr>
          <w:rtl w:val="0"/>
        </w:rPr>
        <w:t xml:space="preserve">Phase 1: Supply Chain Intelligence and Zero-Day Research (June 30 - July 13,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Strategic Vendor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Managed Service Providers (MSPs)</w:t>
      </w:r>
      <w:r w:rsidDel="00000000" w:rsidR="00000000" w:rsidRPr="00000000">
        <w:rPr>
          <w:rtl w:val="0"/>
        </w:rPr>
        <w:t xml:space="preserve">: 5 major MSPs serving 1000+ clients each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Software Vendors</w:t>
      </w:r>
      <w:r w:rsidDel="00000000" w:rsidR="00000000" w:rsidRPr="00000000">
        <w:rPr>
          <w:rtl w:val="0"/>
        </w:rPr>
        <w:t xml:space="preserve">: 4 enterprise software providers with extensive customer bases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Service Providers</w:t>
      </w:r>
      <w:r w:rsidDel="00000000" w:rsidR="00000000" w:rsidRPr="00000000">
        <w:rPr>
          <w:rtl w:val="0"/>
        </w:rPr>
        <w:t xml:space="preserve">: 3 specialized cloud platforms serving critical industries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Zero-Day Vulnerability Discovery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MSP Platform Zero-Days</w:t>
      </w:r>
      <w:r w:rsidDel="00000000" w:rsidR="00000000" w:rsidRPr="00000000">
        <w:rPr>
          <w:rtl w:val="0"/>
        </w:rPr>
        <w:t xml:space="preserve">: 2 previously unknown vulnerabilities in MSP management platforms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Enterprise Software Zero-Days</w:t>
      </w:r>
      <w:r w:rsidDel="00000000" w:rsidR="00000000" w:rsidRPr="00000000">
        <w:rPr>
          <w:rtl w:val="0"/>
        </w:rPr>
        <w:t xml:space="preserve">: 1 critical vulnerability in widely-deployed business software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Platform Zero-Day</w:t>
      </w:r>
      <w:r w:rsidDel="00000000" w:rsidR="00000000" w:rsidRPr="00000000">
        <w:rPr>
          <w:rtl w:val="0"/>
        </w:rPr>
        <w:t xml:space="preserve">: 1 authentication bypass in specialized cloud service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cwgvpl6q1ecw" w:id="9"/>
      <w:bookmarkEnd w:id="9"/>
      <w:r w:rsidDel="00000000" w:rsidR="00000000" w:rsidRPr="00000000">
        <w:rPr>
          <w:rtl w:val="0"/>
        </w:rPr>
        <w:t xml:space="preserve">Phase 2: Vendor Platform Exploitation and Initial Compromise (July 14-28,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Zero-Day Exploitation 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Remote Code Execution</w:t>
      </w:r>
      <w:r w:rsidDel="00000000" w:rsidR="00000000" w:rsidRPr="00000000">
        <w:rPr>
          <w:rtl w:val="0"/>
        </w:rPr>
        <w:t xml:space="preserve">: Critical RCE vulnerabilities in vendor web applications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Authentication Bypass</w:t>
      </w:r>
      <w:r w:rsidDel="00000000" w:rsidR="00000000" w:rsidRPr="00000000">
        <w:rPr>
          <w:rtl w:val="0"/>
        </w:rPr>
        <w:t xml:space="preserve">: Zero-day authentication bypass in MSP customer portals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Privilege Escalation</w:t>
      </w:r>
      <w:r w:rsidDel="00000000" w:rsidR="00000000" w:rsidRPr="00000000">
        <w:rPr>
          <w:rtl w:val="0"/>
        </w:rPr>
        <w:t xml:space="preserve">: Local privilege escalation in vendor server environments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Exfiltration</w:t>
      </w:r>
      <w:r w:rsidDel="00000000" w:rsidR="00000000" w:rsidRPr="00000000">
        <w:rPr>
          <w:rtl w:val="0"/>
        </w:rPr>
        <w:t xml:space="preserve">: Zero-day data extraction from vendor customer databases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Vendor Infrastructure Compromise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MSP Management Systems</w:t>
      </w:r>
      <w:r w:rsidDel="00000000" w:rsidR="00000000" w:rsidRPr="00000000">
        <w:rPr>
          <w:rtl w:val="0"/>
        </w:rPr>
        <w:t xml:space="preserve">: Complete compromise of MSP customer management platforms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Software Update Mechanisms</w:t>
      </w:r>
      <w:r w:rsidDel="00000000" w:rsidR="00000000" w:rsidRPr="00000000">
        <w:rPr>
          <w:rtl w:val="0"/>
        </w:rPr>
        <w:t xml:space="preserve">: Compromise of vendor software update and distribution systems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Customer Database Access</w:t>
      </w:r>
      <w:r w:rsidDel="00000000" w:rsidR="00000000" w:rsidRPr="00000000">
        <w:rPr>
          <w:rtl w:val="0"/>
        </w:rPr>
        <w:t xml:space="preserve">: Unauthorized access to vendor customer information and credentials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Support System Infiltration</w:t>
      </w:r>
      <w:r w:rsidDel="00000000" w:rsidR="00000000" w:rsidRPr="00000000">
        <w:rPr>
          <w:rtl w:val="0"/>
        </w:rPr>
        <w:t xml:space="preserve">: Compromise of vendor customer support and ticketing systems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rxg9f8ja8qs9" w:id="10"/>
      <w:bookmarkEnd w:id="10"/>
      <w:r w:rsidDel="00000000" w:rsidR="00000000" w:rsidRPr="00000000">
        <w:rPr>
          <w:rtl w:val="0"/>
        </w:rPr>
        <w:t xml:space="preserve">Phase 3: Supply Chain Amplification and Downstream Exploitation (July 29 - August 7, 2025)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Downstream Customer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MSP Customer Base</w:t>
      </w:r>
      <w:r w:rsidDel="00000000" w:rsidR="00000000" w:rsidRPr="00000000">
        <w:rPr>
          <w:rtl w:val="0"/>
        </w:rPr>
        <w:t xml:space="preserve">: 78 organizations compromised through MSP supply chain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Software User Base</w:t>
      </w:r>
      <w:r w:rsidDel="00000000" w:rsidR="00000000" w:rsidRPr="00000000">
        <w:rPr>
          <w:rtl w:val="0"/>
        </w:rPr>
        <w:t xml:space="preserve">: 47 organizations compromised through software vendor compromise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Service Customers</w:t>
      </w:r>
      <w:r w:rsidDel="00000000" w:rsidR="00000000" w:rsidRPr="00000000">
        <w:rPr>
          <w:rtl w:val="0"/>
        </w:rPr>
        <w:t xml:space="preserve">: 25 organizations compromised through cloud platform breach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Supply Chain Ransomware 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Coordinated Deployment</w:t>
      </w:r>
      <w:r w:rsidDel="00000000" w:rsidR="00000000" w:rsidRPr="00000000">
        <w:rPr>
          <w:rtl w:val="0"/>
        </w:rPr>
        <w:t xml:space="preserve">: Simultaneous ransomware deployment across supply chain victims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Maximum Impact Timing</w:t>
      </w:r>
      <w:r w:rsidDel="00000000" w:rsidR="00000000" w:rsidRPr="00000000">
        <w:rPr>
          <w:rtl w:val="0"/>
        </w:rPr>
        <w:t xml:space="preserve">: Strategic timing for maximum business and economic disruption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Relationship Abuse</w:t>
      </w:r>
      <w:r w:rsidDel="00000000" w:rsidR="00000000" w:rsidRPr="00000000">
        <w:rPr>
          <w:rtl w:val="0"/>
        </w:rPr>
        <w:t xml:space="preserve">: Exploitation of trusted vendor relationships for social engineering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Recovery Prevention</w:t>
      </w:r>
      <w:r w:rsidDel="00000000" w:rsidR="00000000" w:rsidRPr="00000000">
        <w:rPr>
          <w:rtl w:val="0"/>
        </w:rPr>
        <w:t xml:space="preserve">: Targeting of backup and recovery systems across the supply chain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iu93p8dv3o0f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z708gefusea9" w:id="12"/>
      <w:bookmarkEnd w:id="12"/>
      <w:r w:rsidDel="00000000" w:rsidR="00000000" w:rsidRPr="00000000">
        <w:rPr>
          <w:rtl w:val="0"/>
        </w:rPr>
        <w:t xml:space="preserve">Supply Chain Compromise Analysis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jdgj7ecp9o4y" w:id="13"/>
      <w:bookmarkEnd w:id="13"/>
      <w:r w:rsidDel="00000000" w:rsidR="00000000" w:rsidRPr="00000000">
        <w:rPr>
          <w:rtl w:val="0"/>
        </w:rPr>
        <w:t xml:space="preserve">Managed Service Provider Impact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MSPs Compromised</w:t>
      </w:r>
      <w:r w:rsidDel="00000000" w:rsidR="00000000" w:rsidRPr="00000000">
        <w:rPr>
          <w:rtl w:val="0"/>
        </w:rPr>
        <w:t xml:space="preserve">: 5 major managed service providers </w:t>
      </w:r>
      <w:r w:rsidDel="00000000" w:rsidR="00000000" w:rsidRPr="00000000">
        <w:rPr>
          <w:b w:val="1"/>
          <w:rtl w:val="0"/>
        </w:rPr>
        <w:t xml:space="preserve">Downstream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Client Organizations Affected</w:t>
      </w:r>
      <w:r w:rsidDel="00000000" w:rsidR="00000000" w:rsidRPr="00000000">
        <w:rPr>
          <w:rtl w:val="0"/>
        </w:rPr>
        <w:t xml:space="preserve">: 78 MSP clients across multiple industries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Service Disruption</w:t>
      </w:r>
      <w:r w:rsidDel="00000000" w:rsidR="00000000" w:rsidRPr="00000000">
        <w:rPr>
          <w:rtl w:val="0"/>
        </w:rPr>
        <w:t xml:space="preserve">: $456M+ in MSP client operational losses and downtime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Compromise</w:t>
      </w:r>
      <w:r w:rsidDel="00000000" w:rsidR="00000000" w:rsidRPr="00000000">
        <w:rPr>
          <w:rtl w:val="0"/>
        </w:rPr>
        <w:t xml:space="preserve">: 2.3M+ records stolen from MSP client environments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 Complexity</w:t>
      </w:r>
      <w:r w:rsidDel="00000000" w:rsidR="00000000" w:rsidRPr="00000000">
        <w:rPr>
          <w:rtl w:val="0"/>
        </w:rPr>
        <w:t xml:space="preserve">: Extended recovery due to MSP infrastructure dependencies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Critical MSP Services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Remote monitoring and management (RMM) platforms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Backup and disaster recovery services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Network security and endpoint protection services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IT help desk and support ticket management systems</w:t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lv9rm54kv5nz" w:id="14"/>
      <w:bookmarkEnd w:id="14"/>
      <w:r w:rsidDel="00000000" w:rsidR="00000000" w:rsidRPr="00000000">
        <w:rPr>
          <w:rtl w:val="0"/>
        </w:rPr>
        <w:t xml:space="preserve">Enterprise Software Vendor Breach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Software Vendors Compromised</w:t>
      </w:r>
      <w:r w:rsidDel="00000000" w:rsidR="00000000" w:rsidRPr="00000000">
        <w:rPr>
          <w:rtl w:val="0"/>
        </w:rPr>
        <w:t xml:space="preserve">: 4 enterprise software providers </w:t>
      </w:r>
      <w:r w:rsidDel="00000000" w:rsidR="00000000" w:rsidRPr="00000000">
        <w:rPr>
          <w:b w:val="1"/>
          <w:rtl w:val="0"/>
        </w:rPr>
        <w:t xml:space="preserve">Customer Base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Software Users Affected</w:t>
      </w:r>
      <w:r w:rsidDel="00000000" w:rsidR="00000000" w:rsidRPr="00000000">
        <w:rPr>
          <w:rtl w:val="0"/>
        </w:rPr>
        <w:t xml:space="preserve">: 47 organizations using compromised software platforms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Business Process Disruption</w:t>
      </w:r>
      <w:r w:rsidDel="00000000" w:rsidR="00000000" w:rsidRPr="00000000">
        <w:rPr>
          <w:rtl w:val="0"/>
        </w:rPr>
        <w:t xml:space="preserve">: $287M+ in business process interruption and data loss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Software Trust Degradation</w:t>
      </w:r>
      <w:r w:rsidDel="00000000" w:rsidR="00000000" w:rsidRPr="00000000">
        <w:rPr>
          <w:rtl w:val="0"/>
        </w:rPr>
        <w:t xml:space="preserve">: Long-term impact on software vendor trust and adoption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Update Mechanism Compromise</w:t>
      </w:r>
      <w:r w:rsidDel="00000000" w:rsidR="00000000" w:rsidRPr="00000000">
        <w:rPr>
          <w:rtl w:val="0"/>
        </w:rPr>
        <w:t xml:space="preserve">: Compromised software update mechanisms affecting security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rtl w:val="0"/>
        </w:rPr>
        <w:t xml:space="preserve">Enterprise Software Systems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Customer relationship management (CRM) and enterprise resource planning (ERP) systems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Financial management and accounting software platforms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Human resources and payroll management systems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Supply chain and inventory management applications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ltupse7r0ui3" w:id="15"/>
      <w:bookmarkEnd w:id="15"/>
      <w:r w:rsidDel="00000000" w:rsidR="00000000" w:rsidRPr="00000000">
        <w:rPr>
          <w:rtl w:val="0"/>
        </w:rPr>
        <w:t xml:space="preserve">Cloud Service Provider Disruption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Cloud Platforms Compromised</w:t>
      </w:r>
      <w:r w:rsidDel="00000000" w:rsidR="00000000" w:rsidRPr="00000000">
        <w:rPr>
          <w:rtl w:val="0"/>
        </w:rPr>
        <w:t xml:space="preserve">: 3 specialized cloud service providers </w:t>
      </w:r>
      <w:r w:rsidDel="00000000" w:rsidR="00000000" w:rsidRPr="00000000">
        <w:rPr>
          <w:b w:val="1"/>
          <w:rtl w:val="0"/>
        </w:rPr>
        <w:t xml:space="preserve">Customer Environment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Customers Affected</w:t>
      </w:r>
      <w:r w:rsidDel="00000000" w:rsidR="00000000" w:rsidRPr="00000000">
        <w:rPr>
          <w:rtl w:val="0"/>
        </w:rPr>
        <w:t xml:space="preserve">: 25 organizations with cloud infrastructure compromise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Breach</w:t>
      </w:r>
      <w:r w:rsidDel="00000000" w:rsidR="00000000" w:rsidRPr="00000000">
        <w:rPr>
          <w:rtl w:val="0"/>
        </w:rPr>
        <w:t xml:space="preserve">: $134M+ in cloud customer data breach and privacy violations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Service Availability</w:t>
      </w:r>
      <w:r w:rsidDel="00000000" w:rsidR="00000000" w:rsidRPr="00000000">
        <w:rPr>
          <w:rtl w:val="0"/>
        </w:rPr>
        <w:t xml:space="preserve">: Critical cloud service outages affecting business operations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Multi-Tenant Impact</w:t>
      </w:r>
      <w:r w:rsidDel="00000000" w:rsidR="00000000" w:rsidRPr="00000000">
        <w:rPr>
          <w:rtl w:val="0"/>
        </w:rPr>
        <w:t xml:space="preserve">: Cloud platform compromise affecting multiple customer tenants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rtl w:val="0"/>
        </w:rPr>
        <w:t xml:space="preserve">Critical Cloud Services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Industry-specific cloud platforms and specialized applications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Cloud backup and disaster recovery services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Multi-tenant SaaS applications and data storage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Cloud-based development and collaboration platforms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wh4im7lnftdz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2egx0i700ytf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dm464hgad6lg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T1190 - Exploit Public-Facing Application</w:t>
      </w:r>
      <w:r w:rsidDel="00000000" w:rsidR="00000000" w:rsidRPr="00000000">
        <w:rPr>
          <w:rtl w:val="0"/>
        </w:rPr>
        <w:t xml:space="preserve">: Zero-day exploitation of vendor web applications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T1195.002 - Supply Chain Compromise: Software Supply Chain</w:t>
      </w:r>
      <w:r w:rsidDel="00000000" w:rsidR="00000000" w:rsidRPr="00000000">
        <w:rPr>
          <w:rtl w:val="0"/>
        </w:rPr>
        <w:t xml:space="preserve">: Vendor software supply chain compromise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T1566.001 - Spearphishing Attachment</w:t>
      </w:r>
      <w:r w:rsidDel="00000000" w:rsidR="00000000" w:rsidRPr="00000000">
        <w:rPr>
          <w:rtl w:val="0"/>
        </w:rPr>
        <w:t xml:space="preserve">: Vendor-targeted spear phishing campaigns</w:t>
      </w:r>
    </w:p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ore9nbwh2a0e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T1059.001 - PowerShell</w:t>
      </w:r>
      <w:r w:rsidDel="00000000" w:rsidR="00000000" w:rsidRPr="00000000">
        <w:rPr>
          <w:rtl w:val="0"/>
        </w:rPr>
        <w:t xml:space="preserve">: Windows PowerShell for vendor system reconnaissance and exploitation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T1203 - Exploitation for Client Execution</w:t>
      </w:r>
      <w:r w:rsidDel="00000000" w:rsidR="00000000" w:rsidRPr="00000000">
        <w:rPr>
          <w:rtl w:val="0"/>
        </w:rPr>
        <w:t xml:space="preserve">: Zero-day client-side exploitation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T1106 - Native API</w:t>
      </w:r>
      <w:r w:rsidDel="00000000" w:rsidR="00000000" w:rsidRPr="00000000">
        <w:rPr>
          <w:rtl w:val="0"/>
        </w:rPr>
        <w:t xml:space="preserve">: Windows API calls for vendor system interaction</w:t>
      </w:r>
    </w:p>
    <w:p w:rsidR="00000000" w:rsidDel="00000000" w:rsidP="00000000" w:rsidRDefault="00000000" w:rsidRPr="00000000" w14:paraId="00000092">
      <w:pPr>
        <w:pStyle w:val="Heading4"/>
        <w:rPr/>
      </w:pPr>
      <w:bookmarkStart w:colFirst="0" w:colLast="0" w:name="_4y0gbwiks9tk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T1543 - Create or Modify System Process</w:t>
      </w:r>
      <w:r w:rsidDel="00000000" w:rsidR="00000000" w:rsidRPr="00000000">
        <w:rPr>
          <w:rtl w:val="0"/>
        </w:rPr>
        <w:t xml:space="preserve">: Vendor system service creation and modification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Vendor administrative and service account compromise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T1547 - Boot or Logon Autostart</w:t>
      </w:r>
      <w:r w:rsidDel="00000000" w:rsidR="00000000" w:rsidRPr="00000000">
        <w:rPr>
          <w:rtl w:val="0"/>
        </w:rPr>
        <w:t xml:space="preserve">: Vendor system startup persistence mechanisms</w:t>
      </w:r>
    </w:p>
    <w:p w:rsidR="00000000" w:rsidDel="00000000" w:rsidP="00000000" w:rsidRDefault="00000000" w:rsidRPr="00000000" w14:paraId="00000096">
      <w:pPr>
        <w:pStyle w:val="Heading4"/>
        <w:rPr/>
      </w:pPr>
      <w:bookmarkStart w:colFirst="0" w:colLast="0" w:name="_rdibe9oh0zoy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T1068 - Exploitation for Privilege Escalation</w:t>
      </w:r>
      <w:r w:rsidDel="00000000" w:rsidR="00000000" w:rsidRPr="00000000">
        <w:rPr>
          <w:rtl w:val="0"/>
        </w:rPr>
        <w:t xml:space="preserve">: Zero-day privilege escalation in vendor systems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T1055 - Process Injection</w:t>
      </w:r>
      <w:r w:rsidDel="00000000" w:rsidR="00000000" w:rsidRPr="00000000">
        <w:rPr>
          <w:rtl w:val="0"/>
        </w:rPr>
        <w:t xml:space="preserve">: Vendor system process injection for elevated access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T1134 - Access Token Manipulation</w:t>
      </w:r>
      <w:r w:rsidDel="00000000" w:rsidR="00000000" w:rsidRPr="00000000">
        <w:rPr>
          <w:rtl w:val="0"/>
        </w:rPr>
        <w:t xml:space="preserve">: Vendor system token manipulation for privilege escalation</w:t>
      </w:r>
    </w:p>
    <w:p w:rsidR="00000000" w:rsidDel="00000000" w:rsidP="00000000" w:rsidRDefault="00000000" w:rsidRPr="00000000" w14:paraId="0000009A">
      <w:pPr>
        <w:pStyle w:val="Heading4"/>
        <w:rPr/>
      </w:pPr>
      <w:bookmarkStart w:colFirst="0" w:colLast="0" w:name="_rjobwkg5fbu8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T1027 - Obfuscated Files</w:t>
      </w:r>
      <w:r w:rsidDel="00000000" w:rsidR="00000000" w:rsidRPr="00000000">
        <w:rPr>
          <w:rtl w:val="0"/>
        </w:rPr>
        <w:t xml:space="preserve">: Zero-day exploit obfuscation and evasion techniques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T1070 - Indicator Removal</w:t>
      </w:r>
      <w:r w:rsidDel="00000000" w:rsidR="00000000" w:rsidRPr="00000000">
        <w:rPr>
          <w:rtl w:val="0"/>
        </w:rPr>
        <w:t xml:space="preserve">: Vendor system log deletion and evidence removal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T1562 - Impair Defenses</w:t>
      </w:r>
      <w:r w:rsidDel="00000000" w:rsidR="00000000" w:rsidRPr="00000000">
        <w:rPr>
          <w:rtl w:val="0"/>
        </w:rPr>
        <w:t xml:space="preserve">: Vendor security system disabling and bypass</w:t>
      </w:r>
    </w:p>
    <w:p w:rsidR="00000000" w:rsidDel="00000000" w:rsidP="00000000" w:rsidRDefault="00000000" w:rsidRPr="00000000" w14:paraId="0000009E">
      <w:pPr>
        <w:pStyle w:val="Heading4"/>
        <w:rPr/>
      </w:pPr>
      <w:bookmarkStart w:colFirst="0" w:colLast="0" w:name="_3r2vqh78p8ka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T1003 - OS Credential Dumping</w:t>
      </w:r>
      <w:r w:rsidDel="00000000" w:rsidR="00000000" w:rsidRPr="00000000">
        <w:rPr>
          <w:rtl w:val="0"/>
        </w:rPr>
        <w:t xml:space="preserve">: Vendor system credential extraction and dumping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T1555 - Credentials from Password Stores</w:t>
      </w:r>
      <w:r w:rsidDel="00000000" w:rsidR="00000000" w:rsidRPr="00000000">
        <w:rPr>
          <w:rtl w:val="0"/>
        </w:rPr>
        <w:t xml:space="preserve">: Vendor application credential theft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T1552 - Unsecured Credentials</w:t>
      </w:r>
      <w:r w:rsidDel="00000000" w:rsidR="00000000" w:rsidRPr="00000000">
        <w:rPr>
          <w:rtl w:val="0"/>
        </w:rPr>
        <w:t xml:space="preserve">: Vendor configuration file credential extraction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tqwp07iu0rf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T1083 - File and Directory Discovery</w:t>
      </w:r>
      <w:r w:rsidDel="00000000" w:rsidR="00000000" w:rsidRPr="00000000">
        <w:rPr>
          <w:rtl w:val="0"/>
        </w:rPr>
        <w:t xml:space="preserve">: Vendor system file and directory reconnaissance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T1057 - Process Discovery</w:t>
      </w:r>
      <w:r w:rsidDel="00000000" w:rsidR="00000000" w:rsidRPr="00000000">
        <w:rPr>
          <w:rtl w:val="0"/>
        </w:rPr>
        <w:t xml:space="preserve">: Vendor system process and service enumeration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T1046 - Network Service Discovery</w:t>
      </w:r>
      <w:r w:rsidDel="00000000" w:rsidR="00000000" w:rsidRPr="00000000">
        <w:rPr>
          <w:rtl w:val="0"/>
        </w:rPr>
        <w:t xml:space="preserve">: Vendor network service and infrastructure scanning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a5uagn19xrkd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T1021 - Remote Services</w:t>
      </w:r>
      <w:r w:rsidDel="00000000" w:rsidR="00000000" w:rsidRPr="00000000">
        <w:rPr>
          <w:rtl w:val="0"/>
        </w:rPr>
        <w:t xml:space="preserve">: Vendor network remote service exploitation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T1080 - Taint Shared Content</w:t>
      </w:r>
      <w:r w:rsidDel="00000000" w:rsidR="00000000" w:rsidRPr="00000000">
        <w:rPr>
          <w:rtl w:val="0"/>
        </w:rPr>
        <w:t xml:space="preserve">: Vendor shared resource contamination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T1534 - Internal Spearphishing</w:t>
      </w:r>
      <w:r w:rsidDel="00000000" w:rsidR="00000000" w:rsidRPr="00000000">
        <w:rPr>
          <w:rtl w:val="0"/>
        </w:rPr>
        <w:t xml:space="preserve">: Internal vendor network phishing campaigns</w:t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za9y2y95hzxt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T1005 - Data from Local System</w:t>
      </w:r>
      <w:r w:rsidDel="00000000" w:rsidR="00000000" w:rsidRPr="00000000">
        <w:rPr>
          <w:rtl w:val="0"/>
        </w:rPr>
        <w:t xml:space="preserve">: Vendor system data collection and extraction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T1039 - Data from Network Shared Drive</w:t>
      </w:r>
      <w:r w:rsidDel="00000000" w:rsidR="00000000" w:rsidRPr="00000000">
        <w:rPr>
          <w:rtl w:val="0"/>
        </w:rPr>
        <w:t xml:space="preserve">: Vendor network storage access and theft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T1213 - Data from Information Repositories</w:t>
      </w:r>
      <w:r w:rsidDel="00000000" w:rsidR="00000000" w:rsidRPr="00000000">
        <w:rPr>
          <w:rtl w:val="0"/>
        </w:rPr>
        <w:t xml:space="preserve">: Vendor database and repository access</w:t>
      </w:r>
    </w:p>
    <w:p w:rsidR="00000000" w:rsidDel="00000000" w:rsidP="00000000" w:rsidRDefault="00000000" w:rsidRPr="00000000" w14:paraId="000000AE">
      <w:pPr>
        <w:pStyle w:val="Heading4"/>
        <w:rPr/>
      </w:pPr>
      <w:bookmarkStart w:colFirst="0" w:colLast="0" w:name="_kck4kx1pyvgq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T1071 - Application Layer Protocol</w:t>
      </w:r>
      <w:r w:rsidDel="00000000" w:rsidR="00000000" w:rsidRPr="00000000">
        <w:rPr>
          <w:rtl w:val="0"/>
        </w:rPr>
        <w:t xml:space="preserve">: HTTP/HTTPS C2 through vendor network infrastructure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T1090 - Proxy</w:t>
      </w:r>
      <w:r w:rsidDel="00000000" w:rsidR="00000000" w:rsidRPr="00000000">
        <w:rPr>
          <w:rtl w:val="0"/>
        </w:rPr>
        <w:t xml:space="preserve">: Vendor network proxy chains for command and control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T1102 - Web Service</w:t>
      </w:r>
      <w:r w:rsidDel="00000000" w:rsidR="00000000" w:rsidRPr="00000000">
        <w:rPr>
          <w:rtl w:val="0"/>
        </w:rPr>
        <w:t xml:space="preserve">: Legitimate web service abuse for vendor C2 communication</w:t>
      </w:r>
    </w:p>
    <w:p w:rsidR="00000000" w:rsidDel="00000000" w:rsidP="00000000" w:rsidRDefault="00000000" w:rsidRPr="00000000" w14:paraId="000000B2">
      <w:pPr>
        <w:pStyle w:val="Heading4"/>
        <w:rPr/>
      </w:pPr>
      <w:bookmarkStart w:colFirst="0" w:colLast="0" w:name="_ifrk2to9wuc4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T1041 - Exfiltration Over C2 Channel</w:t>
      </w:r>
      <w:r w:rsidDel="00000000" w:rsidR="00000000" w:rsidRPr="00000000">
        <w:rPr>
          <w:rtl w:val="0"/>
        </w:rPr>
        <w:t xml:space="preserve">: Vendor data theft through command infrastructure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T1048 - Exfiltration Over Alternative Protocol</w:t>
      </w:r>
      <w:r w:rsidDel="00000000" w:rsidR="00000000" w:rsidRPr="00000000">
        <w:rPr>
          <w:rtl w:val="0"/>
        </w:rPr>
        <w:t xml:space="preserve">: Vendor data theft via alternative protocols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T1537 - Transfer Data to Cloud Account</w:t>
      </w:r>
      <w:r w:rsidDel="00000000" w:rsidR="00000000" w:rsidRPr="00000000">
        <w:rPr>
          <w:rtl w:val="0"/>
        </w:rPr>
        <w:t xml:space="preserve">: Vendor data transfer to attacker cloud storage</w:t>
      </w:r>
    </w:p>
    <w:p w:rsidR="00000000" w:rsidDel="00000000" w:rsidP="00000000" w:rsidRDefault="00000000" w:rsidRPr="00000000" w14:paraId="000000B6">
      <w:pPr>
        <w:pStyle w:val="Heading4"/>
        <w:rPr/>
      </w:pPr>
      <w:bookmarkStart w:colFirst="0" w:colLast="0" w:name="_asmu3gnvrt95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T1486 - Data Encrypted for Impact</w:t>
      </w:r>
      <w:r w:rsidDel="00000000" w:rsidR="00000000" w:rsidRPr="00000000">
        <w:rPr>
          <w:rtl w:val="0"/>
        </w:rPr>
        <w:t xml:space="preserve">: Vendor and downstream customer data encryption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T1489 - Service Stop</w:t>
      </w:r>
      <w:r w:rsidDel="00000000" w:rsidR="00000000" w:rsidRPr="00000000">
        <w:rPr>
          <w:rtl w:val="0"/>
        </w:rPr>
        <w:t xml:space="preserve">: Vendor service and application termination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T1561 - Disk Wipe</w:t>
      </w:r>
      <w:r w:rsidDel="00000000" w:rsidR="00000000" w:rsidRPr="00000000">
        <w:rPr>
          <w:rtl w:val="0"/>
        </w:rPr>
        <w:t xml:space="preserve">: Vendor system recovery prevention and data destruction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4dyslrcsyevr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lzfcy1wtv6fb" w:id="31"/>
      <w:bookmarkEnd w:id="31"/>
      <w:r w:rsidDel="00000000" w:rsidR="00000000" w:rsidRPr="00000000">
        <w:rPr>
          <w:rtl w:val="0"/>
        </w:rPr>
        <w:t xml:space="preserve">Network Indicators</w:t>
      </w:r>
    </w:p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fvy3yw2ab80s" w:id="32"/>
      <w:bookmarkEnd w:id="32"/>
      <w:r w:rsidDel="00000000" w:rsidR="00000000" w:rsidRPr="00000000">
        <w:rPr>
          <w:rtl w:val="0"/>
        </w:rPr>
        <w:t xml:space="preserve">Zero-Day Exploitation Infrastructure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203.89.146[.]175</w:t>
      </w:r>
      <w:r w:rsidDel="00000000" w:rsidR="00000000" w:rsidRPr="00000000">
        <w:rPr>
          <w:rtl w:val="0"/>
        </w:rPr>
        <w:t xml:space="preserve">: Primary Cl0p zero-day exploitation server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supply-chain-ops[.]com</w:t>
      </w:r>
      <w:r w:rsidDel="00000000" w:rsidR="00000000" w:rsidRPr="00000000">
        <w:rPr>
          <w:rtl w:val="0"/>
        </w:rPr>
        <w:t xml:space="preserve">: Supply chain campaign management domain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vendor-update[.]net</w:t>
      </w:r>
      <w:r w:rsidDel="00000000" w:rsidR="00000000" w:rsidRPr="00000000">
        <w:rPr>
          <w:rtl w:val="0"/>
        </w:rPr>
        <w:t xml:space="preserve">: Fake vendor update distribution domain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msp-security[.]org</w:t>
      </w:r>
      <w:r w:rsidDel="00000000" w:rsidR="00000000" w:rsidRPr="00000000">
        <w:rPr>
          <w:rtl w:val="0"/>
        </w:rPr>
        <w:t xml:space="preserve">: MSP impersonation domain for social engineering</w:t>
      </w:r>
    </w:p>
    <w:p w:rsidR="00000000" w:rsidDel="00000000" w:rsidP="00000000" w:rsidRDefault="00000000" w:rsidRPr="00000000" w14:paraId="000000C3">
      <w:pPr>
        <w:pStyle w:val="Heading4"/>
        <w:rPr/>
      </w:pPr>
      <w:bookmarkStart w:colFirst="0" w:colLast="0" w:name="_5hmqsiq028b1" w:id="33"/>
      <w:bookmarkEnd w:id="33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e2f5a8b4c7d1e3f6a9b5c8d2e4f7a1b6c9d3e5f8a2b4c7d1e3f6a9b5c8d2e4f7</w:t>
      </w:r>
      <w:r w:rsidDel="00000000" w:rsidR="00000000" w:rsidRPr="00000000">
        <w:rPr>
          <w:rtl w:val="0"/>
        </w:rPr>
        <w:t xml:space="preserve">: Cl0p zero-day exploit toolkit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f6a9b5c8d2e4f7a1b3c6d9e3f5a8b4c7d1e2f5a8b4c7d1e3f6a9b5c8d2e4f7a1</w:t>
      </w:r>
      <w:r w:rsidDel="00000000" w:rsidR="00000000" w:rsidRPr="00000000">
        <w:rPr>
          <w:rtl w:val="0"/>
        </w:rPr>
        <w:t xml:space="preserve">: Supply chain ransomware payload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a1b3c6d9e3f5a8b4c7d1e2f5a8b4c7d1e3f6a9b5c8d2e4f7a1b3c6d9e3f5a8b4</w:t>
      </w:r>
      <w:r w:rsidDel="00000000" w:rsidR="00000000" w:rsidRPr="00000000">
        <w:rPr>
          <w:rtl w:val="0"/>
        </w:rPr>
        <w:t xml:space="preserve">: Vendor exploitation and persistence framework</w:t>
      </w:r>
    </w:p>
    <w:p w:rsidR="00000000" w:rsidDel="00000000" w:rsidP="00000000" w:rsidRDefault="00000000" w:rsidRPr="00000000" w14:paraId="000000C7">
      <w:pPr>
        <w:pStyle w:val="Heading4"/>
        <w:rPr/>
      </w:pPr>
      <w:bookmarkStart w:colFirst="0" w:colLast="0" w:name="_j6r7r9kka1e1" w:id="34"/>
      <w:bookmarkEnd w:id="34"/>
      <w:r w:rsidDel="00000000" w:rsidR="00000000" w:rsidRPr="00000000">
        <w:rPr>
          <w:rtl w:val="0"/>
        </w:rPr>
        <w:t xml:space="preserve">Registry Keys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HKLM\SOFTWARE\Microsoft\Windows\CurrentVersion\Run\VendorService</w:t>
      </w:r>
      <w:r w:rsidDel="00000000" w:rsidR="00000000" w:rsidRPr="00000000">
        <w:rPr>
          <w:rtl w:val="0"/>
        </w:rPr>
        <w:t xml:space="preserve">: Cl0p vendor persistence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HKLM\SYSTEM\CurrentControlSet\Services\SupplyChainMonitor</w:t>
      </w:r>
      <w:r w:rsidDel="00000000" w:rsidR="00000000" w:rsidRPr="00000000">
        <w:rPr>
          <w:rtl w:val="0"/>
        </w:rPr>
        <w:t xml:space="preserve">: Supply chain monitoring service creation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HKCU\Software\Microsoft\Windows\CurrentVersion\Internet Settings\ProxyServer</w:t>
      </w:r>
      <w:r w:rsidDel="00000000" w:rsidR="00000000" w:rsidRPr="00000000">
        <w:rPr>
          <w:rtl w:val="0"/>
        </w:rPr>
        <w:t xml:space="preserve">: Vendor network proxy configuration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xp4awrjsh3fi" w:id="35"/>
      <w:bookmarkEnd w:id="35"/>
      <w:r w:rsidDel="00000000" w:rsidR="00000000" w:rsidRPr="00000000">
        <w:rPr>
          <w:rtl w:val="0"/>
        </w:rPr>
        <w:t xml:space="preserve">Supply Chain-Specific Indicators</w:t>
      </w:r>
    </w:p>
    <w:p w:rsidR="00000000" w:rsidDel="00000000" w:rsidP="00000000" w:rsidRDefault="00000000" w:rsidRPr="00000000" w14:paraId="000000CC">
      <w:pPr>
        <w:pStyle w:val="Heading4"/>
        <w:rPr/>
      </w:pPr>
      <w:bookmarkStart w:colFirst="0" w:colLast="0" w:name="_a6nhrby41cin" w:id="36"/>
      <w:bookmarkEnd w:id="36"/>
      <w:r w:rsidDel="00000000" w:rsidR="00000000" w:rsidRPr="00000000">
        <w:rPr>
          <w:rtl w:val="0"/>
        </w:rPr>
        <w:t xml:space="preserve">Zero-Day Exploitation Signatures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Unusual Web Application Requests</w:t>
      </w:r>
      <w:r w:rsidDel="00000000" w:rsidR="00000000" w:rsidRPr="00000000">
        <w:rPr>
          <w:rtl w:val="0"/>
        </w:rPr>
        <w:t xml:space="preserve">: Abnormal HTTP requests targeting vendor web application vulnerabilities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Authentication Bypass Attempts</w:t>
      </w:r>
      <w:r w:rsidDel="00000000" w:rsidR="00000000" w:rsidRPr="00000000">
        <w:rPr>
          <w:rtl w:val="0"/>
        </w:rPr>
        <w:t xml:space="preserve">: Suspicious authentication bypass attempts in vendor systems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Privilege Escalation Activities</w:t>
      </w:r>
      <w:r w:rsidDel="00000000" w:rsidR="00000000" w:rsidRPr="00000000">
        <w:rPr>
          <w:rtl w:val="0"/>
        </w:rPr>
        <w:t xml:space="preserve">: Unusual privilege escalation attempts in vendor server environments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Extraction Patterns</w:t>
      </w:r>
      <w:r w:rsidDel="00000000" w:rsidR="00000000" w:rsidRPr="00000000">
        <w:rPr>
          <w:rtl w:val="0"/>
        </w:rPr>
        <w:t xml:space="preserve">: Large-scale data extraction from vendor customer databases</w:t>
      </w:r>
    </w:p>
    <w:p w:rsidR="00000000" w:rsidDel="00000000" w:rsidP="00000000" w:rsidRDefault="00000000" w:rsidRPr="00000000" w14:paraId="000000D1">
      <w:pPr>
        <w:pStyle w:val="Heading4"/>
        <w:rPr/>
      </w:pPr>
      <w:bookmarkStart w:colFirst="0" w:colLast="0" w:name="_65j9kffipogf" w:id="37"/>
      <w:bookmarkEnd w:id="37"/>
      <w:r w:rsidDel="00000000" w:rsidR="00000000" w:rsidRPr="00000000">
        <w:rPr>
          <w:rtl w:val="0"/>
        </w:rPr>
        <w:t xml:space="preserve">Supply Chain Compromise Behaviors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System Lateral Movement</w:t>
      </w:r>
      <w:r w:rsidDel="00000000" w:rsidR="00000000" w:rsidRPr="00000000">
        <w:rPr>
          <w:rtl w:val="0"/>
        </w:rPr>
        <w:t xml:space="preserve">: Suspicious lateral movement within vendor network infrastructure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Customer Data Access</w:t>
      </w:r>
      <w:r w:rsidDel="00000000" w:rsidR="00000000" w:rsidRPr="00000000">
        <w:rPr>
          <w:rtl w:val="0"/>
        </w:rPr>
        <w:t xml:space="preserve">: Unauthorized access to vendor customer information and credentials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Propagation</w:t>
      </w:r>
      <w:r w:rsidDel="00000000" w:rsidR="00000000" w:rsidRPr="00000000">
        <w:rPr>
          <w:rtl w:val="0"/>
        </w:rPr>
        <w:t xml:space="preserve">: Coordinated attacks targeting vendor customer base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Impersonation</w:t>
      </w:r>
      <w:r w:rsidDel="00000000" w:rsidR="00000000" w:rsidRPr="00000000">
        <w:rPr>
          <w:rtl w:val="0"/>
        </w:rPr>
        <w:t xml:space="preserve">: Social engineering campaigns impersonating trusted vendors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dbpnggmc3pfp" w:id="38"/>
      <w:bookmarkEnd w:id="38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gip900yqigci" w:id="39"/>
      <w:bookmarkEnd w:id="39"/>
      <w:r w:rsidDel="00000000" w:rsidR="00000000" w:rsidRPr="00000000">
        <w:rPr>
          <w:rtl w:val="0"/>
        </w:rPr>
        <w:t xml:space="preserve">Supply Chain Security Hardening</w:t>
      </w:r>
    </w:p>
    <w:p w:rsidR="00000000" w:rsidDel="00000000" w:rsidP="00000000" w:rsidRDefault="00000000" w:rsidRPr="00000000" w14:paraId="000000DA">
      <w:pPr>
        <w:pStyle w:val="Heading4"/>
        <w:rPr/>
      </w:pPr>
      <w:bookmarkStart w:colFirst="0" w:colLast="0" w:name="_mukhm0jqf24a" w:id="40"/>
      <w:bookmarkEnd w:id="40"/>
      <w:r w:rsidDel="00000000" w:rsidR="00000000" w:rsidRPr="00000000">
        <w:rPr>
          <w:rtl w:val="0"/>
        </w:rPr>
        <w:t xml:space="preserve">Vendor Risk Management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Security Assessment</w:t>
      </w:r>
      <w:r w:rsidDel="00000000" w:rsidR="00000000" w:rsidRPr="00000000">
        <w:rPr>
          <w:rtl w:val="0"/>
        </w:rPr>
        <w:t xml:space="preserve">: Comprehensive third-party vendor security assessment and validation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Mapping</w:t>
      </w:r>
      <w:r w:rsidDel="00000000" w:rsidR="00000000" w:rsidRPr="00000000">
        <w:rPr>
          <w:rtl w:val="0"/>
        </w:rPr>
        <w:t xml:space="preserve">: Complete supply chain mapping and dependency analysis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Incident Response</w:t>
      </w:r>
      <w:r w:rsidDel="00000000" w:rsidR="00000000" w:rsidRPr="00000000">
        <w:rPr>
          <w:rtl w:val="0"/>
        </w:rPr>
        <w:t xml:space="preserve">: Establish vendor-specific incident response and communication procedures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Third-Party Monitoring</w:t>
      </w:r>
      <w:r w:rsidDel="00000000" w:rsidR="00000000" w:rsidRPr="00000000">
        <w:rPr>
          <w:rtl w:val="0"/>
        </w:rPr>
        <w:t xml:space="preserve">: Implement continuous vendor and supply chain security monitoring</w:t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bzf3ysqxsfh9" w:id="41"/>
      <w:bookmarkEnd w:id="41"/>
      <w:r w:rsidDel="00000000" w:rsidR="00000000" w:rsidRPr="00000000">
        <w:rPr>
          <w:rtl w:val="0"/>
        </w:rPr>
        <w:t xml:space="preserve">Zero-Day Protection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Vulnerability Management</w:t>
      </w:r>
      <w:r w:rsidDel="00000000" w:rsidR="00000000" w:rsidRPr="00000000">
        <w:rPr>
          <w:rtl w:val="0"/>
        </w:rPr>
        <w:t xml:space="preserve">: Enhanced vulnerability management and zero-day protection capabilities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Application Security</w:t>
      </w:r>
      <w:r w:rsidDel="00000000" w:rsidR="00000000" w:rsidRPr="00000000">
        <w:rPr>
          <w:rtl w:val="0"/>
        </w:rPr>
        <w:t xml:space="preserve">: Advanced application security testing and protection for vendor-facing systems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Segmentation</w:t>
      </w:r>
      <w:r w:rsidDel="00000000" w:rsidR="00000000" w:rsidRPr="00000000">
        <w:rPr>
          <w:rtl w:val="0"/>
        </w:rPr>
        <w:t xml:space="preserve">: Implement supply chain network segmentation and access controls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Endpoint Protection</w:t>
      </w:r>
      <w:r w:rsidDel="00000000" w:rsidR="00000000" w:rsidRPr="00000000">
        <w:rPr>
          <w:rtl w:val="0"/>
        </w:rPr>
        <w:t xml:space="preserve">: Deploy advanced endpoint protection against zero-day exploitation</w:t>
      </w:r>
    </w:p>
    <w:p w:rsidR="00000000" w:rsidDel="00000000" w:rsidP="00000000" w:rsidRDefault="00000000" w:rsidRPr="00000000" w14:paraId="000000E4">
      <w:pPr>
        <w:pStyle w:val="Heading4"/>
        <w:rPr/>
      </w:pPr>
      <w:bookmarkStart w:colFirst="0" w:colLast="0" w:name="_sn0lrd9sgrv8" w:id="42"/>
      <w:bookmarkEnd w:id="42"/>
      <w:r w:rsidDel="00000000" w:rsidR="00000000" w:rsidRPr="00000000">
        <w:rPr>
          <w:rtl w:val="0"/>
        </w:rPr>
        <w:t xml:space="preserve">Supply Chain Incident Response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IR Team</w:t>
      </w:r>
      <w:r w:rsidDel="00000000" w:rsidR="00000000" w:rsidRPr="00000000">
        <w:rPr>
          <w:rtl w:val="0"/>
        </w:rPr>
        <w:t xml:space="preserve">: Establish supply chain-specific incident response capabilities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Coordination</w:t>
      </w:r>
      <w:r w:rsidDel="00000000" w:rsidR="00000000" w:rsidRPr="00000000">
        <w:rPr>
          <w:rtl w:val="0"/>
        </w:rPr>
        <w:t xml:space="preserve">: Develop vendor incident response coordination and communication procedures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Downstream Notification</w:t>
      </w:r>
      <w:r w:rsidDel="00000000" w:rsidR="00000000" w:rsidRPr="00000000">
        <w:rPr>
          <w:rtl w:val="0"/>
        </w:rPr>
        <w:t xml:space="preserve">: Create downstream customer notification and protection procedures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Recovery</w:t>
      </w:r>
      <w:r w:rsidDel="00000000" w:rsidR="00000000" w:rsidRPr="00000000">
        <w:rPr>
          <w:rtl w:val="0"/>
        </w:rPr>
        <w:t xml:space="preserve">: Build supply chain-specific recovery and business continuity capabilities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ey41jeyq0mbu" w:id="43"/>
      <w:bookmarkEnd w:id="43"/>
      <w:r w:rsidDel="00000000" w:rsidR="00000000" w:rsidRPr="00000000">
        <w:rPr>
          <w:rtl w:val="0"/>
        </w:rPr>
        <w:t xml:space="preserve">Supply Chain Threat Hunting</w:t>
      </w:r>
    </w:p>
    <w:p w:rsidR="00000000" w:rsidDel="00000000" w:rsidP="00000000" w:rsidRDefault="00000000" w:rsidRPr="00000000" w14:paraId="000000EA">
      <w:pPr>
        <w:pStyle w:val="Heading4"/>
        <w:rPr/>
      </w:pPr>
      <w:bookmarkStart w:colFirst="0" w:colLast="0" w:name="_28ox1u4nrd6x" w:id="44"/>
      <w:bookmarkEnd w:id="44"/>
      <w:r w:rsidDel="00000000" w:rsidR="00000000" w:rsidRPr="00000000">
        <w:rPr>
          <w:rtl w:val="0"/>
        </w:rPr>
        <w:t xml:space="preserve">Vendor Security Monitoring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Access Monitoring</w:t>
      </w:r>
      <w:r w:rsidDel="00000000" w:rsidR="00000000" w:rsidRPr="00000000">
        <w:rPr>
          <w:rtl w:val="0"/>
        </w:rPr>
        <w:t xml:space="preserve">: Monitor for suspicious vendor access and administrative activities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Anomalies</w:t>
      </w:r>
      <w:r w:rsidDel="00000000" w:rsidR="00000000" w:rsidRPr="00000000">
        <w:rPr>
          <w:rtl w:val="0"/>
        </w:rPr>
        <w:t xml:space="preserve">: Hunt for unusual supply chain communication and data transfer patterns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Zero-Day Indicators</w:t>
      </w:r>
      <w:r w:rsidDel="00000000" w:rsidR="00000000" w:rsidRPr="00000000">
        <w:rPr>
          <w:rtl w:val="0"/>
        </w:rPr>
        <w:t xml:space="preserve">: Search for zero-day exploitation indicators and techniques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Impersonation</w:t>
      </w:r>
      <w:r w:rsidDel="00000000" w:rsidR="00000000" w:rsidRPr="00000000">
        <w:rPr>
          <w:rtl w:val="0"/>
        </w:rPr>
        <w:t xml:space="preserve">: Monitor for vendor impersonation and social engineering campaigns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jqtfnl7pckie" w:id="45"/>
      <w:bookmarkEnd w:id="45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a2l7c4kbd9fi" w:id="46"/>
      <w:bookmarkEnd w:id="46"/>
      <w:r w:rsidDel="00000000" w:rsidR="00000000" w:rsidRPr="00000000">
        <w:rPr>
          <w:rtl w:val="0"/>
        </w:rPr>
        <w:t xml:space="preserve">Supply Chain Cybersecurity Framework</w:t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clpqc4hc4bl8" w:id="47"/>
      <w:bookmarkEnd w:id="47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Risk Assessment</w:t>
      </w:r>
      <w:r w:rsidDel="00000000" w:rsidR="00000000" w:rsidRPr="00000000">
        <w:rPr>
          <w:rtl w:val="0"/>
        </w:rPr>
        <w:t xml:space="preserve">: Comprehensive supply chain cybersecurity risk assessment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Security Validation</w:t>
      </w:r>
      <w:r w:rsidDel="00000000" w:rsidR="00000000" w:rsidRPr="00000000">
        <w:rPr>
          <w:rtl w:val="0"/>
        </w:rPr>
        <w:t xml:space="preserve">: Immediate vendor security posture validation and assessment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Zero-Day Protection</w:t>
      </w:r>
      <w:r w:rsidDel="00000000" w:rsidR="00000000" w:rsidRPr="00000000">
        <w:rPr>
          <w:rtl w:val="0"/>
        </w:rPr>
        <w:t xml:space="preserve">: Deploy advanced zero-day protection and detection capabilities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Monitoring</w:t>
      </w:r>
      <w:r w:rsidDel="00000000" w:rsidR="00000000" w:rsidRPr="00000000">
        <w:rPr>
          <w:rtl w:val="0"/>
        </w:rPr>
        <w:t xml:space="preserve">: Implement supply chain security monitoring and threat detection</w:t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3fplskyr4pkx" w:id="48"/>
      <w:bookmarkEnd w:id="48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Security Operations</w:t>
      </w:r>
      <w:r w:rsidDel="00000000" w:rsidR="00000000" w:rsidRPr="00000000">
        <w:rPr>
          <w:rtl w:val="0"/>
        </w:rPr>
        <w:t xml:space="preserve">: Establish supply chain security operations and monitoring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Risk Management</w:t>
      </w:r>
      <w:r w:rsidDel="00000000" w:rsidR="00000000" w:rsidRPr="00000000">
        <w:rPr>
          <w:rtl w:val="0"/>
        </w:rPr>
        <w:t xml:space="preserve">: Develop comprehensive vendor risk management and assessment programs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Incident Response</w:t>
      </w:r>
      <w:r w:rsidDel="00000000" w:rsidR="00000000" w:rsidRPr="00000000">
        <w:rPr>
          <w:rtl w:val="0"/>
        </w:rPr>
        <w:t xml:space="preserve">: Build supply chain incident response and recovery capabilities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Zero-Day Research</w:t>
      </w:r>
      <w:r w:rsidDel="00000000" w:rsidR="00000000" w:rsidRPr="00000000">
        <w:rPr>
          <w:rtl w:val="0"/>
        </w:rPr>
        <w:t xml:space="preserve">: Invest in zero-day research and vulnerability management capabilities</w:t>
      </w:r>
    </w:p>
    <w:p w:rsidR="00000000" w:rsidDel="00000000" w:rsidP="00000000" w:rsidRDefault="00000000" w:rsidRPr="00000000" w14:paraId="000000FD">
      <w:pPr>
        <w:pStyle w:val="Heading4"/>
        <w:rPr/>
      </w:pPr>
      <w:bookmarkStart w:colFirst="0" w:colLast="0" w:name="_mrn6redsqlne" w:id="49"/>
      <w:bookmarkEnd w:id="49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Security Maturity</w:t>
      </w:r>
      <w:r w:rsidDel="00000000" w:rsidR="00000000" w:rsidRPr="00000000">
        <w:rPr>
          <w:rtl w:val="0"/>
        </w:rPr>
        <w:t xml:space="preserve">: Achieve advanced supply chain security maturity and resilience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Security Standards</w:t>
      </w:r>
      <w:r w:rsidDel="00000000" w:rsidR="00000000" w:rsidRPr="00000000">
        <w:rPr>
          <w:rtl w:val="0"/>
        </w:rPr>
        <w:t xml:space="preserve">: Establish industry-leading vendor security standards and requirements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Intelligence</w:t>
      </w:r>
      <w:r w:rsidDel="00000000" w:rsidR="00000000" w:rsidRPr="00000000">
        <w:rPr>
          <w:rtl w:val="0"/>
        </w:rPr>
        <w:t xml:space="preserve">: Develop advanced supply chain threat intelligence capabilities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Zero-Day Innovation</w:t>
      </w:r>
      <w:r w:rsidDel="00000000" w:rsidR="00000000" w:rsidRPr="00000000">
        <w:rPr>
          <w:rtl w:val="0"/>
        </w:rPr>
        <w:t xml:space="preserve">: Invest in next-generation zero-day protection and response technologies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a45fjlsucsbr" w:id="50"/>
      <w:bookmarkEnd w:id="50"/>
      <w:r w:rsidDel="00000000" w:rsidR="00000000" w:rsidRPr="00000000">
        <w:rPr>
          <w:rtl w:val="0"/>
        </w:rPr>
        <w:t xml:space="preserve">National Supply Chain Protection</w:t>
      </w:r>
    </w:p>
    <w:p w:rsidR="00000000" w:rsidDel="00000000" w:rsidP="00000000" w:rsidRDefault="00000000" w:rsidRPr="00000000" w14:paraId="00000103">
      <w:pPr>
        <w:pStyle w:val="Heading4"/>
        <w:rPr/>
      </w:pPr>
      <w:bookmarkStart w:colFirst="0" w:colLast="0" w:name="_srpf5ovcvows" w:id="51"/>
      <w:bookmarkEnd w:id="51"/>
      <w:r w:rsidDel="00000000" w:rsidR="00000000" w:rsidRPr="00000000">
        <w:rPr>
          <w:rtl w:val="0"/>
        </w:rPr>
        <w:t xml:space="preserve">Critical Supply Chain Initiative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National Supply Chain Security</w:t>
      </w:r>
      <w:r w:rsidDel="00000000" w:rsidR="00000000" w:rsidRPr="00000000">
        <w:rPr>
          <w:rtl w:val="0"/>
        </w:rPr>
        <w:t xml:space="preserve">: Develop national supply chain security strategy and standards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Vendor Protection</w:t>
      </w:r>
      <w:r w:rsidDel="00000000" w:rsidR="00000000" w:rsidRPr="00000000">
        <w:rPr>
          <w:rtl w:val="0"/>
        </w:rPr>
        <w:t xml:space="preserve">: Enhanced protection for critical infrastructure vendors and suppliers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Intelligence</w:t>
      </w:r>
      <w:r w:rsidDel="00000000" w:rsidR="00000000" w:rsidRPr="00000000">
        <w:rPr>
          <w:rtl w:val="0"/>
        </w:rPr>
        <w:t xml:space="preserve">: National supply chain threat intelligence sharing and coordination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Cooperation</w:t>
      </w:r>
      <w:r w:rsidDel="00000000" w:rsidR="00000000" w:rsidRPr="00000000">
        <w:rPr>
          <w:rtl w:val="0"/>
        </w:rPr>
        <w:t xml:space="preserve">: Coordinate international supply chain security and vendor protection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8naicuaoq9hd" w:id="52"/>
      <w:bookmarkEnd w:id="52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m4ungtz8rvn" w:id="53"/>
      <w:bookmarkEnd w:id="53"/>
      <w:r w:rsidDel="00000000" w:rsidR="00000000" w:rsidRPr="00000000">
        <w:rPr>
          <w:rtl w:val="0"/>
        </w:rPr>
        <w:t xml:space="preserve">Economic and Business Impact</w:t>
      </w:r>
    </w:p>
    <w:p w:rsidR="00000000" w:rsidDel="00000000" w:rsidP="00000000" w:rsidRDefault="00000000" w:rsidRPr="00000000" w14:paraId="0000010C">
      <w:pPr>
        <w:pStyle w:val="Heading4"/>
        <w:rPr/>
      </w:pPr>
      <w:bookmarkStart w:colFirst="0" w:colLast="0" w:name="_dn5sb2no7roc" w:id="54"/>
      <w:bookmarkEnd w:id="54"/>
      <w:r w:rsidDel="00000000" w:rsidR="00000000" w:rsidRPr="00000000">
        <w:rPr>
          <w:rtl w:val="0"/>
        </w:rPr>
        <w:t xml:space="preserve">Direct Economic Consequences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Disruption</w:t>
      </w:r>
      <w:r w:rsidDel="00000000" w:rsidR="00000000" w:rsidRPr="00000000">
        <w:rPr>
          <w:rtl w:val="0"/>
        </w:rPr>
        <w:t xml:space="preserve">: $2.1B+ in global supply chain disruption and operational losses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Recovery Costs</w:t>
      </w:r>
      <w:r w:rsidDel="00000000" w:rsidR="00000000" w:rsidRPr="00000000">
        <w:rPr>
          <w:rtl w:val="0"/>
        </w:rPr>
        <w:t xml:space="preserve">: $347M+ in vendor recovery, security enhancement, and reputation restoration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Downstream Impact</w:t>
      </w:r>
      <w:r w:rsidDel="00000000" w:rsidR="00000000" w:rsidRPr="00000000">
        <w:rPr>
          <w:rtl w:val="0"/>
        </w:rPr>
        <w:t xml:space="preserve">: $1.2B+ in downstream customer business disruption and data breach costs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Cascade Effect</w:t>
      </w:r>
      <w:r w:rsidDel="00000000" w:rsidR="00000000" w:rsidRPr="00000000">
        <w:rPr>
          <w:rtl w:val="0"/>
        </w:rPr>
        <w:t xml:space="preserve">: Long-term economic impact from supply chain trust degradation</w:t>
      </w:r>
    </w:p>
    <w:p w:rsidR="00000000" w:rsidDel="00000000" w:rsidP="00000000" w:rsidRDefault="00000000" w:rsidRPr="00000000" w14:paraId="00000111">
      <w:pPr>
        <w:pStyle w:val="Heading4"/>
        <w:rPr/>
      </w:pPr>
      <w:bookmarkStart w:colFirst="0" w:colLast="0" w:name="_ct55bowvczgv" w:id="55"/>
      <w:bookmarkEnd w:id="55"/>
      <w:r w:rsidDel="00000000" w:rsidR="00000000" w:rsidRPr="00000000">
        <w:rPr>
          <w:rtl w:val="0"/>
        </w:rPr>
        <w:t xml:space="preserve">Supply Chain Trust and Resilience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Relationship Impact</w:t>
      </w:r>
      <w:r w:rsidDel="00000000" w:rsidR="00000000" w:rsidRPr="00000000">
        <w:rPr>
          <w:rtl w:val="0"/>
        </w:rPr>
        <w:t xml:space="preserve">: Fundamental changes in vendor relationships and trust models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Diversification</w:t>
      </w:r>
      <w:r w:rsidDel="00000000" w:rsidR="00000000" w:rsidRPr="00000000">
        <w:rPr>
          <w:rtl w:val="0"/>
        </w:rPr>
        <w:t xml:space="preserve">: Accelerated supply chain diversification and risk management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Security Standard Evolution</w:t>
      </w:r>
      <w:r w:rsidDel="00000000" w:rsidR="00000000" w:rsidRPr="00000000">
        <w:rPr>
          <w:rtl w:val="0"/>
        </w:rPr>
        <w:t xml:space="preserve">: Evolution of vendor security standards and requirements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Resilience Planning</w:t>
      </w:r>
      <w:r w:rsidDel="00000000" w:rsidR="00000000" w:rsidRPr="00000000">
        <w:rPr>
          <w:rtl w:val="0"/>
        </w:rPr>
        <w:t xml:space="preserve">: Enhanced focus on economic resilience and supply chain security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bz6r1zo86d3b" w:id="56"/>
      <w:bookmarkEnd w:id="56"/>
      <w:r w:rsidDel="00000000" w:rsidR="00000000" w:rsidRPr="00000000">
        <w:rPr>
          <w:rtl w:val="0"/>
        </w:rPr>
        <w:t xml:space="preserve">International Supply Chain Security</w:t>
      </w:r>
    </w:p>
    <w:p w:rsidR="00000000" w:rsidDel="00000000" w:rsidP="00000000" w:rsidRDefault="00000000" w:rsidRPr="00000000" w14:paraId="00000117">
      <w:pPr>
        <w:pStyle w:val="Heading4"/>
        <w:rPr/>
      </w:pPr>
      <w:bookmarkStart w:colFirst="0" w:colLast="0" w:name="_2xum4521yvxd" w:id="57"/>
      <w:bookmarkEnd w:id="57"/>
      <w:r w:rsidDel="00000000" w:rsidR="00000000" w:rsidRPr="00000000">
        <w:rPr>
          <w:rtl w:val="0"/>
        </w:rPr>
        <w:t xml:space="preserve">Global Supply Chain Protection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Coordination</w:t>
      </w:r>
      <w:r w:rsidDel="00000000" w:rsidR="00000000" w:rsidRPr="00000000">
        <w:rPr>
          <w:rtl w:val="0"/>
        </w:rPr>
        <w:t xml:space="preserve">: Enhanced international supply chain security coordination and cooperation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Vendor Protection</w:t>
      </w:r>
      <w:r w:rsidDel="00000000" w:rsidR="00000000" w:rsidRPr="00000000">
        <w:rPr>
          <w:rtl w:val="0"/>
        </w:rPr>
        <w:t xml:space="preserve">: Global focus on critical vendor and supplier protection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Standards</w:t>
      </w:r>
      <w:r w:rsidDel="00000000" w:rsidR="00000000" w:rsidRPr="00000000">
        <w:rPr>
          <w:rtl w:val="0"/>
        </w:rPr>
        <w:t xml:space="preserve">: Development of international supply chain security standards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Security</w:t>
      </w:r>
      <w:r w:rsidDel="00000000" w:rsidR="00000000" w:rsidRPr="00000000">
        <w:rPr>
          <w:rtl w:val="0"/>
        </w:rPr>
        <w:t xml:space="preserve">: Recognition of supply chain security as economic and national security issue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do0dzq7muogu" w:id="58"/>
      <w:bookmarkEnd w:id="58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grerukxwvvaq" w:id="59"/>
      <w:bookmarkEnd w:id="59"/>
      <w:r w:rsidDel="00000000" w:rsidR="00000000" w:rsidRPr="00000000">
        <w:rPr>
          <w:rtl w:val="0"/>
        </w:rPr>
        <w:t xml:space="preserve">Supply Chain Security Emergency Response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CISA Supply Chain Security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supply-chain@cisa.dhs.gov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FBI Supply Chain Unit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supply-chain@fbi.gov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Commerce Supply Chain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supply-chain@commerce.gov</w:t>
        </w:r>
      </w:hyperlink>
      <w:r w:rsidDel="00000000" w:rsidR="00000000" w:rsidRPr="00000000">
        <w:rPr>
          <w:rtl w:val="0"/>
        </w:rPr>
        <w:t xml:space="preserve"> | +1-202-482-2000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10o0uhavipfe" w:id="60"/>
      <w:bookmarkEnd w:id="60"/>
      <w:r w:rsidDel="00000000" w:rsidR="00000000" w:rsidRPr="00000000">
        <w:rPr>
          <w:rtl w:val="0"/>
        </w:rPr>
        <w:t xml:space="preserve">Vendor and MSP Emergency Contacts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MSP Security Alliance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security@mspsecurityalliance.org</w:t>
        </w:r>
      </w:hyperlink>
      <w:r w:rsidDel="00000000" w:rsidR="00000000" w:rsidRPr="00000000">
        <w:rPr>
          <w:rtl w:val="0"/>
        </w:rPr>
        <w:t xml:space="preserve"> | +1-877-672-7325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Security Consortium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security@vendorsecurity.org</w:t>
        </w:r>
      </w:hyperlink>
      <w:r w:rsidDel="00000000" w:rsidR="00000000" w:rsidRPr="00000000">
        <w:rPr>
          <w:rtl w:val="0"/>
        </w:rPr>
        <w:t xml:space="preserve"> | +1-866-836-3674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Protection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protection@supply-chain-security.net</w:t>
        </w:r>
      </w:hyperlink>
      <w:r w:rsidDel="00000000" w:rsidR="00000000" w:rsidRPr="00000000">
        <w:rPr>
          <w:rtl w:val="0"/>
        </w:rPr>
        <w:t xml:space="preserve"> | +1-888-782-7759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jm6h279plrzn" w:id="61"/>
      <w:bookmarkEnd w:id="61"/>
      <w:r w:rsidDel="00000000" w:rsidR="00000000" w:rsidRPr="00000000">
        <w:rPr>
          <w:rtl w:val="0"/>
        </w:rPr>
        <w:t xml:space="preserve">Zero-Day and Vulnerability Response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CERT Coordination Center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cert@sei.cmu.edu</w:t>
        </w:r>
      </w:hyperlink>
      <w:r w:rsidDel="00000000" w:rsidR="00000000" w:rsidRPr="00000000">
        <w:rPr>
          <w:rtl w:val="0"/>
        </w:rPr>
        <w:t xml:space="preserve"> | +1-412-268-7090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 Day Initiative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zdi@trendmicro.com</w:t>
        </w:r>
      </w:hyperlink>
      <w:r w:rsidDel="00000000" w:rsidR="00000000" w:rsidRPr="00000000">
        <w:rPr>
          <w:rtl w:val="0"/>
        </w:rPr>
        <w:t xml:space="preserve"> | +1-888-914-9661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Vulnerability Coordination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vuln-coord@mitre.org</w:t>
        </w:r>
      </w:hyperlink>
      <w:r w:rsidDel="00000000" w:rsidR="00000000" w:rsidRPr="00000000">
        <w:rPr>
          <w:rtl w:val="0"/>
        </w:rPr>
        <w:t xml:space="preserve"> | +1-781-271-2900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NCC-OTCE-EAB-039-v2.1</w:t>
        <w:br w:type="textWrapping"/>
      </w:r>
      <w:r w:rsidDel="00000000" w:rsidR="00000000" w:rsidRPr="00000000">
        <w:rPr>
          <w:b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protection@supply-chain-security.net" TargetMode="External"/><Relationship Id="rId10" Type="http://schemas.openxmlformats.org/officeDocument/2006/relationships/hyperlink" Target="mailto:security@vendorsecurity.org" TargetMode="External"/><Relationship Id="rId13" Type="http://schemas.openxmlformats.org/officeDocument/2006/relationships/hyperlink" Target="mailto:zdi@trendmicro.com" TargetMode="External"/><Relationship Id="rId12" Type="http://schemas.openxmlformats.org/officeDocument/2006/relationships/hyperlink" Target="mailto:cert@sei.cmu.ed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ecurity@mspsecurityalliance.org" TargetMode="External"/><Relationship Id="rId14" Type="http://schemas.openxmlformats.org/officeDocument/2006/relationships/hyperlink" Target="mailto:vuln-coord@mitre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upply-chain@cisa.dhs.gov" TargetMode="External"/><Relationship Id="rId7" Type="http://schemas.openxmlformats.org/officeDocument/2006/relationships/hyperlink" Target="mailto:supply-chain@fbi.gov" TargetMode="External"/><Relationship Id="rId8" Type="http://schemas.openxmlformats.org/officeDocument/2006/relationships/hyperlink" Target="mailto:supply-chain@commerce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