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Strategic Sales Approach &amp; Battle Card: Puget Sound Energy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This report outlines a strategic sales approach for engaging Puget Sound Energy (PSE), Washington's largest utility, and provides a comprehensive battle card to equip sales teams with the necessary intelligence for effective engagement. The analysis of recent news and strategic documents reveals significant opportunities for solutions aligning with PSE's core priorities: achieving ambitious decarbonization targets and executing extensive grid modernization initiatives. The most promising opportunities lie in offering technologies and services that directly contribute to PSE's goals of becoming coal-free by 2025, carbon-neutral by 2030, and achieving 100% clean electricity by 2045. Furthermore, PSE's substantial investments in upgrading its grid infrastructure for enhanced reliability, resilience, and the integration of renewable energy sources, including battery storage, present additional avenues for collaboration. Success in engaging PSE will hinge on a deep understanding of their strategic drivers, regulatory landscape, and operational needs, coupled with a value proposition that clearly articulates tangible benefits in terms of carbon reduction, cost savings, improved efficiency, and enhanced grid security.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2. Puget Sound Energy: Company Profile and Strategic Landscape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2.1. Overview of Puget Sound Energy (PSE)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Puget Sound Energy stands as the largest utility in Washington state, providing essential energy services to a vast customer base of approximately 1.2 million electric customers and 900,000 natural gas customers </w:t>
      </w:r>
      <w:r w:rsidDel="00000000" w:rsidR="00000000" w:rsidRPr="00000000">
        <w:rPr>
          <w:color w:val="575b5f"/>
          <w:vertAlign w:val="superscript"/>
          <w:rtl w:val="0"/>
        </w:rPr>
        <w:t xml:space="preserve">1</w:t>
      </w:r>
      <w:r w:rsidDel="00000000" w:rsidR="00000000" w:rsidRPr="00000000">
        <w:rPr>
          <w:color w:val="1b1c1d"/>
          <w:rtl w:val="0"/>
        </w:rPr>
        <w:t xml:space="preserve">. This extensive reach across 10 counties in the state signifies a substantial potential market for energy-related solutions, yet it also suggests a potentially intricate organizational structure requiring a nuanced approach to navigate. The sheer scale of PSE's operations implies a significant energy demand and a complex network of infrastructure, creating numerous potential needs across various aspects of the energy sector. However, engaging with an organization of this size often involves identifying and engaging with multiple stakeholders across different departments, which can lead to longer and more complex decision-making processes.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core operations of PSE encompass a wide spectrum of activities across the energy value chain. These include electricity generation from various sources, the transmission of high-voltage power across the region, and the distribution of electricity to end-users. Additionally, PSE is responsible for the distribution and storage of natural gas, serving a significant portion of Washington's population </w:t>
      </w:r>
      <w:r w:rsidDel="00000000" w:rsidR="00000000" w:rsidRPr="00000000">
        <w:rPr>
          <w:color w:val="575b5f"/>
          <w:vertAlign w:val="superscript"/>
          <w:rtl w:val="0"/>
        </w:rPr>
        <w:t xml:space="preserve">2</w:t>
      </w:r>
      <w:r w:rsidDel="00000000" w:rsidR="00000000" w:rsidRPr="00000000">
        <w:rPr>
          <w:color w:val="1b1c1d"/>
          <w:rtl w:val="0"/>
        </w:rPr>
        <w:t xml:space="preserve">. This broad operational scope presents diverse opportunities for providers of specialized technologies and services, ranging from enhancing the efficiency of existing generation facilities to implementing advanced solutions for grid management, developing innovative energy storage systems, or upgrading the infrastructure associated with natural gas distribution.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ownership structure of PSE, wherein it operates as a wholly-owned subsidiary of Puget Energy, Inc., which in turn is owned by Puget Holdings LLC under the ownership of a consortium of long-term infrastructure investors, has notable implications for its strategic direction </w:t>
      </w:r>
      <w:r w:rsidDel="00000000" w:rsidR="00000000" w:rsidRPr="00000000">
        <w:rPr>
          <w:color w:val="575b5f"/>
          <w:vertAlign w:val="superscript"/>
          <w:rtl w:val="0"/>
        </w:rPr>
        <w:t xml:space="preserve">2</w:t>
      </w:r>
      <w:r w:rsidDel="00000000" w:rsidR="00000000" w:rsidRPr="00000000">
        <w:rPr>
          <w:color w:val="1b1c1d"/>
          <w:rtl w:val="0"/>
        </w:rPr>
        <w:t xml:space="preserve">. This ownership model typically indicates a strong emphasis on long-term investments in critical infrastructure assets and a focus on generating stable, predictable returns over an extended period. Consequently, solutions that can enhance the efficiency, reliability, and longevity of PSE's infrastructure, while also contributing to long-term growth and sustainability, are likely to be viewed favorably. Furthermore, the financial backing of infrastructure investors often suggests a degree of financial stability, which can provide confidence in PSE's capacity to undertake significant capital projects.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For those seeking to engage with PSE, readily available contact information for investor relations, including the name and phone number of Julie Williams, and the general main phone number for the company, can serve as valuable initial points of contact for inquiries and relationship building </w:t>
      </w:r>
      <w:r w:rsidDel="00000000" w:rsidR="00000000" w:rsidRPr="00000000">
        <w:rPr>
          <w:color w:val="575b5f"/>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2.2. Strategic Priorities and Clean Energy Mandates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Puget Sound Energy is currently undergoing a profound transformation driven by the ambitious clean energy laws enacted by Washington state </w:t>
      </w:r>
      <w:r w:rsidDel="00000000" w:rsidR="00000000" w:rsidRPr="00000000">
        <w:rPr>
          <w:color w:val="575b5f"/>
          <w:vertAlign w:val="superscript"/>
          <w:rtl w:val="0"/>
        </w:rPr>
        <w:t xml:space="preserve">1</w:t>
      </w:r>
      <w:r w:rsidDel="00000000" w:rsidR="00000000" w:rsidRPr="00000000">
        <w:rPr>
          <w:color w:val="1b1c1d"/>
          <w:rtl w:val="0"/>
        </w:rPr>
        <w:t xml:space="preserve">. This legislative push towards a more sustainable energy future has placed decarbonization at the forefront of PSE's strategic priorities, making it a central and urgent driver for their operational and investment decisions. The state's commitment to aggressive climate goals necessitates that PSE actively seek out and implement innovative technologies and services capable of significantly reducing their carbon footprint across both their electric and natural gas operations.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To provide a clear roadmap for this transition, Washington state has established specific clean energy targets that PSE is mandated to meet. These include the significant milestone of achieving coal-free electricity by the end of 2025, followed by reaching carbon neutrality in their electric system by 2030, and ultimately transitioning to a 100% clean electricity supply by 2045 </w:t>
      </w:r>
      <w:r w:rsidDel="00000000" w:rsidR="00000000" w:rsidRPr="00000000">
        <w:rPr>
          <w:color w:val="575b5f"/>
          <w:vertAlign w:val="superscript"/>
          <w:rtl w:val="0"/>
        </w:rPr>
        <w:t xml:space="preserve">2</w:t>
      </w:r>
      <w:r w:rsidDel="00000000" w:rsidR="00000000" w:rsidRPr="00000000">
        <w:rPr>
          <w:color w:val="1b1c1d"/>
          <w:rtl w:val="0"/>
        </w:rPr>
        <w:t xml:space="preserve">. These clearly defined targets provide crucial context for understanding PSE's investment priorities and the types of solutions they are actively seeking. Knowing these timelines allows potential partners to tailor their offerings to directly contribute to PSE's ability to meet these critical deadlines. For instance, technologies and services related to the integration of renewable energy sources, the development and deployment of carbon capture technologies, or the adoption of alternative, lower-carbon fuels would be highly relevant to PSE's current and future needs.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its pursuit of decarbonization, PSE has already demonstrated a willingness to explore innovative pathways, as evidenced by their recent strategic partnership with Modern Hydrogen </w:t>
      </w:r>
      <w:r w:rsidDel="00000000" w:rsidR="00000000" w:rsidRPr="00000000">
        <w:rPr>
          <w:color w:val="575b5f"/>
          <w:vertAlign w:val="superscript"/>
          <w:rtl w:val="0"/>
        </w:rPr>
        <w:t xml:space="preserve">1</w:t>
      </w:r>
      <w:r w:rsidDel="00000000" w:rsidR="00000000" w:rsidRPr="00000000">
        <w:rPr>
          <w:color w:val="1b1c1d"/>
          <w:rtl w:val="0"/>
        </w:rPr>
        <w:t xml:space="preserve">. This collaboration focuses on driving the adoption of advanced decarbonized technologies, particularly for PSE's large commercial and industrial gas customers. The partnership aims to promote the development of distributed methane pyrolysis technology, a groundbreaking solution that removes carbon from natural gas at the point of use. This initiative highlights PSE's proactive approach to seeking out and evaluating cutting-edge solutions that can help their largest customers accelerate their own decarbonization programs and reduce their greenhouse gas emissions. This active exploration of hydrogen as a key decarbonization pathway, especially for sectors that are difficult to electrify, such as industrial manufacturing and heavy-duty transportation, suggests that PSE is receptive to considering a range of solutions in this domain.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Furthermore, PSE is actively working to expand its portfolio of renewable energy resources through strategic partnerships and agreements. A notable example is their collaboration with Brookfield Renewable, through which PSE will receive a significant amount of carbon-free energy backed by firm capacity from Brookfield's clean energy portfolio in the Pacific Northwest </w:t>
      </w:r>
      <w:r w:rsidDel="00000000" w:rsidR="00000000" w:rsidRPr="00000000">
        <w:rPr>
          <w:color w:val="575b5f"/>
          <w:vertAlign w:val="superscript"/>
          <w:rtl w:val="0"/>
        </w:rPr>
        <w:t xml:space="preserve">6</w:t>
      </w:r>
      <w:r w:rsidDel="00000000" w:rsidR="00000000" w:rsidRPr="00000000">
        <w:rPr>
          <w:color w:val="1b1c1d"/>
          <w:rtl w:val="0"/>
        </w:rPr>
        <w:t xml:space="preserve">. This Power Purchase Agreement (PPA) will allow PSE to acquire 50 MW of energy, firm capacity, and carbon-free attributes commencing in 2026, contributing approximately 5 percent towards their 2030 forecast need for additional clean energy resources as required under CETA. This reliance on PPAs as a means to rapidly increase their clean energy supply indicates that PSE is actively seeking opportunities to secure renewable energy through various contractual arrangements. Understanding this procurement strategy can inform approaches for offering renewable energy solutions or services that directly support the efficient integration and management of these acquired renewable energy sources into PSE's overall energy mix.</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financial feasibility of PSE's ambitious clean energy transition is supported by the approval of rate increases by state regulators </w:t>
      </w:r>
      <w:r w:rsidDel="00000000" w:rsidR="00000000" w:rsidRPr="00000000">
        <w:rPr>
          <w:color w:val="575b5f"/>
          <w:vertAlign w:val="superscript"/>
          <w:rtl w:val="0"/>
        </w:rPr>
        <w:t xml:space="preserve">16</w:t>
      </w:r>
      <w:r w:rsidDel="00000000" w:rsidR="00000000" w:rsidRPr="00000000">
        <w:rPr>
          <w:color w:val="1b1c1d"/>
          <w:rtl w:val="0"/>
        </w:rPr>
        <w:t xml:space="preserve">. The Washington UTC approved rate increases for PSE's electric and natural gas customers, set to take effect over the next two years. These increases are intended to support state laws focused on transitioning to clean energy while ensuring fairness for customers. The commission's decision also authorized PSE to start recovering a return on specific purchase power agreements, marking the first time a return has been allowed on these agreements under CETA. This regulatory backing for PSE's clean energy investments suggests that the company has access to the necessary capital to pursue significant projects in this area, making it a more attractive prospect for providers of relevant technologies and services.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Looking ahead, PSE is in the process of developing its 2027 Integrated System Plan (ISP), which will serve as a comprehensive roadmap for the company's long-term energy strategy </w:t>
      </w:r>
      <w:r w:rsidDel="00000000" w:rsidR="00000000" w:rsidRPr="00000000">
        <w:rPr>
          <w:color w:val="575b5f"/>
          <w:vertAlign w:val="superscript"/>
          <w:rtl w:val="0"/>
        </w:rPr>
        <w:t xml:space="preserve">17</w:t>
      </w:r>
      <w:r w:rsidDel="00000000" w:rsidR="00000000" w:rsidRPr="00000000">
        <w:rPr>
          <w:color w:val="1b1c1d"/>
          <w:rtl w:val="0"/>
        </w:rPr>
        <w:t xml:space="preserve">. This plan will consolidate various elements of energy production, distribution, consumption, and customer programs to achieve specific goals, including the transition to clean energy, enhancing system reliability, and ensuring equitable access to energy service. The ISP is due to be filed with the Washington UTC by January 1, 2027, and is currently under development with input from the Resource Planning Advisory Group (RPAG) and public stakeholders. Understanding the ISP development process, its key objectives, and the planning scenarios being considered will be vital for identifying future opportunities and aligning potential offerings with PSE's long-term vision and anticipated needs.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While PSE is making strides towards its clean energy goals, there has been some public scrutiny regarding the company's progress towards meeting interim renewable energy targets </w:t>
      </w:r>
      <w:r w:rsidDel="00000000" w:rsidR="00000000" w:rsidRPr="00000000">
        <w:rPr>
          <w:color w:val="575b5f"/>
          <w:vertAlign w:val="superscript"/>
          <w:rtl w:val="0"/>
        </w:rPr>
        <w:t xml:space="preserve">18</w:t>
      </w:r>
      <w:r w:rsidDel="00000000" w:rsidR="00000000" w:rsidRPr="00000000">
        <w:rPr>
          <w:color w:val="1b1c1d"/>
          <w:rtl w:val="0"/>
        </w:rPr>
        <w:t xml:space="preserve">. Recent filings with the UTC indicate a request from PSE to lower their interim targets for renewable energy in 2024 and 2025, although this request was denied. This situation suggests that PSE may be facing challenges in meeting its ambitious timelines and could be under pressure to accelerate its clean energy transition. This potential urgency creates an opportune moment for solutions that can provide immediate and significant contributions to helping PSE get back on track to achieve its renewable energy targets.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2.3. Grid Modernization and Infrastructure Investments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Alongside its strong commitment to clean energy, Puget Sound Energy is also undertaking significant grid modernization initiatives aimed at enhancing the reliability and resilience of its energy delivery infrastructure while also facilitating the integration of a growing number of renewable energy resources </w:t>
      </w:r>
      <w:r w:rsidDel="00000000" w:rsidR="00000000" w:rsidRPr="00000000">
        <w:rPr>
          <w:color w:val="575b5f"/>
          <w:vertAlign w:val="superscript"/>
          <w:rtl w:val="0"/>
        </w:rPr>
        <w:t xml:space="preserve">19</w:t>
      </w:r>
      <w:r w:rsidDel="00000000" w:rsidR="00000000" w:rsidRPr="00000000">
        <w:rPr>
          <w:color w:val="1b1c1d"/>
          <w:rtl w:val="0"/>
        </w:rPr>
        <w:t xml:space="preserve">. This strategic focus recognizes that a robust and modern grid is fundamental to enabling a clean energy future and meeting the evolving needs of PSE's customers. These initiatives involve a comprehensive approach to updating and improving PSE's infrastructure through investments in new equipment, the installation of advanced software and communication platforms, the testing and deployment of innovative technologies, and the empowerment of customers with tools to make informed energy choices.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Energy storage is recognized as a critical component of PSE's grid modernization strategy, and the company is actively investing in battery storage projects to address various energy challenges, particularly managing peak electricity demand and improving overall grid reliability </w:t>
      </w:r>
      <w:r w:rsidDel="00000000" w:rsidR="00000000" w:rsidRPr="00000000">
        <w:rPr>
          <w:color w:val="575b5f"/>
          <w:vertAlign w:val="superscript"/>
          <w:rtl w:val="0"/>
        </w:rPr>
        <w:t xml:space="preserve">20</w:t>
      </w:r>
      <w:r w:rsidDel="00000000" w:rsidR="00000000" w:rsidRPr="00000000">
        <w:rPr>
          <w:color w:val="1b1c1d"/>
          <w:rtl w:val="0"/>
        </w:rPr>
        <w:t xml:space="preserve">. Notable examples include the Appaloosa Solar Project, a utility-scale solar facility that will be co-located with an existing wind farm and will include a battery storage component, and the Greenwater project, a power purchase agreement with BrightNight for a significant Battery Energy Storage System (BESS). These projects are designed to store excess energy generated by renewable sources and release it to the grid during periods of high demand, thereby avoiding the need for additional generation infrastructure and providing a more efficient and reliable energy supply. PSE has ambitious plans to add approximately 1,500 MW of battery storage capacity by 2030, underscoring the importance of this technology in their future grid operations.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Recognizing the interconnected nature of the western power grid, PSE is also participating in the North Plains Connector transmission project </w:t>
      </w:r>
      <w:r w:rsidDel="00000000" w:rsidR="00000000" w:rsidRPr="00000000">
        <w:rPr>
          <w:color w:val="575b5f"/>
          <w:vertAlign w:val="superscript"/>
          <w:rtl w:val="0"/>
        </w:rPr>
        <w:t xml:space="preserve">23</w:t>
      </w:r>
      <w:r w:rsidDel="00000000" w:rsidR="00000000" w:rsidRPr="00000000">
        <w:rPr>
          <w:color w:val="1b1c1d"/>
          <w:rtl w:val="0"/>
        </w:rPr>
        <w:t xml:space="preserve">. This 420-mile, 3,000 megawatt high-voltage direct-current (HVDC) transmission line aims to establish the first transmission link among the Midcontinent Independent System Operator (MISO), the Western Electricity Coordinating Council (WECC), and the Southwest Power Pool (SPP). PSE would own the largest share of this project among participating utilities, with 750 megawatts. This investment in interregional transmission will enhance the reliability and resilience of the western grid by increasing the availability of diverse energy sources to help meet electricity demand during critical periods and facilitate the integration of more renewable energy across multiple western states.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Furthermore, PSE is currently undertaking a large-scale project to upgrade its metering equipment across its entire service area </w:t>
      </w:r>
      <w:r w:rsidDel="00000000" w:rsidR="00000000" w:rsidRPr="00000000">
        <w:rPr>
          <w:color w:val="575b5f"/>
          <w:vertAlign w:val="superscript"/>
          <w:rtl w:val="0"/>
        </w:rPr>
        <w:t xml:space="preserve">26</w:t>
      </w:r>
      <w:r w:rsidDel="00000000" w:rsidR="00000000" w:rsidRPr="00000000">
        <w:rPr>
          <w:color w:val="1b1c1d"/>
          <w:rtl w:val="0"/>
        </w:rPr>
        <w:t xml:space="preserve">. This six-year initiative, scheduled for completion in 2023, involves replacing almost 2 million electric and natural gas meters with advanced metering infrastructure (AMI). This upgrade from the older automated meter reading (AMR) system to AMI, which uses two-way communication and on-board memory, represents a significant investment in foundational smart grid infrastructure. The new AMI system will enable more efficient data collection, enhance PSE's ability to monitor and manage the grid, and provide customers with more detailed information about their energy consumption.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Beyond these major initiatives, PSE has various other ongoing system improvement projects across its service area, addressing needs at the county level and across multiple counties </w:t>
      </w:r>
      <w:r w:rsidDel="00000000" w:rsidR="00000000" w:rsidRPr="00000000">
        <w:rPr>
          <w:color w:val="575b5f"/>
          <w:vertAlign w:val="superscript"/>
          <w:rtl w:val="0"/>
        </w:rPr>
        <w:t xml:space="preserve">27</w:t>
      </w:r>
      <w:r w:rsidDel="00000000" w:rsidR="00000000" w:rsidRPr="00000000">
        <w:rPr>
          <w:color w:val="1b1c1d"/>
          <w:rtl w:val="0"/>
        </w:rPr>
        <w:t xml:space="preserve">. These projects range from upgrading and replacing aging infrastructure like underground electric cables and utility poles to installing new technology equipment and enhancing the capacity of existing substations and transmission lines. This continuous investment in maintaining and upgrading their infrastructure underscores PSE's commitment to providing safe, reliable, and affordable energy service to its customers. Monitoring the updates and details of these projects could reveal specific needs and opportunities for providers of specialized solutions and services.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2.4. Regulatory and Compliance Landscape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Puget Sound Energy operates under the close scrutiny and regulation of the Washington Utilities and Transportation Commission (UTC) </w:t>
      </w:r>
      <w:r w:rsidDel="00000000" w:rsidR="00000000" w:rsidRPr="00000000">
        <w:rPr>
          <w:color w:val="575b5f"/>
          <w:vertAlign w:val="superscript"/>
          <w:rtl w:val="0"/>
        </w:rPr>
        <w:t xml:space="preserve">16</w:t>
      </w:r>
      <w:r w:rsidDel="00000000" w:rsidR="00000000" w:rsidRPr="00000000">
        <w:rPr>
          <w:color w:val="1b1c1d"/>
          <w:rtl w:val="0"/>
        </w:rPr>
        <w:t xml:space="preserve">. The UTC plays a crucial role in overseeing the activities of investor-owned utilities in the state, ensuring that they provide safe and reliable service to customers at reasonable rates while also allowing them the opportunity to earn a fair profit. Understanding the UTC's regulatory authority, its recent decisions regarding PSE's rates and clean energy plans, and its ongoing oversight of the company's operations is of paramount importance for any entity seeking to engage with PSE. Solutions that can help PSE navigate the regulatory landscape, comply with UTC requirements, or address concerns raised by the commission are likely to be viewed favorably.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 significant aspect of the regulatory landscape for PSE, particularly given the critical nature of energy infrastructure, is the need to comply with North American Electric Reliability Corporation (NERC) Critical Infrastructure Protection (CIP) standards </w:t>
      </w:r>
      <w:r w:rsidDel="00000000" w:rsidR="00000000" w:rsidRPr="00000000">
        <w:rPr>
          <w:color w:val="575b5f"/>
          <w:vertAlign w:val="superscript"/>
          <w:rtl w:val="0"/>
        </w:rPr>
        <w:t xml:space="preserve">30</w:t>
      </w:r>
      <w:r w:rsidDel="00000000" w:rsidR="00000000" w:rsidRPr="00000000">
        <w:rPr>
          <w:color w:val="1b1c1d"/>
          <w:rtl w:val="0"/>
        </w:rPr>
        <w:t xml:space="preserve">. These mandatory standards are designed to ensure the cybersecurity and physical security of the bulk power system in North America. PSE, like all entities operating within this sector, must adhere to these stringent requirements to protect its critical infrastructure from cyber threats and physical attacks. This creates a continuous need for robust cybersecurity solutions, expertise in OT/ICS (Operational Technology/Industrial Control Systems) security, and services that can help PSE maintain compliance with the evolving NERC CIP standards.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Furthermore, PSE's strategic direction and investment decisions are heavily influenced by environmental regulations enacted by Washington state, most notably the Clean Energy Transformation Act (CETA) and the Climate Commitment Act (CCA) </w:t>
      </w:r>
      <w:r w:rsidDel="00000000" w:rsidR="00000000" w:rsidRPr="00000000">
        <w:rPr>
          <w:color w:val="575b5f"/>
          <w:vertAlign w:val="superscript"/>
          <w:rtl w:val="0"/>
        </w:rPr>
        <w:t xml:space="preserve">2</w:t>
      </w:r>
      <w:r w:rsidDel="00000000" w:rsidR="00000000" w:rsidRPr="00000000">
        <w:rPr>
          <w:color w:val="1b1c1d"/>
          <w:rtl w:val="0"/>
        </w:rPr>
        <w:t xml:space="preserve">. CETA sets the ambitious targets for PSE's transition to clean electricity, while the CCA establishes a cap-and-invest program to reduce greenhouse gas emissions. These regulations not only mandate PSE's shift towards cleaner energy sources but also create a demand for environmentally friendly technologies and practices across their operations. Solutions that can support PSE in meeting the requirements of these environmental regulations, reduce their carbon footprint, and contribute to a more sustainable energy future are therefore highly relevant to their strategic objectives.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2.5. Operational Efficiency and Customer Engagement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addition to its core operational and strategic priorities, Puget Sound Energy also places a significant emphasis on enhancing its operational efficiency and actively engaging with its diverse customer base </w:t>
      </w:r>
      <w:r w:rsidDel="00000000" w:rsidR="00000000" w:rsidRPr="00000000">
        <w:rPr>
          <w:color w:val="575b5f"/>
          <w:vertAlign w:val="superscript"/>
          <w:rtl w:val="0"/>
        </w:rPr>
        <w:t xml:space="preserve">35</w:t>
      </w:r>
      <w:r w:rsidDel="00000000" w:rsidR="00000000" w:rsidRPr="00000000">
        <w:rPr>
          <w:color w:val="1b1c1d"/>
          <w:rtl w:val="0"/>
        </w:rPr>
        <w:t xml:space="preserve">. PSE has established a variety of programs aimed at promoting energy efficiency across residential, commercial, and industrial customers, recognizing that conservation is a cost-effective way to meet growing energy needs and reduce environmental impact. These programs offer rebates, incentives, and technical assistance to encourage customers to adopt energy-efficient appliances, improve building insulation, and implement energy-saving practices. This commitment to energy efficiency suggests that PSE is receptive to considering innovative solutions that can further enhance energy savings for its customers and improve the overall efficiency of the energy system.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Demand response is another key strategy employed by PSE to manage peak electricity demand and ensure the reliability of the grid. Through partnerships with companies like Enel, PSE offers programs that incentivize commercial and industrial customers to voluntarily reduce their energy consumption during periods of high demand </w:t>
      </w:r>
      <w:r w:rsidDel="00000000" w:rsidR="00000000" w:rsidRPr="00000000">
        <w:rPr>
          <w:color w:val="575b5f"/>
          <w:vertAlign w:val="superscript"/>
          <w:rtl w:val="0"/>
        </w:rPr>
        <w:t xml:space="preserve">42</w:t>
      </w:r>
      <w:r w:rsidDel="00000000" w:rsidR="00000000" w:rsidRPr="00000000">
        <w:rPr>
          <w:color w:val="1b1c1d"/>
          <w:rtl w:val="0"/>
        </w:rPr>
        <w:t xml:space="preserve">. Participants in these programs receive payments for being on standby and curtailing their electricity usage when called upon, helping PSE to balance the grid and avoid potential outages. This active use of demand response indicates that PSE is interested in technologies and services that can enhance the effectiveness and reach of these programs, potentially through advanced control systems, smart technologies, or expanded customer participation.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To further enhance operational efficiency and customer engagement, PSE is increasingly leveraging digital tools and platforms </w:t>
      </w:r>
      <w:r w:rsidDel="00000000" w:rsidR="00000000" w:rsidRPr="00000000">
        <w:rPr>
          <w:color w:val="575b5f"/>
          <w:vertAlign w:val="superscript"/>
          <w:rtl w:val="0"/>
        </w:rPr>
        <w:t xml:space="preserve">43</w:t>
      </w:r>
      <w:r w:rsidDel="00000000" w:rsidR="00000000" w:rsidRPr="00000000">
        <w:rPr>
          <w:color w:val="1b1c1d"/>
          <w:rtl w:val="0"/>
        </w:rPr>
        <w:t xml:space="preserve">. For instance, they have partnered with EnergyCAP to provide commercial customers with a robust suite of data resources to help them manage their energy portfolio and comply with building performance standards. This platform allows customers to track their energy usage, benchmark their buildings, and access tools for energy analysis and reporting. PSE also offers programs like the Clean Buildings Accelerator to help commercial building owners understand and comply with Washington's Clean Buildings Law. These initiatives demonstrate PSE's commitment to utilizing digital technologies to provide greater transparency, control, and support to its customers in managing their energy consumption and meeting regulatory requirements. Solutions that can seamlessly integrate with or enhance these existing platforms, or offer new digital capabilities for grid management and customer engagement, could be particularly valuable to PSE.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3. Strategic Sales Approach for Puget Sound Energy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3.1. Aligning with PSE's Decarbonization Goals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 successful sales approach to Puget Sound Energy must be deeply rooted in an understanding and direct support of their overarching decarbonization goals. Given the ambitious targets PSE is striving to meet – coal-free electricity by 2025, carbon-neutral by 2030, and 100% clean electricity by 2045 – any proposed solution should clearly articulate its contribution to these timelines </w:t>
      </w:r>
      <w:r w:rsidDel="00000000" w:rsidR="00000000" w:rsidRPr="00000000">
        <w:rPr>
          <w:color w:val="575b5f"/>
          <w:vertAlign w:val="superscript"/>
          <w:rtl w:val="0"/>
        </w:rPr>
        <w:t xml:space="preserve">2</w:t>
      </w:r>
      <w:r w:rsidDel="00000000" w:rsidR="00000000" w:rsidRPr="00000000">
        <w:rPr>
          <w:color w:val="1b1c1d"/>
          <w:rtl w:val="0"/>
        </w:rPr>
        <w:t xml:space="preserve">. For instance, if offering renewable energy solutions, the focus should be on how quickly and efficiently these resources can be integrated into PSE's portfolio to help them achieve their near-term and long-term clean energy mandates.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PSE's proactive exploration of hydrogen technology, highlighted by their partnership with Modern Hydrogen, presents a significant opportunity </w:t>
      </w:r>
      <w:r w:rsidDel="00000000" w:rsidR="00000000" w:rsidRPr="00000000">
        <w:rPr>
          <w:color w:val="575b5f"/>
          <w:vertAlign w:val="superscript"/>
          <w:rtl w:val="0"/>
        </w:rPr>
        <w:t xml:space="preserve">1</w:t>
      </w:r>
      <w:r w:rsidDel="00000000" w:rsidR="00000000" w:rsidRPr="00000000">
        <w:rPr>
          <w:color w:val="1b1c1d"/>
          <w:rtl w:val="0"/>
        </w:rPr>
        <w:t xml:space="preserve">. This collaboration indicates an openness to innovative hydrogen-based solutions, particularly for decarbonizing the industrial and commercial sectors, which are often harder to electrify. A strategic sales approach should emphasize how the user's technology complements or enhances this existing initiative. For example, if the user offers advanced hydrogen production methods, efficient storage solutions, or technologies for utilizing hydrogen in industrial processes or transportation, the value proposition should directly address PSE's stated interest and their current partnership with Modern Hydrogen. Demonstrating an understanding of their existing efforts and offering synergistic solutions can position the user as a valuable collaborator in PSE's broader decarbonization journey.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Furthermore, PSE's reliance on Power Purchase Agreements (PPAs) to rapidly expand its renewable energy supply provides another key area of focus </w:t>
      </w:r>
      <w:r w:rsidDel="00000000" w:rsidR="00000000" w:rsidRPr="00000000">
        <w:rPr>
          <w:color w:val="575b5f"/>
          <w:vertAlign w:val="superscript"/>
          <w:rtl w:val="0"/>
        </w:rPr>
        <w:t xml:space="preserve">6</w:t>
      </w:r>
      <w:r w:rsidDel="00000000" w:rsidR="00000000" w:rsidRPr="00000000">
        <w:rPr>
          <w:color w:val="1b1c1d"/>
          <w:rtl w:val="0"/>
        </w:rPr>
        <w:t xml:space="preserve">. Solutions that enhance the efficiency and reliability of renewable energy utilization, such as advanced grid management software, forecasting tools, or technologies that can smooth out the intermittency of solar and wind power, would be highly relevant. The sales approach should highlight how the user's technology can optimize the integration and management of these acquired renewable resources, ensuring their effective contribution to PSE's clean energy targets. By demonstrating an understanding of PSE's renewable energy procurement strategy and the challenges associated with integrating large volumes of variable generation, the user can tailor their value proposition to address these specific needs.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Crucially, all proposed solutions should be framed within the context of Washington State's Clean Energy Transformation Act (CETA) and PSE's overarching commitment to meeting its requirements </w:t>
      </w:r>
      <w:r w:rsidDel="00000000" w:rsidR="00000000" w:rsidRPr="00000000">
        <w:rPr>
          <w:color w:val="575b5f"/>
          <w:vertAlign w:val="superscript"/>
          <w:rtl w:val="0"/>
        </w:rPr>
        <w:t xml:space="preserve">1</w:t>
      </w:r>
      <w:r w:rsidDel="00000000" w:rsidR="00000000" w:rsidRPr="00000000">
        <w:rPr>
          <w:color w:val="1b1c1d"/>
          <w:rtl w:val="0"/>
        </w:rPr>
        <w:t xml:space="preserve">. CETA serves as the fundamental legal framework driving PSE's decarbonization efforts. The sales approach must consistently reference CETA and clearly demonstrate how the user's offerings can directly help PSE achieve compliance with the law and progress towards its ambitious clean energy goals. This alignment with the regulatory and strategic drivers behind PSE's transformation will provide a strong rationale for them to consider the user's solutions as essential tools in their journey towards a cleaner energy future.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3.2. Addressing Grid Modernization and Infrastructure Needs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Alongside decarbonization, PSE's significant grid modernization initiatives represent a parallel strategic pillar that offers substantial opportunities for engagement </w:t>
      </w:r>
      <w:r w:rsidDel="00000000" w:rsidR="00000000" w:rsidRPr="00000000">
        <w:rPr>
          <w:color w:val="575b5f"/>
          <w:vertAlign w:val="superscript"/>
          <w:rtl w:val="0"/>
        </w:rPr>
        <w:t xml:space="preserve">19</w:t>
      </w:r>
      <w:r w:rsidDel="00000000" w:rsidR="00000000" w:rsidRPr="00000000">
        <w:rPr>
          <w:color w:val="1b1c1d"/>
          <w:rtl w:val="0"/>
        </w:rPr>
        <w:t xml:space="preserve">. The company's stated goals of creating a "reliable, resilient, smart &amp; flexible" grid indicate a need for comprehensive solutions that address various aspects of their infrastructure. A strategic sales approach should position the user's offerings as direct enablers of these grid modernization goals. For example, if the user provides advanced distribution management systems (ADMS), smart grid analytics platforms, or technologies that enhance grid security and resilience, the value proposition should clearly articulate how these solutions contribute to PSE's objectives of improving outage response times, enhancing the stability of the grid, and integrating new technologies like electric vehicles and distributed energy resources.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PSE's substantial investments in battery storage projects, such as the Appaloosa Solar and Greenwater initiatives, signify a strong and growing need for solutions in this domain </w:t>
      </w:r>
      <w:r w:rsidDel="00000000" w:rsidR="00000000" w:rsidRPr="00000000">
        <w:rPr>
          <w:color w:val="575b5f"/>
          <w:vertAlign w:val="superscript"/>
          <w:rtl w:val="0"/>
        </w:rPr>
        <w:t xml:space="preserve">20</w:t>
      </w:r>
      <w:r w:rsidDel="00000000" w:rsidR="00000000" w:rsidRPr="00000000">
        <w:rPr>
          <w:color w:val="1b1c1d"/>
          <w:rtl w:val="0"/>
        </w:rPr>
        <w:t xml:space="preserve">. If the user offers advanced battery storage technologies, energy management systems specifically designed for optimizing the performance of storage assets, or services related to the deployment, operation, and maintenance of battery storage infrastructure, the sales approach should directly target these ongoing projects. Highlighting the user's expertise in energy storage and demonstrating how their solutions can enhance the efficiency, longevity, and overall value of PSE's battery investments will be crucial for a successful engagement.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PSE's participation in the North Plains Connector project, aimed at enhancing grid resilience and facilitating the sharing of diverse energy resources across a wider geographic area, presents another avenue for alignment </w:t>
      </w:r>
      <w:r w:rsidDel="00000000" w:rsidR="00000000" w:rsidRPr="00000000">
        <w:rPr>
          <w:color w:val="575b5f"/>
          <w:vertAlign w:val="superscript"/>
          <w:rtl w:val="0"/>
        </w:rPr>
        <w:t xml:space="preserve">23</w:t>
      </w:r>
      <w:r w:rsidDel="00000000" w:rsidR="00000000" w:rsidRPr="00000000">
        <w:rPr>
          <w:color w:val="1b1c1d"/>
          <w:rtl w:val="0"/>
        </w:rPr>
        <w:t xml:space="preserve">. If the user's offerings relate to transmission infrastructure, grid interconnection technologies, or services that support interregional energy transfer and coordination, the sales approach should emphasize these capabilities in the context of PSE's strategic investment in this significant transmission project. Demonstrating an understanding of the benefits that PSE anticipates from the North Plains Connector, such as increased access to renewable energy and improved grid stability, and positioning the user's solutions as complementary to these goals, can strengthen the value proposition.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ongoing meter upgrade project, involving the deployment of advanced metering infrastructure (AMI) across PSE's service territory, creates an opportunity to offer solutions that can leverage the rich data generated by these smart meters </w:t>
      </w:r>
      <w:r w:rsidDel="00000000" w:rsidR="00000000" w:rsidRPr="00000000">
        <w:rPr>
          <w:color w:val="575b5f"/>
          <w:vertAlign w:val="superscript"/>
          <w:rtl w:val="0"/>
        </w:rPr>
        <w:t xml:space="preserve">26</w:t>
      </w:r>
      <w:r w:rsidDel="00000000" w:rsidR="00000000" w:rsidRPr="00000000">
        <w:rPr>
          <w:color w:val="1b1c1d"/>
          <w:rtl w:val="0"/>
        </w:rPr>
        <w:t xml:space="preserve">. If the user provides data analytics platforms, grid management software that utilizes AMI data for enhanced operational insights, or customer engagement tools that leverage this data to provide personalized energy information and services, the sales approach should focus on these capabilities. Highlighting how the user's solutions can help PSE extract maximum value from its AMI investment, improve grid efficiency, and enhance customer satisfaction through data-driven insights will be a key element of a compelling value proposition.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3.3. Navigating Regulatory and Compliance Requirements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 critical aspect of engaging with Puget Sound Energy effectively involves demonstrating a clear understanding of the regulatory and compliance landscape within which they operate. Since PSE is regulated by the Washington UTC, any proposed solution should, where applicable, be framed as an aid in meeting the commission's requirements, particularly in the context of clean energy implementation and grid modernization </w:t>
      </w:r>
      <w:r w:rsidDel="00000000" w:rsidR="00000000" w:rsidRPr="00000000">
        <w:rPr>
          <w:color w:val="575b5f"/>
          <w:vertAlign w:val="superscript"/>
          <w:rtl w:val="0"/>
        </w:rPr>
        <w:t xml:space="preserve">16</w:t>
      </w:r>
      <w:r w:rsidDel="00000000" w:rsidR="00000000" w:rsidRPr="00000000">
        <w:rPr>
          <w:color w:val="1b1c1d"/>
          <w:rtl w:val="0"/>
        </w:rPr>
        <w:t xml:space="preserve">. For instance, if the user's technology helps PSE to accurately track and report its progress towards clean energy targets, or if it enhances the transparency and efficiency of grid operations in a manner that aligns with regulatory expectations, these benefits should be explicitly highlighted in the sales approach. By positioning solutions as facilitating regulatory compliance and addressing any concerns that may have been raised by the UTC, the user can build trust and demonstrate a commitment to supporting PSE's operational and strategic needs within the established regulatory framework.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Given the increasing prevalence and sophistication of cyber threats targeting the energy sector, expertise in North American Electric Reliability Corporation (NERC) Critical Infrastructure Protection (CIP) standards is of paramount importance </w:t>
      </w:r>
      <w:r w:rsidDel="00000000" w:rsidR="00000000" w:rsidRPr="00000000">
        <w:rPr>
          <w:color w:val="575b5f"/>
          <w:vertAlign w:val="superscript"/>
          <w:rtl w:val="0"/>
        </w:rPr>
        <w:t xml:space="preserve">30</w:t>
      </w:r>
      <w:r w:rsidDel="00000000" w:rsidR="00000000" w:rsidRPr="00000000">
        <w:rPr>
          <w:color w:val="1b1c1d"/>
          <w:rtl w:val="0"/>
        </w:rPr>
        <w:t xml:space="preserve">. If the user offers cybersecurity solutions specifically tailored to the energy industry, particularly for securing Operational Technology (OT) and Industrial Control Systems (ICS) environments, the sales approach must clearly articulate this expertise and how the user's offerings can directly enhance PSE's cybersecurity posture. Demonstrating a deep understanding of the NERC CIP requirements and providing solutions that help PSE meet these stringent standards will position the user as a trusted and reliable partner in protecting their critical infrastructure assets from cyberattacks.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Furthermore, PSE's commitment to environmental sustainability is not only a strategic priority but also a regulatory obligation driven by legislation like the Clean Energy Transformation Act (CETA) and the Climate Commitment Act (CCA) </w:t>
      </w:r>
      <w:r w:rsidDel="00000000" w:rsidR="00000000" w:rsidRPr="00000000">
        <w:rPr>
          <w:color w:val="575b5f"/>
          <w:vertAlign w:val="superscript"/>
          <w:rtl w:val="0"/>
        </w:rPr>
        <w:t xml:space="preserve">2</w:t>
      </w:r>
      <w:r w:rsidDel="00000000" w:rsidR="00000000" w:rsidRPr="00000000">
        <w:rPr>
          <w:color w:val="1b1c1d"/>
          <w:rtl w:val="0"/>
        </w:rPr>
        <w:t xml:space="preserve">. Therefore, if the user's offerings have environmental benefits, such as reducing emissions, improving energy efficiency, or supporting the integration of renewable energy sources, these aspects should be prominently featured in the sales approach. By emphasizing how the user's solutions align with PSE's sustainability goals and help them adhere to these key environmental regulations, the value proposition can resonate strongly with PSE's overall strategic direction and regulatory responsibilities.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3.4. Capitalizing on Innovation and Efficiency Initiatives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Puget Sound Energy's active pursuit of operational efficiency and its commitment to engaging with customers through various programs present additional opportunities for a strategic sales approach </w:t>
      </w:r>
      <w:r w:rsidDel="00000000" w:rsidR="00000000" w:rsidRPr="00000000">
        <w:rPr>
          <w:color w:val="575b5f"/>
          <w:vertAlign w:val="superscript"/>
          <w:rtl w:val="0"/>
        </w:rPr>
        <w:t xml:space="preserve">35</w:t>
      </w:r>
      <w:r w:rsidDel="00000000" w:rsidR="00000000" w:rsidRPr="00000000">
        <w:rPr>
          <w:color w:val="1b1c1d"/>
          <w:rtl w:val="0"/>
        </w:rPr>
        <w:t xml:space="preserve">. If the user's offerings can demonstrably improve energy efficiency across PSE's diverse customer base, aligning with their existing energy efficiency programs for residential, commercial, and industrial users, these benefits should be clearly showcased. For example, if the user provides advanced energy management systems, smart building technologies, or solutions that optimize industrial processes for greater energy savings, the sales approach should highlight how these offerings can complement and enhance PSE's current initiatives, potentially leading to even greater energy conservation and cost reductions for their customers.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PSE's utilization of demand response programs as a tool for managing peak load indicates an openness to solutions that can further enhance these capabilities </w:t>
      </w:r>
      <w:r w:rsidDel="00000000" w:rsidR="00000000" w:rsidRPr="00000000">
        <w:rPr>
          <w:color w:val="575b5f"/>
          <w:vertAlign w:val="superscript"/>
          <w:rtl w:val="0"/>
        </w:rPr>
        <w:t xml:space="preserve">42</w:t>
      </w:r>
      <w:r w:rsidDel="00000000" w:rsidR="00000000" w:rsidRPr="00000000">
        <w:rPr>
          <w:color w:val="1b1c1d"/>
          <w:rtl w:val="0"/>
        </w:rPr>
        <w:t xml:space="preserve">. If the user offers innovative demand response technologies, platforms that improve customer participation and engagement in these programs, or advanced control systems that can optimize load shedding and grid balancing during peak times, the sales approach should directly address PSE's existing demand response strategy. By positioning the user's offerings as a natural extension and enhancement of their current efforts, the value proposition can demonstrate a clear understanding of PSE's operational needs and provide a pathway for achieving even more effective peak load management.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Finally, PSE's adoption of digital tools and platforms like EnergyCAP to support customer energy management and regulatory compliance suggests an opportunity for solutions that can integrate with or enhance these existing systems </w:t>
      </w:r>
      <w:r w:rsidDel="00000000" w:rsidR="00000000" w:rsidRPr="00000000">
        <w:rPr>
          <w:color w:val="575b5f"/>
          <w:vertAlign w:val="superscript"/>
          <w:rtl w:val="0"/>
        </w:rPr>
        <w:t xml:space="preserve">43</w:t>
      </w:r>
      <w:r w:rsidDel="00000000" w:rsidR="00000000" w:rsidRPr="00000000">
        <w:rPr>
          <w:color w:val="1b1c1d"/>
          <w:rtl w:val="0"/>
        </w:rPr>
        <w:t xml:space="preserve">. If the user provides data analytics capabilities that can leverage the data from PSE's advanced metering infrastructure (AMI) or other operational systems to provide deeper insights into energy consumption patterns, grid performance, or customer behavior, the sales approach should focus on these functionalities. Similarly, if the user offers platforms that can improve customer engagement, streamline compliance reporting, or provide enhanced grid management capabilities that can be integrated with PSE's current technology ecosystem, these benefits should be clearly articulated. By demonstrating the ability to seamlessly integrate with PSE's existing digital infrastructure, the user can offer solutions that provide a valuable and readily adoptable addition to their current technology landscape.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4. Puget Sound Energy Battle Card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Rule="auto"/>
        <w:rPr>
          <w:b w:val="1"/>
          <w:color w:val="1b1c1d"/>
        </w:rPr>
      </w:pPr>
      <w:r w:rsidDel="00000000" w:rsidR="00000000" w:rsidRPr="00000000">
        <w:rPr>
          <w:b w:val="1"/>
          <w:color w:val="1b1c1d"/>
          <w:rtl w:val="0"/>
        </w:rPr>
        <w:t xml:space="preserve">4.1. Target Profile: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Puget Sound Energy is the largest utility in Washington state, serving a significant number of electric and natural gas customers </w:t>
      </w:r>
      <w:r w:rsidDel="00000000" w:rsidR="00000000" w:rsidRPr="00000000">
        <w:rPr>
          <w:color w:val="575b5f"/>
          <w:vertAlign w:val="superscript"/>
          <w:rtl w:val="0"/>
        </w:rPr>
        <w:t xml:space="preserve">1</w:t>
      </w:r>
      <w:r w:rsidDel="00000000" w:rsidR="00000000" w:rsidRPr="00000000">
        <w:rPr>
          <w:color w:val="1b1c1d"/>
          <w:rtl w:val="0"/>
        </w:rPr>
        <w:t xml:space="preserv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The company is owned by a consortium of long-term infrastructure investors, suggesting a focus on long-term growth and stable returns </w:t>
      </w:r>
      <w:r w:rsidDel="00000000" w:rsidR="00000000" w:rsidRPr="00000000">
        <w:rPr>
          <w:color w:val="575b5f"/>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PSE's leadership team is demonstrably focused on navigating the transition to clean energy and meeting the state's ambitious climate goals </w:t>
      </w:r>
      <w:r w:rsidDel="00000000" w:rsidR="00000000" w:rsidRPr="00000000">
        <w:rPr>
          <w:color w:val="575b5f"/>
          <w:vertAlign w:val="superscript"/>
          <w:rtl w:val="0"/>
        </w:rPr>
        <w:t xml:space="preserve">45</w:t>
      </w:r>
      <w:r w:rsidDel="00000000" w:rsidR="00000000" w:rsidRPr="00000000">
        <w:rPr>
          <w:color w:val="1b1c1d"/>
          <w:rtl w:val="0"/>
        </w:rPr>
        <w:t xml:space="preserve">.</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color w:val="1b1c1d"/>
          <w:rtl w:val="0"/>
        </w:rPr>
        <w:t xml:space="preserve">The utility actively engages with the Washington Utilities and Transportation Commission (UTC) on regulatory matters, highlighting the importance of understanding the regulatory landscape </w:t>
      </w:r>
      <w:r w:rsidDel="00000000" w:rsidR="00000000" w:rsidRPr="00000000">
        <w:rPr>
          <w:color w:val="575b5f"/>
          <w:vertAlign w:val="superscript"/>
          <w:rtl w:val="0"/>
        </w:rPr>
        <w:t xml:space="preserve">16</w:t>
      </w:r>
      <w:r w:rsidDel="00000000" w:rsidR="00000000" w:rsidRPr="00000000">
        <w:rPr>
          <w:color w:val="1b1c1d"/>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b w:val="1"/>
          <w:color w:val="1b1c1d"/>
          <w:rtl w:val="0"/>
        </w:rPr>
        <w:t xml:space="preserve">4.2. Strengths: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PSE holds the position of market leader in the utility sector within Washington state, providing a broad base of operations and customer relationships </w:t>
      </w:r>
      <w:r w:rsidDel="00000000" w:rsidR="00000000" w:rsidRPr="00000000">
        <w:rPr>
          <w:color w:val="575b5f"/>
          <w:vertAlign w:val="superscript"/>
          <w:rtl w:val="0"/>
        </w:rPr>
        <w:t xml:space="preserve">1</w:t>
      </w:r>
      <w:r w:rsidDel="00000000" w:rsidR="00000000" w:rsidRPr="00000000">
        <w:rPr>
          <w:color w:val="1b1c1d"/>
          <w:rtl w:val="0"/>
        </w:rPr>
        <w:t xml:space="preserv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The company exhibits a strong and public commitment to meeting the ambitious clean energy goals set forth by Washington state law, indicating a proactive approach to sustainability </w:t>
      </w:r>
      <w:r w:rsidDel="00000000" w:rsidR="00000000" w:rsidRPr="00000000">
        <w:rPr>
          <w:color w:val="575b5f"/>
          <w:vertAlign w:val="superscript"/>
          <w:rtl w:val="0"/>
        </w:rPr>
        <w:t xml:space="preserve">1</w:t>
      </w:r>
      <w:r w:rsidDel="00000000" w:rsidR="00000000" w:rsidRPr="00000000">
        <w:rPr>
          <w:color w:val="1b1c1d"/>
          <w:rtl w:val="0"/>
        </w:rPr>
        <w:t xml:space="preserve">.</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PSE is actively exploring and investing in innovative technologies, such as hydrogen, to achieve its decarbonization targets, demonstrating a forward-thinking approach </w:t>
      </w:r>
      <w:r w:rsidDel="00000000" w:rsidR="00000000" w:rsidRPr="00000000">
        <w:rPr>
          <w:color w:val="575b5f"/>
          <w:vertAlign w:val="superscript"/>
          <w:rtl w:val="0"/>
        </w:rPr>
        <w:t xml:space="preserve">1</w:t>
      </w:r>
      <w:r w:rsidDel="00000000" w:rsidR="00000000" w:rsidRPr="00000000">
        <w:rPr>
          <w:color w:val="1b1c1d"/>
          <w:rtl w:val="0"/>
        </w:rPr>
        <w:t xml:space="preserv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The utility is making significant capital investments in modernizing its grid infrastructure to enhance reliability, improve resilience against disruptions, and facilitate the integration of renewable energy sources and advanced technologies </w:t>
      </w:r>
      <w:r w:rsidDel="00000000" w:rsidR="00000000" w:rsidRPr="00000000">
        <w:rPr>
          <w:color w:val="575b5f"/>
          <w:vertAlign w:val="superscript"/>
          <w:rtl w:val="0"/>
        </w:rPr>
        <w:t xml:space="preserve">19</w:t>
      </w:r>
      <w:r w:rsidDel="00000000" w:rsidR="00000000" w:rsidRPr="00000000">
        <w:rPr>
          <w:color w:val="1b1c1d"/>
          <w:rtl w:val="0"/>
        </w:rPr>
        <w:t xml:space="preserve">.</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PSE maintains established relationships with state regulatory bodies like the UTC, which is essential for navigating the complex energy policy environment </w:t>
      </w:r>
      <w:r w:rsidDel="00000000" w:rsidR="00000000" w:rsidRPr="00000000">
        <w:rPr>
          <w:color w:val="575b5f"/>
          <w:vertAlign w:val="superscript"/>
          <w:rtl w:val="0"/>
        </w:rPr>
        <w:t xml:space="preserve">16</w:t>
      </w:r>
      <w:r w:rsidDel="00000000" w:rsidR="00000000" w:rsidRPr="00000000">
        <w:rPr>
          <w:color w:val="1b1c1d"/>
          <w:rtl w:val="0"/>
        </w:rPr>
        <w:t xml:space="preserve">.</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color w:val="1b1c1d"/>
          <w:rtl w:val="0"/>
        </w:rPr>
        <w:t xml:space="preserve">The company has demonstrated a commitment to promoting energy efficiency among its customers and actively engages in various programs to encourage conservation and manage energy demand </w:t>
      </w:r>
      <w:r w:rsidDel="00000000" w:rsidR="00000000" w:rsidRPr="00000000">
        <w:rPr>
          <w:color w:val="575b5f"/>
          <w:vertAlign w:val="superscript"/>
          <w:rtl w:val="0"/>
        </w:rPr>
        <w:t xml:space="preserve">35</w:t>
      </w:r>
      <w:r w:rsidDel="00000000" w:rsidR="00000000" w:rsidRPr="00000000">
        <w:rPr>
          <w:color w:val="1b1c1d"/>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b w:val="1"/>
          <w:color w:val="1b1c1d"/>
          <w:rtl w:val="0"/>
        </w:rPr>
        <w:t xml:space="preserve">4.3. Weaknesses:</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PSE may face challenges and potential public pressure in meeting the aggressive timelines associated with its clean energy targets, potentially creating a need for rapid solutions </w:t>
      </w:r>
      <w:r w:rsidDel="00000000" w:rsidR="00000000" w:rsidRPr="00000000">
        <w:rPr>
          <w:color w:val="575b5f"/>
          <w:vertAlign w:val="superscript"/>
          <w:rtl w:val="0"/>
        </w:rPr>
        <w:t xml:space="preserve">18</w:t>
      </w:r>
      <w:r w:rsidDel="00000000" w:rsidR="00000000" w:rsidRPr="00000000">
        <w:rPr>
          <w:color w:val="1b1c1d"/>
          <w:rtl w:val="0"/>
        </w:rPr>
        <w:t xml:space="preserve">.</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Integrating a large and increasing amount of intermittent renewable energy sources into the existing grid infrastructure can present technical and operational complexities.</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Like many long-established utilities, PSE likely has aging infrastructure in certain areas that requires ongoing maintenance, upgrades, and eventual replacement </w:t>
      </w:r>
      <w:r w:rsidDel="00000000" w:rsidR="00000000" w:rsidRPr="00000000">
        <w:rPr>
          <w:color w:val="575b5f"/>
          <w:vertAlign w:val="superscript"/>
          <w:rtl w:val="0"/>
        </w:rPr>
        <w:t xml:space="preserve">26</w:t>
      </w:r>
      <w:r w:rsidDel="00000000" w:rsidR="00000000" w:rsidRPr="00000000">
        <w:rPr>
          <w:color w:val="1b1c1d"/>
          <w:rtl w:val="0"/>
        </w:rPr>
        <w:t xml:space="preserve">.</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color w:val="1b1c1d"/>
          <w:rtl w:val="0"/>
        </w:rPr>
        <w:t xml:space="preserve">As a critical infrastructure provider, PSE is inherently susceptible to cybersecurity threats targeting its operational technology and information technology systems </w:t>
      </w:r>
      <w:r w:rsidDel="00000000" w:rsidR="00000000" w:rsidRPr="00000000">
        <w:rPr>
          <w:color w:val="575b5f"/>
          <w:vertAlign w:val="superscript"/>
          <w:rtl w:val="0"/>
        </w:rPr>
        <w:t xml:space="preserve">30</w:t>
      </w:r>
      <w:r w:rsidDel="00000000" w:rsidR="00000000" w:rsidRPr="00000000">
        <w:rPr>
          <w:color w:val="1b1c1d"/>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b w:val="1"/>
          <w:color w:val="1b1c1d"/>
          <w:rtl w:val="0"/>
        </w:rPr>
        <w:t xml:space="preserve">4.4. Opportunities: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Offer solutions, such as renewable energy generation, carbon capture technologies, or alternative fuels, that directly support PSE in achieving its stated decarbonization targets for 2025, 2030, and 2045.</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Provide expertise, technologies, or infrastructure to enhance the efficiency, scalability, and safety of PSE's hydrogen-related initiatives, building upon their existing partnership with Modern Hydrogen.</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Present advanced grid modernization solutions, including smart grid technologies, distribution automation systems, and fault detection capabilities, that improve grid reliability, enhance resilience to extreme weather events, and facilitate the seamless integration of renewable energy and energy storage.</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Offer cutting-edge battery storage technologies, energy management systems for storage assets, or services for the deployment and operation of large-scale battery storage projects to support PSE's ongoing investments in this area.</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Provide comprehensive cybersecurity solutions specifically designed for the energy sector, with a focus on ensuring compliance with NERC CIP standards and protecting PSE's critical OT/ICS environments from evolving cyber threats.</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Support PSE's existing energy efficiency programs by offering innovative technologies, customer engagement platforms, or data analytics tools that can drive greater energy savings across their residential, commercial, and industrial customer segments.</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color w:val="1b1c1d"/>
          <w:rtl w:val="0"/>
        </w:rPr>
        <w:t xml:space="preserve">Offer advanced data analytics capabilities that can leverage the vast amounts of data generated by PSE's recently deployed advanced metering infrastructure (AMI) to provide actionable insights for grid optimization, demand forecasting, and enhanced customer service.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b w:val="1"/>
          <w:color w:val="1b1c1d"/>
          <w:rtl w:val="0"/>
        </w:rPr>
        <w:t xml:space="preserve">4.5. Threats:</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Puget Sound Energy may already have established long-term partnerships and contractual agreements with competitors in several key areas of interest, potentially limiting opportunities for new entrants.</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Internal shifts in strategic priorities, budget constraints within PSE, or changes in their overall investment strategy could impact the adoption of new solutions, even if they align with stated goals.</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Future regulatory changes or new policy directives from the Washington UTC or state government could potentially shift PSE's strategic focus and investment priorities in unforeseen ways.</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color w:val="1b1c1d"/>
          <w:rtl w:val="0"/>
        </w:rPr>
        <w:t xml:space="preserve">The emergence of disruptive technologies or alternative solutions from other vendors in the market could present a competitive threat, potentially offering more cost-effective or technologically superior options to PSE.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b w:val="1"/>
          <w:color w:val="1b1c1d"/>
          <w:rtl w:val="0"/>
        </w:rPr>
        <w:t xml:space="preserve">4.6. Key Questions to Engage PSE:</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Regarding your ambitious clean energy targets, what do you perceive as the most significant technological and logistical challenges in meeting your 2025, 2030, and 2045 goals?</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As you explore the potential of hydrogen technology for decarbonization, what specific applications are you currently prioritizing, and what are your key technological and infrastructure needs in this evolving area?</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In the context of your grid modernization efforts, what are your most pressing priorities for enhancing reliability, improving resilience against extreme weather, and integrating distributed energy resources?</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Given the increasing cyber threat landscape, what are your primary concerns and your key areas of investment related to the cybersecurity of your operational technology and industrial control systems infrastructure?</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How are you currently measuring the effectiveness of your energy efficiency and demand response programs, and what innovative approaches or technologies are you considering to achieve even greater levels of customer participation and energy savings?</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color w:val="1b1c1d"/>
          <w:rtl w:val="0"/>
        </w:rPr>
        <w:t xml:space="preserve">With the deployment of your advanced metering infrastructure, what are your key objectives for leveraging this data to improve grid operations, enhance customer engagement, and gain deeper insights into energy consumption patterns?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Rule="auto"/>
        <w:rPr>
          <w:b w:val="1"/>
          <w:color w:val="1b1c1d"/>
        </w:rPr>
      </w:pPr>
      <w:r w:rsidDel="00000000" w:rsidR="00000000" w:rsidRPr="00000000">
        <w:rPr>
          <w:b w:val="1"/>
          <w:color w:val="1b1c1d"/>
          <w:rtl w:val="0"/>
        </w:rPr>
        <w:t xml:space="preserve">4.7. Value Proposition for PSE: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value proposition for Puget Sound Energy should be meticulously tailored to address their specific strategic priorities and the challenges they face in achieving their ambitious goals. It is crucial to quantify the potential benefits of the user's offerings in tangible terms, such as projected carbon emission reductions, anticipated cost savings through increased efficiency or reduced operational expenses, demonstrable improvements in grid reliability metrics, measurable enhancements in cybersecurity posture, or documented increases in customer engagement and satisfaction. Emphasizing the user's established expertise and proven track record within the utility sector, potentially through showcasing successful case studies and providing compelling testimonials from other utility clients who have benefited from similar solutions, can significantly strengthen the value proposition and build confidence in the user's ability to deliver meaningful results for PSE.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5. Actionable Recommendations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color w:val="1b1c1d"/>
          <w:rtl w:val="0"/>
        </w:rPr>
        <w:t xml:space="preserve">5.1. Prioritize Engagement Based on Strategic Alignment:</w:t>
      </w:r>
      <w:r w:rsidDel="00000000" w:rsidR="00000000" w:rsidRPr="00000000">
        <w:rPr>
          <w:color w:val="1b1c1d"/>
          <w:rtl w:val="0"/>
        </w:rPr>
        <w:t xml:space="preserve"> Initial outreach efforts should be strategically focused on areas where the user's offerings have the most direct and significant alignment with PSE's core strategic objectives, particularly their ambitious decarbonization targets and their comprehensive grid modernization initiatives. This targeted approach will ensure that the initial conversations are highly relevant to PSE's current priorities and demonstrate a clear understanding of their key drivers.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color w:val="1b1c1d"/>
          <w:rtl w:val="0"/>
        </w:rPr>
        <w:t xml:space="preserve">5.2. Leverage Recent News and Initiatives:</w:t>
      </w:r>
      <w:r w:rsidDel="00000000" w:rsidR="00000000" w:rsidRPr="00000000">
        <w:rPr>
          <w:color w:val="1b1c1d"/>
          <w:rtl w:val="0"/>
        </w:rPr>
        <w:t xml:space="preserve"> To demonstrate a genuine understanding of PSE's current activities and strategic direction, it is crucial to actively reference their recent partnerships, such as the collaborations with Modern Hydrogen and Brookfield Renewable, as well as their ongoing projects like the Appaloosa Solar and Greenwater battery storage facilities. Mentioning these specific initiatives during initial engagement can serve as a valuable entry point for discussions, allowing the user to highlight how their solutions can complement or enhance these existing efforts and contribute to PSE's overall success.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color w:val="1b1c1d"/>
          <w:rtl w:val="0"/>
        </w:rPr>
        <w:t xml:space="preserve">5.3. Address Regulatory and Compliance Needs:</w:t>
      </w:r>
      <w:r w:rsidDel="00000000" w:rsidR="00000000" w:rsidRPr="00000000">
        <w:rPr>
          <w:color w:val="1b1c1d"/>
          <w:rtl w:val="0"/>
        </w:rPr>
        <w:t xml:space="preserve"> Given the highly regulated nature of the utility industry, it is essential to emphasize any expertise the user possesses in navigating the regulatory landscape and ensuring compliance with relevant standards, particularly NERC CIP for cybersecurity. Clearly articulating how the user's solutions can support PSE in meeting the requirements set forth by the Washington UTC and other regulatory bodies will be a significant factor in building trust and establishing credibility.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color w:val="1b1c1d"/>
          <w:rtl w:val="0"/>
        </w:rPr>
        <w:t xml:space="preserve">5.4. Tailor the Value Proposition:</w:t>
      </w:r>
      <w:r w:rsidDel="00000000" w:rsidR="00000000" w:rsidRPr="00000000">
        <w:rPr>
          <w:color w:val="1b1c1d"/>
          <w:rtl w:val="0"/>
        </w:rPr>
        <w:t xml:space="preserve"> A one-size-fits-all approach is unlikely to be effective when engaging with a large and complex organization like PSE. Therefore, it is imperative to customize the value proposition for each interaction, ensuring that it directly addresses the specific needs, priorities, and challenges of the relevant department or stakeholder within PSE. This tailored approach will demonstrate a deeper understanding of their unique requirements and increase the likelihood of a positive reception.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color w:val="1b1c1d"/>
          <w:rtl w:val="0"/>
        </w:rPr>
        <w:t xml:space="preserve">5.5. Build Relationships with Key Decision-Makers:</w:t>
      </w:r>
      <w:r w:rsidDel="00000000" w:rsidR="00000000" w:rsidRPr="00000000">
        <w:rPr>
          <w:color w:val="1b1c1d"/>
          <w:rtl w:val="0"/>
        </w:rPr>
        <w:t xml:space="preserve"> Identifying and proactively engaging with individuals in key decision-making roles within PSE is crucial for advancing sales opportunities. This includes professionals in departments related to energy strategy and planning, grid modernization and infrastructure development, technology innovation and research, and cybersecurity and compliance. Building strong relationships with these key stakeholders will facilitate a better understanding of PSE's needs and create opportunities to advocate for the user's solutions.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color w:val="1b1c1d"/>
          <w:rtl w:val="0"/>
        </w:rPr>
        <w:t xml:space="preserve">5.6. Offer Pilot Programs and Demonstrations:</w:t>
      </w:r>
      <w:r w:rsidDel="00000000" w:rsidR="00000000" w:rsidRPr="00000000">
        <w:rPr>
          <w:color w:val="1b1c1d"/>
          <w:rtl w:val="0"/>
        </w:rPr>
        <w:t xml:space="preserve"> To effectively showcase the tangible benefits and value of the user's solutions in PSE's specific operational environment, it is highly recommended to consider proposing pilot programs or offering comprehensive demonstrations. These hands-on experiences can provide PSE with concrete evidence of the effectiveness and applicability of the user's technology, significantly increasing the likelihood of adoption and long-term partnership.</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color w:val="1b1c1d"/>
          <w:rtl w:val="0"/>
        </w:rPr>
        <w:t xml:space="preserve">5.7. Stay Informed on PSE's ISP Development:</w:t>
      </w:r>
      <w:r w:rsidDel="00000000" w:rsidR="00000000" w:rsidRPr="00000000">
        <w:rPr>
          <w:color w:val="1b1c1d"/>
          <w:rtl w:val="0"/>
        </w:rPr>
        <w:t xml:space="preserve"> As PSE progresses with the development of its 2027 Integrated System Plan (ISP), it is essential to closely monitor any updates, public consultations, and final publications related to this crucial document. Understanding the long-term plans and resource needs outlined in the ISP will allow the user to anticipate PSE's future requirements and strategically align their offerings to meet those anticipated needs, positioning themselves as a key partner in PSE's long-term vision.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6. Conclusion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55" w:lineRule="auto"/>
        <w:rPr>
          <w:color w:val="1b1c1d"/>
        </w:rPr>
      </w:pPr>
      <w:r w:rsidDel="00000000" w:rsidR="00000000" w:rsidRPr="00000000">
        <w:rPr>
          <w:color w:val="1b1c1d"/>
          <w:rtl w:val="0"/>
        </w:rPr>
        <w:t xml:space="preserve">Puget Sound Energy presents a significant and compelling opportunity for providers of innovative technologies and services within the energy sector. Their strong commitment to achieving ambitious decarbonization targets, coupled with their substantial ongoing investments in modernizing their grid infrastructure, creates a fertile ground for solutions that can directly address these critical priorities. A strategic sales approach that is meticulously informed by a deep understanding of PSE's specific goals, the regulatory landscape in which they operate, and their demonstrated commitment to innovation and efficiency will be essential for success. By tailoring the value proposition to clearly articulate the tangible benefits of the user's offerings in terms of carbon reduction, cost savings, enhanced reliability, and improved security, and by actively engaging with key decision-makers within the organization, there is a strong potential for establishing a mutually beneficial and long-lasting partnership with Puget Sound Energy as they navigate the transformative journey towards a cleaner and more resilient energy future.</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Puget Sound Energy and Modern Hydrogen forge decarbonization path with innovative hydrogen technology - GlobeNewswire, accessed March 18, 2025, </w:t>
      </w:r>
      <w:hyperlink r:id="rId6">
        <w:r w:rsidDel="00000000" w:rsidR="00000000" w:rsidRPr="00000000">
          <w:rPr>
            <w:color w:val="0000ee"/>
            <w:u w:val="single"/>
            <w:rtl w:val="0"/>
          </w:rPr>
          <w:t xml:space="preserve">https://www.globenewswire.com/news-release/2025/01/29/3017253/0/en/Puget-Sound-Energy-and-Modern-Hydrogen-forge-decarbonization-path-with-innovative-hydrogen-technology.html</w:t>
        </w:r>
      </w:hyperlink>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Sustainable Financing Framework - Puget Sound Energy, accessed March 18, 2025, </w:t>
      </w:r>
      <w:hyperlink r:id="rId7">
        <w:r w:rsidDel="00000000" w:rsidR="00000000" w:rsidRPr="00000000">
          <w:rPr>
            <w:color w:val="0000ee"/>
            <w:u w:val="single"/>
            <w:rtl w:val="0"/>
          </w:rPr>
          <w:t xml:space="preserve">https://www.pse.com/-/media/PDFs/Puget_Energy_Sustainable_Finance_Framework.pdf?modified=20230512222915</w:t>
        </w:r>
      </w:hyperlink>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PSD Search Results - QuantumOnline.com, accessed March 18, 2025, </w:t>
      </w:r>
      <w:hyperlink r:id="rId8">
        <w:r w:rsidDel="00000000" w:rsidR="00000000" w:rsidRPr="00000000">
          <w:rPr>
            <w:color w:val="0000ee"/>
            <w:u w:val="single"/>
            <w:rtl w:val="0"/>
          </w:rPr>
          <w:t xml:space="preserve">https://www.quantumonline.com/search.cfm?tickersymbol=PSD&amp;sopt=symbol</w:t>
        </w:r>
      </w:hyperlink>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PSE | PSE-and-Modern-Hydrogen-forge-decarbonization-path-with-hydrogen-technology - Puget Sound Energy, accessed March 18, 2025, </w:t>
      </w:r>
      <w:hyperlink r:id="rId9">
        <w:r w:rsidDel="00000000" w:rsidR="00000000" w:rsidRPr="00000000">
          <w:rPr>
            <w:color w:val="0000ee"/>
            <w:u w:val="single"/>
            <w:rtl w:val="0"/>
          </w:rPr>
          <w:t xml:space="preserve">https://www.pse.com/en/press-release/details/PSE-and-Modern-Hydrogen-forge-decarbonization-path-with-hydrogen-technology</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Clean Energy Basics - PSE, accessed March 18, 2025, </w:t>
      </w:r>
      <w:hyperlink r:id="rId10">
        <w:r w:rsidDel="00000000" w:rsidR="00000000" w:rsidRPr="00000000">
          <w:rPr>
            <w:color w:val="0000ee"/>
            <w:u w:val="single"/>
            <w:rtl w:val="0"/>
          </w:rPr>
          <w:t xml:space="preserve">https://www.pse.com/en/green-options/Clean-Energy-Basics</w:t>
        </w:r>
      </w:hyperlink>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TOGETHER | Our Clean Energy Transformation - PSE, accessed March 18, 2025, </w:t>
      </w:r>
      <w:hyperlink r:id="rId11">
        <w:r w:rsidDel="00000000" w:rsidR="00000000" w:rsidRPr="00000000">
          <w:rPr>
            <w:color w:val="0000ee"/>
            <w:u w:val="single"/>
            <w:rtl w:val="0"/>
          </w:rPr>
          <w:t xml:space="preserve">https://www.pse.com/en/pages/together</w:t>
        </w:r>
      </w:hyperlink>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PSE Clean Energy Planning, accessed March 18, 2025, </w:t>
      </w:r>
      <w:hyperlink r:id="rId12">
        <w:r w:rsidDel="00000000" w:rsidR="00000000" w:rsidRPr="00000000">
          <w:rPr>
            <w:color w:val="0000ee"/>
            <w:u w:val="single"/>
            <w:rtl w:val="0"/>
          </w:rPr>
          <w:t xml:space="preserve">https://www.cleanenergyplan.pse.com/</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SUSTAINABILITY REPORT - Puget Sound Energy, accessed March 18, 2025, </w:t>
      </w:r>
      <w:hyperlink r:id="rId13">
        <w:r w:rsidDel="00000000" w:rsidR="00000000" w:rsidRPr="00000000">
          <w:rPr>
            <w:color w:val="0000ee"/>
            <w:u w:val="single"/>
            <w:rtl w:val="0"/>
          </w:rPr>
          <w:t xml:space="preserve">https://www.pse.com/-/media/PDFs/Sustainability/2024_PSERY23_ESGReport.pdf?rev=6770cadf927f40099e63da7e921349e5&amp;sc_lang=en&amp;modified=20250124180051&amp;hash=8B122E839F7658F0F7492CF416FB9346</w:t>
        </w:r>
      </w:hyperlink>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PSE | Sustainability - Puget Sound Energy, accessed March 18, 2025, </w:t>
      </w:r>
      <w:hyperlink r:id="rId14">
        <w:r w:rsidDel="00000000" w:rsidR="00000000" w:rsidRPr="00000000">
          <w:rPr>
            <w:color w:val="0000ee"/>
            <w:u w:val="single"/>
            <w:rtl w:val="0"/>
          </w:rPr>
          <w:t xml:space="preserve">https://www.pse.com/en/about-us/Sustainability</w:t>
        </w:r>
      </w:hyperlink>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www.pse.com, accessed March 18, 2025, </w:t>
      </w:r>
      <w:hyperlink r:id="rId15">
        <w:r w:rsidDel="00000000" w:rsidR="00000000" w:rsidRPr="00000000">
          <w:rPr>
            <w:color w:val="0000ee"/>
            <w:u w:val="single"/>
            <w:rtl w:val="0"/>
          </w:rPr>
          <w:t xml:space="preserve">https://www.pse.com/en/press-release/details/Puget-Sound-Energy-reaches-major-milestone-in-its-green-energy-plan#:~:text=The%20plan%2C%20filed%20in%20December,and%20new%20customer%2Dfocused%20programs.</w:t>
        </w:r>
      </w:hyperlink>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Puget Sound Energy reaches major milestone in its green energy plan Subtitle: Clean Energy Implementation Plan approval accelerates PSE's clean energy transformation, accessed March 18, 2025, </w:t>
      </w:r>
      <w:hyperlink r:id="rId16">
        <w:r w:rsidDel="00000000" w:rsidR="00000000" w:rsidRPr="00000000">
          <w:rPr>
            <w:color w:val="0000ee"/>
            <w:u w:val="single"/>
            <w:rtl w:val="0"/>
          </w:rPr>
          <w:t xml:space="preserve">https://www.pse.com/en/press-release/details/Puget-Sound-Energy-reaches-major-milestone-in-its-green-energy-plan</w:t>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2023 Gas Utility IRP and Electric Progress Report - Puget Sound Energy, accessed March 18, 2025, </w:t>
      </w:r>
      <w:hyperlink r:id="rId17">
        <w:r w:rsidDel="00000000" w:rsidR="00000000" w:rsidRPr="00000000">
          <w:rPr>
            <w:color w:val="0000ee"/>
            <w:u w:val="single"/>
            <w:rtl w:val="0"/>
          </w:rPr>
          <w:t xml:space="preserve">https://www.pse.com/en/IRP/Past-IRPs/2023-IRP</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2 Clean Energy Action Plan, accessed March 18, 2025, </w:t>
      </w:r>
      <w:hyperlink r:id="rId18">
        <w:r w:rsidDel="00000000" w:rsidR="00000000" w:rsidRPr="00000000">
          <w:rPr>
            <w:color w:val="0000ee"/>
            <w:u w:val="single"/>
            <w:rtl w:val="0"/>
          </w:rPr>
          <w:t xml:space="preserve">https://www.pse.com/-/media/PDFs/IRP/2021/chapters/02-IRP21_Ch2_032921.pdf?sc_lang=en&amp;modified=20220307201516&amp;hash=146A77CDA1E361310941D5B408946E34</w:t>
        </w:r>
      </w:hyperlink>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Newsroom - Press Releases, Articles, Media - PSE, accessed March 18, 2025, </w:t>
      </w:r>
      <w:hyperlink r:id="rId19">
        <w:r w:rsidDel="00000000" w:rsidR="00000000" w:rsidRPr="00000000">
          <w:rPr>
            <w:color w:val="0000ee"/>
            <w:u w:val="single"/>
            <w:rtl w:val="0"/>
          </w:rPr>
          <w:t xml:space="preserve">https://www.pse.com/en/press-release</w:t>
        </w:r>
      </w:hyperlink>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15. Puget Sound Energy partners with Brookfield Renewable to boost clean energy supply, accessed March 18, 2025, </w:t>
      </w:r>
      <w:hyperlink r:id="rId20">
        <w:r w:rsidDel="00000000" w:rsidR="00000000" w:rsidRPr="00000000">
          <w:rPr>
            <w:color w:val="0000ee"/>
            <w:u w:val="single"/>
            <w:rtl w:val="0"/>
          </w:rPr>
          <w:t xml:space="preserve">https://www.pse.com/en/press-release/details/Puget-Sound-Energy-partners-with-Brookfield-Renewable-to-boost-clean-energy-supply</w:t>
        </w:r>
      </w:hyperlink>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16. State regulators approve new rates for PSE - Washington Utilities and Transportation Commission, accessed March 18, 2025, </w:t>
      </w:r>
      <w:hyperlink r:id="rId21">
        <w:r w:rsidDel="00000000" w:rsidR="00000000" w:rsidRPr="00000000">
          <w:rPr>
            <w:color w:val="0000ee"/>
            <w:u w:val="single"/>
            <w:rtl w:val="0"/>
          </w:rPr>
          <w:t xml:space="preserve">https://www.utc.wa.gov/news/2025/state-regulators-approve-new-rates-pse</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17. PSE Clean Energy Planning News, accessed March 18, 2025, </w:t>
      </w:r>
      <w:hyperlink r:id="rId22">
        <w:r w:rsidDel="00000000" w:rsidR="00000000" w:rsidRPr="00000000">
          <w:rPr>
            <w:color w:val="0000ee"/>
            <w:u w:val="single"/>
            <w:rtl w:val="0"/>
          </w:rPr>
          <w:t xml:space="preserve">https://www.cleanenergyplan.pse.com/updates</w:t>
        </w:r>
      </w:hyperlink>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18. Puget Sound Energy Falling Behind on Renewable Energy Targets – Washington - Third Act, accessed March 18, 2025, </w:t>
      </w:r>
      <w:hyperlink r:id="rId23">
        <w:r w:rsidDel="00000000" w:rsidR="00000000" w:rsidRPr="00000000">
          <w:rPr>
            <w:color w:val="0000ee"/>
            <w:u w:val="single"/>
            <w:rtl w:val="0"/>
          </w:rPr>
          <w:t xml:space="preserve">https://thirdact.org/washington/2024/11/14/puget-sound-energy-falling-behind-on-renewable-energy-targets/</w:t>
        </w:r>
      </w:hyperlink>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19. PSE | Learn About Grid Modernization - Puget Sound Energy, accessed March 18, 2025, </w:t>
      </w:r>
      <w:hyperlink r:id="rId24">
        <w:r w:rsidDel="00000000" w:rsidR="00000000" w:rsidRPr="00000000">
          <w:rPr>
            <w:color w:val="0000ee"/>
            <w:u w:val="single"/>
            <w:rtl w:val="0"/>
          </w:rPr>
          <w:t xml:space="preserve">https://www.pse.com/en/pages/grid-modernization</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20. Puget Sound Energy adds two new clean energy projects in Washington - PSE, accessed March 18, 2025, </w:t>
      </w:r>
      <w:hyperlink r:id="rId25">
        <w:r w:rsidDel="00000000" w:rsidR="00000000" w:rsidRPr="00000000">
          <w:rPr>
            <w:color w:val="0000ee"/>
            <w:u w:val="single"/>
            <w:rtl w:val="0"/>
          </w:rPr>
          <w:t xml:space="preserve">https://www.pse.com/en/press-release/details/puget-sound-energy-adds-two-new-clean-energy-projects-in-washington</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21. Puget Sound Energy adds two new clean energy projects in Washington - GlobeNewswire, accessed March 18, 2025, </w:t>
      </w:r>
      <w:hyperlink r:id="rId26">
        <w:r w:rsidDel="00000000" w:rsidR="00000000" w:rsidRPr="00000000">
          <w:rPr>
            <w:color w:val="0000ee"/>
            <w:u w:val="single"/>
            <w:rtl w:val="0"/>
          </w:rPr>
          <w:t xml:space="preserve">https://www.globenewswire.com/news-release/2024/09/24/2952446/0/en/Puget-Sound-Energy-adds-two-new-clean-energy-projects-in-Washington.html</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22. Puget Sound Energy announces two clean energy projects in Washington - KIRO 7, accessed March 18, 2025, </w:t>
      </w:r>
      <w:hyperlink r:id="rId27">
        <w:r w:rsidDel="00000000" w:rsidR="00000000" w:rsidRPr="00000000">
          <w:rPr>
            <w:color w:val="0000ee"/>
            <w:u w:val="single"/>
            <w:rtl w:val="0"/>
          </w:rPr>
          <w:t xml:space="preserve">https://www.kiro7.com/news/local/puget-sound-energy-announces-two-clean-energy-projects-washington/DPI4KH2ACNCNJJNZIJLOZT5HEI/</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23. Puget Sound Energy signs on to largest share of North Plains Connector transmission project - PSE, accessed March 18, 2025, </w:t>
      </w:r>
      <w:hyperlink r:id="rId28">
        <w:r w:rsidDel="00000000" w:rsidR="00000000" w:rsidRPr="00000000">
          <w:rPr>
            <w:color w:val="0000ee"/>
            <w:u w:val="single"/>
            <w:rtl w:val="0"/>
          </w:rPr>
          <w:t xml:space="preserve">https://www.pse.com/en/press-release/details/Puget-Sound-Energy-signs-on-to-largest-share-of-North-Plains-Connector-transmission-project</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24. Puget Sound Energy nabs largest share of 420-mile North Plains Connector transmission project - Factor This™, accessed March 18, 2025, </w:t>
      </w:r>
      <w:hyperlink r:id="rId29">
        <w:r w:rsidDel="00000000" w:rsidR="00000000" w:rsidRPr="00000000">
          <w:rPr>
            <w:color w:val="0000ee"/>
            <w:u w:val="single"/>
            <w:rtl w:val="0"/>
          </w:rPr>
          <w:t xml:space="preserve">https://www.renewableenergyworld.com/power-grid/transmission/puget-sound-energy-nabs-largest-share-of-420-mile-north-plains-connector-transmission-project/</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25. Puget Sound Energy signs on to largest share of North Plains Connector transmission project - GlobeNewswire, accessed March 18, 2025, </w:t>
      </w:r>
      <w:hyperlink r:id="rId30">
        <w:r w:rsidDel="00000000" w:rsidR="00000000" w:rsidRPr="00000000">
          <w:rPr>
            <w:color w:val="0000ee"/>
            <w:u w:val="single"/>
            <w:rtl w:val="0"/>
          </w:rPr>
          <w:t xml:space="preserve">https://www.globenewswire.com/news-release/2024/12/09/2993873/0/en/Puget-Sound-Energy-signs-on-to-largest-share-of-North-Plains-Connector-transmission-project.html</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26. Learn About PSE's Meter Upgrade Project - Puget Sound Energy, accessed March 18, 2025, </w:t>
      </w:r>
      <w:hyperlink r:id="rId31">
        <w:r w:rsidDel="00000000" w:rsidR="00000000" w:rsidRPr="00000000">
          <w:rPr>
            <w:color w:val="0000ee"/>
            <w:u w:val="single"/>
            <w:rtl w:val="0"/>
          </w:rPr>
          <w:t xml:space="preserve">https://www.pse.com/en/pages/meter-upgrade</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27. PSE | Current System Improvement Projects - Puget Sound Energy, accessed March 18, 2025, </w:t>
      </w:r>
      <w:hyperlink r:id="rId32">
        <w:r w:rsidDel="00000000" w:rsidR="00000000" w:rsidRPr="00000000">
          <w:rPr>
            <w:color w:val="0000ee"/>
            <w:u w:val="single"/>
            <w:rtl w:val="0"/>
          </w:rPr>
          <w:t xml:space="preserve">https://www.pse.com/en/pages/pse-projects/current-system-improvement-projects</w:t>
        </w:r>
      </w:hyperlink>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28. Improvements and Projects by PSE - Puget Sound Energy, accessed March 18, 2025, </w:t>
      </w:r>
      <w:hyperlink r:id="rId33">
        <w:r w:rsidDel="00000000" w:rsidR="00000000" w:rsidRPr="00000000">
          <w:rPr>
            <w:color w:val="0000ee"/>
            <w:u w:val="single"/>
            <w:rtl w:val="0"/>
          </w:rPr>
          <w:t xml:space="preserve">https://www.pse.com/en/pages/pse-projects</w:t>
        </w:r>
      </w:hyperlink>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29. PSE | Mercer Island Electric Upgrade Project - Puget Sound Energy, accessed March 18, 2025, </w:t>
      </w:r>
      <w:hyperlink r:id="rId34">
        <w:r w:rsidDel="00000000" w:rsidR="00000000" w:rsidRPr="00000000">
          <w:rPr>
            <w:color w:val="0000ee"/>
            <w:u w:val="single"/>
            <w:rtl w:val="0"/>
          </w:rPr>
          <w:t xml:space="preserve">https://www.pse.com/en/pages/pse-projects/mercer-island-electric-upgrade-project</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30. NERC Regulatory Compliance Consultant @ Puget Sound Energy - Teal, accessed March 18, 2025, </w:t>
      </w:r>
      <w:hyperlink r:id="rId35">
        <w:r w:rsidDel="00000000" w:rsidR="00000000" w:rsidRPr="00000000">
          <w:rPr>
            <w:color w:val="0000ee"/>
            <w:u w:val="single"/>
            <w:rtl w:val="0"/>
          </w:rPr>
          <w:t xml:space="preserve">https://www.tealhq.com/job/nerc-regulatory-compliance-consultant_db05fe52-59ac-4304-9116-088a815b94b9?included_keywords=nerc+compliance&amp;page=6</w:t>
        </w:r>
      </w:hyperlink>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31. NERC Regulatory Compliance Consultant @ Puget Sound Energy - Teal, accessed March 18, 2025, </w:t>
      </w:r>
      <w:hyperlink r:id="rId36">
        <w:r w:rsidDel="00000000" w:rsidR="00000000" w:rsidRPr="00000000">
          <w:rPr>
            <w:color w:val="0000ee"/>
            <w:u w:val="single"/>
            <w:rtl w:val="0"/>
          </w:rPr>
          <w:t xml:space="preserve">https://www.tealhq.com/job/nerc-regulatory-compliance-consultant_a78048d5-0679-4890-85f5-0dae45298554?page=14</w:t>
        </w:r>
      </w:hyperlink>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32. Requirements, accessed March 18, 2025, </w:t>
      </w:r>
      <w:hyperlink r:id="rId37">
        <w:r w:rsidDel="00000000" w:rsidR="00000000" w:rsidRPr="00000000">
          <w:rPr>
            <w:color w:val="0000ee"/>
            <w:u w:val="single"/>
            <w:rtl w:val="0"/>
          </w:rPr>
          <w:t xml:space="preserve">https://www.pse.com/-/media/PDFs/001-Energy-Supply/003-Acquiring-Energy/2024-Kitsap-RFP/KITSAP-Exhibit-H_RFP-Requirements-List.xlsx?rev=2f47b455f2454c5db59620d597461222&amp;sc_lang=en&amp;modified=20240208172527&amp;hash=A1EBD6B6599D4633CA944CA135A15376</w:t>
        </w:r>
      </w:hyperlink>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33. Delivery Infrastructure Planning - Puget Sound Energy, accessed March 18, 2025, </w:t>
      </w:r>
      <w:hyperlink r:id="rId38">
        <w:r w:rsidDel="00000000" w:rsidR="00000000" w:rsidRPr="00000000">
          <w:rPr>
            <w:color w:val="0000ee"/>
            <w:u w:val="single"/>
            <w:rtl w:val="0"/>
          </w:rPr>
          <w:t xml:space="preserve">https://www.pse.com/-/media/PDFs/001-Energy-Supply/001-Resource-Planning/IRP17_Ch8.pdf</w:t>
        </w:r>
      </w:hyperlink>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34. Obtaining Wholesale Transmission Services - PSE, accessed March 18, 2025, </w:t>
      </w:r>
      <w:hyperlink r:id="rId39">
        <w:r w:rsidDel="00000000" w:rsidR="00000000" w:rsidRPr="00000000">
          <w:rPr>
            <w:color w:val="0000ee"/>
            <w:u w:val="single"/>
            <w:rtl w:val="0"/>
          </w:rPr>
          <w:t xml:space="preserve">https://www.pse.com/en/pages/transmission/transmission-services</w:t>
        </w:r>
      </w:hyperlink>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35. About Our Energy-Efficiency Programs - PSE, accessed March 18, 2025, </w:t>
      </w:r>
      <w:hyperlink r:id="rId40">
        <w:r w:rsidDel="00000000" w:rsidR="00000000" w:rsidRPr="00000000">
          <w:rPr>
            <w:color w:val="0000ee"/>
            <w:u w:val="single"/>
            <w:rtl w:val="0"/>
          </w:rPr>
          <w:t xml:space="preserve">https://www.pse.com/en/rebates/about-efficiency</w:t>
        </w:r>
      </w:hyperlink>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36. Commercial Energy Management Programs - PSE, accessed March 18, 2025, </w:t>
      </w:r>
      <w:hyperlink r:id="rId41">
        <w:r w:rsidDel="00000000" w:rsidR="00000000" w:rsidRPr="00000000">
          <w:rPr>
            <w:color w:val="0000ee"/>
            <w:u w:val="single"/>
            <w:rtl w:val="0"/>
          </w:rPr>
          <w:t xml:space="preserve">https://www.pse.com/en/business-incentives/energy-management-programs</w:t>
        </w:r>
      </w:hyperlink>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37. Industrial programs - PSE, accessed March 18, 2025, </w:t>
      </w:r>
      <w:hyperlink r:id="rId42">
        <w:r w:rsidDel="00000000" w:rsidR="00000000" w:rsidRPr="00000000">
          <w:rPr>
            <w:color w:val="0000ee"/>
            <w:u w:val="single"/>
            <w:rtl w:val="0"/>
          </w:rPr>
          <w:t xml:space="preserve">https://www.pse.com/en/business-incentives/commercial-industrial-programs</w:t>
        </w:r>
      </w:hyperlink>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38. PSE | Efficiency incentives for your business - Puget Sound Energy, accessed March 18, 2025, </w:t>
      </w:r>
      <w:hyperlink r:id="rId43">
        <w:r w:rsidDel="00000000" w:rsidR="00000000" w:rsidRPr="00000000">
          <w:rPr>
            <w:color w:val="0000ee"/>
            <w:u w:val="single"/>
            <w:rtl w:val="0"/>
          </w:rPr>
          <w:t xml:space="preserve">https://www.pse.com/en/business-incentives</w:t>
        </w:r>
      </w:hyperlink>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39. PSE | Existing Building Commissioning - Puget Sound Energy, accessed March 18, 2025, </w:t>
      </w:r>
      <w:hyperlink r:id="rId44">
        <w:r w:rsidDel="00000000" w:rsidR="00000000" w:rsidRPr="00000000">
          <w:rPr>
            <w:color w:val="0000ee"/>
            <w:u w:val="single"/>
            <w:rtl w:val="0"/>
          </w:rPr>
          <w:t xml:space="preserve">https://www.pse.com/en/business-incentives/commissioning-programs/existing-building-commissioning</w:t>
        </w:r>
      </w:hyperlink>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40. PSE | Industrial System Optimization Program - Puget Sound Energy, accessed March 18, 2025, </w:t>
      </w:r>
      <w:hyperlink r:id="rId45">
        <w:r w:rsidDel="00000000" w:rsidR="00000000" w:rsidRPr="00000000">
          <w:rPr>
            <w:color w:val="0000ee"/>
            <w:u w:val="single"/>
            <w:rtl w:val="0"/>
          </w:rPr>
          <w:t xml:space="preserve">https://www.pse.com/en/business-incentives/commercial-industrial-programs/industrial-system-optimization-program</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41. Industrial Strategic Energy Management - PSE, accessed March 18, 2025, </w:t>
      </w:r>
      <w:hyperlink r:id="rId46">
        <w:r w:rsidDel="00000000" w:rsidR="00000000" w:rsidRPr="00000000">
          <w:rPr>
            <w:color w:val="0000ee"/>
            <w:u w:val="single"/>
            <w:rtl w:val="0"/>
          </w:rPr>
          <w:t xml:space="preserve">https://www.pse.com/en/business-incentives/commercial-industrial-programs/industrial-strategic-energy-management</w:t>
        </w:r>
      </w:hyperlink>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42. Puget Sound Energy Demand Response - Enel North America, accessed March 18, 2025, </w:t>
      </w:r>
      <w:hyperlink r:id="rId47">
        <w:r w:rsidDel="00000000" w:rsidR="00000000" w:rsidRPr="00000000">
          <w:rPr>
            <w:color w:val="0000ee"/>
            <w:u w:val="single"/>
            <w:rtl w:val="0"/>
          </w:rPr>
          <w:t xml:space="preserve">https://www.enelnorthamerica.com/solutions/energy-solutions/demand-response/puget-sound-energy-demand-response</w:t>
        </w:r>
      </w:hyperlink>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43. PSE | EnergyCAP - Puget Sound Energy, accessed March 18, 2025, </w:t>
      </w:r>
      <w:hyperlink r:id="rId48">
        <w:r w:rsidDel="00000000" w:rsidR="00000000" w:rsidRPr="00000000">
          <w:rPr>
            <w:color w:val="0000ee"/>
            <w:u w:val="single"/>
            <w:rtl w:val="0"/>
          </w:rPr>
          <w:t xml:space="preserve">https://www.pse.com/en/pages/property-management-services/EnergyCAP</w:t>
        </w:r>
      </w:hyperlink>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44. PSE | Clean Buildings - Puget Sound Energy, accessed March 18, 2025, </w:t>
      </w:r>
      <w:hyperlink r:id="rId49">
        <w:r w:rsidDel="00000000" w:rsidR="00000000" w:rsidRPr="00000000">
          <w:rPr>
            <w:color w:val="0000ee"/>
            <w:u w:val="single"/>
            <w:rtl w:val="0"/>
          </w:rPr>
          <w:t xml:space="preserve">https://www.pse.com/en/business-incentives/energy-management-programs/clean-buildings</w:t>
        </w:r>
      </w:hyperlink>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45. PSE | Our Leadership Team - Puget Sound Energy, accessed March 18, 2025, </w:t>
      </w:r>
      <w:hyperlink r:id="rId50">
        <w:r w:rsidDel="00000000" w:rsidR="00000000" w:rsidRPr="00000000">
          <w:rPr>
            <w:color w:val="0000ee"/>
            <w:u w:val="single"/>
            <w:rtl w:val="0"/>
          </w:rPr>
          <w:t xml:space="preserve">https://www.pse.com/en/about-us/leadership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pse.com/en/rebates/about-efficiency" TargetMode="External"/><Relationship Id="rId42" Type="http://schemas.openxmlformats.org/officeDocument/2006/relationships/hyperlink" Target="https://www.pse.com/en/business-incentives/commercial-industrial-programs" TargetMode="External"/><Relationship Id="rId41" Type="http://schemas.openxmlformats.org/officeDocument/2006/relationships/hyperlink" Target="https://www.pse.com/en/business-incentives/energy-management-programs" TargetMode="External"/><Relationship Id="rId44" Type="http://schemas.openxmlformats.org/officeDocument/2006/relationships/hyperlink" Target="https://www.pse.com/en/business-incentives/commissioning-programs/existing-building-commissioning" TargetMode="External"/><Relationship Id="rId43" Type="http://schemas.openxmlformats.org/officeDocument/2006/relationships/hyperlink" Target="https://www.pse.com/en/business-incentives" TargetMode="External"/><Relationship Id="rId46" Type="http://schemas.openxmlformats.org/officeDocument/2006/relationships/hyperlink" Target="https://www.pse.com/en/business-incentives/commercial-industrial-programs/industrial-strategic-energy-management" TargetMode="External"/><Relationship Id="rId45" Type="http://schemas.openxmlformats.org/officeDocument/2006/relationships/hyperlink" Target="https://www.pse.com/en/business-incentives/commercial-industrial-programs/industrial-system-optimization-progr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se.com/en/press-release/details/PSE-and-Modern-Hydrogen-forge-decarbonization-path-with-hydrogen-technology" TargetMode="External"/><Relationship Id="rId48" Type="http://schemas.openxmlformats.org/officeDocument/2006/relationships/hyperlink" Target="https://www.pse.com/en/pages/property-management-services/EnergyCAP" TargetMode="External"/><Relationship Id="rId47" Type="http://schemas.openxmlformats.org/officeDocument/2006/relationships/hyperlink" Target="https://www.enelnorthamerica.com/solutions/energy-solutions/demand-response/puget-sound-energy-demand-response" TargetMode="External"/><Relationship Id="rId49" Type="http://schemas.openxmlformats.org/officeDocument/2006/relationships/hyperlink" Target="https://www.pse.com/en/business-incentives/energy-management-programs/clean-buildings" TargetMode="External"/><Relationship Id="rId5" Type="http://schemas.openxmlformats.org/officeDocument/2006/relationships/styles" Target="styles.xml"/><Relationship Id="rId6" Type="http://schemas.openxmlformats.org/officeDocument/2006/relationships/hyperlink" Target="https://www.globenewswire.com/news-release/2025/01/29/3017253/0/en/Puget-Sound-Energy-and-Modern-Hydrogen-forge-decarbonization-path-with-innovative-hydrogen-technology.html" TargetMode="External"/><Relationship Id="rId7" Type="http://schemas.openxmlformats.org/officeDocument/2006/relationships/hyperlink" Target="https://www.pse.com/-/media/PDFs/Puget_Energy_Sustainable_Finance_Framework.pdf?modified=20230512222915" TargetMode="External"/><Relationship Id="rId8" Type="http://schemas.openxmlformats.org/officeDocument/2006/relationships/hyperlink" Target="https://www.quantumonline.com/search.cfm?tickersymbol=PSD&amp;sopt=symbol" TargetMode="External"/><Relationship Id="rId31" Type="http://schemas.openxmlformats.org/officeDocument/2006/relationships/hyperlink" Target="https://www.pse.com/en/pages/meter-upgrade" TargetMode="External"/><Relationship Id="rId30" Type="http://schemas.openxmlformats.org/officeDocument/2006/relationships/hyperlink" Target="https://www.globenewswire.com/news-release/2024/12/09/2993873/0/en/Puget-Sound-Energy-signs-on-to-largest-share-of-North-Plains-Connector-transmission-project.html" TargetMode="External"/><Relationship Id="rId33" Type="http://schemas.openxmlformats.org/officeDocument/2006/relationships/hyperlink" Target="https://www.pse.com/en/pages/pse-projects" TargetMode="External"/><Relationship Id="rId32" Type="http://schemas.openxmlformats.org/officeDocument/2006/relationships/hyperlink" Target="https://www.pse.com/en/pages/pse-projects/current-system-improvement-projects" TargetMode="External"/><Relationship Id="rId35" Type="http://schemas.openxmlformats.org/officeDocument/2006/relationships/hyperlink" Target="https://www.tealhq.com/job/nerc-regulatory-compliance-consultant_db05fe52-59ac-4304-9116-088a815b94b9?included_keywords=nerc+compliance&amp;page=6" TargetMode="External"/><Relationship Id="rId34" Type="http://schemas.openxmlformats.org/officeDocument/2006/relationships/hyperlink" Target="https://www.pse.com/en/pages/pse-projects/mercer-island-electric-upgrade-project" TargetMode="External"/><Relationship Id="rId37" Type="http://schemas.openxmlformats.org/officeDocument/2006/relationships/hyperlink" Target="https://www.pse.com/-/media/PDFs/001-Energy-Supply/003-Acquiring-Energy/2024-Kitsap-RFP/KITSAP-Exhibit-H_RFP-Requirements-List.xlsx?rev=2f47b455f2454c5db59620d597461222&amp;sc_lang=en&amp;modified=20240208172527&amp;hash=A1EBD6B6599D4633CA944CA135A15376" TargetMode="External"/><Relationship Id="rId36" Type="http://schemas.openxmlformats.org/officeDocument/2006/relationships/hyperlink" Target="https://www.tealhq.com/job/nerc-regulatory-compliance-consultant_a78048d5-0679-4890-85f5-0dae45298554?page=14" TargetMode="External"/><Relationship Id="rId39" Type="http://schemas.openxmlformats.org/officeDocument/2006/relationships/hyperlink" Target="https://www.pse.com/en/pages/transmission/transmission-services" TargetMode="External"/><Relationship Id="rId38" Type="http://schemas.openxmlformats.org/officeDocument/2006/relationships/hyperlink" Target="https://www.pse.com/-/media/PDFs/001-Energy-Supply/001-Resource-Planning/IRP17_Ch8.pdf" TargetMode="External"/><Relationship Id="rId20" Type="http://schemas.openxmlformats.org/officeDocument/2006/relationships/hyperlink" Target="https://www.pse.com/en/press-release/details/Puget-Sound-Energy-partners-with-Brookfield-Renewable-to-boost-clean-energy-supply" TargetMode="External"/><Relationship Id="rId22" Type="http://schemas.openxmlformats.org/officeDocument/2006/relationships/hyperlink" Target="https://www.cleanenergyplan.pse.com/updates" TargetMode="External"/><Relationship Id="rId21" Type="http://schemas.openxmlformats.org/officeDocument/2006/relationships/hyperlink" Target="https://www.utc.wa.gov/news/2025/state-regulators-approve-new-rates-pse" TargetMode="External"/><Relationship Id="rId24" Type="http://schemas.openxmlformats.org/officeDocument/2006/relationships/hyperlink" Target="https://www.pse.com/en/pages/grid-modernization" TargetMode="External"/><Relationship Id="rId23" Type="http://schemas.openxmlformats.org/officeDocument/2006/relationships/hyperlink" Target="https://thirdact.org/washington/2024/11/14/puget-sound-energy-falling-behind-on-renewable-energy-targets/" TargetMode="External"/><Relationship Id="rId26" Type="http://schemas.openxmlformats.org/officeDocument/2006/relationships/hyperlink" Target="https://www.globenewswire.com/news-release/2024/09/24/2952446/0/en/Puget-Sound-Energy-adds-two-new-clean-energy-projects-in-Washington.html" TargetMode="External"/><Relationship Id="rId25" Type="http://schemas.openxmlformats.org/officeDocument/2006/relationships/hyperlink" Target="https://www.pse.com/en/press-release/details/puget-sound-energy-adds-two-new-clean-energy-projects-in-washington" TargetMode="External"/><Relationship Id="rId28" Type="http://schemas.openxmlformats.org/officeDocument/2006/relationships/hyperlink" Target="https://www.pse.com/en/press-release/details/Puget-Sound-Energy-signs-on-to-largest-share-of-North-Plains-Connector-transmission-project" TargetMode="External"/><Relationship Id="rId27" Type="http://schemas.openxmlformats.org/officeDocument/2006/relationships/hyperlink" Target="https://www.kiro7.com/news/local/puget-sound-energy-announces-two-clean-energy-projects-washington/DPI4KH2ACNCNJJNZIJLOZT5HEI/" TargetMode="External"/><Relationship Id="rId29" Type="http://schemas.openxmlformats.org/officeDocument/2006/relationships/hyperlink" Target="https://www.renewableenergyworld.com/power-grid/transmission/puget-sound-energy-nabs-largest-share-of-420-mile-north-plains-connector-transmission-project/" TargetMode="External"/><Relationship Id="rId50" Type="http://schemas.openxmlformats.org/officeDocument/2006/relationships/hyperlink" Target="https://www.pse.com/en/about-us/leadership" TargetMode="External"/><Relationship Id="rId11" Type="http://schemas.openxmlformats.org/officeDocument/2006/relationships/hyperlink" Target="https://www.pse.com/en/pages/together" TargetMode="External"/><Relationship Id="rId10" Type="http://schemas.openxmlformats.org/officeDocument/2006/relationships/hyperlink" Target="https://www.pse.com/en/green-options/Clean-Energy-Basics" TargetMode="External"/><Relationship Id="rId13" Type="http://schemas.openxmlformats.org/officeDocument/2006/relationships/hyperlink" Target="https://www.pse.com/-/media/PDFs/Sustainability/2024_PSERY23_ESGReport.pdf?rev=6770cadf927f40099e63da7e921349e5&amp;sc_lang=en&amp;modified=20250124180051&amp;hash=8B122E839F7658F0F7492CF416FB9346" TargetMode="External"/><Relationship Id="rId12" Type="http://schemas.openxmlformats.org/officeDocument/2006/relationships/hyperlink" Target="https://www.cleanenergyplan.pse.com/" TargetMode="External"/><Relationship Id="rId15" Type="http://schemas.openxmlformats.org/officeDocument/2006/relationships/hyperlink" Target="https://www.pse.com/en/press-release/details/Puget-Sound-Energy-reaches-major-milestone-in-its-green-energy-plan#:~:text=The%20plan%2C%20filed%20in%20December,and%20new%20customer%2Dfocused%20programs." TargetMode="External"/><Relationship Id="rId14" Type="http://schemas.openxmlformats.org/officeDocument/2006/relationships/hyperlink" Target="https://www.pse.com/en/about-us/Sustainability" TargetMode="External"/><Relationship Id="rId17" Type="http://schemas.openxmlformats.org/officeDocument/2006/relationships/hyperlink" Target="https://www.pse.com/en/IRP/Past-IRPs/2023-IRP" TargetMode="External"/><Relationship Id="rId16" Type="http://schemas.openxmlformats.org/officeDocument/2006/relationships/hyperlink" Target="https://www.pse.com/en/press-release/details/Puget-Sound-Energy-reaches-major-milestone-in-its-green-energy-plan" TargetMode="External"/><Relationship Id="rId19" Type="http://schemas.openxmlformats.org/officeDocument/2006/relationships/hyperlink" Target="https://www.pse.com/en/press-release" TargetMode="External"/><Relationship Id="rId18" Type="http://schemas.openxmlformats.org/officeDocument/2006/relationships/hyperlink" Target="https://www.pse.com/-/media/PDFs/IRP/2021/chapters/02-IRP21_Ch2_032921.pdf?sc_lang=en&amp;modified=20220307201516&amp;hash=146A77CDA1E361310941D5B408946E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