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Apex Predator: An In-Depth Analysis of Lazarus Group as the World's Most Prolific and Impactful Cyber Threat Actor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Contemporary Threat Landscape: A Comparative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designate a single threat actor as the world's most prolific and impactful requires a rigorous analytical framework. The modern cyber threat landscape is not monolithic; it is a complex ecosystem populated by actors with diverse motivations, capabilities, and objectives. Prolificacy can be measured by the sheer volume of attacks or victims, while impact can be defined by financial loss, operational disruption, or long-term strategic danger. To establish a baseline for this analysis, this report first examines three archetypal threat actors that represent the pinnacle of their respective domains: the high-volume Ransomware-as-a-Service (RaaS) operator, the specialized social engineering expert, and the patient nation-state saboteur. By understanding their distinct models of operation, a clear justification emerges for why one group, the Lazarus Group, uniquely transcends these categories to represent the apex of global cyber threats.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New eCrime Vanguard: High-Volume, High-Impact Extortion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Financially motivated cybercrime has evolved from disparate hacking attempts into a professionalized, multi-billion-dollar industry. This evolution is best exemplified by two distinct but often symbiotic operational models: the scalable RaaS platform, which commoditizes advanced malware, and the specialized Initial Access Broker (IAB), which masters the art of infiltration. Together, they form a resilient and adaptive criminal economy.</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Study 1: RansomHub – The RaaS Opportunist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RansomHub emerged in February 2024, demonstrating the agility and opportunism of the modern eCrime market. Its rapid ascent was fueled by the disruption of established ransomware behemoths like ALPHV/BlackCat and LockBit by international law enforcement. Capitalizing on this power vacuum, RansomHub aggressively recruited displaced or "orphaned" affiliates, offering an attractive 90/10 profit-sharing model where affiliates retain the vast majority of ransom payments. This business model incentivized rapid growth and lowered the barrier to entry for less-skilled criminals to launch sophisticated attacks.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group's impact was felt almost immediately. It played a central role in the continued extortion of Change Healthcare, a subsidiary of UnitedHealth Group, following the initial attack by ALPHV. An affiliate, allegedly cheated out of their share of a $22 million ransom paid to ALPHV, joined RansomHub and re-extorted the victim, demonstrating the fluid and often treacherous nature of affiliate relationships. This single incident caused cascading disruptions across the entire U.S. healthcare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Technically, RansomHub's ransomware exhibits code similarities to the now-defunct Knight ransomware, suggesting a potential rebrand or acquisition of its source code. Written in GoLang and C++, its malware is cross-platform, capable of targeting Windows, Linux, and VMware ESXi environments, making it versatile for a wide range of corporate networks. Its prolificacy is staggering; in its short operational window before its own disruption in April 2025, RansomHub claimed over 600 victims globally, with a focus on high-value sectors like industrial manufacturing and healthcare. RansomHub exemplifies the scale and velocity of the modern RaaS model, achieving widespread impact through a distributed, franchise-like criminal enterprise.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Study 2: Scattered Spider – The Social Engineering Virtuoso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RaaS platforms provide the weapon, specialized groups like Scattered Spider (also tracked as UNC3944 and Octo Tempest) provide the access. This group represents a different vector of sophistication, one predicated on human exploitation rather than purely technical exploits. Comprised of young, native English-speaking members primarily from the U.S. and the U.K., Scattered Spider possesses a cultural and linguistic fluency that makes its social engineering campaigns uniquely devastating against Western targets.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group's signature tactics bypass technological defenses by targeting the weakest link: people. They are masters of vishing (voice phishing), smishing (SMS phishing), and impersonation, frequently posing as a target's internal IT help desk to convince employees to reset passwords, grant remote access, or approve multi-factor authentication (MFA) prompts. They employ MFA fatigue attacks, repeatedly sending push notifications until a frustrated employee grants access, and have proven adept at SIM swapping to take control of a user's mobile identity entirely.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Scattered Spider often functions as a high-end IAB, gaining initial access into fortified corporate networks and then selling that access or partnering with ransomware groups for the final monetization phase. Their collaboration with the ALPHV RaaS operation led to the highly disruptive 2023 attacks on casino giants MGM Resorts and Caesars Entertainment, which cost the companies hundreds of millions of dollars in losses and recovery. More recently, they have been observed deploying DragonForce ransomware. The impact of Scattered Spider is measured not by the volume of its attacks, but by its ability to breach some of the world's most well-defended corporations by exploiting the fundamental vulnerability of human trust.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Strategic Saboteur: Pre-Positioning and Living Off the Land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Distinct from financially motivated criminals are nation-state actors whose objectives are aligned with long-term geopolitical strategy. Their primary goal is not immediate profit but patient, persistent access to critical infrastructure, pre-positioning assets for potential use during a future conflict.</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Study 3: Volt Typhoon – The Patient Infiltrator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Volt Typhoon (also tracked as Insidious Taurus and BRONZE SILHOUETTE) is a state-sponsored actor attributed to the People's Republic of China (PRC). Its mission, as identified by a coalition of U.S. and international intelligence agencies, is singular and ominous: to infiltrate and maintain long-term, undetected persistence within U.S. critical infrastructure networks. Targeted sectors include Communications, Energy, Water and Wastewater Systems, and Transportation—the foundational services of a modern society.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group's defining characteristic is its masterful use of "Living off the Land" (LOTL) techniques. Instead of deploying custom malware that could be detected by security software, Volt Typhoon exclusively uses tools already present on the target network—legitimate administrative utilities like PowerShell, Windows Management Instrumentation (WMI), netsh, and certutil. This allows their activity to blend in with normal network traffic, making detection exceedingly difficult and enabling persistence that has been observed to last for at least five years in some victim environments.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impact of Volt Typhoon is not measured in past damages but in the catastrophic potential it represents. U.S. officials assess with high confidence that the group's objective is to pre-position for disruptive or destructive attacks that could be activated during a major crisis or conflict, such as one involving Taiwan. This latent threat to national security has led FBI Director Christopher Wray to describe Volt Typhoon as "the defining threat of our generation".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and Justification: Why Lazarus Group Represents the Apex Threat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these three distinct archetypes reveals the multifaceted nature of modern cyber threats. RansomHub demonstrates prolificacy and scale through a distributed criminal business model. Scattered Spider showcases tactical brilliance in human-centric infiltration. Volt Typhoon embodies the patient, strategic danger of a nation-state preparing for future conflict. However, only one actor consistently operates at the highest echelons of all these domains simultaneously: the Lazarus Group.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Lazarus Group is uniquely dangerous because it fuses the rapacious financial motives of an eCrime syndicate with the sophisticated tradecraft and strategic objectives of a top-tier, state-sponsored intelligence service. While RansomHub steals for profit and Volt Typhoon infiltrates for strategy, Lazarus Group's financial heists </w:t>
      </w:r>
      <w:r w:rsidDel="00000000" w:rsidR="00000000" w:rsidRPr="00000000">
        <w:rPr>
          <w:i w:val="1"/>
          <w:rtl w:val="0"/>
        </w:rPr>
        <w:t xml:space="preserve">are</w:t>
      </w:r>
      <w:r w:rsidDel="00000000" w:rsidR="00000000" w:rsidRPr="00000000">
        <w:rPr>
          <w:rtl w:val="0"/>
        </w:rPr>
        <w:t xml:space="preserve"> an act of statecraft—a primary mechanism for funding the DPRK's sanctioned regime and its weapons of mass destruction programs. Its disruptive attacks, such as the global WannaCry outbreak, demonstrate an impact and disregard for collateral damage far exceeding any RaaS operation.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group's impact is not merely potential, like Volt Typhoon's, but is a matter of historical record, quantified in billions of dollars stolen and global systems crippled. At the same time, it conducts persistent, sophisticated espionage campaigns targeting defense, aerospace, and technology sectors worldwide, rivaling any other nation-state actor. It is this unique combination of prolific financial crime, demonstrated global-scale disruption, and persistent, high-level espionage that elevates the Lazarus Group beyond its peers, establishing it as the world's most impactful and multifaceted cyber threat actor.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1.1: Comparative Threat Actor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Threat Actor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Attribution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Motivation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TTPs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Monetization Strategy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Target Verticals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(Prolificacy)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RansomHub</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eCrime (Financially Motivated)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Gain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Ransomware-as-a-Service (RaaS), Vulnerability Exploitation, Double Extortion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Ransom Payments (Affiliate Model)</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Manufacturing, Healthcare, Professional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(hundreds of victims in months)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(Major economic and operational disruption)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Scattered Spider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eCrime (Financially Motivated)</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Gain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Engineering (Vishing, Smishing), MFA Fatigue, Help Desk Impersonation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Access Brokerage, Ransomware Partnerships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Telecom, Retail, Hospitality, Finance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(Dozens of high-profile breaches)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(Breach of fortified targets, supply chain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Volt Typhoon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Nation-State (People's Republic of China)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Pre-positioning</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Living off the Land (LOTL), Vulnerability Exploitation, Extreme Stealth</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(State-funded)</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Infrastructure (Energy, Water, Comms, Transport)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(Focused, long-term intrusions)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 (Latent threat of catastrophic disruption)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Lazarus Group</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Nation-State (North Korea)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Gain (State Funding) &amp; Espionage/Disruption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Heists (SWIFT, Crypto), Ransomware, Wipers, Zero-Days, Social Engineering</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Theft, Ransom Payments (State Revenue)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Services, Cryptocurrency, Defense, Critical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(Sustained global campaigns for over a decade)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 (Funds WMDs, destabilizes financial systems, global disruption)</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Profile: Lazarus Group (APT38 / HIDDEN COBRA)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Lazarus Group stands apart as a uniquely formidable entity, a state-directed organization that combines the audacity of a cybercriminal syndicate with the resources and strategic patience of a national intelligence agency. Its operations are not merely criminal acts but are integral to the economic survival and military ambitions of the North Korean state.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Origins and State Mandate: The Cyber Arm of the Reconnaissance General Bureau (RGB)</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Lazarus Group is firmly attributed to the Democratic People's Republic of Korea (DPRK) and operates as a key component of its primary foreign intelligence service, the Reconnaissance General Bureau (RGB). According to defector testimony, the unit is known internally as the "414 Liaison Office". The name "Lazarus Group" often functions as a broad umbrella term used by cybersecurity researchers to encompass a range of North Korean cyber activities, which are in fact carried out by several specialized sub-groups with distinct missions but shared infrastructure and objectives.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sophisticated division of labor allows the DPRK to conduct parallel operations with tailored expertise. The most prominent sub-groups include: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BlueNoroff (also known as APT38):</w:t>
      </w:r>
      <w:r w:rsidDel="00000000" w:rsidR="00000000" w:rsidRPr="00000000">
        <w:rPr>
          <w:rtl w:val="0"/>
        </w:rPr>
        <w:t xml:space="preserve"> This is the group's elite financial operations unit. It specializes in complex, high-value heists targeting the global financial system, including banks, SWIFT system endpoints, and, more recently, the cryptocurrency ecosystem.</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Andariel (also known as Ricochet Chollima):</w:t>
      </w:r>
      <w:r w:rsidDel="00000000" w:rsidR="00000000" w:rsidRPr="00000000">
        <w:rPr>
          <w:rtl w:val="0"/>
        </w:rPr>
        <w:t xml:space="preserve"> This unit's focus is more aligned with traditional espionage and disruptive attacks. Its primary targets are South Korean governmental, military, and critical infrastructure entities, conducting reconnaissance and sabotage in support of the DPRK's regional geopolitical goals.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organizational structure reflects a mature and well-resourced cyber program, capable of executing diverse missions—from bank robbery to military espionage—under a unified strategic command within the RGB.</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Funding a Rogue State: A Multi-Billion Dollar Criminal Enterprise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most nation-state actors who prioritize espionage, Lazarus Group's primary mandate is illicit revenue generation. Hemmed in by severe international sanctions, the DPRK has weaponized its cyber capabilities to create a vital economic lifeline, with Lazarus Group at the forefront of this effort. The funds stolen by the group are funneled directly back to the regime to finance its strategic priorities, most notably its unlawful weapons of mass destruction (WMD) and ballistic missile programs.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 of this state-sponsored criminal enterprise is staggering. In 2024 alone, the group was responsible for the theft of over $1.3 billion. A broader analysis reveals that between 2021 and 2025, Lazarus stole over $5 billion in cryptocurrency, becoming the most prolific crypto hacking syndicate in the world. Their campaigns are a litany of record-breaking heists: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$1.5 billion</w:t>
      </w:r>
      <w:r w:rsidDel="00000000" w:rsidR="00000000" w:rsidRPr="00000000">
        <w:rPr>
          <w:rtl w:val="0"/>
        </w:rPr>
        <w:t xml:space="preserve"> from the cryptocurrency exchange Bybit</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$625 million</w:t>
      </w:r>
      <w:r w:rsidDel="00000000" w:rsidR="00000000" w:rsidRPr="00000000">
        <w:rPr>
          <w:rtl w:val="0"/>
        </w:rPr>
        <w:t xml:space="preserve"> from the Ronin Bridge of the online game Axie Infinity</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$100 million</w:t>
      </w:r>
      <w:r w:rsidDel="00000000" w:rsidR="00000000" w:rsidRPr="00000000">
        <w:rPr>
          <w:rtl w:val="0"/>
        </w:rPr>
        <w:t xml:space="preserve"> from Atomic Wallet</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$100 million</w:t>
      </w:r>
      <w:r w:rsidDel="00000000" w:rsidR="00000000" w:rsidRPr="00000000">
        <w:rPr>
          <w:rtl w:val="0"/>
        </w:rPr>
        <w:t xml:space="preserve"> from Harmony's Horizon Bridge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$81 million</w:t>
      </w:r>
      <w:r w:rsidDel="00000000" w:rsidR="00000000" w:rsidRPr="00000000">
        <w:rPr>
          <w:rtl w:val="0"/>
        </w:rPr>
        <w:t xml:space="preserve"> from the Central Bank of Bangladesh via the SWIFT network</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$60 million</w:t>
      </w:r>
      <w:r w:rsidDel="00000000" w:rsidR="00000000" w:rsidRPr="00000000">
        <w:rPr>
          <w:rtl w:val="0"/>
        </w:rPr>
        <w:t xml:space="preserve"> from payment processors Alphapo and CoinsPaid</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$41 million</w:t>
      </w:r>
      <w:r w:rsidDel="00000000" w:rsidR="00000000" w:rsidRPr="00000000">
        <w:rPr>
          <w:rtl w:val="0"/>
        </w:rPr>
        <w:t xml:space="preserve"> from the online casino Stake.com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group's ability to successfully target both the nascent cryptocurrency world and the core infrastructure of the traditional financial system, such as the SWIFT interbank messaging network, demonstrates a breadth of capability that is unparalleled. This dual focus not only maximizes their revenue but also has a destabilizing effect on the global financial ecosystem, eroding trust in the very systems that underpin international commerce. This is not simply theft; it is economic warfare conducted to ensure regime survival.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Legacy of Disruption: Chronology of Major Campaigns and Exploits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Lazarus Group's operational history spans over 15 years, charting a clear trajectory of escalating sophistication and impact. Their evolution from regional nuisance to global threat demonstrates a sustained, state-level investment in cyber capabilities.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Early Campaigns (2009-2013):</w:t>
      </w:r>
      <w:r w:rsidDel="00000000" w:rsidR="00000000" w:rsidRPr="00000000">
        <w:rPr>
          <w:rtl w:val="0"/>
        </w:rPr>
        <w:t xml:space="preserve"> The group's initial forays focused on disruptive attacks against its primary adversary, South Korea. "Operation Troy" (2009-2012) utilized relatively unsophisticated DDoS attacks with malware like Mydoom and Dozer. This was followed by the more advanced "DarkSeoul" campaign in 2013, which deployed wiper malware to destroy data at South Korean broadcasting companies and banks.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Sony Pictures Hack (2014):</w:t>
      </w:r>
      <w:r w:rsidDel="00000000" w:rsidR="00000000" w:rsidRPr="00000000">
        <w:rPr>
          <w:rtl w:val="0"/>
        </w:rPr>
        <w:t xml:space="preserve"> This attack marked a turning point, showcasing Lazarus Group's global reach and destructive intent. Operating under the moniker "Guardians of Peace," the group infiltrated Sony Pictures Entertainment, stole vast amounts of sensitive corporate data—including unreleased films, executive emails, and employee PII—and concluded the attack by deploying the Destover wiper malware, rendering thousands of computers useless. The attack was widely assessed as retaliation for the studio's film "The Interview," which depicted the assassination of the North Korean leader, making it a clear act of politically motivated cyber warfare.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SWIFT Heists (2016):</w:t>
      </w:r>
      <w:r w:rsidDel="00000000" w:rsidR="00000000" w:rsidRPr="00000000">
        <w:rPr>
          <w:rtl w:val="0"/>
        </w:rPr>
        <w:t xml:space="preserve"> Lazarus demonstrated its mastery of the traditional financial system with a series of audacious attacks targeting the SWIFT network. The most infamous was the attempted theft of nearly $1 billion from the Central Bank of Bangladesh's account at the Federal Reserve Bank of New York. While most of the fraudulent transfers were blocked, the group successfully siphoned $81 million. Similar attacks targeted banks in Ecuador, Vietnam, and Poland, proving that the core of the global financial system was vulnerable.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WannaCry Ransomware Outbreak (2017):</w:t>
      </w:r>
      <w:r w:rsidDel="00000000" w:rsidR="00000000" w:rsidRPr="00000000">
        <w:rPr>
          <w:rtl w:val="0"/>
        </w:rPr>
        <w:t xml:space="preserve"> Lazarus was assessed as "highly likely" to be behind the WannaCry ransomware attack, one of the most widespread and damaging cyberattacks in history. Leveraging the EternalBlue exploit, which was developed by the U.S. National Security Agency (NSA), the worm spread autonomously across the globe, infecting over 300,000 computers in more than 150 countries. The attack crippled critical services, most notably the U.K.'s National Health Service (NHS), where thousands of appointments were canceled and recovery costs exceeded $112 million. This campaign demonstrated the group's capacity for indiscriminate, global-scale disruption.</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Crypto Era (2017-Present):</w:t>
      </w:r>
      <w:r w:rsidDel="00000000" w:rsidR="00000000" w:rsidRPr="00000000">
        <w:rPr>
          <w:rtl w:val="0"/>
        </w:rPr>
        <w:t xml:space="preserve"> Recognizing the potential for large, pseudonymous payouts, Lazarus pivoted to become the world's foremost cryptocurrency thieves. Their campaigns target all facets of the Web3 ecosystem, including centralized exchanges, DeFi protocols, cross-chain bridges, and individual wallet holders, culminating in the multi-billion-dollar heists of recent years.</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Ongoing Espionage Campaigns:</w:t>
      </w:r>
      <w:r w:rsidDel="00000000" w:rsidR="00000000" w:rsidRPr="00000000">
        <w:rPr>
          <w:rtl w:val="0"/>
        </w:rPr>
        <w:t xml:space="preserve"> Alongside their financial operations, Lazarus maintains a persistent focus on traditional espionage. Campaigns like "Operation Dream Job" use sophisticated social engineering—luring targets in the defense, aerospace, and IT sectors with fake job offers—to infiltrate networks for intelligence gathering. This dual-track approach underscores their complex mandate: to steal both money and secrets.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2.1: Lazarus Group Major Campaigns and Exploits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Campaign/Attack Name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Target(s)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TTPs/Malware Used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Outcome/Impact (Financial &amp; Strategic)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2009-2012</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 Troy</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Korean government &amp; military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DDoS, Mydoom/Dozer malware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Strategic:</w:t>
            </w:r>
            <w:r w:rsidDel="00000000" w:rsidR="00000000" w:rsidRPr="00000000">
              <w:rPr>
                <w:rtl w:val="0"/>
              </w:rPr>
              <w:t xml:space="preserve"> Early disruptive cyber operations against a key adversary.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DarkSeoul</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Korean broadcasters &amp; banks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Wiper malware (DarkSeoul)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Strategic:</w:t>
            </w:r>
            <w:r w:rsidDel="00000000" w:rsidR="00000000" w:rsidRPr="00000000">
              <w:rPr>
                <w:rtl w:val="0"/>
              </w:rPr>
              <w:t xml:space="preserve"> Destructive attack on critical infrastructure, demonstrating escalating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Sony Pictures Hack</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Sony Pictures Entertainment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Spear-phishing, Wiper malware (Destover), Data leak</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Strategic:</w:t>
            </w:r>
            <w:r w:rsidDel="00000000" w:rsidR="00000000" w:rsidRPr="00000000">
              <w:rPr>
                <w:rtl w:val="0"/>
              </w:rPr>
              <w:t xml:space="preserve"> Landmark destructive attack on a U.S. corporation for political reasons; global shockwave.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SWIFT Heists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Bank of Bangladesh, other global banks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SWIFT network manipulation, custom malware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Financial:</w:t>
            </w:r>
            <w:r w:rsidDel="00000000" w:rsidR="00000000" w:rsidRPr="00000000">
              <w:rPr>
                <w:rtl w:val="0"/>
              </w:rPr>
              <w:t xml:space="preserve"> $81M stolen from Bangladesh Bank; millions more from others. </w:t>
            </w:r>
            <w:r w:rsidDel="00000000" w:rsidR="00000000" w:rsidRPr="00000000">
              <w:rPr>
                <w:b w:val="1"/>
                <w:rtl w:val="0"/>
              </w:rPr>
              <w:t xml:space="preserve">Strategic:</w:t>
            </w:r>
            <w:r w:rsidDel="00000000" w:rsidR="00000000" w:rsidRPr="00000000">
              <w:rPr>
                <w:rtl w:val="0"/>
              </w:rPr>
              <w:t xml:space="preserve"> Exposed vulnerabilities in the core global financial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WannaCry Outbreak</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(Indiscriminate)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Ransomware worm, EternalBlue exploit (NSA tool)</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Financial:</w:t>
            </w:r>
            <w:r w:rsidDel="00000000" w:rsidR="00000000" w:rsidRPr="00000000">
              <w:rPr>
                <w:rtl w:val="0"/>
              </w:rPr>
              <w:t xml:space="preserve"> Global economic damage in the billions. </w:t>
            </w:r>
            <w:r w:rsidDel="00000000" w:rsidR="00000000" w:rsidRPr="00000000">
              <w:rPr>
                <w:b w:val="1"/>
                <w:rtl w:val="0"/>
              </w:rPr>
              <w:t xml:space="preserve">Strategic:</w:t>
            </w:r>
            <w:r w:rsidDel="00000000" w:rsidR="00000000" w:rsidRPr="00000000">
              <w:rPr>
                <w:rtl w:val="0"/>
              </w:rPr>
              <w:t xml:space="preserve"> Crippled critical infrastructure (e.g., UK NHS), demonstrating capacity for mass disruption.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2021-2025</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Crypto Heists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Cryptocurrency exchanges, DeFi bridges (Ronin, Harmony, Bybit)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engineering, private key theft, smart contract exploits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Financial:</w:t>
            </w:r>
            <w:r w:rsidDel="00000000" w:rsidR="00000000" w:rsidRPr="00000000">
              <w:rPr>
                <w:rtl w:val="0"/>
              </w:rPr>
              <w:t xml:space="preserve"> Over $5 billion stolen to fund the DPRK regime and its WMD programs. </w:t>
            </w:r>
            <w:r w:rsidDel="00000000" w:rsidR="00000000" w:rsidRPr="00000000">
              <w:rPr>
                <w:b w:val="1"/>
                <w:rtl w:val="0"/>
              </w:rPr>
              <w:t xml:space="preserve">Strategic:</w:t>
            </w:r>
            <w:r w:rsidDel="00000000" w:rsidR="00000000" w:rsidRPr="00000000">
              <w:rPr>
                <w:rtl w:val="0"/>
              </w:rPr>
              <w:t xml:space="preserve"> Destabilized the cryptocurrency ecosystem.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 Dream Job</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Aerospace, Defense, IT professionals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Spear-phishing (fake job offers), custom backdoors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Strategic:</w:t>
            </w:r>
            <w:r w:rsidDel="00000000" w:rsidR="00000000" w:rsidRPr="00000000">
              <w:rPr>
                <w:rtl w:val="0"/>
              </w:rPr>
              <w:t xml:space="preserve"> Ongoing espionage and intelligence gathering from high-value sectors.</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Anatomy of an Attack: Lazarus Group's Operational Playbook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Lazarus Group's enduring success stems from a sophisticated and adaptable operational playbook, supported by a robust in-house malware development capability and a willingness to exploit the full spectrum of attack vectors. Their methods reflect a long-term, state-funded research and development effort, allowing them to tailor their approach to the specific defenses and vulnerabilities of each target.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Lazarus Arsenal: Custom Tooling and Zero-Day Exploitation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eCrime groups that often rely on off-the-shelf or RaaS toolkits, Lazarus Group develops and maintains a vast arsenal of custom malware. This bespoke tooling allows them to create implants that are not easily detected by signature-based security solutions and can be modified to suit specific operational needs. Key malware families in their arsenal include: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Wipers and Remote Access Trojans (RATs):</w:t>
      </w:r>
      <w:r w:rsidDel="00000000" w:rsidR="00000000" w:rsidRPr="00000000">
        <w:rPr>
          <w:rtl w:val="0"/>
        </w:rPr>
        <w:t xml:space="preserve"> The group has a long history of using destructive malware. </w:t>
      </w:r>
      <w:r w:rsidDel="00000000" w:rsidR="00000000" w:rsidRPr="00000000">
        <w:rPr>
          <w:b w:val="1"/>
          <w:rtl w:val="0"/>
        </w:rPr>
        <w:t xml:space="preserve">Destover</w:t>
      </w:r>
      <w:r w:rsidDel="00000000" w:rsidR="00000000" w:rsidRPr="00000000">
        <w:rPr>
          <w:rtl w:val="0"/>
        </w:rPr>
        <w:t xml:space="preserve"> was famously used to wipe Sony Pictures' systems, while the </w:t>
      </w:r>
      <w:r w:rsidDel="00000000" w:rsidR="00000000" w:rsidRPr="00000000">
        <w:rPr>
          <w:b w:val="1"/>
          <w:rtl w:val="0"/>
        </w:rPr>
        <w:t xml:space="preserve">DarkSeoul</w:t>
      </w:r>
      <w:r w:rsidDel="00000000" w:rsidR="00000000" w:rsidRPr="00000000">
        <w:rPr>
          <w:rtl w:val="0"/>
        </w:rPr>
        <w:t xml:space="preserve"> malware performed a similar function against South Korean targets. For espionage and long-term persistence, they deploy a range of sophisticated RATs and backdoors, including </w:t>
      </w:r>
      <w:r w:rsidDel="00000000" w:rsidR="00000000" w:rsidRPr="00000000">
        <w:rPr>
          <w:b w:val="1"/>
          <w:rtl w:val="0"/>
        </w:rPr>
        <w:t xml:space="preserve">Manuscrypt (NukeSped)</w:t>
      </w:r>
      <w:r w:rsidDel="00000000" w:rsidR="00000000" w:rsidRPr="00000000">
        <w:rPr>
          <w:rtl w:val="0"/>
        </w:rPr>
        <w:t xml:space="preserve">, </w:t>
      </w:r>
      <w:r w:rsidDel="00000000" w:rsidR="00000000" w:rsidRPr="00000000">
        <w:rPr>
          <w:b w:val="1"/>
          <w:rtl w:val="0"/>
        </w:rPr>
        <w:t xml:space="preserve">ThreatNeedle</w:t>
      </w:r>
      <w:r w:rsidDel="00000000" w:rsidR="00000000" w:rsidRPr="00000000">
        <w:rPr>
          <w:rtl w:val="0"/>
        </w:rPr>
        <w:t xml:space="preserve">, and </w:t>
      </w:r>
      <w:r w:rsidDel="00000000" w:rsidR="00000000" w:rsidRPr="00000000">
        <w:rPr>
          <w:b w:val="1"/>
          <w:rtl w:val="0"/>
        </w:rPr>
        <w:t xml:space="preserve">LPEClient</w:t>
      </w:r>
      <w:r w:rsidDel="00000000" w:rsidR="00000000" w:rsidRPr="00000000">
        <w:rPr>
          <w:rtl w:val="0"/>
        </w:rPr>
        <w:t xml:space="preserve">, which provide full remote control over compromised systems.</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Financial and Crypto-Targeted Malware:</w:t>
      </w:r>
      <w:r w:rsidDel="00000000" w:rsidR="00000000" w:rsidRPr="00000000">
        <w:rPr>
          <w:rtl w:val="0"/>
        </w:rPr>
        <w:t xml:space="preserve"> For their financially motivated campaigns, Lazarus has developed highly specialized tools. This includes custom malware designed to interact with and manipulate the SWIFT financial messaging network and the </w:t>
      </w:r>
      <w:r w:rsidDel="00000000" w:rsidR="00000000" w:rsidRPr="00000000">
        <w:rPr>
          <w:b w:val="1"/>
          <w:rtl w:val="0"/>
        </w:rPr>
        <w:t xml:space="preserve">AppleJeus</w:t>
      </w:r>
      <w:r w:rsidDel="00000000" w:rsidR="00000000" w:rsidRPr="00000000">
        <w:rPr>
          <w:rtl w:val="0"/>
        </w:rPr>
        <w:t xml:space="preserve"> malware, a trojanized cryptocurrency trading application designed to steal private keys from unsuspecting victims.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Evasion and C2 Tools:</w:t>
      </w:r>
      <w:r w:rsidDel="00000000" w:rsidR="00000000" w:rsidRPr="00000000">
        <w:rPr>
          <w:rtl w:val="0"/>
        </w:rPr>
        <w:t xml:space="preserve"> To hide their communications and evade network security, the group uses advanced techniques like </w:t>
      </w:r>
      <w:r w:rsidDel="00000000" w:rsidR="00000000" w:rsidRPr="00000000">
        <w:rPr>
          <w:b w:val="1"/>
          <w:rtl w:val="0"/>
        </w:rPr>
        <w:t xml:space="preserve">"FakeTLS,"</w:t>
      </w:r>
      <w:r w:rsidDel="00000000" w:rsidR="00000000" w:rsidRPr="00000000">
        <w:rPr>
          <w:rtl w:val="0"/>
        </w:rPr>
        <w:t xml:space="preserve"> a custom protocol that mimics encrypted TLS traffic but uses a different encryption method, potentially bypassing SSL/TLS inspection tools.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indicator of their top-tier status is their demonstrated ability to discover and weaponize zero-day vulnerabilities—flaws in software that are unknown to the vendor. They have also shown proficiency in rapidly weaponizing "one-day" vulnerabilities shortly after they are publicly disclosed. Documented exploits include flaws in ActiveX, as well as in security software from vendors like Innorix and MagicLine4NX, often used in supply-chain attacks to compromise their ultimate targets. This capability requires significant resources and skill, placing them in the elite tier of global APT actors.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Tactics, Techniques, and Procedures (TTPs) Mapped to MITRE ATT&amp;CK®</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group's operational methodology is a multi-stage process that systematically breaches, explores, and exploits target networks. Their TTPs show a clear evolutionary path, from the blunt-force methods of their early years to the highly sophisticated, multi-pronged campaigns of today. This progression indicates a continuous learning cycle and a strategic investment in improving their tradecraft. A central tenet of their doctrine is the use of misdirection; they frequently operate under different personas (e.g., "Guardians of Peace") or use ransomware as a smokescreen for espionage, deliberately complicating attribution and incident response.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3.1: Lazarus Group TTPs Mapped to MITRE ATT&amp;CK®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Tactic</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 ID</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 Name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Use by Lazarus Group</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Citing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Initial Access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T1566</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Phishing</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entry vector. Highly targeted spear-phishing emails with malicious attachments (e.g., macro-enabled documents) or links are used in campaigns like "Operation Dream Job."</w:t>
            </w:r>
          </w:p>
        </w:tc>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T1189</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Drive-by Compromise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Watering hole attacks, compromising websites (e.g., financial regulators) frequently visited by targets to deliver exploits and malware.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T1195</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Compromise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Targeting third-party software vendors, such as security authentication software in South Korea, to gain access to their primary targets.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T1059</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and Scripting Interpreter</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use of built-in tools like PowerShell and Windows Command Shell (cmd.exe) to execute commands, run scripts, and stage further payloads.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T1204</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Socially engineering victims to open malicious documents or run applications disguised as legitimate software, such as trojanized crypto wallets.</w:t>
            </w:r>
          </w:p>
        </w:tc>
        <w:tc>
          <w:tcPr>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Persistence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T1543</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or Modify System Process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Deployment of custom backdoors and RATs like Manuscrypt to maintain long-term access to compromised networks.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Defense Evasion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T1027</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Obfuscated Files or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custom protocols like "FakeTLS" to encrypt command-and-control (C2) traffic and evade network inspection tools.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T1562</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Impair Defenses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Actively disabling security software and monitoring protocols on victim machines to operate undetected.</w:t>
            </w:r>
          </w:p>
        </w:tc>
        <w:tc>
          <w:tcPr>
            <w:shd w:fill="auto" w:val="clear"/>
            <w:tcMar>
              <w:top w:w="0.0" w:type="dxa"/>
              <w:left w:w="0.0" w:type="dxa"/>
              <w:bottom w:w="0.0" w:type="dxa"/>
              <w:right w:w="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T1070</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Indicator Removal on Host</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Employing custom secure delete functions and wiper malware to destroy evidence, cover their tracks, and hinder forensic analysis.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Credential Access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T1003</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Credential Dumping</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credential dumping tools to harvest passwords and hashes from memory and system files to facilitate lateral movement.</w:t>
            </w:r>
          </w:p>
        </w:tc>
        <w:tc>
          <w:tcPr>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Lateral Movement</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T1021</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Services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legitimate protocols like Remote Desktop Protocol (RDP) with stolen credentials to move between systems within a compromised network.</w:t>
            </w:r>
          </w:p>
        </w:tc>
        <w:tc>
          <w:tcPr>
            <w:shd w:fill="auto" w:val="clear"/>
            <w:tcMar>
              <w:top w:w="0.0" w:type="dxa"/>
              <w:left w:w="0.0" w:type="dxa"/>
              <w:bottom w:w="0.0" w:type="dxa"/>
              <w:right w:w="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Exfiltration</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T1041</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Exfiltration Over C2 Channel</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Stealing sensitive data by sending it back through their established, often encrypted, command-and-control channels.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T1485</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Destruction</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wiper malware (e.g., Destover, DarkSeoul) to render systems unbootable and destroy data as a final act of sabotage.</w:t>
            </w:r>
          </w:p>
        </w:tc>
        <w:tc>
          <w:tcPr>
            <w:shd w:fill="auto"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T1486</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Encrypted for Impact</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ransomware, most notably WannaCry, to cause widespread, indiscriminate disruption on a global scale.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T1657</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Theft</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goal of their financially motivated campaigns, executed via SWIFT manipulation or cryptocurrency theft.</w:t>
            </w:r>
          </w:p>
        </w:tc>
        <w:tc>
          <w:tcPr>
            <w:shd w:fill="auto" w:val="clear"/>
            <w:tcMar>
              <w:top w:w="0.0" w:type="dxa"/>
              <w:left w:w="0.0" w:type="dxa"/>
              <w:bottom w:w="0.0" w:type="dxa"/>
              <w:right w:w="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Implications and Defensive Recommendations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sustained and multifaceted operations of the Lazarus Group carry profound strategic implications that extend far beyond the immediate financial losses of their victims. As a core instrument of DPRK state policy, their activities directly threaten international security, undermine the stability of global financial systems, and set a dangerous precedent for state-sponsored cybercrime. Countering this apex predator requires a hybrid defensive posture that recognizes the unique nature of the threat.</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Assessing the Global Impact: Destabilizing Finance and Fueling Conflict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consequences of Lazarus Group's campaigns are threefold, creating a uniquely dangerous geopolitical feedback loop:</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Erosion of Trust in Financial Systems:</w:t>
      </w:r>
      <w:r w:rsidDel="00000000" w:rsidR="00000000" w:rsidRPr="00000000">
        <w:rPr>
          <w:rtl w:val="0"/>
        </w:rPr>
        <w:t xml:space="preserve"> Lazarus Group's repeated, successful attacks on both the traditional and decentralized financial worlds have a corrosive effect on the trust that underpins global commerce. The 2016 SWIFT heists forced banks worldwide to re-evaluate the security of the primary interbank communication system. Similarly, their consistent nine- and ten-figure thefts from cryptocurrency bridges and exchanges have cast a long shadow over the security and viability of the entire Web3 ecosystem, deterring investment and adoption. This is not just theft; it is a strategic undermining of confidence in financial infrastructure.</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Direct Funding of WMD Programs:</w:t>
      </w:r>
      <w:r w:rsidDel="00000000" w:rsidR="00000000" w:rsidRPr="00000000">
        <w:rPr>
          <w:rtl w:val="0"/>
        </w:rPr>
        <w:t xml:space="preserve"> There is a clear and direct line between the billions of dollars stolen by Lazarus Group and the financing of North Korea's illegal and destabilizing ballistic missile and nuclear weapons programs. This transforms their cyber operations from a matter of law enforcement to one of international security. Every successful heist provides tangible resources for a rogue state to advance programs that threaten global peace, making the defense against Lazarus a critical component of non-proliferation efforts.</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Geopolitical Feedback Loop:</w:t>
      </w:r>
      <w:r w:rsidDel="00000000" w:rsidR="00000000" w:rsidRPr="00000000">
        <w:rPr>
          <w:rtl w:val="0"/>
        </w:rPr>
        <w:t xml:space="preserve"> The group's activities are locked in a self-perpetuating cycle. International sanctions are imposed on the DPRK to curb its WMD development. These sanctions cripple its legitimate economy, making it more reliant on illicit revenue from cybercrime. The proceeds from these cyber operations then directly fund the weapons programs that provoked the sanctions in the first place. This dynamic ensures that Lazarus Group will remain a highly motivated, well-resourced, and persistent threat, as its criminal enterprise is now inextricably linked to the DPRK's national survival and strategic ambitions.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Countering the Apex Predator: An Intelligence-Led Defensive Posture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Defending against an adversary like Lazarus Group, which blends the tactics of eCrime with the objectives of a nation-state, requires a hybrid and intelligence-led strategy. A defensive posture designed only to counter ransomware will miss the stealthy espionage, and a posture designed only for espionage will be unprepared for the destructive financial attacks. Organizations, particularly those in high-risk sectors like finance, cryptocurrency, defense, and critical infrastructure, must adopt a comprehensive approach.</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Controls</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Harden Against Initial Access:</w:t>
      </w:r>
      <w:r w:rsidDel="00000000" w:rsidR="00000000" w:rsidRPr="00000000">
        <w:rPr>
          <w:rtl w:val="0"/>
        </w:rPr>
        <w:t xml:space="preserve"> The group's most common entry vectors are phishing and the exploitation of public-facing vulnerabilities. Defenses must prioritize robust email security gateways with advanced threat detection, aggressive patch management for all internet-facing systems, and continuous, realistic security awareness training that educates employees on sophisticated spear-phishing and social engineering tactics.</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 the Supply Chain:</w:t>
      </w:r>
      <w:r w:rsidDel="00000000" w:rsidR="00000000" w:rsidRPr="00000000">
        <w:rPr>
          <w:rtl w:val="0"/>
        </w:rPr>
        <w:t xml:space="preserve"> Lazarus has repeatedly used third-party software as an infiltration vector. Organizations must implement stringent vetting processes for all software vendors, demand transparency in security practices, and monitor for anomalous behavior originating from trusted third-party tools.</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Assume Breach and Monitor Internally:</w:t>
      </w:r>
      <w:r w:rsidDel="00000000" w:rsidR="00000000" w:rsidRPr="00000000">
        <w:rPr>
          <w:rtl w:val="0"/>
        </w:rPr>
        <w:t xml:space="preserve"> Implement a zero-trust architecture that limits lateral movement. Advanced endpoint detection and response (EDR) and network detection and response (NDR) solutions are critical for identifying post-compromise activity, such as the use of LOTL techniques (PowerShell), credential dumping, and anomalous C2 communications like FakeTLS.</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&amp; Procedural Recommendations</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Operationalize Threat Intelligence:</w:t>
      </w:r>
      <w:r w:rsidDel="00000000" w:rsidR="00000000" w:rsidRPr="00000000">
        <w:rPr>
          <w:rtl w:val="0"/>
        </w:rPr>
        <w:t xml:space="preserve"> Generic defenses are insufficient. Organizations must subscribe to and actively integrate threat intelligence feeds specific to Lazarus Group. This data, including the latest indicators of compromise (IOCs) and TTPs, should be used to proactively hunt for threats within the network and to tune defensive tools for higher-fidelity detections.</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APT-Specific Incident Response Playbooks:</w:t>
      </w:r>
      <w:r w:rsidDel="00000000" w:rsidR="00000000" w:rsidRPr="00000000">
        <w:rPr>
          <w:rtl w:val="0"/>
        </w:rPr>
        <w:t xml:space="preserve"> Standard incident response plans may be inadequate. Organizations should develop specific playbooks for a suspected Lazarus intrusion that account for their unique modus operandi. These plans must anticipate the possibility of destructive wiper payloads being deployed as a final act to cover tracks or cause damage, and should prioritize both data recovery and rapid evidence preservation.</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Sector-Specific Hardening:</w:t>
      </w:r>
      <w:r w:rsidDel="00000000" w:rsidR="00000000" w:rsidRPr="00000000">
        <w:rPr>
          <w:rtl w:val="0"/>
        </w:rPr>
        <w:t xml:space="preserve"> Financial institutions must implement enhanced monitoring and access controls around SWIFT terminals and credentials. Cryptocurrency exchanges and DeFi projects must enforce rigorous security audits of smart contracts and institutional-grade controls for the management of private keys and transaction authorization, including multi-signature wallets and time-locked withdrawal processes.</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New Ransomware Groups Shaking Up 2025 - The Hacker News, https://thehackernews.com/2025/03/the-new-ransomware-groups-shaking-up.html 2. RansomHub Threat Profile | Analyst1, https://analyst1.com/threat-actors/ransomhub-threat-profile/ 3. Active Ransomware Threat Groups Up 30% in 2024 - Secureworks, https://www.secureworks.com/about/press/active-ransomware-threat-groups-up-30-percent-in-2024 4. RansomHub Ransomware - What You Need To Know - Tripwire, https://www.tripwire.com/state-of-security/ransomhub-ransomware-what-you-need-know 5. Ransomware gangs capitalize on law enforcement takedowns of competitors, https://www.cybersecuritydive.com/news/ransomware-groups-competition-check-point-report/756451/ 6. Last Year in Ransomware: Top Ransomware Groups and Emerging Threat Actors - Halcyon, https://www.halcyon.ai/blog/last-year-in-ransomware-top-ransomware-groups-and-emerging-threat-actors 7. RansomHub ransomware-as-a-service | Group-IB Blog, https://www.group-ib.com/blog/ransomhub-raas/ 8. Ransomware as a Service (RaaS) - NMFTA, https://nmfta.org/wp-content/media/2025/04/NMFTA-RansomewareAsAService_1.0.pdf 9. The Top Ransomware Attacks in 2024 - Sangfor Technologies, https://www.sangfor.com/blog/cybersecurity/ransomware-attacks-2024-top-ransomware-headlines 10. What is RansomHub Ransomware? - Check Point Software, https://www.checkpoint.com/cyber-hub/threat-prevention/ransomware/what-is-ransomhub-ransomware/ 11. Dark Web Profile: RansomHub - SOCRadar® Cyber Intelligence Inc., https://socradar.io/dark-web-profile-ransomhub/ 12. Ransomware Spotlight: Ransomhub | Trend Micro (US), https://www.trendmicro.com/vinfo/us/security/news/ransomware-spotlight/ransomware-spotlight-ransomhub 13. RansomHub: The New Kid on the Block to Know - Cyberint, https://cyberint.com/blog/research/ransomhub-the-new-kid-on-the-block-to-know/ 14. Masked Actors | Cybercrime RaaS | Group-IB Crime Report 2025, https://www.group-ib.com/media-center/press-releases/masked-actors/ 15. The 2024 Ransomware Landscape: Looking back on another painful year | Rapid7 Blog, https://www.rapid7.com/blog/post/2025/01/27/the-2024-ransomware-landscape-looking-back-on-another-painful-year/ 16. RansomHub Ransomware | Rising Global RaaS Threat in 2025 - Group-IB, https://www.group-ib.com/masked-actors/ransomhub/ 17. Scattered Spider - CISA, https://www.cisa.gov/news-events/cybersecurity-advisories/aa23-320a 18. Scattered Spider: What You Need to Know - Varonis, https://www.varonis.com/blog/scattered-spider 19. Scattered Spider Isn't a Glitch, It's a Warning - Splunk, https://www.splunk.com/en_us/blog/learn/scattered-spider.html 20. Scattered Spider - Wikipedia, https://en.wikipedia.org/wiki/Scattered_Spider 21. Scattered Spider Ransomware Group: Activity, TTPs, &amp; More - BitSight Technologies, https://www.bitsight.com/blog/who-is-scattered-spider-ransomware-group 22. What Is Scattered Spider? - ReliaQuest, https://reliaquest.com/blog/what-is-scattered-spider/ 23. Defending Against SCATTERED SPIDER with Falcon Next-Gen SIEM - CrowdStrike, https://www.crowdstrike.com/en-us/blog/defending-against-scattered-spider-with-falcon-next-gen-siem/ 24. How Scattered Spider Social Engineering Attackers Target Helpdesks - Kelser Corporation, https://www.kelsercorp.com/blog/scattered-spider-social-engineering-target-helpdesks 25. Scattered Spider: Threat Actor Profile - Cyble, https://cyble.com/threat-actor-profiles/scattered-spider/ 26. PRC State-Sponsored Actors Compromise and Maintain Persistent Access to U.S. Critical Infrastructure | CISA, https://www.cisa.gov/news-events/cybersecurity-advisories/aa24-038a 27. Threat Brief: Attacks on Critical Infrastructure Attributed to Insidious Taurus (Volt Typhoon), https://unit42.paloaltonetworks.com/volt-typhoon-threat-brief/ 28. China's ambitions "to hold at risk US and allied critical infrastructure, shape US decision-making in a time of crisis, and use cyber capabilities to augment PRC geopolitical objectives." - Congress.gov, https://www.congress.gov/crs_external_products/IF/HTML/IF12798.web.html 29. “Volt Typhoon” Cybersecurity Threat Warning for Financial Institutions - DFPI - CA.gov, https://dfpi.ca.gov/regulated-industries/important-notices/volt-typhoon-cybersecurity-threat-warning-for-financial-institutions/ 30. PRC State-Sponsored Actors Compromise and Maintain Persistent Access to U.S. Critical Infrastructure - CISA, https://www.cisa.gov/sites/default/files/2024-03/aa24-038a_csa_prc_state_sponsored_actors_compromise_us_critical_infrastructure_3.pdf 31. CISA and Partners Release Joint Fact Sheet for Leaders on PRC-sponsored Volt Typhoon Cyber Activity, https://www.cisa.gov/news-events/alerts/2024/03/19/cisa-and-partners-release-joint-fact-sheet-leaders-prc-sponsored-volt-typhoon-cyber-activity 32. China-Linked Cyber Operations Targeting US Critical Infrastructure - NJCCIC - NJ.gov, https://www.cyber.nj.gov/threat-landscape/threat-analysis-reports/china-linked-cyber-operations-targeting-us-critical-infrastructure 33. Volt Typhoon Takedown: FBI Successfully Combats Chinese Cyberattacks on Critical Infrastructure, But Cyber Warfare Is Far From Over - Center for Cyber, Health, and Hazard Strategies (CHHS) - The University of Maryland, Baltimore, https://www.umaryland.edu/chhs/news-and-media/news-and-announcements/volt-typhoon-takedown-fbi-successfully-combats-chinese-cyberattacks-on-critical.php 34. NSA and Partners Spotlight People's Republic of China Targeting of U.S. Critical Infrastructure &gt; National Security Agency/Central Security Service &gt; Press Release View, https://www.nsa.gov/Press-Room/Press-Releases-Statements/Press-Release-View/Article/3669141/nsa-and-partners-spotlight-peoples-republic-of-china-targeting-of-us-critical-i/ 35. People's Republic of China State-Sponsored Cyber Actor Living off the Land to Evade Detection | CISA, https://www.cisa.gov/news-events/cybersecurity-advisories/aa23-144a 36. Volt Typhoon - Wikipedia, https://en.wikipedia.org/wiki/Volt_Typhoon 37. Anatomy of a Living off the Land (LotL) Attack - Vectra AI, https://www.vectra.ai/resources/living-off-the-land-attack 38. Identifying and Mitigating Living Off the Land Techniques - CISA, https://www.cisa.gov/resources-tools/resources/identifying-and-mitigating-living-land-techniques 39. Volt Typhoon Explained: Living Off the Land Tactics for Cyber Espionage - Picus Security, https://www.picussecurity.com/resource/blog/volt-typhoon-living-off-the-land-cyber-espionage 40. Joint Cybersecurity Advisory People's Republic of China State-Sponsored Cyber Actor Living off the Land to Evade Detection, https://media.defense.gov/2023/May/24/2003229517/-1/-1/0/CSA_PRC_State_Sponsored_Cyber_Living_off_the_Land_v1.1.PDF 41. NSA: Volt Typhoon was 'not successful' at persisting in critical infrastructure - The Record, https://therecord.media/china-typhoon-hackers-nsa-fbi-response 42. Lazarus Group - Wikipedia, https://en.wikipedia.org/wiki/Lazarus_Group 43. All About Lazarus Group - Cyber Security Intelligence, https://www.cybersecurityintelligence.com/blog/all-about-lazarus-group-8655.html 44. Dark Web Profile: Lazarus Group - SOCRadar® Cyber Intelligence Inc., https://socradar.io/apt-profile-who-is-lazarus-group/ 45. Joint Statement on Cryptocurrency Thefts by the Democratic People's Republic of Korea and Public-Private Collaboration, https://www.npa.go.jp/bureau/cyber/pdf/20250114eng.pdf 46. (PDF) “LAZARUS” THE NORTH KOREAN HACKER GROUP - ResearchGate, https://www.researchgate.net/publication/358531629_LAZARUS_THE_NORTH_KOREAN_HACKER_GROUP 47. How the Lazarus group orchestrated its $1.5B cryptocurrency heist | SC Media, https://www.scworld.com/brief/how-the-lazarus-group-orchestrated-its-1-5b-cryptocurrency-heist 48. (PDF) Lazarus campaigns and backdoors in 2022-2023 - ResearchGate, https://www.researchgate.net/publication/374977618_Lazarus_campaigns_and_backdoors_in_2022-2023 49. Kaspersky uncovers new Lazarus-led cyberattacks targeting South Korean supply chains, https://www.kaspersky.com/about/press-releases/kaspersky-uncovers-new-lazarus-led-cyberattacks-targeting-south-korean-supply-chains 50. Lazarus Group, Labyrinth Chollima, HIDDEN COBRA, Guardians of Peace, ZINC, NICKEL ACADEMY, Diamond Sleet, Group G0032 | MITRE ATT&amp;CK®, https://attack.mitre.org/groups/G0032/ 51. Lazarus Group | Bugcrowd, https://www.bugcrowd.com/glossary/lazarus-group/ 52. Not So Lazarus: Mapping DPRK Cyber Threat Groups to Government Organizations | Mandiant | Google Cloud Blog, https://cloud.google.com/blog/topics/threat-intelligence/mapping-dprk-groups-to-government/ 53. The Lazarus Group (APT38): North Korean Threat Actor - Radware, https://www.radware.com/cyberpedia/ddos-attacks/the-lazarus-group-apt38-north-korean-threat-actor/ 54. Groups | MITRE ATT&amp;CK®, https://attack.mitre.org/groups 55. Threat Assessment: North Korean Threat Groups - Unit 42 - Palo Alto Networks, https://unit42.paloaltonetworks.com/threat-assessment-north-korean-threat-groups-2024/ 56. Advanced Persistent Threat Profile: Lazarus - European Repository of Cyber Incidents, https://eurepoc.eu/wp-content/uploads/2024/02/Advanced-Persistent-Threat-Profile-Lazarus-February-2024.pdf 57. FBI Confirms North Korean Lazarus Group Behind $1.5 Billion Bybit Crypto Heist, https://www.picussecurity.com/resource/blog/fbi-north-korean-lazarus-group-bybit-crypto-heist 58. Inside Lazarus Group: Analyzing North Korea's Most Infamous Crypto Hacks - Hacken.io, https://hacken.io/discover/lazarus-group/ 59. How North Korea pulled off the world's biggest robbery | FULL DOCUMENTARY - YouTube, https://m.youtube.com/watch?v=p9BUGyeMthU 60. FBI Identifies Lazarus Group Cyber Actors as Responsible for Theft of $41 Million from Stake.com, https://www.fbi.gov/news/press-releases/fbi-identifies-lazarus-group-cyber-actors-as-responsible-for-theft-of-41-million-from-stakecom 61. FBI Confirms Lazarus Group Cyber Actors Responsible for Harmony's Horizon Bridge Currency Theft, https://www.fbi.gov/news/press-releases/fbi-confirms-lazarus-group-cyber-actors-responsible-for-harmonys-horizon-bridge-currency-theft 62. LAZARUS ARISEN | Group-IB Blog, https://www.group-ib.com/blog/lazarus/ 63. Who is Lazarus Group? A Deep-Dive into the North Korean Cyber Gang | EM360Tech, https://em360tech.com/tech-articles/who-lazarus-group-deep-dive-north-korean-cyber-gang 64. Lazarus Group linked to Taiwan exchange hack | Digital Watch Observatory, https://dig.watch/updates/lazarus-group-linked-to-taiwan-exchange-hack 65. Is Your Organization Safe from Lazarus Attacks? - Vectra AI, https://www.vectra.ai/modern-attack/threat-actors/lazarus 66. North Korean Tactics, Techniques, and Procedures for Revenue Generation - DNI.gov, https://www.dni.gov/files/CTIIC/documents/products/North-Korean-TTPs-for-Revenue-Generation.pdf 67. Top 5 Nation State Cyber-Attack Trends - Infosecurity Europe, https://www.infosecurityeurope.com/en-gb/blog/threat-vectors/top-nation-state-cyber-attack.html 68. Lazarus Arisen: Architecture, Tools, Attribution | Group-IB Research, https://www.group-ib.com/resources/research-hub/lazarus/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