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Expert Overview of the Energy Facility Ecosystem: A Knowledge Graph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 The Modern Energy Ecosystem in Transition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global energy sector is undergoing a profound transformation, moving from a traditionally one-way, centralized model to a dynamic, multi-directional network. This report provides a comprehensive overview of this evolving ecosystem, framed as a knowledge graph that systematically maps the relationships between energy facilities, their core equipment, operational systems, and the key suppliers that constitute the market. The analysis reveals several critical shifts. First, the increasing penetration of variable renewable sources, such as wind and solar, necessitates the widespread deployment of flexible and dispatchable technologies, with energy storage emerging as the crucial enabler of grid stability. Second, the digitalization of the energy landscape, through the adoption of Supervisory Control and Data Acquisition (SCADA) and Asset Performance Management (APM) software, is no longer an optional upgrade but a fundamental requirement for optimizing efficiency and ensuring resilience. Finally, the traditional market, dominated by a few large equipment manufacturers, is seeing the rise of new players and innovative business models, particularly in the fields of small modular reactors (SMRs) and decentralized generation. The report concludes that a nuanced understanding of these interconnected systems and their suppliers is essential for navigating the complexities of the modern energy market.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Knowledge Graph Framework: Report Structure and Entity Relationships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structure of this report is designed to function as a textual representation of a knowledge graph, a data model that illustrates the relationships between different entities. This framework allows for a deeper understanding of the energy sector beyond a simple list of components. The core entities, or nodes, of this graph include Energy Facility, Equipment &amp; Components, Operational &amp; Management Systems, and Suppliers.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nodes are connected by a set of well-defined relationships, or edges, such as Is a Type of (e.g., a Nuclear Power Plant is a type of Energy Facility), Contains (e.g., a Wind Turbine contains a Generator), Generates Power Using (e.g., a Solar Farm generates power using Solar Panels), Managed by (e.g., a Power Grid is managed by a SCADA System), Supplied by (e.g., a Wind Turbine is supplied by Vestas), and Supports (e.g., a Battery Energy Storage System supports renewable energy integration). This structured approach is valuable because it reveals the causal and functional relationships that drive the evolution of the industry, providing a more robust foundation for strategic analysis and decision-making than a simple, unlinked enumeration of facts.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Conventional Energy Facilities: The Foundation of the Grid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Conventional power plants have historically formed the backbone of the global electricity grid. While newer technologies are emerging, these facilities remain critical for providing baseload power and grid stability.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Fossil Fuel Power Plants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Fossil fuel power plants, which primarily burn coal, natural gas, or oil, operate on fundamental principles of thermal energy conversion. The most basic design, a simple steam power plant, utilizes a boiler to heat water and produce high-pressure, high-temperature steam. This steam is then directed to a steam turbine, where its thermal energy is converted into mechanical rotational energy. A generator, connected to the turbine, subsequently transforms this mechanical energy into electrical power.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more advanced and efficient configuration is the combined-cycle gas turbine (CCGT) power plant. This system first uses a gas turbine that operates on the Brayton cycle, where air is compressed, mixed with fuel, and ignited, and the resulting hot, high-pressure gas spins a turbine. The key innovation of the CCGT plant is the incorporation of a heat recovery steam generator (HRSG), which captures the waste heat from the gas turbine's exhaust. This recaptured heat is used to produce additional steam, which powers a second, separate steam turbine that operates on the Rankine cycle, thereby generating more electricity from the same amount of fuel. This two-stage process significantly boosts the plant's overall efficiency, making it more economical and environmentally sound per unit of electricity produced.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technological evolution of fossil fuel plants is a direct response to efficiency and environmental pressures. The development of combined-cycle technology and the design of components to withstand higher operating temperatures are tactical innovations driven by a strategic imperative: to lower fuel use and corresponding emissions per unit of electricity. This continuous refinement demonstrates that even in a mature sector, a focus on efficiency and environmental compliance is necessary to remain viable.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fossil fuel plants also integrate sophisticated pollution control technologies to mitigate their environmental impact. These include Fluidized Gas Desulfurization (FGD) to reduce sulfur dioxide (SO_2) and particulate matter (PM), and Selective Catalytic Reduction (SCR) or low NO_X burners to control nitrogen oxides (NO_X). For carbon emissions, Carbon Capture Utilization and Storage (CCUS) technologies are used to capture carbon dioxide (CO_2) emissions before they are released into the atmosphere. The presence of these multi-stage systems and complex controls makes large-scale fossil fuel plants highly capital-intensive and designed for continuous, uninterrupted operation, typically as baseload generators. Their operational inflexibility creates a market opportunity for more agile technologies, such as energy storage and peaker plants, that can respond rapidly to fluctuations in demand.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Nuclear Power Plants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power plants function similarly to thermal power plants in that they use heat to generate steam that drives a turbine. However, the heat source is nuclear fission, not fuel combustion. The core components of a conventional nuclear plant, such as a Pressurized Water Reactor (PWR), include a reactor vessel and enriched uranium oxide fuel, where the fission chain reaction is initiated. This reaction is precisely controlled by neutron-absorbing control rods made of materials like indium-cadmium or boron carbide, which can be raised or lowered to manage the neutron population and reactor reactivity. A containment building, which houses the reactor and its cooling system, provides essential shielding and prevents the release of radioactive materials in both normal operation and accident scenarios.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cooling circuit, a closed loop, circulates cooling water that is heated by the fission process. This hot water flows through vapor generators, which are heat exchangers that transfer the energy to a separate secondary water circuit, turning it into steam to power the turbine. After passing through the turbine, the steam is condensed back into water in a condenser and is either cooled by a cooling tower or discharged into a water source like a river or the sea.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future of nuclear energy is increasingly focused on advanced reactor designs, particularly Small Modular Reactors (SMRs), which are being developed to address the high costs and lengthy construction times of traditional large-scale reactors. These new designs, which include Molten Salt Reactors (MSRs) and High-Temperature Gas Reactors (HTGRs), promise enhanced safety features, quicker deployment, and the ability to be factory-built. The development of SMRs is a strategic response to new market demands for "clean firm" power, a reliable, carbon-free energy source that can operate around the clock. A significant driver for this innovation is the growing electricity demand from energy-intensive sectors, such as data centers. Companies like Amazon and Google are exploring partnerships and agreements for SMR deployment to meet their power needs, creating a direct link between the technology and energy industries. This emerging trend demonstrates how new private-sector demand is shaping the development and business models of the nuclear energy sector, a departure from its historical reliance on government- and utility-led projects.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Large-Scale Hydroelectric Facilities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Large-scale hydroelectric facilities, predominantly in the form of dams, are a cornerstone of renewable energy generation. These plants convert the kinetic energy of moving water into electricity. A dam or weir is constructed to block the flow of a river or stream, creating a large reservoir that stores water and regulates its flow. The water from the reservoir is then directed through a pipeline, known as a penstock, to a hydraulic turbine. As the water's pressure and kinetic energy turn the turbine blades, the attached generator converts this mechanical motion into electricity.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unique and significant type of hydropower facility is pumped-storage hydroelectricity. This system acts as a large-scale energy storage solution. During periods of low energy demand, electricity is used to pump water from a lower reservoir to an upper one. When electricity demand is high, the stored water is released back down through turbines to generate power. This functionality allows it to provide essential grid services, such as balancing supply and demand from variable sources like wind and solar. While pumped hydro is the largest form of grid storage in terms of capacity , its widespread adoption is limited by geographical constraints and the extensive time and capital required for development.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Renewable Energy Generation Facilities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Renewable energy facilities are distinguished by their use of naturally replenished sources. Their operational models and components differ significantly from conventional thermal plants.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Utility-Scale Solar Farms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Utility-scale solar farms, or photovoltaic (PV) power plants, harness light from the sun to generate electricity. The fundamental components include solar panels (modules) made of silicon, silver, and aluminum, which contain cells that convert light energy into Direct Current (DC) electricity. A key aspect of solar technology is the use of inverters, which are crucial for converting the DC power from the panels into the Alternating Current (AC) required for distribution on the grid. The panels are mounted on frames, which can be fixed-tilt or, in more advanced systems, single-axis trackers that follow the sun's path to maximize energy capture. The electricity then flows to a transformer, which steps up the voltage to match the network, and is connected to the grid via an on-site substation.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supplier ecosystem for solar technology is a mix of global and localized manufacturing. While many inverter brands like Growatt and Huawei are based in Asia, companies like SolarEdge and SMA are also prominent. In the solar panel market, a strategic trend involves manufacturers establishing facilities within specific regions to capitalize on domestic content incentives and policy-driven demand. For example, First Solar and Qcells have extensive manufacturing operations in the United States, positioning them as key suppliers for the North American market. This investment in localized production is a direct consequence of governmental policies aimed at building regional supply chains and reducing dependence on international markets.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Wind Farms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 farms consist of multiple wind turbines that convert the kinetic energy of wind into electricity. The main components of a horizontal-axis wind turbine, the most common type, are the rotor, nacelle, and tower. The rotor is composed of aerodynamically designed blades attached to a hub. As the wind blows, the blades rotate, harnessing the wind's energy. The nacelle, located at the top of the tower, houses the mechanical and electronic systems necessary for power generation.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critical component within the nacelle is the gearbox. The rotor blades typically spin at a slow rate of 15 to 20 RPM, which is not fast enough for the generator. The gearbox increases this slow rotational speed to the high speed (e.g., 1,800 RPM) required by the generator to produce electricity. The generator then converts this mechanical energy into electrical power. The tower elevates the nacelle and rotor to higher altitudes, where winds are stronger and more constant, optimizing energy capture. The entire system is managed by control and directional systems, including yaw control, which turns the nacelle to face the wind, and pitch control, which adjusts the angle of the blades to maximize efficiency. The complexity and high maintenance costs of components like the gearbox are driving innovations, such as the exploration of magnetic gearboxes, to reduce operational expenses. This focus on component reliability and efficiency explains why the market for large-scale wind turbines is dominated by a few global players like Vestas, Siemens Gamesa, and GE Vernova, who possess the necessary engineering expertise and manufacturing scale.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Supporting and Evolving Energy Infrastructure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growth of renewable energy has necessitated the development of new infrastructure to manage its intermittent nature and integrate it seamlessly into the grid.</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Utility-Scale Energy Storage Systems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Utility-scale energy storage systems are large-capacity technologies designed to store electricity for later use, thereby balancing the grid and enhancing its resilience. These systems address the inherent challenge of intermittent sources like wind and solar, which do not produce power continuously. By storing excess electricity generated during off-peak hours or when renewable production is high, these systems can discharge power when demand is high or when generation is low. This functionality is crucial for preventing blackouts and brownouts and for providing critical backup power.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common and largest form of grid storage by capacity is pumped-storage hydroelectricity. Other technologies include batteries, which are becoming increasingly dominant. Lithium-ion batteries are widely used for short-duration storage, typically up to 8 hours. Emerging battery chemistries, such as flow batteries and sodium-ion batteries, are being explored for medium- to long-duration applications. Thermal storage, often using molten salt, is employed at solar thermal plants to store heat and extend power generation after sunset. Compressed Air Energy Storage (CAES) is another technology that uses off-peak power to compress air into an underground cavern, which is then released to power a turbine during peak demand.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Energy storage is an essential enabling technology for the clean energy transition. The intermittency of wind and solar creates a significant challenge for grid operators who must match supply and demand in real-time. Energy storage directly addresses this by providing a flexible, dispatchable power source, thereby increasing grid stability and allowing for a higher penetration of renewables. The massive investment and rapid innovation in the energy storage sector are a direct result of the causal need to integrate and manage the variability of renewable generation. The market for these systems includes major suppliers like Tesla, Fluence, Samsung SDI, and GE Vernova.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Smart Grids and Microgrids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smart grid represents a fundamental architectural change in the electrical power system. Unlike a traditional grid, which operates as a one-way system from power plant to consumer, a smart grid uses digital technologies, sensors, and software to enable two-way communication and real-time management of energy flows. This digital overlay allows the grid to efficiently manage supply and demand, reduce energy waste, and seamlessly integrate distributed and intermittent energy sources.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components of a smart grid include Advanced Metering Infrastructure (AMI), which uses smart meters to provide real-time consumption data to both utilities and consumers. Sensors and automated controls are deployed throughout the network to monitor performance, detect faults, and enable a rapid, often pre-emptive, response to issues. The bidirectional flow of energy and information also empowers consumers to participate in demand response programs and even sell excess energy from their own Distributed Energy Resources (DERs), such as rooftop solar panels, back to the grid.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Microgrids are a vital component of the smart grid paradigm, representing a decentralized approach to power delivery. A microgrid is a localized group of interconnected loads and DERs that can operate in either grid-connected mode, drawing power from the main grid, or in "island mode," where it disconnects from the main grid and operates autonomously. This ability to "island" provides a significant resilience benefit, allowing critical facilities like hospitals and military bases to maintain power during a main grid outage caused by a natural disaster or other disruption. While microgrids enhance energy resilience and can reduce line losses by generating power closer to the point of consumption, their high upfront costs and the complexity of managing multiple DERs can be a barrier to widespread adoption.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Cross-Cutting Digital Systems &amp; Applications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Regardless of the type of energy facility, a layer of sophisticated software and management systems is required to ensure optimal performance, reliability, and safety. These cross-cutting technologies are a critical part of the modern energy knowledge graph.</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Supervisory Control and Data Acquisition (SCADA)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SCADA systems serve as the "data backbone" for industrial and critical infrastructure, including power facilities. Their primary function is to monitor and control the generation, distribution, and transmission of energy in real-time. A SCADA system gathers data from sensors and other devices in the field and provides a centralized, uniform user interface for operators to make fast, targeted decisions. The system's ability to monitor multiple remote plants from a central control center enhances transparency and operational control over the entire asset lifecycle. The market for SCADA systems includes major vendors like Siemens, Schneider Electric, and GE Vernova.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Asset Performance Management (APM)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APM software is a digital tool that provides deep insights into the performance of a company's physical assets. Unlike a SCADA system, which provides real-time control, APM focuses on long-term optimization and maintenance. It leverages technologies such as artificial intelligence (AI), machine learning, and data analytics to predict potential equipment failures and process degradation. This proactive approach enables a shift from reactive, time-based maintenance to a more predictive and intentional strategy, leading to significant benefits such as reduced unplanned downtime, lower maintenance and inventory costs, and increased operational efficiency. The increasing complexity of the energy grid, with the integration of diverse DERs and storage systems, makes APM not just a value-add but a fundamental requirement for safe and reliable operation. This is why companies like GE Vernova and Bentley Systems offer a full suite of APM applications.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Energy Management Software (EMS)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Energy Management Software (EMS) is a digital platform that tracks, analyzes, and optimizes energy usage, typically at the facility or building level. While the term is sometimes used interchangeably with "Energy Management System," the software refers specifically to the application layer that aggregates data from sensors and meters. For example, a commercial facility like a supermarket might use EMS to gain real-time visibility into the energy consumption of individual systems like refrigeration and HVAC units, apply analytics to identify waste, and even automate controls to reduce usage during off-peak hours. The use of EMS can lead to significant cost savings, improved operational efficiency, and enhanced sustainability and compliance.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The Supplier Ecosystem: A Competitive Landscape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supplier ecosystem is a dynamic landscape shaped by technology, economics, and strategic positioning.</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Equipment and Components Suppliers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market for conventional power plant components is dominated by a few global engineering giants. GE Vernova, Mitsubishi Power, and Kawasaki Heavy Industries are key suppliers of boilers, steam turbines, and heat recovery steam generators (HRSGs). For wind turbines, the market is concentrated among a few major players with the technological scale to produce the largest turbines, including Vestas, Siemens Gamesa, and GE Vernova. The solar market has a more diverse supplier base, with key panel manufacturers like First Solar and Qcells competing with global giants, while the inverter market is served by companies such as SolarEdge, SMA, and Huawei. In the rapidly expanding energy storage market, a mix of battery manufacturers and system integrators has emerged, including Tesla, Fluence, Samsung SDI, BYD, and GE Vernova.</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Software and Systems Suppliers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systems that manage the energy ecosystem are supplied by a range of companies, from industrial conglomerates to specialized software firms. The SCADA market is served by companies like Siemens, Schneider Electric, and GE Vernova, which offer comprehensive control and data acquisition solutions for the entire energy landscape. For APM, major players include GE Vernova, AspenTech, and Bentley Systems, which provide tools to optimize asset performance, reliability, and maintenance.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notable strategic trend among major industrial companies is the convergence of physical equipment and digital management systems. Companies like GE Vernova and Siemens now offer a "one-stop-shop" solution, providing not only the turbines and generators but also the SCADA and APM systems to operate them. This integrated approach aims to create a stronger customer relationship and a competitive advantage by capturing more value from the entire asset lifecycle.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Synthesis and Strategic Implications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detailed mapping of the energy ecosystem reveals a complex and deeply interconnected landscape. The era of a simple, centralized grid is over. The proliferation of distributed energy resources, the necessity of energy storage to manage intermittency, and the increasing reliance on sophisticated digital systems are all working in concert to create a more resilient, efficient, and sustainable energy network. The knowledge graph framework clarifies the causal relationships: the rise of intermittent renewables directly causes the massive investment in energy storage, which in turn enables the development of smart grids and microgrids. This increased complexity, in turn, necessitates the use of advanced software like SCADA and APM to ensure safe and reliable operation.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significant challenges remain. The high upfront costs of advanced technologies like SMRs and microgrids can be a barrier to wider adoption, and the need for new regulatory frameworks to support these emerging business models is crucial. Moreover, as the grid becomes more digitalized and interconnected, the critical importance of cybersecurity and data management becomes paramount. To navigate this evolving landscape, stakeholders must move beyond a narrow focus on individual components and adopt a holistic, systems-level perspective that accounts for the intricate relationships between all parts of the modern energy ecosystem.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User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Suppliers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SCADA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Monitors and controls energy generation, distribution, and transmission in real-time.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 operators, Grid operators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Siemens, Schneider Electric, GE Vernova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APM</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insights for optimizing asset performance; enables predictive maintenance.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Reliability engineers, Production managers, Asset managers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Vernova, AspenTech, Bentley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EMS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analyzes, and optimizes energy usage at the facility or portfolio level.</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Facility managers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(General term for a class of software)</w:t>
            </w:r>
          </w:p>
        </w:tc>
      </w:tr>
    </w:tbl>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Electric Power Sector Basics | US EPA, https://www.epa.gov/power-sector/electric-power-sector-basics 2. Power Plants: Steam Power Plants | Mitsubishi Power, https://power.mhi.com/products/conventional 3. en.wikipedia.org, https://en.wikipedia.org/wiki/Gas-fired_power_plant#:~:text=Combined%20cycle%20gas%2Dturbine%20(CCGT),-Main%20article%3A%20Combined&amp;text=CCGT%20power%20plants%20consist%20of,turbines%20supporting%20one%20steam%20turbine. 4. How Gas Turbine Power Plants Work - Department of Energy, https://www.energy.gov/fecm/how-gas-turbine-power-plants-work 5. Components of Power Plant, https://cdp.dhs.gov/shared/se/courses/default/AWR-923-W%2005122021%201.2-20210512144644/groups/241.html 6. What are the different components of a nuclear power plant? - Foro ..., https://www.foronuclear.org/en/updates/in-depth/what-are-the-different-components-of-a-nuclear-power-plant/ 7. Nuclear Power Plants | US EPA, https://www.epa.gov/radtown/nuclear-power-plants 8. What's next for advanced nuclear technology? - Utility Dive, https://www.utilitydive.com/news/whats-next-for-advanced-nuclear-technology/752905/ 9. Advanced Nuclear 101, https://www.nei.org/advanced-nuclear-energy/advanced-nuclear-101 10. Executive Summary – The Path to a New Era for Nuclear Energy – Analysis - IEA, https://www.iea.org/reports/the-path-to-a-new-era-for-nuclear-energy/executive-summary 11. The growing global momentum behind small modular reactors - Innovation News Network, https://www.innovationnewsnetwork.com/the-growing-global-momentum-behind-small-modular-reactors/61154/ 12. Hydropower plants: What they are, how they work, and the 4 types, https://www.repsol.com/en/energy-move-forward/energy/hydropower-plant/index.cshtml 13. Major Components of a Hydro System - Canyon Hydro - Guide to Hydropower, https://www.canyonhydro.com/guide/HydroGuide3.html 14. Grid energy storage - Wikipedia, https://en.wikipedia.org/wiki/Grid_energy_storage 15. Solar Integration: Solar Energy and Storage Basics, https://www.energy.gov/eere/solar/solar-integration-solar-energy-and-storage-basics 16. How we produce electricity / the components - Lightsource bp, https://lightsourcebp.com/app/uploads/2022/11/Components-of-a-Solar-Farm.pdf 17. Best Commercial Solar Inverters: 2025 Update - Paradise Energy Solutions, https://www.paradisesolarenergy.com/blog/what-are-the-best-commercial-solar-inverters 18. Top 10 Solar PV Inverter Manufacturers in the World (2025), https://www.blackridgeresearch.com/blog/top-solar-pv-inverter-manufacturers-makers-companies-suppliers 19. Top 5 American Solar Panel Manufacturers In 2025 - SolarReviews, https://www.solarreviews.com/blog/best-american-solar-panel-manufacturers 20. Wind turbine design - Wikipedia, https://en.wikipedia.org/wiki/Wind_turbine_design 21. Wind turbine: How it works, parts, and existing types - Repsol, https://www.repsol.com/en/energy-move-forward/energy/wind-turbine/index.cshtml 22. Wind Turbines Explained - saVRee, https://savree.com/en/encyclopedia/wind-turbines-explained 23. How do horizontal wind turbines work? - LuvSide GmbH, https://www.luvside.de/en/what-are-horizontal-axis-wind-turbines-hawt/ 24. Top Global Wind Turbine Manufacturers by Capacity | Renewable Energy Leaders, https://www.globaldata.com/companies/top-companies-by-sector/power-utilities/global-wind-turbine-manufacturers-by-capacity/ 25. Global Top 15 Wind Turbine Manufacturers [2025] - Blackridge Research &amp; Consulting, https://www.blackridgeresearch.com/blog/top-wind-turbine-manufacturers-makers-companies-suppliers 26. What Is Utility-Scale Energy Storage? | Arevon, https://arevonenergy.com/news/blog/what-is-utility-scale-energy-storage/ 27. List of energy storage power plants - Wikipedia, https://en.wikipedia.org/wiki/List_of_energy_storage_power_plants 28. What is a Smart Grid?: A Complete Guide - Huawei Enterprise, https://e.huawei.com/at/knowledge/2024/industries/grid/what-is-smart-grid 29. What is a smart grid and how does it work? | Prysmian, https://www.prysmian.com/en/insight/sustainability/what-is-a-smart-grid-and-how-does-it-work 30. Smart grids - IEA, https://www.iea.org/energy-system/electricity/smart-grids 31. Microgrid Overview - Department of Energy, https://www.energy.gov/sites/default/files/2024-02/46060_DOE_GDO_Microgrid_Overview_Fact_Sheet_RELEASE_508.pdf 32. What Is a Microgrid? | IBM, https://www.ibm.com/think/topics/microgrid 33. Distributed Generation of Electricity and its Environmental Impacts | US EPA, https://www.epa.gov/energy/distributed-generation-electricity-and-its-environmental-impacts 34. Industrial Operations with SIMATIC SCADA Systems - Siemens, https://www.siemens.com/global/en/products/automation/industry-software/automation-software/scada.html 35. What is a SCADA system? Discover its advantages - Iberdrola, https://www.iberdrola.com/about-us/our-innovation-model/scada-systems 36. www.iberdrola.com, https://www.iberdrola.com/about-us/our-innovation-model/scada-systems#:~:text=A%20SCADA%20(Supervisory%20Control%20and%20Data%20Acquisition)%20system%20monitors%20and,efficient%2C%20secure%20and%20automated%20management. 37. Controls for offshore wind - Siemens Energy, https://www.siemens-energy.com/global/en/home/products-services/product/wind-offshore-controls.html 38. Best SCADA Software Reviews 2025 | Gartner Peer Insights, https://www.gartner.com/reviews/market/scada-software 39. Asset Performance Management Software| AspenTech, https://www.aspentech.com/en/cp/asset-performance-management-software 40. Asset Performance Management (APM) Software - GE Vernova, https://www.gevernova.com/software/products/asset-performance-management 41. Asset Performance Software | Bentley Systems, https://www.bentley.com/software/asset-performance/ 42. What Is Energy Management Software? A Guide for Retailers, https://www.cityfm.us/blog/energy-management-software/ 43. Kawasaki Heavy Industries' Steam Turbines, https://global.kawasaki.com/en/energy/equipment/steam_turbines/index.html 44. Heat Recovery Steam Generators (HRSG) - Mitsubishi Power, https://power.mhi.com/products/boilers/lineup/hrsg 45. Combined Cycle Heat Recovery Steam Generators (HRSG) - GE Vernova, https://www.gevernova.com/gas-power/products/hrsg 46. Smart Grid Technology and Future Trends - RBMI Blogs, https://rbmigroupofinstitutions.wordpress.com/2025/08/13/smart-grid-technology-and-future-trends/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