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ZERO TO SECURED: THE EXECUTIVE’S ROADMAP TO OT SECURITY TRANSFORMATION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A COMPREHENSIVE FRAMEWORK FOR INDUSTRIAL CYBERSECURITY IMPLEMENTATION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By Jim McKemney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Chief Technology Advisor, Industrial Cybersecurity Solutions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March 2025</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[COVER IMAGE: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Create a professional whitepaper cover image showing a modern industrial facility (such as a manufacturing plant or utility control center) with cybersecurity visual elements overlaid. Include digital security elements like shields, locks, and network connections forming a protective layer around the facility. Use a color palette of deep navy blue with amber/gold accent elements. The style should be professional and sophisticated with a slight gradient from darker blue at the bottom to lighter blue at the top.]</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EXECUTIVE SUMMARY</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industrial sector stands at a critical inflection point. Digital transformation initiatives have delivered unprecedented operational visibility and efficiency while simultaneously creating new attack vectors for threat actors. Recent data from the 2024 Dragos Year in Review confirms that 94% of industrial organizations now report direct connectivity between IT and OT networks, yet only 37% have implemented comprehensive security programs addressing these interconnections (Dragos, 2025). This security gap presents an unacceptable risk to critical operations.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consequences of inaction are increasingly severe. Ransomware targeting industrial systems increased 217% in 2024, with an average operational downtime of 8.3 days per incident and direct financial impacts averaging $5.9 million (IBM Security, 2024). Beyond immediate financial costs, regulatory requirements across vertical industries have established strict cybersecurity compliance mandates with penalties reaching up to 4% of global annual revenue under frameworks like NIS2.</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This whitepaper presents a comprehensive, executive-level roadmap for transforming operational technology security posture from initial assessment through mature implementation. Key offerings include:</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A Proprietary 5-Stage Maturity Assessment Model: Quickly identify where your organization stands today and what targeted improvements will yield the greatest risk reduction</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Practical Implementation Roadmap: Specific technology, process, and personnel requirements with realistic timelines</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Quantifiable ROI Analysis: Calculate both risk reduction value and operational efficiency gains</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Proven Transformation Strategies: Based on successful implementations across critical infrastructure sectors</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Actionable 90-Day Implementation Framework: Immediate security enhancements that establish the foundation for comprehensive protection</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Organizations implementing this framework typically achieve a 67% reduction in OT security incidents within the first 12 months while simultaneously improving operational reliability metrics by 23% through enhanced visibility and control.</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[EXECUTIVE SUMMARY SIDEBAR:</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Create a vertical sidebar for the executive summary. Include a title "Key Statistics" in a выделяющийся amber box. Below the title, present the following four key statistics, each within its own amber highlight box:</w:t>
      </w:r>
    </w:p>
    <w:p w:rsidR="00000000" w:rsidDel="00000000" w:rsidP="00000000" w:rsidRDefault="00000000" w:rsidRPr="00000000" w14:paraId="00000014">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94% of industrial organizations report direct connectivity between IT and OT networks</w:t>
      </w:r>
    </w:p>
    <w:p w:rsidR="00000000" w:rsidDel="00000000" w:rsidP="00000000" w:rsidRDefault="00000000" w:rsidRPr="00000000" w14:paraId="00000015">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Only 37% have implemented comprehensive security programs</w:t>
      </w:r>
    </w:p>
    <w:p w:rsidR="00000000" w:rsidDel="00000000" w:rsidP="00000000" w:rsidRDefault="00000000" w:rsidRPr="00000000" w14:paraId="00000016">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Ransomware targeting industrial systems increased 217% in 2024</w:t>
      </w:r>
    </w:p>
    <w:p w:rsidR="00000000" w:rsidDel="00000000" w:rsidP="00000000" w:rsidRDefault="00000000" w:rsidRPr="00000000" w14:paraId="00000017">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Penalties up to 4% of global annual revenue under NIS2</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Use a clean, sans-serif font for the statistics and ensure the design is visually appealing and easy to read for an executive audience.]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1. UNDERSTANDING THE MODERN OT SECURITY LANDSCAPE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1.1 Convergence Creates New Imperatives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artificial separation between information technology (IT) and operational technology (OT) environments has disappeared. Modern industrial operations demand integration between enterprise systems and industrial control platforms to enable advanced analytics, predictive maintenance, and remote operations capabilities. Recent analysis from the ARC Advisory Group indicates that 78% of industrial organizations have implemented direct integration between IT and OT systems, with an additional 17% planning such integration within the next 18 months (ARC Advisory Group, 2024).</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This convergence delivers transformative operational benefits, including:</w:t>
      </w:r>
    </w:p>
    <w:p w:rsidR="00000000" w:rsidDel="00000000" w:rsidP="00000000" w:rsidRDefault="00000000" w:rsidRPr="00000000" w14:paraId="0000001D">
      <w:pPr>
        <w:numPr>
          <w:ilvl w:val="0"/>
          <w:numId w:val="3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37% average reduction in unplanned downtime through predictive maintenance</w:t>
      </w:r>
    </w:p>
    <w:p w:rsidR="00000000" w:rsidDel="00000000" w:rsidP="00000000" w:rsidRDefault="00000000" w:rsidRPr="00000000" w14:paraId="0000001E">
      <w:pPr>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28% improvement in first-time-right manufacturing</w:t>
      </w:r>
    </w:p>
    <w:p w:rsidR="00000000" w:rsidDel="00000000" w:rsidP="00000000" w:rsidRDefault="00000000" w:rsidRPr="00000000" w14:paraId="0000001F">
      <w:pPr>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22% reduction in maintenance costs through condition-based strategies</w:t>
      </w:r>
    </w:p>
    <w:p w:rsidR="00000000" w:rsidDel="00000000" w:rsidP="00000000" w:rsidRDefault="00000000" w:rsidRPr="00000000" w14:paraId="00000020">
      <w:pPr>
        <w:numPr>
          <w:ilvl w:val="0"/>
          <w:numId w:val="3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18% increase in throughput through optimized operations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ANALYSIS: This convergence simultaneously creates security exposures that traditional approaches cannot address. Industrial control systems designed for isolated operation now face threats they were never engineered to withstand. Dragos incident response data reveals that 74% of OT security incidents in 2024 originated through IT/OT interconnection points, with adversaries leveraging these pathways to pivot into operational systems (Dragos, 2025).</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1.2 Expanding Threat Landscape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threat landscape targeting industrial operations has evolved dramatically over the past 24 months. Three distinct threat types now demand specific security approaches:</w:t>
      </w:r>
    </w:p>
    <w:p w:rsidR="00000000" w:rsidDel="00000000" w:rsidP="00000000" w:rsidRDefault="00000000" w:rsidRPr="00000000" w14:paraId="00000024">
      <w:pPr>
        <w:numPr>
          <w:ilvl w:val="0"/>
          <w:numId w:val="5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Ransomware with Operational Impact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Ransomware targeting industrial organizations increased 217% in 2024 (IBM Security, 2024). Beyond encrypting IT systems, modern ransomware specifically targets operational technology, including:</w:t>
      </w:r>
    </w:p>
    <w:p w:rsidR="00000000" w:rsidDel="00000000" w:rsidP="00000000" w:rsidRDefault="00000000" w:rsidRPr="00000000" w14:paraId="00000025">
      <w:pPr>
        <w:numPr>
          <w:ilvl w:val="1"/>
          <w:numId w:val="5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Historian databases containing critical process data</w:t>
      </w:r>
    </w:p>
    <w:p w:rsidR="00000000" w:rsidDel="00000000" w:rsidP="00000000" w:rsidRDefault="00000000" w:rsidRPr="00000000" w14:paraId="00000026">
      <w:pPr>
        <w:numPr>
          <w:ilvl w:val="1"/>
          <w:numId w:val="5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Engineering workstations with control system access</w:t>
      </w:r>
    </w:p>
    <w:p w:rsidR="00000000" w:rsidDel="00000000" w:rsidP="00000000" w:rsidRDefault="00000000" w:rsidRPr="00000000" w14:paraId="00000027">
      <w:pPr>
        <w:numPr>
          <w:ilvl w:val="1"/>
          <w:numId w:val="5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HMI systems providing operator interfaces</w:t>
      </w:r>
    </w:p>
    <w:p w:rsidR="00000000" w:rsidDel="00000000" w:rsidP="00000000" w:rsidRDefault="00000000" w:rsidRPr="00000000" w14:paraId="00000028">
      <w:pPr>
        <w:numPr>
          <w:ilvl w:val="1"/>
          <w:numId w:val="5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Backup systems containing recovery resources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ALPHV/BlackCat ransomware variant now specifically identifies and encrypts industrial control system files, indicating purpose-built targeting of operational environments (CISA, 2024).</w:t>
      </w:r>
    </w:p>
    <w:p w:rsidR="00000000" w:rsidDel="00000000" w:rsidP="00000000" w:rsidRDefault="00000000" w:rsidRPr="00000000" w14:paraId="0000002A">
      <w:pPr>
        <w:numPr>
          <w:ilvl w:val="0"/>
          <w:numId w:val="5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State-Sponsored Advanced Persistent Threats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The Dragos Year in Review identifies 18 distinct APT groups specifically targeting industrial control systems, an increase of 7 groups from the previous year (Dragos, 2025). These groups employ sophisticated techniques including:</w:t>
      </w:r>
    </w:p>
    <w:p w:rsidR="00000000" w:rsidDel="00000000" w:rsidP="00000000" w:rsidRDefault="00000000" w:rsidRPr="00000000" w14:paraId="0000002B">
      <w:pPr>
        <w:numPr>
          <w:ilvl w:val="1"/>
          <w:numId w:val="55"/>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Zero-day vulnerability exploitation</w:t>
      </w:r>
    </w:p>
    <w:p w:rsidR="00000000" w:rsidDel="00000000" w:rsidP="00000000" w:rsidRDefault="00000000" w:rsidRPr="00000000" w14:paraId="0000002C">
      <w:pPr>
        <w:numPr>
          <w:ilvl w:val="1"/>
          <w:numId w:val="5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Supply chain compromise</w:t>
      </w:r>
    </w:p>
    <w:p w:rsidR="00000000" w:rsidDel="00000000" w:rsidP="00000000" w:rsidRDefault="00000000" w:rsidRPr="00000000" w14:paraId="0000002D">
      <w:pPr>
        <w:numPr>
          <w:ilvl w:val="1"/>
          <w:numId w:val="5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Advanced living-off-the-land techniques</w:t>
      </w:r>
    </w:p>
    <w:p w:rsidR="00000000" w:rsidDel="00000000" w:rsidP="00000000" w:rsidRDefault="00000000" w:rsidRPr="00000000" w14:paraId="0000002E">
      <w:pPr>
        <w:numPr>
          <w:ilvl w:val="1"/>
          <w:numId w:val="5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Custom malware targeting specific industrial equipment</w:t>
      </w:r>
    </w:p>
    <w:p w:rsidR="00000000" w:rsidDel="00000000" w:rsidP="00000000" w:rsidRDefault="00000000" w:rsidRPr="00000000" w14:paraId="0000002F">
      <w:pPr>
        <w:numPr>
          <w:ilvl w:val="0"/>
          <w:numId w:val="5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Insider Threats with Operational Knowledge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The most dangerous threat vector combines external access with insider knowledge. Analysis of industrial security incidents reveals that 36% involved some form of privileged credential abuse, with 14% demonstrating evidence of operational knowledge that could only have been acquired through insider access or extensive reconnaissance (Mandiant, 2024).</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RECOMMENDATION: Organizations must implement security controls specifically designed for OT environments that address these evolved threats while respecting operational constraints. Detection capabilities must focus on identifying behavioral anomalies in industrial processes rather than relying solely on traditional signature-based approaches.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1.3 Regulatory Requirements Driving Compliance Imperatives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Beyond direct security risks, industrial organizations face an expanding regulatory landscape requiring demonstrable security controls and practices. Key frameworks include:</w:t>
      </w:r>
    </w:p>
    <w:p w:rsidR="00000000" w:rsidDel="00000000" w:rsidP="00000000" w:rsidRDefault="00000000" w:rsidRPr="00000000" w14:paraId="00000031">
      <w:pPr>
        <w:numPr>
          <w:ilvl w:val="0"/>
          <w:numId w:val="5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NIS2 Directive (EU): Expanded scope now encompasses manufacturing, chemical, and pharmaceutical sectors with specific OT security requirements</w:t>
      </w:r>
    </w:p>
    <w:p w:rsidR="00000000" w:rsidDel="00000000" w:rsidP="00000000" w:rsidRDefault="00000000" w:rsidRPr="00000000" w14:paraId="00000032">
      <w:pPr>
        <w:numPr>
          <w:ilvl w:val="0"/>
          <w:numId w:val="5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TSA Security Directives (US): Mandatory controls for pipeline operators with violation penalties up to $11,904 per day</w:t>
      </w:r>
    </w:p>
    <w:p w:rsidR="00000000" w:rsidDel="00000000" w:rsidP="00000000" w:rsidRDefault="00000000" w:rsidRPr="00000000" w14:paraId="00000033">
      <w:pPr>
        <w:numPr>
          <w:ilvl w:val="0"/>
          <w:numId w:val="5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NERC CIP Standards: Electric sector requirements with penalty authority up to $1 million per violation per day</w:t>
      </w:r>
    </w:p>
    <w:p w:rsidR="00000000" w:rsidDel="00000000" w:rsidP="00000000" w:rsidRDefault="00000000" w:rsidRPr="00000000" w14:paraId="00000034">
      <w:pPr>
        <w:numPr>
          <w:ilvl w:val="0"/>
          <w:numId w:val="5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FDA Pre-Market Cybersecurity Guidance: Medical device manufacturers must demonstrate security capabilities</w:t>
      </w:r>
    </w:p>
    <w:p w:rsidR="00000000" w:rsidDel="00000000" w:rsidP="00000000" w:rsidRDefault="00000000" w:rsidRPr="00000000" w14:paraId="00000035">
      <w:pPr>
        <w:numPr>
          <w:ilvl w:val="0"/>
          <w:numId w:val="5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CFATS (Chemical Facility Anti-Terrorism Standards): Required security measures for high-risk chemical facilities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RECOMMENDATION: Organizations must establish comprehensive documentation of security controls that demonstrates compliance with applicable regulatory frameworks. Implementation must balance security effectiveness with compliance efficiency to minimize unnecessary overhead.</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2. THE OT SECURITY MATURITY ASSESSMENT FRAMEWORK</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2.1 The Five-Stage OT Security Maturity Model</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path to effective OT security begins with honest assessment of your current security posture. The Five-Stage OT Security Maturity Model provides executives and technical teams with a shared language for understanding current capabilities and defining improvement targets.</w:t>
      </w:r>
    </w:p>
    <w:p w:rsidR="00000000" w:rsidDel="00000000" w:rsidP="00000000" w:rsidRDefault="00000000" w:rsidRPr="00000000" w14:paraId="0000003A">
      <w:pPr>
        <w:numPr>
          <w:ilvl w:val="0"/>
          <w:numId w:val="5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Stage 1: Initial/Ad Hoc</w:t>
      </w:r>
    </w:p>
    <w:p w:rsidR="00000000" w:rsidDel="00000000" w:rsidP="00000000" w:rsidRDefault="00000000" w:rsidRPr="00000000" w14:paraId="0000003B">
      <w:pPr>
        <w:numPr>
          <w:ilvl w:val="1"/>
          <w:numId w:val="5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Limited or no formal OT security program</w:t>
      </w:r>
    </w:p>
    <w:p w:rsidR="00000000" w:rsidDel="00000000" w:rsidP="00000000" w:rsidRDefault="00000000" w:rsidRPr="00000000" w14:paraId="0000003C">
      <w:pPr>
        <w:numPr>
          <w:ilvl w:val="1"/>
          <w:numId w:val="5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Minimal visibility into OT assets and networks</w:t>
      </w:r>
    </w:p>
    <w:p w:rsidR="00000000" w:rsidDel="00000000" w:rsidP="00000000" w:rsidRDefault="00000000" w:rsidRPr="00000000" w14:paraId="0000003D">
      <w:pPr>
        <w:numPr>
          <w:ilvl w:val="1"/>
          <w:numId w:val="5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Security relies primarily on isolation rather than active controls</w:t>
      </w:r>
    </w:p>
    <w:p w:rsidR="00000000" w:rsidDel="00000000" w:rsidP="00000000" w:rsidRDefault="00000000" w:rsidRPr="00000000" w14:paraId="0000003E">
      <w:pPr>
        <w:numPr>
          <w:ilvl w:val="1"/>
          <w:numId w:val="5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No formal incident response capabilities for OT systems</w:t>
      </w:r>
    </w:p>
    <w:p w:rsidR="00000000" w:rsidDel="00000000" w:rsidP="00000000" w:rsidRDefault="00000000" w:rsidRPr="00000000" w14:paraId="0000003F">
      <w:pPr>
        <w:numPr>
          <w:ilvl w:val="1"/>
          <w:numId w:val="5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Personnel lack OT security awareness training</w:t>
      </w:r>
    </w:p>
    <w:p w:rsidR="00000000" w:rsidDel="00000000" w:rsidP="00000000" w:rsidRDefault="00000000" w:rsidRPr="00000000" w14:paraId="00000040">
      <w:pPr>
        <w:numPr>
          <w:ilvl w:val="0"/>
          <w:numId w:val="5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Stage 2: Developing</w:t>
      </w:r>
    </w:p>
    <w:p w:rsidR="00000000" w:rsidDel="00000000" w:rsidP="00000000" w:rsidRDefault="00000000" w:rsidRPr="00000000" w14:paraId="00000041">
      <w:pPr>
        <w:numPr>
          <w:ilvl w:val="1"/>
          <w:numId w:val="5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Basic OT asset inventory established</w:t>
      </w:r>
    </w:p>
    <w:p w:rsidR="00000000" w:rsidDel="00000000" w:rsidP="00000000" w:rsidRDefault="00000000" w:rsidRPr="00000000" w14:paraId="00000042">
      <w:pPr>
        <w:numPr>
          <w:ilvl w:val="1"/>
          <w:numId w:val="5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Limited network segmentation between IT and OT</w:t>
      </w:r>
    </w:p>
    <w:p w:rsidR="00000000" w:rsidDel="00000000" w:rsidP="00000000" w:rsidRDefault="00000000" w:rsidRPr="00000000" w14:paraId="00000043">
      <w:pPr>
        <w:numPr>
          <w:ilvl w:val="1"/>
          <w:numId w:val="5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Some security monitoring implemented, primarily at boundary points</w:t>
      </w:r>
    </w:p>
    <w:p w:rsidR="00000000" w:rsidDel="00000000" w:rsidP="00000000" w:rsidRDefault="00000000" w:rsidRPr="00000000" w14:paraId="00000044">
      <w:pPr>
        <w:numPr>
          <w:ilvl w:val="1"/>
          <w:numId w:val="5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Initial vulnerability management processes established</w:t>
      </w:r>
    </w:p>
    <w:p w:rsidR="00000000" w:rsidDel="00000000" w:rsidP="00000000" w:rsidRDefault="00000000" w:rsidRPr="00000000" w14:paraId="00000045">
      <w:pPr>
        <w:numPr>
          <w:ilvl w:val="1"/>
          <w:numId w:val="5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Basic incident response procedures documented but untested</w:t>
      </w:r>
    </w:p>
    <w:p w:rsidR="00000000" w:rsidDel="00000000" w:rsidP="00000000" w:rsidRDefault="00000000" w:rsidRPr="00000000" w14:paraId="00000046">
      <w:pPr>
        <w:numPr>
          <w:ilvl w:val="0"/>
          <w:numId w:val="5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Stage 3: Defined</w:t>
      </w:r>
    </w:p>
    <w:p w:rsidR="00000000" w:rsidDel="00000000" w:rsidP="00000000" w:rsidRDefault="00000000" w:rsidRPr="00000000" w14:paraId="00000047">
      <w:pPr>
        <w:numPr>
          <w:ilvl w:val="1"/>
          <w:numId w:val="6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Comprehensive OT asset inventory maintained</w:t>
      </w:r>
    </w:p>
    <w:p w:rsidR="00000000" w:rsidDel="00000000" w:rsidP="00000000" w:rsidRDefault="00000000" w:rsidRPr="00000000" w14:paraId="00000048">
      <w:pPr>
        <w:numPr>
          <w:ilvl w:val="1"/>
          <w:numId w:val="6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Well-defined network segmentation with controlled communications</w:t>
      </w:r>
    </w:p>
    <w:p w:rsidR="00000000" w:rsidDel="00000000" w:rsidP="00000000" w:rsidRDefault="00000000" w:rsidRPr="00000000" w14:paraId="00000049">
      <w:pPr>
        <w:numPr>
          <w:ilvl w:val="1"/>
          <w:numId w:val="6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Vulnerability management program with regular assessment</w:t>
      </w:r>
    </w:p>
    <w:p w:rsidR="00000000" w:rsidDel="00000000" w:rsidP="00000000" w:rsidRDefault="00000000" w:rsidRPr="00000000" w14:paraId="0000004A">
      <w:pPr>
        <w:numPr>
          <w:ilvl w:val="1"/>
          <w:numId w:val="6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Continuous monitoring of OT networks and key systems</w:t>
      </w:r>
    </w:p>
    <w:p w:rsidR="00000000" w:rsidDel="00000000" w:rsidP="00000000" w:rsidRDefault="00000000" w:rsidRPr="00000000" w14:paraId="0000004B">
      <w:pPr>
        <w:numPr>
          <w:ilvl w:val="1"/>
          <w:numId w:val="6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Documented and tested incident response procedures</w:t>
      </w:r>
    </w:p>
    <w:p w:rsidR="00000000" w:rsidDel="00000000" w:rsidP="00000000" w:rsidRDefault="00000000" w:rsidRPr="00000000" w14:paraId="0000004C">
      <w:pPr>
        <w:numPr>
          <w:ilvl w:val="1"/>
          <w:numId w:val="6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Regular security awareness training for all personnel</w:t>
      </w:r>
    </w:p>
    <w:p w:rsidR="00000000" w:rsidDel="00000000" w:rsidP="00000000" w:rsidRDefault="00000000" w:rsidRPr="00000000" w14:paraId="0000004D">
      <w:pPr>
        <w:numPr>
          <w:ilvl w:val="0"/>
          <w:numId w:val="5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Stage 4: Managed</w:t>
      </w:r>
    </w:p>
    <w:p w:rsidR="00000000" w:rsidDel="00000000" w:rsidP="00000000" w:rsidRDefault="00000000" w:rsidRPr="00000000" w14:paraId="0000004E">
      <w:pPr>
        <w:numPr>
          <w:ilvl w:val="1"/>
          <w:numId w:val="6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Automated asset discovery and inventory maintenance</w:t>
      </w:r>
    </w:p>
    <w:p w:rsidR="00000000" w:rsidDel="00000000" w:rsidP="00000000" w:rsidRDefault="00000000" w:rsidRPr="00000000" w14:paraId="0000004F">
      <w:pPr>
        <w:numPr>
          <w:ilvl w:val="1"/>
          <w:numId w:val="6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Defense-in-depth architecture with multiple security layers</w:t>
      </w:r>
    </w:p>
    <w:p w:rsidR="00000000" w:rsidDel="00000000" w:rsidP="00000000" w:rsidRDefault="00000000" w:rsidRPr="00000000" w14:paraId="00000050">
      <w:pPr>
        <w:numPr>
          <w:ilvl w:val="1"/>
          <w:numId w:val="6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Integrated vulnerability management with patching processes</w:t>
      </w:r>
    </w:p>
    <w:p w:rsidR="00000000" w:rsidDel="00000000" w:rsidP="00000000" w:rsidRDefault="00000000" w:rsidRPr="00000000" w14:paraId="00000051">
      <w:pPr>
        <w:numPr>
          <w:ilvl w:val="1"/>
          <w:numId w:val="6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Advanced behavioral monitoring and anomaly detection</w:t>
      </w:r>
    </w:p>
    <w:p w:rsidR="00000000" w:rsidDel="00000000" w:rsidP="00000000" w:rsidRDefault="00000000" w:rsidRPr="00000000" w14:paraId="00000052">
      <w:pPr>
        <w:numPr>
          <w:ilvl w:val="1"/>
          <w:numId w:val="6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Integrated incident response with IT security operations</w:t>
      </w:r>
    </w:p>
    <w:p w:rsidR="00000000" w:rsidDel="00000000" w:rsidP="00000000" w:rsidRDefault="00000000" w:rsidRPr="00000000" w14:paraId="00000053">
      <w:pPr>
        <w:numPr>
          <w:ilvl w:val="1"/>
          <w:numId w:val="6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Regular tabletop exercises and security drills</w:t>
      </w:r>
    </w:p>
    <w:p w:rsidR="00000000" w:rsidDel="00000000" w:rsidP="00000000" w:rsidRDefault="00000000" w:rsidRPr="00000000" w14:paraId="00000054">
      <w:pPr>
        <w:numPr>
          <w:ilvl w:val="0"/>
          <w:numId w:val="5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Stage 5: Optimized</w:t>
      </w:r>
    </w:p>
    <w:p w:rsidR="00000000" w:rsidDel="00000000" w:rsidP="00000000" w:rsidRDefault="00000000" w:rsidRPr="00000000" w14:paraId="00000055">
      <w:pPr>
        <w:numPr>
          <w:ilvl w:val="1"/>
          <w:numId w:val="6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Comprehensive security program with continuous improvement</w:t>
      </w:r>
    </w:p>
    <w:p w:rsidR="00000000" w:rsidDel="00000000" w:rsidP="00000000" w:rsidRDefault="00000000" w:rsidRPr="00000000" w14:paraId="00000056">
      <w:pPr>
        <w:numPr>
          <w:ilvl w:val="1"/>
          <w:numId w:val="6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Zero-trust architecture with granular access controls</w:t>
      </w:r>
    </w:p>
    <w:p w:rsidR="00000000" w:rsidDel="00000000" w:rsidP="00000000" w:rsidRDefault="00000000" w:rsidRPr="00000000" w14:paraId="00000057">
      <w:pPr>
        <w:numPr>
          <w:ilvl w:val="1"/>
          <w:numId w:val="6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Security integrated into system lifecycle management</w:t>
      </w:r>
    </w:p>
    <w:p w:rsidR="00000000" w:rsidDel="00000000" w:rsidP="00000000" w:rsidRDefault="00000000" w:rsidRPr="00000000" w14:paraId="00000058">
      <w:pPr>
        <w:numPr>
          <w:ilvl w:val="1"/>
          <w:numId w:val="6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Machine learning-enhanced threat detection</w:t>
      </w:r>
    </w:p>
    <w:p w:rsidR="00000000" w:rsidDel="00000000" w:rsidP="00000000" w:rsidRDefault="00000000" w:rsidRPr="00000000" w14:paraId="00000059">
      <w:pPr>
        <w:numPr>
          <w:ilvl w:val="1"/>
          <w:numId w:val="6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Formal threat hunting program</w:t>
      </w:r>
    </w:p>
    <w:p w:rsidR="00000000" w:rsidDel="00000000" w:rsidP="00000000" w:rsidRDefault="00000000" w:rsidRPr="00000000" w14:paraId="0000005A">
      <w:pPr>
        <w:numPr>
          <w:ilvl w:val="1"/>
          <w:numId w:val="6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Automated response capabilities for common threats</w:t>
      </w:r>
    </w:p>
    <w:p w:rsidR="00000000" w:rsidDel="00000000" w:rsidP="00000000" w:rsidRDefault="00000000" w:rsidRPr="00000000" w14:paraId="0000005B">
      <w:pPr>
        <w:numPr>
          <w:ilvl w:val="1"/>
          <w:numId w:val="6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Security metrics driving ongoing program enhancement</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ANALYSIS: Most industrial organizations currently operate at Stage 2 (Developing) or early Stage 3 (Defined). According to the SANS 2024 OT/ICS Cybersecurity Survey, only 24% of organizations have achieved Stage 4 or higher maturity (SANS Institute, 2024).</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2.2 Self-Assessment Methodology</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Determining your organization’s current maturity stage requires honest evaluation across six critical dimensions:</w:t>
      </w:r>
    </w:p>
    <w:p w:rsidR="00000000" w:rsidDel="00000000" w:rsidP="00000000" w:rsidRDefault="00000000" w:rsidRPr="00000000" w14:paraId="0000005F">
      <w:pPr>
        <w:numPr>
          <w:ilvl w:val="0"/>
          <w:numId w:val="6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Asset Management and Visibility</w:t>
      </w:r>
    </w:p>
    <w:p w:rsidR="00000000" w:rsidDel="00000000" w:rsidP="00000000" w:rsidRDefault="00000000" w:rsidRPr="00000000" w14:paraId="00000060">
      <w:pPr>
        <w:numPr>
          <w:ilvl w:val="1"/>
          <w:numId w:val="6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Do you maintain a comprehensive inventory of all OT assets?</w:t>
      </w:r>
    </w:p>
    <w:p w:rsidR="00000000" w:rsidDel="00000000" w:rsidP="00000000" w:rsidRDefault="00000000" w:rsidRPr="00000000" w14:paraId="00000061">
      <w:pPr>
        <w:numPr>
          <w:ilvl w:val="1"/>
          <w:numId w:val="6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Can you identify all connections between IT and OT networks?</w:t>
      </w:r>
    </w:p>
    <w:p w:rsidR="00000000" w:rsidDel="00000000" w:rsidP="00000000" w:rsidRDefault="00000000" w:rsidRPr="00000000" w14:paraId="00000062">
      <w:pPr>
        <w:numPr>
          <w:ilvl w:val="1"/>
          <w:numId w:val="6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Do you have accurate documentation of control system architecture?</w:t>
      </w:r>
    </w:p>
    <w:p w:rsidR="00000000" w:rsidDel="00000000" w:rsidP="00000000" w:rsidRDefault="00000000" w:rsidRPr="00000000" w14:paraId="00000063">
      <w:pPr>
        <w:numPr>
          <w:ilvl w:val="1"/>
          <w:numId w:val="6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Can you detect unauthorized devices on OT networks?</w:t>
      </w:r>
    </w:p>
    <w:p w:rsidR="00000000" w:rsidDel="00000000" w:rsidP="00000000" w:rsidRDefault="00000000" w:rsidRPr="00000000" w14:paraId="00000064">
      <w:pPr>
        <w:numPr>
          <w:ilvl w:val="0"/>
          <w:numId w:val="6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Network Security Architecture</w:t>
      </w:r>
    </w:p>
    <w:p w:rsidR="00000000" w:rsidDel="00000000" w:rsidP="00000000" w:rsidRDefault="00000000" w:rsidRPr="00000000" w14:paraId="00000065">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Is there defined segmentation between IT and OT networks?</w:t>
      </w:r>
    </w:p>
    <w:p w:rsidR="00000000" w:rsidDel="00000000" w:rsidP="00000000" w:rsidRDefault="00000000" w:rsidRPr="00000000" w14:paraId="00000066">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Are communications between zones controlled and monitored?</w:t>
      </w:r>
    </w:p>
    <w:p w:rsidR="00000000" w:rsidDel="00000000" w:rsidP="00000000" w:rsidRDefault="00000000" w:rsidRPr="00000000" w14:paraId="00000067">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Are remote access pathways secured and audited?</w:t>
      </w:r>
    </w:p>
    <w:p w:rsidR="00000000" w:rsidDel="00000000" w:rsidP="00000000" w:rsidRDefault="00000000" w:rsidRPr="00000000" w14:paraId="00000068">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Are wireless networks in industrial areas secured?</w:t>
      </w:r>
    </w:p>
    <w:p w:rsidR="00000000" w:rsidDel="00000000" w:rsidP="00000000" w:rsidRDefault="00000000" w:rsidRPr="00000000" w14:paraId="00000069">
      <w:pPr>
        <w:numPr>
          <w:ilvl w:val="0"/>
          <w:numId w:val="6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Vulnerability Management</w:t>
      </w:r>
    </w:p>
    <w:p w:rsidR="00000000" w:rsidDel="00000000" w:rsidP="00000000" w:rsidRDefault="00000000" w:rsidRPr="00000000" w14:paraId="0000006A">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Do you regularly assess OT systems for security vulnerabilities?</w:t>
      </w:r>
    </w:p>
    <w:p w:rsidR="00000000" w:rsidDel="00000000" w:rsidP="00000000" w:rsidRDefault="00000000" w:rsidRPr="00000000" w14:paraId="0000006B">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Is there a defined process for prioritizing and remediating vulnerabilities?</w:t>
      </w:r>
    </w:p>
    <w:p w:rsidR="00000000" w:rsidDel="00000000" w:rsidP="00000000" w:rsidRDefault="00000000" w:rsidRPr="00000000" w14:paraId="0000006C">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Are systems protected from known threats when patching isn’t possible?</w:t>
      </w:r>
    </w:p>
    <w:p w:rsidR="00000000" w:rsidDel="00000000" w:rsidP="00000000" w:rsidRDefault="00000000" w:rsidRPr="00000000" w14:paraId="0000006D">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Is software and firmware kept up-to-date on critical systems?</w:t>
      </w:r>
    </w:p>
    <w:p w:rsidR="00000000" w:rsidDel="00000000" w:rsidP="00000000" w:rsidRDefault="00000000" w:rsidRPr="00000000" w14:paraId="0000006E">
      <w:pPr>
        <w:numPr>
          <w:ilvl w:val="0"/>
          <w:numId w:val="6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Threat Detection and Monitoring</w:t>
      </w:r>
    </w:p>
    <w:p w:rsidR="00000000" w:rsidDel="00000000" w:rsidP="00000000" w:rsidRDefault="00000000" w:rsidRPr="00000000" w14:paraId="0000006F">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Are OT networks continuously monitored for threats?</w:t>
      </w:r>
    </w:p>
    <w:p w:rsidR="00000000" w:rsidDel="00000000" w:rsidP="00000000" w:rsidRDefault="00000000" w:rsidRPr="00000000" w14:paraId="00000070">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Can you detect unusual or unauthorized activities in industrial systems?</w:t>
      </w:r>
    </w:p>
    <w:p w:rsidR="00000000" w:rsidDel="00000000" w:rsidP="00000000" w:rsidRDefault="00000000" w:rsidRPr="00000000" w14:paraId="00000071">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Do you maintain baselines of normal operational behavior?</w:t>
      </w:r>
    </w:p>
    <w:p w:rsidR="00000000" w:rsidDel="00000000" w:rsidP="00000000" w:rsidRDefault="00000000" w:rsidRPr="00000000" w14:paraId="00000072">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Can you identify malicious command sequences in control traffic?</w:t>
      </w:r>
    </w:p>
    <w:p w:rsidR="00000000" w:rsidDel="00000000" w:rsidP="00000000" w:rsidRDefault="00000000" w:rsidRPr="00000000" w14:paraId="00000073">
      <w:pPr>
        <w:numPr>
          <w:ilvl w:val="0"/>
          <w:numId w:val="6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Incident Response Capabilities</w:t>
      </w:r>
    </w:p>
    <w:p w:rsidR="00000000" w:rsidDel="00000000" w:rsidP="00000000" w:rsidRDefault="00000000" w:rsidRPr="00000000" w14:paraId="00000074">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Do you have an incident response plan specifically for OT systems?</w:t>
      </w:r>
    </w:p>
    <w:p w:rsidR="00000000" w:rsidDel="00000000" w:rsidP="00000000" w:rsidRDefault="00000000" w:rsidRPr="00000000" w14:paraId="00000075">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Have response procedures been tested through exercises?</w:t>
      </w:r>
    </w:p>
    <w:p w:rsidR="00000000" w:rsidDel="00000000" w:rsidP="00000000" w:rsidRDefault="00000000" w:rsidRPr="00000000" w14:paraId="00000076">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Are backups maintained for critical OT systems and configurations?</w:t>
      </w:r>
    </w:p>
    <w:p w:rsidR="00000000" w:rsidDel="00000000" w:rsidP="00000000" w:rsidRDefault="00000000" w:rsidRPr="00000000" w14:paraId="00000077">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Can operations continue during a cybersecurity incident?</w:t>
      </w:r>
    </w:p>
    <w:p w:rsidR="00000000" w:rsidDel="00000000" w:rsidP="00000000" w:rsidRDefault="00000000" w:rsidRPr="00000000" w14:paraId="00000078">
      <w:pPr>
        <w:numPr>
          <w:ilvl w:val="0"/>
          <w:numId w:val="6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Governance and Risk Management</w:t>
      </w:r>
    </w:p>
    <w:p w:rsidR="00000000" w:rsidDel="00000000" w:rsidP="00000000" w:rsidRDefault="00000000" w:rsidRPr="00000000" w14:paraId="00000079">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Is there clear ownership of OT security responsibilities?</w:t>
      </w:r>
    </w:p>
    <w:p w:rsidR="00000000" w:rsidDel="00000000" w:rsidP="00000000" w:rsidRDefault="00000000" w:rsidRPr="00000000" w14:paraId="0000007A">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Are security requirements included in OT project planning?</w:t>
      </w:r>
    </w:p>
    <w:p w:rsidR="00000000" w:rsidDel="00000000" w:rsidP="00000000" w:rsidRDefault="00000000" w:rsidRPr="00000000" w14:paraId="0000007B">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Do you conduct regular risk assessments of industrial systems?</w:t>
      </w:r>
    </w:p>
    <w:p w:rsidR="00000000" w:rsidDel="00000000" w:rsidP="00000000" w:rsidRDefault="00000000" w:rsidRPr="00000000" w14:paraId="0000007C">
      <w:pPr>
        <w:numPr>
          <w:ilvl w:val="1"/>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Are security policies and standards defined for OT environments?</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RECOMMENDATION: Conduct this assessment with participation from both operational and security teams to ensure perspectives from both disciplines inform the evaluation. Document current state across all dimensions as baseline for measuring improvement.</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[ASSESSMENT METHODOLOGY:</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Create a visual diagram illustrating the OT Security Maturity Assessment Methodology. The diagram should be circular, representing a continuous process, and should contain the six key dimensions:</w:t>
      </w:r>
    </w:p>
    <w:p w:rsidR="00000000" w:rsidDel="00000000" w:rsidP="00000000" w:rsidRDefault="00000000" w:rsidRPr="00000000" w14:paraId="00000080">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Asset Management and Visibility</w:t>
      </w:r>
    </w:p>
    <w:p w:rsidR="00000000" w:rsidDel="00000000" w:rsidP="00000000" w:rsidRDefault="00000000" w:rsidRPr="00000000" w14:paraId="00000081">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Network Security Architecture</w:t>
      </w:r>
    </w:p>
    <w:p w:rsidR="00000000" w:rsidDel="00000000" w:rsidP="00000000" w:rsidRDefault="00000000" w:rsidRPr="00000000" w14:paraId="00000082">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Vulnerability Management</w:t>
      </w:r>
    </w:p>
    <w:p w:rsidR="00000000" w:rsidDel="00000000" w:rsidP="00000000" w:rsidRDefault="00000000" w:rsidRPr="00000000" w14:paraId="00000083">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Threat Detection and Monitoring</w:t>
      </w:r>
    </w:p>
    <w:p w:rsidR="00000000" w:rsidDel="00000000" w:rsidP="00000000" w:rsidRDefault="00000000" w:rsidRPr="00000000" w14:paraId="00000084">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Incident Response Capabilities</w:t>
      </w:r>
    </w:p>
    <w:p w:rsidR="00000000" w:rsidDel="00000000" w:rsidP="00000000" w:rsidRDefault="00000000" w:rsidRPr="00000000" w14:paraId="00000085">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Governance and Risk Management</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Each dimension should be represented as a segment of the circle. Use a color gradient progressing from light blue to deep blue as the segments move clockwise around the circle. In the center of the circle, place the text "OT Security Maturity Assessment" in a white, bold font. Use icons for each segment.]</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3. TRANSFORMATION ROADMAP: FROM CURRENT STATE TO TARGET MATURITY</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3.1 Establishing the Target State</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Defining appropriate security maturity targets requires balancing risk reduction with operational requirements and resource constraints. While Stage 5 maturity represents the theoretical ideal, most organizations should target Stage 4 maturity for their most critical systems while accepting Stage 3 for less critical environments.</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Target selection should consider:</w:t>
      </w:r>
    </w:p>
    <w:p w:rsidR="00000000" w:rsidDel="00000000" w:rsidP="00000000" w:rsidRDefault="00000000" w:rsidRPr="00000000" w14:paraId="0000008B">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Criticality of operations and potential safety impacts</w:t>
      </w:r>
    </w:p>
    <w:p w:rsidR="00000000" w:rsidDel="00000000" w:rsidP="00000000" w:rsidRDefault="00000000" w:rsidRPr="00000000" w14:paraId="0000008C">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Regulatory requirements for your industry sector</w:t>
      </w:r>
    </w:p>
    <w:p w:rsidR="00000000" w:rsidDel="00000000" w:rsidP="00000000" w:rsidRDefault="00000000" w:rsidRPr="00000000" w14:paraId="0000008D">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Specific threats targeting your industry</w:t>
      </w:r>
    </w:p>
    <w:p w:rsidR="00000000" w:rsidDel="00000000" w:rsidP="00000000" w:rsidRDefault="00000000" w:rsidRPr="00000000" w14:paraId="0000008E">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Available resources (budget, personnel, expertise)</w:t>
      </w:r>
    </w:p>
    <w:p w:rsidR="00000000" w:rsidDel="00000000" w:rsidP="00000000" w:rsidRDefault="00000000" w:rsidRPr="00000000" w14:paraId="0000008F">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Operational constraints on security implementation</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RECOMMENDATION: Prioritize advancement to at least Stage 3 maturity across all industrial environments within 12-18 months, with critical systems advancing to Stage 4 within 24 months. This phased approach delivers significant risk reduction while remaining achievable with realistic resource constraints.</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3.2 The Now/Next/Never Framework for Implementation</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Successful OT security transformation requires prioritization of activities based on risk reduction value, implementation complexity, and operational impact. The Now/Next/Never framework provides clear guidance for implementation sequencing:</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NOW (First 90 Days)</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Activities that:</w:t>
      </w:r>
    </w:p>
    <w:p w:rsidR="00000000" w:rsidDel="00000000" w:rsidP="00000000" w:rsidRDefault="00000000" w:rsidRPr="00000000" w14:paraId="00000095">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Address highest risks with minimal operational impact</w:t>
      </w:r>
    </w:p>
    <w:p w:rsidR="00000000" w:rsidDel="00000000" w:rsidP="00000000" w:rsidRDefault="00000000" w:rsidRPr="00000000" w14:paraId="00000096">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Establish foundational visibility and situational awareness</w:t>
      </w:r>
    </w:p>
    <w:p w:rsidR="00000000" w:rsidDel="00000000" w:rsidP="00000000" w:rsidRDefault="00000000" w:rsidRPr="00000000" w14:paraId="00000097">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Provide immediate security value with reasonable effort</w:t>
      </w:r>
    </w:p>
    <w:p w:rsidR="00000000" w:rsidDel="00000000" w:rsidP="00000000" w:rsidRDefault="00000000" w:rsidRPr="00000000" w14:paraId="00000098">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Create building blocks for future security enhancements</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NEXT (90-365 Days)</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Activities that:</w:t>
      </w:r>
    </w:p>
    <w:p w:rsidR="00000000" w:rsidDel="00000000" w:rsidP="00000000" w:rsidRDefault="00000000" w:rsidRPr="00000000" w14:paraId="0000009B">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Build upon established foundations</w:t>
      </w:r>
    </w:p>
    <w:p w:rsidR="00000000" w:rsidDel="00000000" w:rsidP="00000000" w:rsidRDefault="00000000" w:rsidRPr="00000000" w14:paraId="0000009C">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Require more significant planning or resources</w:t>
      </w:r>
    </w:p>
    <w:p w:rsidR="00000000" w:rsidDel="00000000" w:rsidP="00000000" w:rsidRDefault="00000000" w:rsidRPr="00000000" w14:paraId="0000009D">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Deliver substantial security improvements</w:t>
      </w:r>
    </w:p>
    <w:p w:rsidR="00000000" w:rsidDel="00000000" w:rsidP="00000000" w:rsidRDefault="00000000" w:rsidRPr="00000000" w14:paraId="0000009E">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May involve moderate operational coordination</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NEVER</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Activities that:</w:t>
      </w:r>
    </w:p>
    <w:p w:rsidR="00000000" w:rsidDel="00000000" w:rsidP="00000000" w:rsidRDefault="00000000" w:rsidRPr="00000000" w14:paraId="000000A1">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Create unacceptable operational risk</w:t>
      </w:r>
    </w:p>
    <w:p w:rsidR="00000000" w:rsidDel="00000000" w:rsidP="00000000" w:rsidRDefault="00000000" w:rsidRPr="00000000" w14:paraId="000000A2">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Violate fundamental OT principles</w:t>
      </w:r>
    </w:p>
    <w:p w:rsidR="00000000" w:rsidDel="00000000" w:rsidP="00000000" w:rsidRDefault="00000000" w:rsidRPr="00000000" w14:paraId="000000A3">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Provide minimal security value for the effort required</w:t>
      </w:r>
    </w:p>
    <w:p w:rsidR="00000000" w:rsidDel="00000000" w:rsidP="00000000" w:rsidRDefault="00000000" w:rsidRPr="00000000" w14:paraId="000000A4">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Can be replaced by more effective alternatives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3.3 Phased Implementation Timeline</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following timeline provides a structured approach to OT security transformation, organized by the Now/Next/Never framework:</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NOW: Establishing the Foundation (0-90 Days)</w:t>
      </w:r>
    </w:p>
    <w:p w:rsidR="00000000" w:rsidDel="00000000" w:rsidP="00000000" w:rsidRDefault="00000000" w:rsidRPr="00000000" w14:paraId="000000A7">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Asset Inventory and Visibility</w:t>
      </w:r>
    </w:p>
    <w:p w:rsidR="00000000" w:rsidDel="00000000" w:rsidP="00000000" w:rsidRDefault="00000000" w:rsidRPr="00000000" w14:paraId="000000A8">
      <w:pPr>
        <w:numPr>
          <w:ilvl w:val="1"/>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Deploy passive OT network monitoring to identify assets and communications</w:t>
      </w:r>
    </w:p>
    <w:p w:rsidR="00000000" w:rsidDel="00000000" w:rsidP="00000000" w:rsidRDefault="00000000" w:rsidRPr="00000000" w14:paraId="000000A9">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Document critical systems and their operational importance</w:t>
      </w:r>
    </w:p>
    <w:p w:rsidR="00000000" w:rsidDel="00000000" w:rsidP="00000000" w:rsidRDefault="00000000" w:rsidRPr="00000000" w14:paraId="000000AA">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Map communication pathways between OT systems and with IT networks</w:t>
      </w:r>
    </w:p>
    <w:p w:rsidR="00000000" w:rsidDel="00000000" w:rsidP="00000000" w:rsidRDefault="00000000" w:rsidRPr="00000000" w14:paraId="000000AB">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Identify and document existing security controls</w:t>
      </w:r>
    </w:p>
    <w:p w:rsidR="00000000" w:rsidDel="00000000" w:rsidP="00000000" w:rsidRDefault="00000000" w:rsidRPr="00000000" w14:paraId="000000AC">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Network Security Basics</w:t>
      </w:r>
    </w:p>
    <w:p w:rsidR="00000000" w:rsidDel="00000000" w:rsidP="00000000" w:rsidRDefault="00000000" w:rsidRPr="00000000" w14:paraId="000000AD">
      <w:pPr>
        <w:numPr>
          <w:ilvl w:val="1"/>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Verify proper segmentation between IT and OT networks</w:t>
      </w:r>
    </w:p>
    <w:p w:rsidR="00000000" w:rsidDel="00000000" w:rsidP="00000000" w:rsidRDefault="00000000" w:rsidRPr="00000000" w14:paraId="000000AE">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Implement basic access controls for OT systems</w:t>
      </w:r>
    </w:p>
    <w:p w:rsidR="00000000" w:rsidDel="00000000" w:rsidP="00000000" w:rsidRDefault="00000000" w:rsidRPr="00000000" w14:paraId="000000AF">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Secure remote access pathways with multi-factor authentication</w:t>
      </w:r>
    </w:p>
    <w:p w:rsidR="00000000" w:rsidDel="00000000" w:rsidP="00000000" w:rsidRDefault="00000000" w:rsidRPr="00000000" w14:paraId="000000B0">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Establish baseline network traffic patterns</w:t>
      </w:r>
    </w:p>
    <w:p w:rsidR="00000000" w:rsidDel="00000000" w:rsidP="00000000" w:rsidRDefault="00000000" w:rsidRPr="00000000" w14:paraId="000000B1">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Initial Vulnerability Management</w:t>
      </w:r>
    </w:p>
    <w:p w:rsidR="00000000" w:rsidDel="00000000" w:rsidP="00000000" w:rsidRDefault="00000000" w:rsidRPr="00000000" w14:paraId="000000B2">
      <w:pPr>
        <w:numPr>
          <w:ilvl w:val="1"/>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Conduct initial vulnerability assessment of critical systems</w:t>
      </w:r>
    </w:p>
    <w:p w:rsidR="00000000" w:rsidDel="00000000" w:rsidP="00000000" w:rsidRDefault="00000000" w:rsidRPr="00000000" w14:paraId="000000B3">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Identify and remediate high-risk vulnerabilities with available patches</w:t>
      </w:r>
    </w:p>
    <w:p w:rsidR="00000000" w:rsidDel="00000000" w:rsidP="00000000" w:rsidRDefault="00000000" w:rsidRPr="00000000" w14:paraId="000000B4">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Implement compensating controls for unpatchable vulnerabilities</w:t>
      </w:r>
    </w:p>
    <w:p w:rsidR="00000000" w:rsidDel="00000000" w:rsidP="00000000" w:rsidRDefault="00000000" w:rsidRPr="00000000" w14:paraId="000000B5">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Create vulnerability management process for ongoing operations</w:t>
      </w:r>
    </w:p>
    <w:p w:rsidR="00000000" w:rsidDel="00000000" w:rsidP="00000000" w:rsidRDefault="00000000" w:rsidRPr="00000000" w14:paraId="000000B6">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Monitoring Implementation</w:t>
      </w:r>
    </w:p>
    <w:p w:rsidR="00000000" w:rsidDel="00000000" w:rsidP="00000000" w:rsidRDefault="00000000" w:rsidRPr="00000000" w14:paraId="000000B7">
      <w:pPr>
        <w:numPr>
          <w:ilvl w:val="1"/>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Deploy network monitoring at IT/OT boundaries</w:t>
      </w:r>
    </w:p>
    <w:p w:rsidR="00000000" w:rsidDel="00000000" w:rsidP="00000000" w:rsidRDefault="00000000" w:rsidRPr="00000000" w14:paraId="000000B8">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Establish alerting for known threat indicators</w:t>
      </w:r>
    </w:p>
    <w:p w:rsidR="00000000" w:rsidDel="00000000" w:rsidP="00000000" w:rsidRDefault="00000000" w:rsidRPr="00000000" w14:paraId="000000B9">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Implement basic log collection from key OT systems</w:t>
      </w:r>
    </w:p>
    <w:p w:rsidR="00000000" w:rsidDel="00000000" w:rsidP="00000000" w:rsidRDefault="00000000" w:rsidRPr="00000000" w14:paraId="000000BA">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Create initial dashboard for security visibility</w:t>
      </w:r>
    </w:p>
    <w:p w:rsidR="00000000" w:rsidDel="00000000" w:rsidP="00000000" w:rsidRDefault="00000000" w:rsidRPr="00000000" w14:paraId="000000BB">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Governance Foundations</w:t>
      </w:r>
    </w:p>
    <w:p w:rsidR="00000000" w:rsidDel="00000000" w:rsidP="00000000" w:rsidRDefault="00000000" w:rsidRPr="00000000" w14:paraId="000000BC">
      <w:pPr>
        <w:numPr>
          <w:ilvl w:val="1"/>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Define roles and responsibilities for OT security</w:t>
      </w:r>
    </w:p>
    <w:p w:rsidR="00000000" w:rsidDel="00000000" w:rsidP="00000000" w:rsidRDefault="00000000" w:rsidRPr="00000000" w14:paraId="000000BD">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Establish OT security working group with cross-functional representation</w:t>
      </w:r>
    </w:p>
    <w:p w:rsidR="00000000" w:rsidDel="00000000" w:rsidP="00000000" w:rsidRDefault="00000000" w:rsidRPr="00000000" w14:paraId="000000BE">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Document initial security policies and standards</w:t>
      </w:r>
    </w:p>
    <w:p w:rsidR="00000000" w:rsidDel="00000000" w:rsidP="00000000" w:rsidRDefault="00000000" w:rsidRPr="00000000" w14:paraId="000000BF">
      <w:pPr>
        <w:numPr>
          <w:ilvl w:val="1"/>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Develop initial incident response procedures</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ANALYSIS: The NOW phase focuses on establishing fundamental visibility while implementing high-value, low-risk security controls. These activities typically reduce the most significant security exposures while creating minimal operational disruption. Organizations implementing these measures typically achieve a 40-50% reduction in overall risk exposure (Dragos, 2025).</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NEXT: Building Comprehensive Protection (91-365 Days)</w:t>
      </w:r>
    </w:p>
    <w:p w:rsidR="00000000" w:rsidDel="00000000" w:rsidP="00000000" w:rsidRDefault="00000000" w:rsidRPr="00000000" w14:paraId="000000C2">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Enhanced Asset Management</w:t>
      </w:r>
    </w:p>
    <w:p w:rsidR="00000000" w:rsidDel="00000000" w:rsidP="00000000" w:rsidRDefault="00000000" w:rsidRPr="00000000" w14:paraId="000000C3">
      <w:pPr>
        <w:numPr>
          <w:ilvl w:val="1"/>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Implement continuous asset discovery and inventory maintenance</w:t>
      </w:r>
    </w:p>
    <w:p w:rsidR="00000000" w:rsidDel="00000000" w:rsidP="00000000" w:rsidRDefault="00000000" w:rsidRPr="00000000" w14:paraId="000000C4">
      <w:pPr>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Develop detailed system characterization and criticality assessment</w:t>
      </w:r>
    </w:p>
    <w:p w:rsidR="00000000" w:rsidDel="00000000" w:rsidP="00000000" w:rsidRDefault="00000000" w:rsidRPr="00000000" w14:paraId="000000C5">
      <w:pPr>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Create automated asset change detection capabilities</w:t>
      </w:r>
    </w:p>
    <w:p w:rsidR="00000000" w:rsidDel="00000000" w:rsidP="00000000" w:rsidRDefault="00000000" w:rsidRPr="00000000" w14:paraId="000000C6">
      <w:pPr>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Establish configuration management program for critical systems</w:t>
      </w:r>
    </w:p>
    <w:p w:rsidR="00000000" w:rsidDel="00000000" w:rsidP="00000000" w:rsidRDefault="00000000" w:rsidRPr="00000000" w14:paraId="000000C7">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Defense-in-Depth Network Security</w:t>
      </w:r>
    </w:p>
    <w:p w:rsidR="00000000" w:rsidDel="00000000" w:rsidP="00000000" w:rsidRDefault="00000000" w:rsidRPr="00000000" w14:paraId="000000C8">
      <w:pPr>
        <w:numPr>
          <w:ilvl w:val="1"/>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Implement granular zone segmentation within OT environment</w:t>
      </w:r>
    </w:p>
    <w:p w:rsidR="00000000" w:rsidDel="00000000" w:rsidP="00000000" w:rsidRDefault="00000000" w:rsidRPr="00000000" w14:paraId="000000C9">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Deploy data diodes for one-way information flow where appropriate</w:t>
      </w:r>
    </w:p>
    <w:p w:rsidR="00000000" w:rsidDel="00000000" w:rsidP="00000000" w:rsidRDefault="00000000" w:rsidRPr="00000000" w14:paraId="000000CA">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Establish protocol filtering and deep packet inspection</w:t>
      </w:r>
    </w:p>
    <w:p w:rsidR="00000000" w:rsidDel="00000000" w:rsidP="00000000" w:rsidRDefault="00000000" w:rsidRPr="00000000" w14:paraId="000000CB">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Implement network access control for all OT systems</w:t>
      </w:r>
    </w:p>
    <w:p w:rsidR="00000000" w:rsidDel="00000000" w:rsidP="00000000" w:rsidRDefault="00000000" w:rsidRPr="00000000" w14:paraId="000000CC">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Comprehensive Vulnerability Management</w:t>
      </w:r>
    </w:p>
    <w:p w:rsidR="00000000" w:rsidDel="00000000" w:rsidP="00000000" w:rsidRDefault="00000000" w:rsidRPr="00000000" w14:paraId="000000CD">
      <w:pPr>
        <w:numPr>
          <w:ilvl w:val="1"/>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Establish regular vulnerability assessment schedule</w:t>
      </w:r>
    </w:p>
    <w:p w:rsidR="00000000" w:rsidDel="00000000" w:rsidP="00000000" w:rsidRDefault="00000000" w:rsidRPr="00000000" w14:paraId="000000CE">
      <w:pPr>
        <w:numPr>
          <w:ilvl w:val="1"/>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Implement secure patching processes for OT systems</w:t>
      </w:r>
    </w:p>
    <w:p w:rsidR="00000000" w:rsidDel="00000000" w:rsidP="00000000" w:rsidRDefault="00000000" w:rsidRPr="00000000" w14:paraId="000000CF">
      <w:pPr>
        <w:numPr>
          <w:ilvl w:val="1"/>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Create vulnerability tracking and remediation workflow</w:t>
      </w:r>
    </w:p>
    <w:p w:rsidR="00000000" w:rsidDel="00000000" w:rsidP="00000000" w:rsidRDefault="00000000" w:rsidRPr="00000000" w14:paraId="000000D0">
      <w:pPr>
        <w:numPr>
          <w:ilvl w:val="1"/>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Integrate vulnerability management with change management processes</w:t>
      </w:r>
    </w:p>
    <w:p w:rsidR="00000000" w:rsidDel="00000000" w:rsidP="00000000" w:rsidRDefault="00000000" w:rsidRPr="00000000" w14:paraId="000000D1">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Advanced Monitoring and Detection</w:t>
      </w:r>
    </w:p>
    <w:p w:rsidR="00000000" w:rsidDel="00000000" w:rsidP="00000000" w:rsidRDefault="00000000" w:rsidRPr="00000000" w14:paraId="000000D2">
      <w:pPr>
        <w:numPr>
          <w:ilvl w:val="1"/>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Deploy behavior-based anomaly detection for OT systems</w:t>
      </w:r>
    </w:p>
    <w:p w:rsidR="00000000" w:rsidDel="00000000" w:rsidP="00000000" w:rsidRDefault="00000000" w:rsidRPr="00000000" w14:paraId="000000D3">
      <w:pPr>
        <w:numPr>
          <w:ilvl w:val="1"/>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Implement process variable monitoring for operational anomalies</w:t>
      </w:r>
    </w:p>
    <w:p w:rsidR="00000000" w:rsidDel="00000000" w:rsidP="00000000" w:rsidRDefault="00000000" w:rsidRPr="00000000" w14:paraId="000000D4">
      <w:pPr>
        <w:numPr>
          <w:ilvl w:val="1"/>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Establish SIEM integration for centralized monitoring</w:t>
      </w:r>
    </w:p>
    <w:p w:rsidR="00000000" w:rsidDel="00000000" w:rsidP="00000000" w:rsidRDefault="00000000" w:rsidRPr="00000000" w14:paraId="000000D5">
      <w:pPr>
        <w:numPr>
          <w:ilvl w:val="1"/>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Develop OT-specific threat detection use cases</w:t>
      </w:r>
    </w:p>
    <w:p w:rsidR="00000000" w:rsidDel="00000000" w:rsidP="00000000" w:rsidRDefault="00000000" w:rsidRPr="00000000" w14:paraId="000000D6">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Incident Response Enhancement</w:t>
      </w:r>
    </w:p>
    <w:p w:rsidR="00000000" w:rsidDel="00000000" w:rsidP="00000000" w:rsidRDefault="00000000" w:rsidRPr="00000000" w14:paraId="000000D7">
      <w:pPr>
        <w:numPr>
          <w:ilvl w:val="1"/>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Develop comprehensive OT incident response playbooks</w:t>
      </w:r>
    </w:p>
    <w:p w:rsidR="00000000" w:rsidDel="00000000" w:rsidP="00000000" w:rsidRDefault="00000000" w:rsidRPr="00000000" w14:paraId="000000D8">
      <w:pPr>
        <w:numPr>
          <w:ilvl w:val="1"/>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Conduct tabletop exercises for OT security incidents</w:t>
      </w:r>
    </w:p>
    <w:p w:rsidR="00000000" w:rsidDel="00000000" w:rsidP="00000000" w:rsidRDefault="00000000" w:rsidRPr="00000000" w14:paraId="000000D9">
      <w:pPr>
        <w:numPr>
          <w:ilvl w:val="1"/>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Implement secure system backup and recovery capabilities</w:t>
      </w:r>
    </w:p>
    <w:p w:rsidR="00000000" w:rsidDel="00000000" w:rsidP="00000000" w:rsidRDefault="00000000" w:rsidRPr="00000000" w14:paraId="000000DA">
      <w:pPr>
        <w:numPr>
          <w:ilvl w:val="1"/>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Establish OT security incident response team</w:t>
      </w:r>
    </w:p>
    <w:p w:rsidR="00000000" w:rsidDel="00000000" w:rsidP="00000000" w:rsidRDefault="00000000" w:rsidRPr="00000000" w14:paraId="000000DB">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Governance Maturation</w:t>
      </w:r>
    </w:p>
    <w:p w:rsidR="00000000" w:rsidDel="00000000" w:rsidP="00000000" w:rsidRDefault="00000000" w:rsidRPr="00000000" w14:paraId="000000DC">
      <w:pPr>
        <w:numPr>
          <w:ilvl w:val="1"/>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Integrate OT security into overall cybersecurity governance</w:t>
      </w:r>
    </w:p>
    <w:p w:rsidR="00000000" w:rsidDel="00000000" w:rsidP="00000000" w:rsidRDefault="00000000" w:rsidRPr="00000000" w14:paraId="000000DD">
      <w:pPr>
        <w:numPr>
          <w:ilvl w:val="1"/>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Implement security metrics and reporting</w:t>
      </w:r>
    </w:p>
    <w:p w:rsidR="00000000" w:rsidDel="00000000" w:rsidP="00000000" w:rsidRDefault="00000000" w:rsidRPr="00000000" w14:paraId="000000DE">
      <w:pPr>
        <w:numPr>
          <w:ilvl w:val="1"/>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Develop comprehensive OT security policies and standards</w:t>
      </w:r>
    </w:p>
    <w:p w:rsidR="00000000" w:rsidDel="00000000" w:rsidP="00000000" w:rsidRDefault="00000000" w:rsidRPr="00000000" w14:paraId="000000DF">
      <w:pPr>
        <w:numPr>
          <w:ilvl w:val="1"/>
          <w:numId w:val="2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Establish security requirements for vendors and contractors</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RECOMMENDATION: The NEXT phase activities should be prioritized based on critical risks identified during the NOW phase implementation. Organizations should develop quarterly objectives that build logically upon established capabilities while addressing the most significant remaining exposures.</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NEVER: Approaches to Avoid</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Technical Approaches to Avoid</w:t>
      </w:r>
    </w:p>
    <w:p w:rsidR="00000000" w:rsidDel="00000000" w:rsidP="00000000" w:rsidRDefault="00000000" w:rsidRPr="00000000" w14:paraId="000000E3">
      <w:pPr>
        <w:numPr>
          <w:ilvl w:val="0"/>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Implementing IT security tools without OT-specific adaptations</w:t>
      </w:r>
    </w:p>
    <w:p w:rsidR="00000000" w:rsidDel="00000000" w:rsidP="00000000" w:rsidRDefault="00000000" w:rsidRPr="00000000" w14:paraId="000000E4">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Deploying active scanning in operational environments without testing</w:t>
      </w:r>
    </w:p>
    <w:p w:rsidR="00000000" w:rsidDel="00000000" w:rsidP="00000000" w:rsidRDefault="00000000" w:rsidRPr="00000000" w14:paraId="000000E5">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Implementing automatic blocking without operational review</w:t>
      </w:r>
    </w:p>
    <w:p w:rsidR="00000000" w:rsidDel="00000000" w:rsidP="00000000" w:rsidRDefault="00000000" w:rsidRPr="00000000" w14:paraId="000000E6">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Applying patches without testing and validation</w:t>
      </w:r>
    </w:p>
    <w:p w:rsidR="00000000" w:rsidDel="00000000" w:rsidP="00000000" w:rsidRDefault="00000000" w:rsidRPr="00000000" w14:paraId="000000E7">
      <w:pPr>
        <w:numPr>
          <w:ilvl w:val="0"/>
          <w:numId w:val="2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Implementing controls that interfere with operational requirements</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Process Approaches to Avoid</w:t>
      </w:r>
    </w:p>
    <w:p w:rsidR="00000000" w:rsidDel="00000000" w:rsidP="00000000" w:rsidRDefault="00000000" w:rsidRPr="00000000" w14:paraId="000000E9">
      <w:pPr>
        <w:numPr>
          <w:ilvl w:val="0"/>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Implementing security without operational input</w:t>
      </w:r>
    </w:p>
    <w:p w:rsidR="00000000" w:rsidDel="00000000" w:rsidP="00000000" w:rsidRDefault="00000000" w:rsidRPr="00000000" w14:paraId="000000EA">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Creating separate, siloed IT and OT security teams</w:t>
      </w:r>
    </w:p>
    <w:p w:rsidR="00000000" w:rsidDel="00000000" w:rsidP="00000000" w:rsidRDefault="00000000" w:rsidRPr="00000000" w14:paraId="000000EB">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Applying IT security policies directly to OT environments</w:t>
      </w:r>
    </w:p>
    <w:p w:rsidR="00000000" w:rsidDel="00000000" w:rsidP="00000000" w:rsidRDefault="00000000" w:rsidRPr="00000000" w14:paraId="000000EC">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Implementing overly complex processes that impede adoption</w:t>
      </w:r>
    </w:p>
    <w:p w:rsidR="00000000" w:rsidDel="00000000" w:rsidP="00000000" w:rsidRDefault="00000000" w:rsidRPr="00000000" w14:paraId="000000ED">
      <w:pPr>
        <w:numPr>
          <w:ilvl w:val="0"/>
          <w:numId w:val="2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Prioritizing compliance documentation over actual security</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ANALYSIS: The NEVER items reflect common pitfalls that either create unacceptable operational risk or deliver minimal security value. Organizations that avoid these approaches typically achieve faster security maturation with fewer operational disruptions.</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4. ROI ANALYSIS: QUANTIFYING THE BUSINESS CASE FOR OT SECURITY</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4.1 Direct Cost Avoidance</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Investments in OT security deliver quantifiable returns through avoidance of direct costs associated with security incidents:</w:t>
      </w:r>
    </w:p>
    <w:p w:rsidR="00000000" w:rsidDel="00000000" w:rsidP="00000000" w:rsidRDefault="00000000" w:rsidRPr="00000000" w14:paraId="000000F2">
      <w:pPr>
        <w:numPr>
          <w:ilvl w:val="0"/>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Breach Cost Reduction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The average cost of an industrial cybersecurity breach reached $5.9 million in 2024 (IBM Security, 2024). Organizations implementing comprehensive OT security programs (Stage 4 maturity) experience:</w:t>
      </w:r>
    </w:p>
    <w:p w:rsidR="00000000" w:rsidDel="00000000" w:rsidP="00000000" w:rsidRDefault="00000000" w:rsidRPr="00000000" w14:paraId="000000F3">
      <w:pPr>
        <w:numPr>
          <w:ilvl w:val="1"/>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76% reduction in breach likelihood</w:t>
      </w:r>
    </w:p>
    <w:p w:rsidR="00000000" w:rsidDel="00000000" w:rsidP="00000000" w:rsidRDefault="00000000" w:rsidRPr="00000000" w14:paraId="000000F4">
      <w:pPr>
        <w:numPr>
          <w:ilvl w:val="1"/>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54% reduction in breach impact when incidents occur</w:t>
      </w:r>
    </w:p>
    <w:p w:rsidR="00000000" w:rsidDel="00000000" w:rsidP="00000000" w:rsidRDefault="00000000" w:rsidRPr="00000000" w14:paraId="000000F5">
      <w:pPr>
        <w:numPr>
          <w:ilvl w:val="1"/>
          <w:numId w:val="2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62% reduction in breach investigation and remediation costs</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5" w:right="0" w:firstLine="0"/>
        <w:jc w:val="left"/>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For a typical organization experiencing one significant security incident every 2.5 years, this represents an expected value of $1.8-2.3 million in annual cost avoidance.</w:t>
      </w:r>
    </w:p>
    <w:p w:rsidR="00000000" w:rsidDel="00000000" w:rsidP="00000000" w:rsidRDefault="00000000" w:rsidRPr="00000000" w14:paraId="000000F7">
      <w:pPr>
        <w:numPr>
          <w:ilvl w:val="0"/>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Operational Downtime Reduction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Security incidents affecting industrial systems cause an average of 8.3 days of operational disruption (ARC Advisory Group, 2024). At an average downtime cost of $250,000 per hour for process manufacturing, this represents potential losses of $49.8 million per incident. Organizations with mature security programs experience:</w:t>
      </w:r>
    </w:p>
    <w:p w:rsidR="00000000" w:rsidDel="00000000" w:rsidP="00000000" w:rsidRDefault="00000000" w:rsidRPr="00000000" w14:paraId="000000F8">
      <w:pPr>
        <w:numPr>
          <w:ilvl w:val="1"/>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67% reduction in security-related downtime events</w:t>
      </w:r>
    </w:p>
    <w:p w:rsidR="00000000" w:rsidDel="00000000" w:rsidP="00000000" w:rsidRDefault="00000000" w:rsidRPr="00000000" w14:paraId="000000F9">
      <w:pPr>
        <w:numPr>
          <w:ilvl w:val="1"/>
          <w:numId w:val="3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43% reduction in downtime duration when incidents occur</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5" w:right="0" w:firstLine="0"/>
        <w:jc w:val="left"/>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This translates to an expected value of $3.2-4.7 million in annual avoided losses for a typical process manufacturing operation.</w:t>
      </w:r>
    </w:p>
    <w:p w:rsidR="00000000" w:rsidDel="00000000" w:rsidP="00000000" w:rsidRDefault="00000000" w:rsidRPr="00000000" w14:paraId="000000FB">
      <w:pPr>
        <w:numPr>
          <w:ilvl w:val="0"/>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Regulatory Penalty Avoidance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Regulatory frameworks increasingly include significant financial penalties for cybersecurity failures:</w:t>
      </w:r>
    </w:p>
    <w:p w:rsidR="00000000" w:rsidDel="00000000" w:rsidP="00000000" w:rsidRDefault="00000000" w:rsidRPr="00000000" w14:paraId="000000FC">
      <w:pPr>
        <w:numPr>
          <w:ilvl w:val="1"/>
          <w:numId w:val="3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NIS2: Up to €10 million or 2% of global annual revenue</w:t>
      </w:r>
    </w:p>
    <w:p w:rsidR="00000000" w:rsidDel="00000000" w:rsidP="00000000" w:rsidRDefault="00000000" w:rsidRPr="00000000" w14:paraId="000000FD">
      <w:pPr>
        <w:numPr>
          <w:ilvl w:val="1"/>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GDPR: Up to €20 million or 4% of global annual revenue</w:t>
      </w:r>
    </w:p>
    <w:p w:rsidR="00000000" w:rsidDel="00000000" w:rsidP="00000000" w:rsidRDefault="00000000" w:rsidRPr="00000000" w14:paraId="000000FE">
      <w:pPr>
        <w:numPr>
          <w:ilvl w:val="1"/>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TSA Pipeline Security: Up to $11,904 per violation per day</w:t>
      </w:r>
    </w:p>
    <w:p w:rsidR="00000000" w:rsidDel="00000000" w:rsidP="00000000" w:rsidRDefault="00000000" w:rsidRPr="00000000" w14:paraId="000000FF">
      <w:pPr>
        <w:numPr>
          <w:ilvl w:val="1"/>
          <w:numId w:val="3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NERC CIP: Up to $1 million per violation per day</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5" w:right="0" w:firstLine="0"/>
        <w:jc w:val="left"/>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A mature security program dramatically reduces the likelihood of penalties while demonstrating due diligence should incidents occur.</w:t>
      </w:r>
    </w:p>
    <w:p w:rsidR="00000000" w:rsidDel="00000000" w:rsidP="00000000" w:rsidRDefault="00000000" w:rsidRPr="00000000" w14:paraId="00000101">
      <w:pPr>
        <w:numPr>
          <w:ilvl w:val="0"/>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Insurance Premium Reduction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Cyber insurance providers increasingly differentiate premiums based on security maturity:</w:t>
      </w:r>
    </w:p>
    <w:p w:rsidR="00000000" w:rsidDel="00000000" w:rsidP="00000000" w:rsidRDefault="00000000" w:rsidRPr="00000000" w14:paraId="00000102">
      <w:pPr>
        <w:numPr>
          <w:ilvl w:val="1"/>
          <w:numId w:val="3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Organizations at Stage 1-2 maturity face premium increases of 30-120% in 2024-2025</w:t>
      </w:r>
    </w:p>
    <w:p w:rsidR="00000000" w:rsidDel="00000000" w:rsidP="00000000" w:rsidRDefault="00000000" w:rsidRPr="00000000" w14:paraId="00000103">
      <w:pPr>
        <w:numPr>
          <w:ilvl w:val="1"/>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Organizations at Stage 3-4 maturity qualify for stable or moderately increasing premiums</w:t>
      </w:r>
    </w:p>
    <w:p w:rsidR="00000000" w:rsidDel="00000000" w:rsidP="00000000" w:rsidRDefault="00000000" w:rsidRPr="00000000" w14:paraId="00000104">
      <w:pPr>
        <w:numPr>
          <w:ilvl w:val="1"/>
          <w:numId w:val="3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Organizations implementing specific underwriter-recommended controls receive 15-25% premium reductions</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For a typical industrial organization with $5-10 million in cyber insurance coverage, this represents $150,000-450,000 in annual premium savings.4.2 Operational Value Creation</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Beyond direct cost avoidance, OT security investments deliver substantial operational benefits:</w:t>
      </w:r>
    </w:p>
    <w:p w:rsidR="00000000" w:rsidDel="00000000" w:rsidP="00000000" w:rsidRDefault="00000000" w:rsidRPr="00000000" w14:paraId="00000107">
      <w:pPr>
        <w:numPr>
          <w:ilvl w:val="0"/>
          <w:numId w:val="3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Improved System Reliability and Availability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The visibility and monitoring implemented for security purposes significantly improves overall system reliability:</w:t>
      </w:r>
    </w:p>
    <w:p w:rsidR="00000000" w:rsidDel="00000000" w:rsidP="00000000" w:rsidRDefault="00000000" w:rsidRPr="00000000" w14:paraId="00000108">
      <w:pPr>
        <w:numPr>
          <w:ilvl w:val="1"/>
          <w:numId w:val="3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23% average reduction in unplanned downtime through earlier problem detection</w:t>
      </w:r>
    </w:p>
    <w:p w:rsidR="00000000" w:rsidDel="00000000" w:rsidP="00000000" w:rsidRDefault="00000000" w:rsidRPr="00000000" w14:paraId="00000109">
      <w:pPr>
        <w:numPr>
          <w:ilvl w:val="1"/>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18% improvement in mean time to repair through enhanced visibility</w:t>
      </w:r>
    </w:p>
    <w:p w:rsidR="00000000" w:rsidDel="00000000" w:rsidP="00000000" w:rsidRDefault="00000000" w:rsidRPr="00000000" w14:paraId="0000010A">
      <w:pPr>
        <w:numPr>
          <w:ilvl w:val="1"/>
          <w:numId w:val="3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12% reduction in repeat issues through better root cause analysis</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5" w:right="0" w:firstLine="0"/>
        <w:jc w:val="left"/>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For a typical manufacturing operation, this translates to 40-50 additional hours of production annually, with value ranging from $10-25 million depending on production value.</w:t>
      </w:r>
    </w:p>
    <w:p w:rsidR="00000000" w:rsidDel="00000000" w:rsidP="00000000" w:rsidRDefault="00000000" w:rsidRPr="00000000" w14:paraId="0000010C">
      <w:pPr>
        <w:numPr>
          <w:ilvl w:val="0"/>
          <w:numId w:val="3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Enhanced Operational Visibility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Security monitoring provides valuable operational insights:</w:t>
      </w:r>
    </w:p>
    <w:p w:rsidR="00000000" w:rsidDel="00000000" w:rsidP="00000000" w:rsidRDefault="00000000" w:rsidRPr="00000000" w14:paraId="0000010D">
      <w:pPr>
        <w:numPr>
          <w:ilvl w:val="1"/>
          <w:numId w:val="3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28% improvement in anomaly detection for process variations</w:t>
      </w:r>
    </w:p>
    <w:p w:rsidR="00000000" w:rsidDel="00000000" w:rsidP="00000000" w:rsidRDefault="00000000" w:rsidRPr="00000000" w14:paraId="0000010E">
      <w:pPr>
        <w:numPr>
          <w:ilvl w:val="1"/>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32% reduction in time to identify equipment performance issues</w:t>
      </w:r>
    </w:p>
    <w:p w:rsidR="00000000" w:rsidDel="00000000" w:rsidP="00000000" w:rsidRDefault="00000000" w:rsidRPr="00000000" w14:paraId="0000010F">
      <w:pPr>
        <w:numPr>
          <w:ilvl w:val="1"/>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17% improvement in energy efficiency through granular usage monitoring</w:t>
      </w:r>
    </w:p>
    <w:p w:rsidR="00000000" w:rsidDel="00000000" w:rsidP="00000000" w:rsidRDefault="00000000" w:rsidRPr="00000000" w14:paraId="00000110">
      <w:pPr>
        <w:numPr>
          <w:ilvl w:val="0"/>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Accelerated Digital Transformation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Mature security enables broader digital transformation initiatives:</w:t>
      </w:r>
    </w:p>
    <w:p w:rsidR="00000000" w:rsidDel="00000000" w:rsidP="00000000" w:rsidRDefault="00000000" w:rsidRPr="00000000" w14:paraId="00000111">
      <w:pPr>
        <w:numPr>
          <w:ilvl w:val="1"/>
          <w:numId w:val="3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43% faster implementation of new digital technologies</w:t>
      </w:r>
    </w:p>
    <w:p w:rsidR="00000000" w:rsidDel="00000000" w:rsidP="00000000" w:rsidRDefault="00000000" w:rsidRPr="00000000" w14:paraId="00000112">
      <w:pPr>
        <w:numPr>
          <w:ilvl w:val="1"/>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38% greater adoption of IIoT capabilities</w:t>
      </w:r>
    </w:p>
    <w:p w:rsidR="00000000" w:rsidDel="00000000" w:rsidP="00000000" w:rsidRDefault="00000000" w:rsidRPr="00000000" w14:paraId="00000113">
      <w:pPr>
        <w:numPr>
          <w:ilvl w:val="1"/>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26% increased implementation of advanced analytics</w:t>
      </w:r>
    </w:p>
    <w:p w:rsidR="00000000" w:rsidDel="00000000" w:rsidP="00000000" w:rsidRDefault="00000000" w:rsidRPr="00000000" w14:paraId="00000114">
      <w:pPr>
        <w:numPr>
          <w:ilvl w:val="1"/>
          <w:numId w:val="3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35% acceleration of cloud adoption for industrial systems</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RECOMMENDATION: Develop organization-specific ROI models incorporating both direct cost avoidance and operational benefits. These models should include likely breach frequencies based on industry threat intelligence and facility-specific operational value calculations.</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4.3 Implementation Cost Considerations</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Implementing comprehensive OT security requires investments in technology, processes, and personnel:</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Technology Investments</w:t>
      </w:r>
    </w:p>
    <w:p w:rsidR="00000000" w:rsidDel="00000000" w:rsidP="00000000" w:rsidRDefault="00000000" w:rsidRPr="00000000" w14:paraId="00000119">
      <w:pPr>
        <w:numPr>
          <w:ilvl w:val="0"/>
          <w:numId w:val="3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Network security infrastructure: $250,000-750,000 depending on environment size</w:t>
      </w:r>
    </w:p>
    <w:p w:rsidR="00000000" w:rsidDel="00000000" w:rsidP="00000000" w:rsidRDefault="00000000" w:rsidRPr="00000000" w14:paraId="0000011A">
      <w:pPr>
        <w:numPr>
          <w:ilvl w:val="0"/>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Monitoring and detection solutions: $350,000-900,000 for typical deployment</w:t>
      </w:r>
    </w:p>
    <w:p w:rsidR="00000000" w:rsidDel="00000000" w:rsidP="00000000" w:rsidRDefault="00000000" w:rsidRPr="00000000" w14:paraId="0000011B">
      <w:pPr>
        <w:numPr>
          <w:ilvl w:val="0"/>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Vulnerability management tools: $125,000-275,000 plus annual maintenance</w:t>
      </w:r>
    </w:p>
    <w:p w:rsidR="00000000" w:rsidDel="00000000" w:rsidP="00000000" w:rsidRDefault="00000000" w:rsidRPr="00000000" w14:paraId="0000011C">
      <w:pPr>
        <w:numPr>
          <w:ilvl w:val="0"/>
          <w:numId w:val="3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Secure remote access: $100,000-300,000 for enterprise deployment</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Personnel Resources</w:t>
      </w:r>
    </w:p>
    <w:p w:rsidR="00000000" w:rsidDel="00000000" w:rsidP="00000000" w:rsidRDefault="00000000" w:rsidRPr="00000000" w14:paraId="0000011E">
      <w:pPr>
        <w:numPr>
          <w:ilvl w:val="0"/>
          <w:numId w:val="3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2-5 FTE for initial implementation (12-18 months)</w:t>
      </w:r>
    </w:p>
    <w:p w:rsidR="00000000" w:rsidDel="00000000" w:rsidP="00000000" w:rsidRDefault="00000000" w:rsidRPr="00000000" w14:paraId="0000011F">
      <w:pPr>
        <w:numPr>
          <w:ilvl w:val="0"/>
          <w:numId w:val="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1-3 FTE for ongoing operations (steady state)</w:t>
      </w:r>
    </w:p>
    <w:p w:rsidR="00000000" w:rsidDel="00000000" w:rsidP="00000000" w:rsidRDefault="00000000" w:rsidRPr="00000000" w14:paraId="00000120">
      <w:pPr>
        <w:numPr>
          <w:ilvl w:val="0"/>
          <w:numId w:val="3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Specialized expertise for specific implementation components</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Operational Impacts</w:t>
      </w:r>
    </w:p>
    <w:p w:rsidR="00000000" w:rsidDel="00000000" w:rsidP="00000000" w:rsidRDefault="00000000" w:rsidRPr="00000000" w14:paraId="00000122">
      <w:pPr>
        <w:numPr>
          <w:ilvl w:val="0"/>
          <w:numId w:val="4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Implementation typically requires 4-8 hours of scheduled downtime (spread across multiple windows)</w:t>
      </w:r>
    </w:p>
    <w:p w:rsidR="00000000" w:rsidDel="00000000" w:rsidP="00000000" w:rsidRDefault="00000000" w:rsidRPr="00000000" w14:paraId="00000123">
      <w:pPr>
        <w:numPr>
          <w:ilvl w:val="0"/>
          <w:numId w:val="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10-15% capacity reduction during initial monitoring tuning (first 30 days)</w:t>
      </w:r>
    </w:p>
    <w:p w:rsidR="00000000" w:rsidDel="00000000" w:rsidP="00000000" w:rsidRDefault="00000000" w:rsidRPr="00000000" w14:paraId="00000124">
      <w:pPr>
        <w:numPr>
          <w:ilvl w:val="0"/>
          <w:numId w:val="4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3-5% of engineering resources dedicated to security activities</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ANALYSIS: Total implementation costs typically range from $1.2-2.5 million for initial implementation with annual operating costs of $400,000-900,000. Organizations implementing comprehensive security programs typically achieve positive ROI within 14-20 months when all benefits are considered.</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5. CASE STUDIES: OT SECURITY TRANSFORMATION IN ACTION</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5.1 Case Study: Global Chemical Manufacturer</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Initial State</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A global chemical manufacturer with operations across 14 countries faced significant challenges with its OT security program:</w:t>
      </w:r>
    </w:p>
    <w:p w:rsidR="00000000" w:rsidDel="00000000" w:rsidP="00000000" w:rsidRDefault="00000000" w:rsidRPr="00000000" w14:paraId="0000012A">
      <w:pPr>
        <w:numPr>
          <w:ilvl w:val="0"/>
          <w:numId w:val="4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Limited visibility into OT assets and network activity</w:t>
      </w:r>
    </w:p>
    <w:p w:rsidR="00000000" w:rsidDel="00000000" w:rsidP="00000000" w:rsidRDefault="00000000" w:rsidRPr="00000000" w14:paraId="0000012B">
      <w:pPr>
        <w:numPr>
          <w:ilvl w:val="0"/>
          <w:numId w:val="4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Inconsistent security practices across facilities</w:t>
      </w:r>
    </w:p>
    <w:p w:rsidR="00000000" w:rsidDel="00000000" w:rsidP="00000000" w:rsidRDefault="00000000" w:rsidRPr="00000000" w14:paraId="0000012C">
      <w:pPr>
        <w:numPr>
          <w:ilvl w:val="0"/>
          <w:numId w:val="4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Multiple security incidents causing operational disruption</w:t>
      </w:r>
    </w:p>
    <w:p w:rsidR="00000000" w:rsidDel="00000000" w:rsidP="00000000" w:rsidRDefault="00000000" w:rsidRPr="00000000" w14:paraId="0000012D">
      <w:pPr>
        <w:numPr>
          <w:ilvl w:val="0"/>
          <w:numId w:val="4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Regulatory compliance challenges in multiple jurisdictions</w:t>
      </w:r>
    </w:p>
    <w:p w:rsidR="00000000" w:rsidDel="00000000" w:rsidP="00000000" w:rsidRDefault="00000000" w:rsidRPr="00000000" w14:paraId="0000012E">
      <w:pPr>
        <w:numPr>
          <w:ilvl w:val="0"/>
          <w:numId w:val="4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Stage 1-2 maturity across most assessment dimensions</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Transformation Approach</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organization implemented a centrally managed, locally executed security transformation program:</w:t>
      </w:r>
    </w:p>
    <w:p w:rsidR="00000000" w:rsidDel="00000000" w:rsidP="00000000" w:rsidRDefault="00000000" w:rsidRPr="00000000" w14:paraId="00000131">
      <w:pPr>
        <w:numPr>
          <w:ilvl w:val="0"/>
          <w:numId w:val="4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Deployed the Dragos Platform for asset visibility and threat detection</w:t>
      </w:r>
    </w:p>
    <w:p w:rsidR="00000000" w:rsidDel="00000000" w:rsidP="00000000" w:rsidRDefault="00000000" w:rsidRPr="00000000" w14:paraId="00000132">
      <w:pPr>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Implemented standardized network security architecture across all sites</w:t>
      </w:r>
    </w:p>
    <w:p w:rsidR="00000000" w:rsidDel="00000000" w:rsidP="00000000" w:rsidRDefault="00000000" w:rsidRPr="00000000" w14:paraId="00000133">
      <w:pPr>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Established global OT security policies with site-specific procedures</w:t>
      </w:r>
    </w:p>
    <w:p w:rsidR="00000000" w:rsidDel="00000000" w:rsidP="00000000" w:rsidRDefault="00000000" w:rsidRPr="00000000" w14:paraId="00000134">
      <w:pPr>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Created regional security operations centers with OT specialization</w:t>
      </w:r>
    </w:p>
    <w:p w:rsidR="00000000" w:rsidDel="00000000" w:rsidP="00000000" w:rsidRDefault="00000000" w:rsidRPr="00000000" w14:paraId="00000135">
      <w:pPr>
        <w:numPr>
          <w:ilvl w:val="0"/>
          <w:numId w:val="4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Developed comprehensive incident response capabilities</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Results Achieved</w:t>
      </w:r>
    </w:p>
    <w:p w:rsidR="00000000" w:rsidDel="00000000" w:rsidP="00000000" w:rsidRDefault="00000000" w:rsidRPr="00000000" w14:paraId="00000137">
      <w:pPr>
        <w:numPr>
          <w:ilvl w:val="0"/>
          <w:numId w:val="4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94% reduction in security-related operational disruptions</w:t>
      </w:r>
    </w:p>
    <w:p w:rsidR="00000000" w:rsidDel="00000000" w:rsidP="00000000" w:rsidRDefault="00000000" w:rsidRPr="00000000" w14:paraId="00000138">
      <w:pPr>
        <w:numPr>
          <w:ilvl w:val="0"/>
          <w:numId w:val="4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76% improvement in mean time to detect security threats</w:t>
      </w:r>
    </w:p>
    <w:p w:rsidR="00000000" w:rsidDel="00000000" w:rsidP="00000000" w:rsidRDefault="00000000" w:rsidRPr="00000000" w14:paraId="00000139">
      <w:pPr>
        <w:numPr>
          <w:ilvl w:val="0"/>
          <w:numId w:val="4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82% reduction in time to respond to security incidents</w:t>
      </w:r>
    </w:p>
    <w:p w:rsidR="00000000" w:rsidDel="00000000" w:rsidP="00000000" w:rsidRDefault="00000000" w:rsidRPr="00000000" w14:paraId="0000013A">
      <w:pPr>
        <w:numPr>
          <w:ilvl w:val="0"/>
          <w:numId w:val="4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Full compliance with regulatory requirements across all jurisdictions</w:t>
      </w:r>
    </w:p>
    <w:p w:rsidR="00000000" w:rsidDel="00000000" w:rsidP="00000000" w:rsidRDefault="00000000" w:rsidRPr="00000000" w14:paraId="0000013B">
      <w:pPr>
        <w:numPr>
          <w:ilvl w:val="0"/>
          <w:numId w:val="4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Achievement of Stage 4 maturity within 18 months</w:t>
      </w:r>
    </w:p>
    <w:p w:rsidR="00000000" w:rsidDel="00000000" w:rsidP="00000000" w:rsidRDefault="00000000" w:rsidRPr="00000000" w14:paraId="0000013C">
      <w:pPr>
        <w:numPr>
          <w:ilvl w:val="0"/>
          <w:numId w:val="4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$3.2 million in operational benefits through improved visibility and reliability</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Key Success Factors</w:t>
      </w:r>
    </w:p>
    <w:p w:rsidR="00000000" w:rsidDel="00000000" w:rsidP="00000000" w:rsidRDefault="00000000" w:rsidRPr="00000000" w14:paraId="0000013E">
      <w:pPr>
        <w:numPr>
          <w:ilvl w:val="0"/>
          <w:numId w:val="4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Executive sponsorship from both IT and Operations leadership</w:t>
      </w:r>
    </w:p>
    <w:p w:rsidR="00000000" w:rsidDel="00000000" w:rsidP="00000000" w:rsidRDefault="00000000" w:rsidRPr="00000000" w14:paraId="0000013F">
      <w:pPr>
        <w:numPr>
          <w:ilvl w:val="0"/>
          <w:numId w:val="4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Phased implementation prioritizing critical systems</w:t>
      </w:r>
    </w:p>
    <w:p w:rsidR="00000000" w:rsidDel="00000000" w:rsidP="00000000" w:rsidRDefault="00000000" w:rsidRPr="00000000" w14:paraId="00000140">
      <w:pPr>
        <w:numPr>
          <w:ilvl w:val="0"/>
          <w:numId w:val="4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Balanced global standards with site-specific implementation</w:t>
      </w:r>
    </w:p>
    <w:p w:rsidR="00000000" w:rsidDel="00000000" w:rsidP="00000000" w:rsidRDefault="00000000" w:rsidRPr="00000000" w14:paraId="00000141">
      <w:pPr>
        <w:numPr>
          <w:ilvl w:val="0"/>
          <w:numId w:val="4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Integration of security with operational excellence initiatives</w:t>
      </w:r>
    </w:p>
    <w:p w:rsidR="00000000" w:rsidDel="00000000" w:rsidP="00000000" w:rsidRDefault="00000000" w:rsidRPr="00000000" w14:paraId="00000142">
      <w:pPr>
        <w:numPr>
          <w:ilvl w:val="0"/>
          <w:numId w:val="4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Comprehensive metrics demonstrating both security and operational improvements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5.2 Case Study: Regional Utility Provider</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Initial State</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A regional utility providing electricity to 2.8 million customers faced significant security challenges:</w:t>
      </w:r>
    </w:p>
    <w:p w:rsidR="00000000" w:rsidDel="00000000" w:rsidP="00000000" w:rsidRDefault="00000000" w:rsidRPr="00000000" w14:paraId="00000145">
      <w:pPr>
        <w:numPr>
          <w:ilvl w:val="0"/>
          <w:numId w:val="4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Minimal visibility into OT systems beyond SCADA networks</w:t>
      </w:r>
    </w:p>
    <w:p w:rsidR="00000000" w:rsidDel="00000000" w:rsidP="00000000" w:rsidRDefault="00000000" w:rsidRPr="00000000" w14:paraId="00000146">
      <w:pPr>
        <w:numPr>
          <w:ilvl w:val="0"/>
          <w:numId w:val="4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Limited detection capabilities for sophisticated threats</w:t>
      </w:r>
    </w:p>
    <w:p w:rsidR="00000000" w:rsidDel="00000000" w:rsidP="00000000" w:rsidRDefault="00000000" w:rsidRPr="00000000" w14:paraId="00000147">
      <w:pPr>
        <w:numPr>
          <w:ilvl w:val="0"/>
          <w:numId w:val="4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Compliance-driven security program lacking comprehensive protection</w:t>
      </w:r>
    </w:p>
    <w:p w:rsidR="00000000" w:rsidDel="00000000" w:rsidP="00000000" w:rsidRDefault="00000000" w:rsidRPr="00000000" w14:paraId="00000148">
      <w:pPr>
        <w:numPr>
          <w:ilvl w:val="0"/>
          <w:numId w:val="4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Growing regulatory pressure from both federal and state authorities</w:t>
      </w:r>
    </w:p>
    <w:p w:rsidR="00000000" w:rsidDel="00000000" w:rsidP="00000000" w:rsidRDefault="00000000" w:rsidRPr="00000000" w14:paraId="00000149">
      <w:pPr>
        <w:numPr>
          <w:ilvl w:val="0"/>
          <w:numId w:val="4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Stage 2 maturity with significant gaps in detection and response capabilities</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Transformation Approach</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utility implemented a comprehensive security transformation:</w:t>
      </w:r>
    </w:p>
    <w:p w:rsidR="00000000" w:rsidDel="00000000" w:rsidP="00000000" w:rsidRDefault="00000000" w:rsidRPr="00000000" w14:paraId="0000014C">
      <w:pPr>
        <w:numPr>
          <w:ilvl w:val="0"/>
          <w:numId w:val="4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Deployed passive monitoring across all operational environments</w:t>
      </w:r>
    </w:p>
    <w:p w:rsidR="00000000" w:rsidDel="00000000" w:rsidP="00000000" w:rsidRDefault="00000000" w:rsidRPr="00000000" w14:paraId="0000014D">
      <w:pPr>
        <w:numPr>
          <w:ilvl w:val="0"/>
          <w:numId w:val="4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Implemented defense-in-depth architecture for critical systems</w:t>
      </w:r>
    </w:p>
    <w:p w:rsidR="00000000" w:rsidDel="00000000" w:rsidP="00000000" w:rsidRDefault="00000000" w:rsidRPr="00000000" w14:paraId="0000014E">
      <w:pPr>
        <w:numPr>
          <w:ilvl w:val="0"/>
          <w:numId w:val="4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Established an integrated IT/OT security operations center</w:t>
      </w:r>
    </w:p>
    <w:p w:rsidR="00000000" w:rsidDel="00000000" w:rsidP="00000000" w:rsidRDefault="00000000" w:rsidRPr="00000000" w14:paraId="0000014F">
      <w:pPr>
        <w:numPr>
          <w:ilvl w:val="0"/>
          <w:numId w:val="4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Developed comprehensive incident response capabilities</w:t>
      </w:r>
    </w:p>
    <w:p w:rsidR="00000000" w:rsidDel="00000000" w:rsidP="00000000" w:rsidRDefault="00000000" w:rsidRPr="00000000" w14:paraId="00000150">
      <w:pPr>
        <w:numPr>
          <w:ilvl w:val="0"/>
          <w:numId w:val="4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Integrated security into system lifecycle management processes</w:t>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Results Achieved</w:t>
      </w:r>
    </w:p>
    <w:p w:rsidR="00000000" w:rsidDel="00000000" w:rsidP="00000000" w:rsidRDefault="00000000" w:rsidRPr="00000000" w14:paraId="00000152">
      <w:pPr>
        <w:numPr>
          <w:ilvl w:val="0"/>
          <w:numId w:val="4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100% compliance with NERC CIP and state regulatory requirements</w:t>
      </w:r>
    </w:p>
    <w:p w:rsidR="00000000" w:rsidDel="00000000" w:rsidP="00000000" w:rsidRDefault="00000000" w:rsidRPr="00000000" w14:paraId="00000153">
      <w:pPr>
        <w:numPr>
          <w:ilvl w:val="0"/>
          <w:numId w:val="4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87% improvement in threat detection capabilities</w:t>
      </w:r>
    </w:p>
    <w:p w:rsidR="00000000" w:rsidDel="00000000" w:rsidP="00000000" w:rsidRDefault="00000000" w:rsidRPr="00000000" w14:paraId="00000154">
      <w:pPr>
        <w:numPr>
          <w:ilvl w:val="0"/>
          <w:numId w:val="4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92% reduction in mean time to respond to security incidents</w:t>
      </w:r>
    </w:p>
    <w:p w:rsidR="00000000" w:rsidDel="00000000" w:rsidP="00000000" w:rsidRDefault="00000000" w:rsidRPr="00000000" w14:paraId="00000155">
      <w:pPr>
        <w:numPr>
          <w:ilvl w:val="0"/>
          <w:numId w:val="4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Successful defense against two targeted attack campaigns</w:t>
      </w:r>
    </w:p>
    <w:p w:rsidR="00000000" w:rsidDel="00000000" w:rsidP="00000000" w:rsidRDefault="00000000" w:rsidRPr="00000000" w14:paraId="00000156">
      <w:pPr>
        <w:numPr>
          <w:ilvl w:val="0"/>
          <w:numId w:val="4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Achievement of Stage 4 maturity within 24 months</w:t>
      </w:r>
    </w:p>
    <w:p w:rsidR="00000000" w:rsidDel="00000000" w:rsidP="00000000" w:rsidRDefault="00000000" w:rsidRPr="00000000" w14:paraId="00000157">
      <w:pPr>
        <w:numPr>
          <w:ilvl w:val="0"/>
          <w:numId w:val="4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Annual operating cost reduction of $430,000 through security/operations integration</w:t>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Key Success Factors</w:t>
      </w:r>
    </w:p>
    <w:p w:rsidR="00000000" w:rsidDel="00000000" w:rsidP="00000000" w:rsidRDefault="00000000" w:rsidRPr="00000000" w14:paraId="00000159">
      <w:pPr>
        <w:numPr>
          <w:ilvl w:val="0"/>
          <w:numId w:val="4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Board-level governance of security transformation</w:t>
      </w:r>
    </w:p>
    <w:p w:rsidR="00000000" w:rsidDel="00000000" w:rsidP="00000000" w:rsidRDefault="00000000" w:rsidRPr="00000000" w14:paraId="0000015A">
      <w:pPr>
        <w:numPr>
          <w:ilvl w:val="0"/>
          <w:numId w:val="4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Integration of IT and OT security teams under unified leadership</w:t>
      </w:r>
    </w:p>
    <w:p w:rsidR="00000000" w:rsidDel="00000000" w:rsidP="00000000" w:rsidRDefault="00000000" w:rsidRPr="00000000" w14:paraId="0000015B">
      <w:pPr>
        <w:numPr>
          <w:ilvl w:val="0"/>
          <w:numId w:val="4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Comprehensive training and awareness program</w:t>
      </w:r>
    </w:p>
    <w:p w:rsidR="00000000" w:rsidDel="00000000" w:rsidP="00000000" w:rsidRDefault="00000000" w:rsidRPr="00000000" w14:paraId="0000015C">
      <w:pPr>
        <w:numPr>
          <w:ilvl w:val="0"/>
          <w:numId w:val="4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Methodical implementation with careful operational coordination</w:t>
      </w:r>
    </w:p>
    <w:p w:rsidR="00000000" w:rsidDel="00000000" w:rsidP="00000000" w:rsidRDefault="00000000" w:rsidRPr="00000000" w14:paraId="0000015D">
      <w:pPr>
        <w:numPr>
          <w:ilvl w:val="0"/>
          <w:numId w:val="4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Strong vendor partnerships for specialized expertise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5.3 Case Study: Medium Manufacturing Enterprise</w:t>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Initial State</w:t>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A mid-sized discrete manufacturing company with limited security resources faced growing security challenges:</w:t>
      </w:r>
    </w:p>
    <w:p w:rsidR="00000000" w:rsidDel="00000000" w:rsidP="00000000" w:rsidRDefault="00000000" w:rsidRPr="00000000" w14:paraId="00000160">
      <w:pPr>
        <w:numPr>
          <w:ilvl w:val="0"/>
          <w:numId w:val="4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Multiple security incidents affecting production systems</w:t>
      </w:r>
    </w:p>
    <w:p w:rsidR="00000000" w:rsidDel="00000000" w:rsidP="00000000" w:rsidRDefault="00000000" w:rsidRPr="00000000" w14:paraId="00000161">
      <w:pPr>
        <w:numPr>
          <w:ilvl w:val="0"/>
          <w:numId w:val="4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Limited visibility into OT assets and activities</w:t>
      </w:r>
    </w:p>
    <w:p w:rsidR="00000000" w:rsidDel="00000000" w:rsidP="00000000" w:rsidRDefault="00000000" w:rsidRPr="00000000" w14:paraId="00000162">
      <w:pPr>
        <w:numPr>
          <w:ilvl w:val="0"/>
          <w:numId w:val="4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No formal security program for operational systems</w:t>
      </w:r>
    </w:p>
    <w:p w:rsidR="00000000" w:rsidDel="00000000" w:rsidP="00000000" w:rsidRDefault="00000000" w:rsidRPr="00000000" w14:paraId="00000163">
      <w:pPr>
        <w:numPr>
          <w:ilvl w:val="0"/>
          <w:numId w:val="4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Growing customer security requirements threatening market access</w:t>
      </w:r>
    </w:p>
    <w:p w:rsidR="00000000" w:rsidDel="00000000" w:rsidP="00000000" w:rsidRDefault="00000000" w:rsidRPr="00000000" w14:paraId="00000164">
      <w:pPr>
        <w:numPr>
          <w:ilvl w:val="0"/>
          <w:numId w:val="4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Stage 1 maturity across most assessment dimensions</w:t>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Transformation Approach</w:t>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company implemented a focused security program aligned with resource constraints:</w:t>
      </w:r>
    </w:p>
    <w:p w:rsidR="00000000" w:rsidDel="00000000" w:rsidP="00000000" w:rsidRDefault="00000000" w:rsidRPr="00000000" w14:paraId="00000167">
      <w:pPr>
        <w:numPr>
          <w:ilvl w:val="0"/>
          <w:numId w:val="5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Leveraged managed security services for specialized capabilities</w:t>
      </w:r>
    </w:p>
    <w:p w:rsidR="00000000" w:rsidDel="00000000" w:rsidP="00000000" w:rsidRDefault="00000000" w:rsidRPr="00000000" w14:paraId="00000168">
      <w:pPr>
        <w:numPr>
          <w:ilvl w:val="0"/>
          <w:numId w:val="5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Implemented prioritized security controls for critical systems</w:t>
      </w:r>
    </w:p>
    <w:p w:rsidR="00000000" w:rsidDel="00000000" w:rsidP="00000000" w:rsidRDefault="00000000" w:rsidRPr="00000000" w14:paraId="00000169">
      <w:pPr>
        <w:numPr>
          <w:ilvl w:val="0"/>
          <w:numId w:val="5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Established security requirements for equipment vendors</w:t>
      </w:r>
    </w:p>
    <w:p w:rsidR="00000000" w:rsidDel="00000000" w:rsidP="00000000" w:rsidRDefault="00000000" w:rsidRPr="00000000" w14:paraId="0000016A">
      <w:pPr>
        <w:numPr>
          <w:ilvl w:val="0"/>
          <w:numId w:val="5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Developed simplified but effective incident response procedures</w:t>
      </w:r>
    </w:p>
    <w:p w:rsidR="00000000" w:rsidDel="00000000" w:rsidP="00000000" w:rsidRDefault="00000000" w:rsidRPr="00000000" w14:paraId="0000016B">
      <w:pPr>
        <w:numPr>
          <w:ilvl w:val="0"/>
          <w:numId w:val="5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Created phased implementation plan aligned with modernization initiatives</w:t>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Results Achieved</w:t>
      </w:r>
    </w:p>
    <w:p w:rsidR="00000000" w:rsidDel="00000000" w:rsidP="00000000" w:rsidRDefault="00000000" w:rsidRPr="00000000" w14:paraId="0000016D">
      <w:pPr>
        <w:numPr>
          <w:ilvl w:val="0"/>
          <w:numId w:val="5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78% reduction in security incidents affecting production</w:t>
      </w:r>
    </w:p>
    <w:p w:rsidR="00000000" w:rsidDel="00000000" w:rsidP="00000000" w:rsidRDefault="00000000" w:rsidRPr="00000000" w14:paraId="0000016E">
      <w:pPr>
        <w:numPr>
          <w:ilvl w:val="0"/>
          <w:numId w:val="5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91% improvement in asset visibility and inventory completeness</w:t>
      </w:r>
    </w:p>
    <w:p w:rsidR="00000000" w:rsidDel="00000000" w:rsidP="00000000" w:rsidRDefault="00000000" w:rsidRPr="00000000" w14:paraId="0000016F">
      <w:pPr>
        <w:numPr>
          <w:ilvl w:val="0"/>
          <w:numId w:val="5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Full compliance with customer security requirements</w:t>
      </w:r>
    </w:p>
    <w:p w:rsidR="00000000" w:rsidDel="00000000" w:rsidP="00000000" w:rsidRDefault="00000000" w:rsidRPr="00000000" w14:paraId="00000170">
      <w:pPr>
        <w:numPr>
          <w:ilvl w:val="0"/>
          <w:numId w:val="5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Achievement of Stage 3 maturity within 12 months</w:t>
      </w:r>
    </w:p>
    <w:p w:rsidR="00000000" w:rsidDel="00000000" w:rsidP="00000000" w:rsidRDefault="00000000" w:rsidRPr="00000000" w14:paraId="00000171">
      <w:pPr>
        <w:numPr>
          <w:ilvl w:val="0"/>
          <w:numId w:val="5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23% improvement in overall equipment effectiveness through enhanced visibility</w:t>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Key Success Factors</w:t>
      </w:r>
    </w:p>
    <w:p w:rsidR="00000000" w:rsidDel="00000000" w:rsidP="00000000" w:rsidRDefault="00000000" w:rsidRPr="00000000" w14:paraId="00000173">
      <w:pPr>
        <w:numPr>
          <w:ilvl w:val="0"/>
          <w:numId w:val="5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Realistic scope focused on most critical assets and highest risks</w:t>
      </w:r>
    </w:p>
    <w:p w:rsidR="00000000" w:rsidDel="00000000" w:rsidP="00000000" w:rsidRDefault="00000000" w:rsidRPr="00000000" w14:paraId="00000174">
      <w:pPr>
        <w:numPr>
          <w:ilvl w:val="0"/>
          <w:numId w:val="5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Integration of security with overall digital transformation</w:t>
      </w:r>
    </w:p>
    <w:p w:rsidR="00000000" w:rsidDel="00000000" w:rsidP="00000000" w:rsidRDefault="00000000" w:rsidRPr="00000000" w14:paraId="00000175">
      <w:pPr>
        <w:numPr>
          <w:ilvl w:val="0"/>
          <w:numId w:val="5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Strategic use of managed services to supplement internal capabilities</w:t>
      </w:r>
    </w:p>
    <w:p w:rsidR="00000000" w:rsidDel="00000000" w:rsidP="00000000" w:rsidRDefault="00000000" w:rsidRPr="00000000" w14:paraId="00000176">
      <w:pPr>
        <w:numPr>
          <w:ilvl w:val="0"/>
          <w:numId w:val="5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Pragmatic approach balancing security effectiveness with resource constraints</w:t>
      </w:r>
    </w:p>
    <w:p w:rsidR="00000000" w:rsidDel="00000000" w:rsidP="00000000" w:rsidRDefault="00000000" w:rsidRPr="00000000" w14:paraId="00000177">
      <w:pPr>
        <w:numPr>
          <w:ilvl w:val="0"/>
          <w:numId w:val="5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Early focus on quick wins demonstrating security and operational value</w:t>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RECOMMENDATION: Organizations should review these case studies to identify transformation approaches most aligned with their specific circumstances, adapting successful strategies while considering differences in operational context and resource availability.</w:t>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6. IMPLEMENTING THE TRANSFORMATION: PRACTICAL GUIDANCE</w:t>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6.1 Establishing Effective Governance</w:t>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Successful OT security transformation requires appropriate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2">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4">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5">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3">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4">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