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rj1gjz1rqa8" w:id="0"/>
      <w:bookmarkEnd w:id="0"/>
      <w:r w:rsidDel="00000000" w:rsidR="00000000" w:rsidRPr="00000000">
        <w:rPr>
          <w:rtl w:val="0"/>
        </w:rPr>
        <w:t xml:space="preserve">Trivy SBOM Scanning Guide for Waylay Application Security Assessment</w:t>
      </w:r>
    </w:p>
    <w:p w:rsidR="00000000" w:rsidDel="00000000" w:rsidP="00000000" w:rsidRDefault="00000000" w:rsidRPr="00000000" w14:paraId="00000002">
      <w:pPr>
        <w:pStyle w:val="Heading2"/>
        <w:rPr/>
      </w:pPr>
      <w:bookmarkStart w:colFirst="0" w:colLast="0" w:name="_sg01j8spslfa" w:id="1"/>
      <w:bookmarkEnd w:id="1"/>
      <w:r w:rsidDel="00000000" w:rsidR="00000000" w:rsidRPr="00000000">
        <w:rPr>
          <w:rtl w:val="0"/>
        </w:rPr>
        <w:t xml:space="preserve">Table of Contents</w:t>
      </w:r>
    </w:p>
    <w:p w:rsidR="00000000" w:rsidDel="00000000" w:rsidP="00000000" w:rsidRDefault="00000000" w:rsidRPr="00000000" w14:paraId="00000003">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hyperlink r:id="rId6">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04">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hyperlink r:id="rId7">
        <w:r w:rsidDel="00000000" w:rsidR="00000000" w:rsidRPr="00000000">
          <w:rPr>
            <w:color w:val="1155cc"/>
            <w:u w:val="single"/>
            <w:rtl w:val="0"/>
          </w:rPr>
          <w:t xml:space="preserve">Environment Setup</w:t>
        </w:r>
      </w:hyperlink>
      <w:r w:rsidDel="00000000" w:rsidR="00000000" w:rsidRPr="00000000">
        <w:rPr>
          <w:rtl w:val="0"/>
        </w:rPr>
      </w:r>
    </w:p>
    <w:p w:rsidR="00000000" w:rsidDel="00000000" w:rsidP="00000000" w:rsidRDefault="00000000" w:rsidRPr="00000000" w14:paraId="00000005">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hyperlink r:id="rId8">
        <w:r w:rsidDel="00000000" w:rsidR="00000000" w:rsidRPr="00000000">
          <w:rPr>
            <w:color w:val="1155cc"/>
            <w:u w:val="single"/>
            <w:rtl w:val="0"/>
          </w:rPr>
          <w:t xml:space="preserve">Trivy Command Matrix</w:t>
        </w:r>
      </w:hyperlink>
      <w:r w:rsidDel="00000000" w:rsidR="00000000" w:rsidRPr="00000000">
        <w:rPr>
          <w:rtl w:val="0"/>
        </w:rPr>
      </w:r>
    </w:p>
    <w:p w:rsidR="00000000" w:rsidDel="00000000" w:rsidP="00000000" w:rsidRDefault="00000000" w:rsidRPr="00000000" w14:paraId="00000006">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hyperlink r:id="rId9">
        <w:r w:rsidDel="00000000" w:rsidR="00000000" w:rsidRPr="00000000">
          <w:rPr>
            <w:color w:val="1155cc"/>
            <w:u w:val="single"/>
            <w:rtl w:val="0"/>
          </w:rPr>
          <w:t xml:space="preserve">VEX Integration</w:t>
        </w:r>
      </w:hyperlink>
      <w:r w:rsidDel="00000000" w:rsidR="00000000" w:rsidRPr="00000000">
        <w:rPr>
          <w:rtl w:val="0"/>
        </w:rPr>
      </w:r>
    </w:p>
    <w:p w:rsidR="00000000" w:rsidDel="00000000" w:rsidP="00000000" w:rsidRDefault="00000000" w:rsidRPr="00000000" w14:paraId="00000007">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hyperlink r:id="rId10">
        <w:r w:rsidDel="00000000" w:rsidR="00000000" w:rsidRPr="00000000">
          <w:rPr>
            <w:color w:val="1155cc"/>
            <w:u w:val="single"/>
            <w:rtl w:val="0"/>
          </w:rPr>
          <w:t xml:space="preserve">Batch Processing</w:t>
        </w:r>
      </w:hyperlink>
      <w:r w:rsidDel="00000000" w:rsidR="00000000" w:rsidRPr="00000000">
        <w:rPr>
          <w:rtl w:val="0"/>
        </w:rPr>
      </w:r>
    </w:p>
    <w:p w:rsidR="00000000" w:rsidDel="00000000" w:rsidP="00000000" w:rsidRDefault="00000000" w:rsidRPr="00000000" w14:paraId="00000008">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hyperlink r:id="rId11">
        <w:r w:rsidDel="00000000" w:rsidR="00000000" w:rsidRPr="00000000">
          <w:rPr>
            <w:color w:val="1155cc"/>
            <w:u w:val="single"/>
            <w:rtl w:val="0"/>
          </w:rPr>
          <w:t xml:space="preserve">Output Formats &amp; Reporting</w:t>
        </w:r>
      </w:hyperlink>
      <w:r w:rsidDel="00000000" w:rsidR="00000000" w:rsidRPr="00000000">
        <w:rPr>
          <w:rtl w:val="0"/>
        </w:rPr>
      </w:r>
    </w:p>
    <w:p w:rsidR="00000000" w:rsidDel="00000000" w:rsidP="00000000" w:rsidRDefault="00000000" w:rsidRPr="00000000" w14:paraId="0000000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hyperlink r:id="rId12">
        <w:r w:rsidDel="00000000" w:rsidR="00000000" w:rsidRPr="00000000">
          <w:rPr>
            <w:color w:val="1155cc"/>
            <w:u w:val="single"/>
            <w:rtl w:val="0"/>
          </w:rPr>
          <w:t xml:space="preserve">Advanced Configuration</w:t>
        </w:r>
      </w:hyperlink>
      <w:r w:rsidDel="00000000" w:rsidR="00000000" w:rsidRPr="00000000">
        <w:rPr>
          <w:rtl w:val="0"/>
        </w:rPr>
      </w:r>
    </w:p>
    <w:p w:rsidR="00000000" w:rsidDel="00000000" w:rsidP="00000000" w:rsidRDefault="00000000" w:rsidRPr="00000000" w14:paraId="0000000A">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hyperlink r:id="rId13">
        <w:r w:rsidDel="00000000" w:rsidR="00000000" w:rsidRPr="00000000">
          <w:rPr>
            <w:color w:val="1155cc"/>
            <w:u w:val="single"/>
            <w:rtl w:val="0"/>
          </w:rPr>
          <w:t xml:space="preserve">Troubleshooting</w:t>
        </w:r>
      </w:hyperlink>
      <w:r w:rsidDel="00000000" w:rsidR="00000000" w:rsidRPr="00000000">
        <w:rPr>
          <w:rtl w:val="0"/>
        </w:rPr>
      </w:r>
    </w:p>
    <w:p w:rsidR="00000000" w:rsidDel="00000000" w:rsidP="00000000" w:rsidRDefault="00000000" w:rsidRPr="00000000" w14:paraId="0000000B">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hyperlink r:id="rId14">
        <w:r w:rsidDel="00000000" w:rsidR="00000000" w:rsidRPr="00000000">
          <w:rPr>
            <w:color w:val="1155cc"/>
            <w:u w:val="single"/>
            <w:rtl w:val="0"/>
          </w:rPr>
          <w:t xml:space="preserve">Quick Reference</w:t>
        </w:r>
      </w:hyperlink>
      <w:r w:rsidDel="00000000" w:rsidR="00000000" w:rsidRPr="00000000">
        <w:rPr>
          <w:rtl w:val="0"/>
        </w:rPr>
      </w:r>
    </w:p>
    <w:p w:rsidR="00000000" w:rsidDel="00000000" w:rsidP="00000000" w:rsidRDefault="00000000" w:rsidRPr="00000000" w14:paraId="0000000C">
      <w:pPr>
        <w:pStyle w:val="Heading2"/>
        <w:rPr/>
      </w:pPr>
      <w:bookmarkStart w:colFirst="0" w:colLast="0" w:name="_thisxt87zxnk" w:id="2"/>
      <w:bookmarkEnd w:id="2"/>
      <w:r w:rsidDel="00000000" w:rsidR="00000000" w:rsidRPr="00000000">
        <w:rPr>
          <w:rtl w:val="0"/>
        </w:rPr>
        <w:t xml:space="preserve">Introduction</w:t>
      </w:r>
    </w:p>
    <w:p w:rsidR="00000000" w:rsidDel="00000000" w:rsidP="00000000" w:rsidRDefault="00000000" w:rsidRPr="00000000" w14:paraId="0000000D">
      <w:pPr>
        <w:rPr/>
      </w:pPr>
      <w:r w:rsidDel="00000000" w:rsidR="00000000" w:rsidRPr="00000000">
        <w:rPr>
          <w:rtl w:val="0"/>
        </w:rPr>
        <w:t xml:space="preserve">This document provides comprehensive guidance for using Trivy to analyze Software Bill of Materials (SBOM) files for the Waylay application security assessment. The assessment covers three distinct applications, each with their respective repositories and SBOM files: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Waylay Enterprise Platform</w:t>
      </w:r>
      <w:r w:rsidDel="00000000" w:rsidR="00000000" w:rsidRPr="00000000">
        <w:rPr>
          <w:rtl w:val="0"/>
        </w:rPr>
        <w:t xml:space="preserve"> (21 repositories)</w:t>
      </w:r>
    </w:p>
    <w:p w:rsidR="00000000" w:rsidDel="00000000" w:rsidP="00000000" w:rsidRDefault="00000000" w:rsidRPr="00000000" w14:paraId="00000010">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Waylay Digital Twin</w:t>
      </w:r>
      <w:r w:rsidDel="00000000" w:rsidR="00000000" w:rsidRPr="00000000">
        <w:rPr>
          <w:rtl w:val="0"/>
        </w:rPr>
        <w:t xml:space="preserve"> (1 repository)</w:t>
      </w:r>
    </w:p>
    <w:p w:rsidR="00000000" w:rsidDel="00000000" w:rsidP="00000000" w:rsidRDefault="00000000" w:rsidRPr="00000000" w14:paraId="00000011">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Waylay Agentic Studio</w:t>
      </w:r>
      <w:r w:rsidDel="00000000" w:rsidR="00000000" w:rsidRPr="00000000">
        <w:rPr>
          <w:rtl w:val="0"/>
        </w:rPr>
        <w:t xml:space="preserve"> (2 repositories)</w:t>
      </w:r>
    </w:p>
    <w:p w:rsidR="00000000" w:rsidDel="00000000" w:rsidP="00000000" w:rsidRDefault="00000000" w:rsidRPr="00000000" w14:paraId="00000012">
      <w:pPr>
        <w:pStyle w:val="Heading2"/>
        <w:rPr/>
      </w:pPr>
      <w:bookmarkStart w:colFirst="0" w:colLast="0" w:name="_ruvs85gcyjc1" w:id="3"/>
      <w:bookmarkEnd w:id="3"/>
      <w:r w:rsidDel="00000000" w:rsidR="00000000" w:rsidRPr="00000000">
        <w:rPr>
          <w:rtl w:val="0"/>
        </w:rPr>
        <w:t xml:space="preserve">Environment Setup</w:t>
      </w:r>
    </w:p>
    <w:p w:rsidR="00000000" w:rsidDel="00000000" w:rsidP="00000000" w:rsidRDefault="00000000" w:rsidRPr="00000000" w14:paraId="00000013">
      <w:pPr>
        <w:pStyle w:val="Heading3"/>
        <w:rPr/>
      </w:pPr>
      <w:bookmarkStart w:colFirst="0" w:colLast="0" w:name="_m25bgwgpc6jc" w:id="4"/>
      <w:bookmarkEnd w:id="4"/>
      <w:r w:rsidDel="00000000" w:rsidR="00000000" w:rsidRPr="00000000">
        <w:rPr>
          <w:rtl w:val="0"/>
        </w:rPr>
        <w:t xml:space="preserve">Prerequisites</w:t>
      </w:r>
    </w:p>
    <w:p w:rsidR="00000000" w:rsidDel="00000000" w:rsidP="00000000" w:rsidRDefault="00000000" w:rsidRPr="00000000" w14:paraId="00000014">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Trivy v0.38.0 or later</w:t>
      </w:r>
    </w:p>
    <w:p w:rsidR="00000000" w:rsidDel="00000000" w:rsidP="00000000" w:rsidRDefault="00000000" w:rsidRPr="00000000" w14:paraId="00000015">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Internet connection (for initial database download)</w:t>
      </w:r>
    </w:p>
    <w:p w:rsidR="00000000" w:rsidDel="00000000" w:rsidP="00000000" w:rsidRDefault="00000000" w:rsidRPr="00000000" w14:paraId="00000016">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1GB+ free disk space</w:t>
      </w:r>
    </w:p>
    <w:p w:rsidR="00000000" w:rsidDel="00000000" w:rsidP="00000000" w:rsidRDefault="00000000" w:rsidRPr="00000000" w14:paraId="00000017">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Bash shell or compatible terminal</w:t>
      </w:r>
    </w:p>
    <w:p w:rsidR="00000000" w:rsidDel="00000000" w:rsidP="00000000" w:rsidRDefault="00000000" w:rsidRPr="00000000" w14:paraId="00000018">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jq for JSON processing</w:t>
      </w:r>
    </w:p>
    <w:p w:rsidR="00000000" w:rsidDel="00000000" w:rsidP="00000000" w:rsidRDefault="00000000" w:rsidRPr="00000000" w14:paraId="00000019">
      <w:pPr>
        <w:pStyle w:val="Heading3"/>
        <w:rPr/>
      </w:pPr>
      <w:bookmarkStart w:colFirst="0" w:colLast="0" w:name="_iduzo1166ii" w:id="5"/>
      <w:bookmarkEnd w:id="5"/>
      <w:r w:rsidDel="00000000" w:rsidR="00000000" w:rsidRPr="00000000">
        <w:rPr>
          <w:rtl w:val="0"/>
        </w:rPr>
        <w:t xml:space="preserve">Installation Commands</w:t>
      </w:r>
    </w:p>
    <w:p w:rsidR="00000000" w:rsidDel="00000000" w:rsidP="00000000" w:rsidRDefault="00000000" w:rsidRPr="00000000" w14:paraId="0000001A">
      <w:pPr>
        <w:rPr/>
      </w:pPr>
      <w:r w:rsidDel="00000000" w:rsidR="00000000" w:rsidRPr="00000000">
        <w:rPr>
          <w:b w:val="1"/>
          <w:rtl w:val="0"/>
        </w:rPr>
        <w:t xml:space="preserve">Linux:</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sudo apt-get install wget apt-transport-https gnupg lsb-release jq</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wget -qO - https://aquasecurity.github.io/trivy-repo/deb/public.key | sudo apt-key add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echo deb https://aquasecurity.github.io/trivy-repo/deb $(lsb_release -sc) main | sudo tee -a /etc/apt/sources.list.d/trivy.list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sudo apt-get update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sudo apt-get install trivy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macOS: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brew install trivy jq</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Windows: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choco install trivy jq</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OR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scoop install trivy jq</w:t>
      </w:r>
    </w:p>
    <w:p w:rsidR="00000000" w:rsidDel="00000000" w:rsidP="00000000" w:rsidRDefault="00000000" w:rsidRPr="00000000" w14:paraId="00000031">
      <w:pPr>
        <w:pStyle w:val="Heading3"/>
        <w:rPr/>
      </w:pPr>
      <w:bookmarkStart w:colFirst="0" w:colLast="0" w:name="_3m0cfgqrgy1s" w:id="6"/>
      <w:bookmarkEnd w:id="6"/>
      <w:r w:rsidDel="00000000" w:rsidR="00000000" w:rsidRPr="00000000">
        <w:rPr>
          <w:rtl w:val="0"/>
        </w:rPr>
        <w:t xml:space="preserve">Directory Structure</w:t>
      </w:r>
    </w:p>
    <w:p w:rsidR="00000000" w:rsidDel="00000000" w:rsidP="00000000" w:rsidRDefault="00000000" w:rsidRPr="00000000" w14:paraId="00000032">
      <w:pPr>
        <w:rPr/>
      </w:pPr>
      <w:r w:rsidDel="00000000" w:rsidR="00000000" w:rsidRPr="00000000">
        <w:rPr>
          <w:rtl w:val="0"/>
        </w:rPr>
        <w:t xml:space="preserve">Create a structured environment for the assessment: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Create main directory and subdirectories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mkdir -p waylay-assessment/{enterprise-platform,digital-twin,agentic-studio}/{sboms,reports}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mkdir -p waylay-assessment/vex</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mkdir -p waylay-assessment/consolidated-reports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Verify installation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trivy --version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Initialize Trivy DB</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trivy --download-db-only</w:t>
      </w:r>
    </w:p>
    <w:p w:rsidR="00000000" w:rsidDel="00000000" w:rsidP="00000000" w:rsidRDefault="00000000" w:rsidRPr="00000000" w14:paraId="00000043">
      <w:pPr>
        <w:pStyle w:val="Heading2"/>
        <w:rPr/>
      </w:pPr>
      <w:bookmarkStart w:colFirst="0" w:colLast="0" w:name="_xnx5qyg7nidg" w:id="7"/>
      <w:bookmarkEnd w:id="7"/>
      <w:r w:rsidDel="00000000" w:rsidR="00000000" w:rsidRPr="00000000">
        <w:rPr>
          <w:rtl w:val="0"/>
        </w:rPr>
        <w:t xml:space="preserve">Trivy Command Matrix</w:t>
      </w:r>
    </w:p>
    <w:p w:rsidR="00000000" w:rsidDel="00000000" w:rsidP="00000000" w:rsidRDefault="00000000" w:rsidRPr="00000000" w14:paraId="00000044">
      <w:pPr>
        <w:rPr/>
      </w:pPr>
      <w:r w:rsidDel="00000000" w:rsidR="00000000" w:rsidRPr="00000000">
        <w:rPr>
          <w:rtl w:val="0"/>
        </w:rPr>
        <w:t xml:space="preserve">Below is a comprehensive matrix of Trivy commands for SBOM scanning: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rPr>
            </w:pPr>
            <w:r w:rsidDel="00000000" w:rsidR="00000000" w:rsidRPr="00000000">
              <w:rPr>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rPr>
            </w:pPr>
            <w:r w:rsidDel="00000000" w:rsidR="00000000" w:rsidRPr="00000000">
              <w:rPr>
                <w:b w:val="1"/>
                <w:rtl w:val="0"/>
              </w:rPr>
              <w:t xml:space="preserve">Command 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rPr>
            </w:pPr>
            <w:r w:rsidDel="00000000" w:rsidR="00000000" w:rsidRPr="00000000">
              <w:rPr>
                <w:b w:val="1"/>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Basic SBOM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Roboto Mono" w:cs="Roboto Mono" w:eastAsia="Roboto Mono" w:hAnsi="Roboto Mono"/>
                <w:color w:val="188038"/>
                <w:rtl w:val="0"/>
              </w:rPr>
              <w:t xml:space="preserve">trivy sbom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Text table of vulnerabilities by severity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JSON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Roboto Mono" w:cs="Roboto Mono" w:eastAsia="Roboto Mono" w:hAnsi="Roboto Mono"/>
                <w:color w:val="188038"/>
                <w:rtl w:val="0"/>
              </w:rPr>
              <w:t xml:space="preserve">trivy sbom --format json --output results.json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JSON file with detailed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SARIF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Roboto Mono" w:cs="Roboto Mono" w:eastAsia="Roboto Mono" w:hAnsi="Roboto Mono"/>
                <w:color w:val="188038"/>
                <w:rtl w:val="0"/>
              </w:rPr>
              <w:t xml:space="preserve">trivy sbom --format sarif --output results.sarif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SARIF file for integration with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HTML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trivy sbom --format template --template "@/usr/local/share/trivy/templates/html.tpl" --output report.html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HTML report viewable in browsers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Severity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trivy sbom --severity CRITICAL,HIGH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Only matching severity vulnerabilities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T6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Ignore Unfixed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Roboto Mono" w:cs="Roboto Mono" w:eastAsia="Roboto Mono" w:hAnsi="Roboto Mono"/>
                <w:color w:val="188038"/>
                <w:rtl w:val="0"/>
              </w:rPr>
              <w:t xml:space="preserve">trivy sbom --ignore-unfixed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Only vulnerabilities with fixes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T7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License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Roboto Mono" w:cs="Roboto Mono" w:eastAsia="Roboto Mono" w:hAnsi="Roboto Mono"/>
                <w:color w:val="188038"/>
                <w:rtl w:val="0"/>
              </w:rPr>
              <w:t xml:space="preserve">trivy sbom --scanners license --license-full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License analysis of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T8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Combined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trivy sbom --scanners vuln,license,secret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Vulnerabilities, licenses, and secrets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T9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VEX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trivy sbom --vex ./path/to/vex.json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Results with VEX-excluded vulnerabilities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Fixed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Roboto Mono" w:cs="Roboto Mono" w:eastAsia="Roboto Mono" w:hAnsi="Roboto Mono"/>
                <w:color w:val="188038"/>
                <w:rtl w:val="0"/>
              </w:rPr>
              <w:t xml:space="preserve">trivy sbom --format template --template "{{range .Vulnerabilities}}{{.VulnerabilityID}},{{.PkgName}},{{.InstalledVersion}},{{.FixedVersion}}\n{{end}}"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CSV of vulnerabilities with fix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Offline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trivy --skip-db-update sbom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Results using cached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Clear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Roboto Mono" w:cs="Roboto Mono" w:eastAsia="Roboto Mono" w:hAnsi="Roboto Mono"/>
                <w:color w:val="188038"/>
                <w:rtl w:val="0"/>
              </w:rPr>
              <w:t xml:space="preserve">trivy --clear-cache sbom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Fresh results with updated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Custom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Roboto Mono" w:cs="Roboto Mono" w:eastAsia="Roboto Mono" w:hAnsi="Roboto Mono"/>
                <w:color w:val="188038"/>
                <w:rtl w:val="0"/>
              </w:rPr>
              <w:t xml:space="preserve">trivy --cache-dir /path/to/cache sbom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Results using specific cache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Quiet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Roboto Mono" w:cs="Roboto Mono" w:eastAsia="Roboto Mono" w:hAnsi="Roboto Mono"/>
                <w:color w:val="188038"/>
                <w:rtl w:val="0"/>
              </w:rPr>
              <w:t xml:space="preserve">trivy sbom --quiet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Only vulnerabilities, no headers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Debug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Roboto Mono" w:cs="Roboto Mono" w:eastAsia="Roboto Mono" w:hAnsi="Roboto Mono"/>
                <w:color w:val="188038"/>
                <w:rtl w:val="0"/>
              </w:rPr>
              <w:t xml:space="preserve">trivy sbom --debug ./path/to/sbom.json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Verbose logging with scan results</w:t>
            </w:r>
          </w:p>
        </w:tc>
      </w:tr>
    </w:tbl>
    <w:p w:rsidR="00000000" w:rsidDel="00000000" w:rsidP="00000000" w:rsidRDefault="00000000" w:rsidRPr="00000000" w14:paraId="00000086">
      <w:pPr>
        <w:pStyle w:val="Heading3"/>
        <w:rPr/>
      </w:pPr>
      <w:bookmarkStart w:colFirst="0" w:colLast="0" w:name="_3m74dqoww8tf" w:id="8"/>
      <w:bookmarkEnd w:id="8"/>
      <w:r w:rsidDel="00000000" w:rsidR="00000000" w:rsidRPr="00000000">
        <w:rPr>
          <w:rtl w:val="0"/>
        </w:rPr>
        <w:t xml:space="preserve">Output Options</w:t>
      </w:r>
    </w:p>
    <w:p w:rsidR="00000000" w:rsidDel="00000000" w:rsidP="00000000" w:rsidRDefault="00000000" w:rsidRPr="00000000" w14:paraId="00000087">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--format text</w:t>
      </w:r>
      <w:r w:rsidDel="00000000" w:rsidR="00000000" w:rsidRPr="00000000">
        <w:rPr>
          <w:rtl w:val="0"/>
        </w:rPr>
        <w:t xml:space="preserve"> - Human-readable text (default)</w:t>
      </w:r>
    </w:p>
    <w:p w:rsidR="00000000" w:rsidDel="00000000" w:rsidP="00000000" w:rsidRDefault="00000000" w:rsidRPr="00000000" w14:paraId="00000088">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--format json</w:t>
      </w:r>
      <w:r w:rsidDel="00000000" w:rsidR="00000000" w:rsidRPr="00000000">
        <w:rPr>
          <w:rtl w:val="0"/>
        </w:rPr>
        <w:t xml:space="preserve"> - Structured JSON output</w:t>
      </w:r>
    </w:p>
    <w:p w:rsidR="00000000" w:rsidDel="00000000" w:rsidP="00000000" w:rsidRDefault="00000000" w:rsidRPr="00000000" w14:paraId="00000089">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--format sarif</w:t>
      </w:r>
      <w:r w:rsidDel="00000000" w:rsidR="00000000" w:rsidRPr="00000000">
        <w:rPr>
          <w:rtl w:val="0"/>
        </w:rPr>
        <w:t xml:space="preserve"> - SARIF format for code scanning tools</w:t>
      </w:r>
    </w:p>
    <w:p w:rsidR="00000000" w:rsidDel="00000000" w:rsidP="00000000" w:rsidRDefault="00000000" w:rsidRPr="00000000" w14:paraId="0000008A">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--format template</w:t>
      </w:r>
      <w:r w:rsidDel="00000000" w:rsidR="00000000" w:rsidRPr="00000000">
        <w:rPr>
          <w:rtl w:val="0"/>
        </w:rPr>
        <w:t xml:space="preserve"> - Custom format using Go templates</w:t>
      </w:r>
    </w:p>
    <w:p w:rsidR="00000000" w:rsidDel="00000000" w:rsidP="00000000" w:rsidRDefault="00000000" w:rsidRPr="00000000" w14:paraId="0000008B">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--format cyclonedx</w:t>
      </w:r>
      <w:r w:rsidDel="00000000" w:rsidR="00000000" w:rsidRPr="00000000">
        <w:rPr>
          <w:rtl w:val="0"/>
        </w:rPr>
        <w:t xml:space="preserve"> - CycloneDX format</w:t>
      </w:r>
    </w:p>
    <w:p w:rsidR="00000000" w:rsidDel="00000000" w:rsidP="00000000" w:rsidRDefault="00000000" w:rsidRPr="00000000" w14:paraId="0000008C">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--format github</w:t>
      </w:r>
      <w:r w:rsidDel="00000000" w:rsidR="00000000" w:rsidRPr="00000000">
        <w:rPr>
          <w:rtl w:val="0"/>
        </w:rPr>
        <w:t xml:space="preserve"> - GitHub Security Advisory format</w:t>
      </w:r>
    </w:p>
    <w:p w:rsidR="00000000" w:rsidDel="00000000" w:rsidP="00000000" w:rsidRDefault="00000000" w:rsidRPr="00000000" w14:paraId="0000008D">
      <w:pPr>
        <w:pStyle w:val="Heading3"/>
        <w:rPr/>
      </w:pPr>
      <w:bookmarkStart w:colFirst="0" w:colLast="0" w:name="_xm2aeht40e7z" w:id="9"/>
      <w:bookmarkEnd w:id="9"/>
      <w:r w:rsidDel="00000000" w:rsidR="00000000" w:rsidRPr="00000000">
        <w:rPr>
          <w:rtl w:val="0"/>
        </w:rPr>
        <w:t xml:space="preserve">Granularity Options</w:t>
      </w:r>
    </w:p>
    <w:p w:rsidR="00000000" w:rsidDel="00000000" w:rsidP="00000000" w:rsidRDefault="00000000" w:rsidRPr="00000000" w14:paraId="0000008E">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--list-all-pkgs</w:t>
      </w:r>
      <w:r w:rsidDel="00000000" w:rsidR="00000000" w:rsidRPr="00000000">
        <w:rPr>
          <w:rtl w:val="0"/>
        </w:rPr>
        <w:t xml:space="preserve"> - Include all packages, even those without vulnerabilities</w:t>
      </w:r>
    </w:p>
    <w:p w:rsidR="00000000" w:rsidDel="00000000" w:rsidP="00000000" w:rsidRDefault="00000000" w:rsidRPr="00000000" w14:paraId="0000008F">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--ignored-unfixed</w:t>
      </w:r>
      <w:r w:rsidDel="00000000" w:rsidR="00000000" w:rsidRPr="00000000">
        <w:rPr>
          <w:rtl w:val="0"/>
        </w:rPr>
        <w:t xml:space="preserve"> - Skip vulnerabilities that have no fixed version</w:t>
      </w:r>
    </w:p>
    <w:p w:rsidR="00000000" w:rsidDel="00000000" w:rsidP="00000000" w:rsidRDefault="00000000" w:rsidRPr="00000000" w14:paraId="00000090">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--severity CRITICAL,HIGH,MEDIUM,LOW,UNKNOWN</w:t>
      </w:r>
      <w:r w:rsidDel="00000000" w:rsidR="00000000" w:rsidRPr="00000000">
        <w:rPr>
          <w:rtl w:val="0"/>
        </w:rPr>
        <w:t xml:space="preserve"> - Filter by severity</w:t>
      </w:r>
    </w:p>
    <w:p w:rsidR="00000000" w:rsidDel="00000000" w:rsidP="00000000" w:rsidRDefault="00000000" w:rsidRPr="00000000" w14:paraId="00000091">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--cvss-score 7.0</w:t>
      </w:r>
      <w:r w:rsidDel="00000000" w:rsidR="00000000" w:rsidRPr="00000000">
        <w:rPr>
          <w:rtl w:val="0"/>
        </w:rPr>
        <w:t xml:space="preserve"> - Filter by minimum CVSS score</w:t>
      </w:r>
    </w:p>
    <w:p w:rsidR="00000000" w:rsidDel="00000000" w:rsidP="00000000" w:rsidRDefault="00000000" w:rsidRPr="00000000" w14:paraId="00000092">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--ignore-policy PATH</w:t>
      </w:r>
      <w:r w:rsidDel="00000000" w:rsidR="00000000" w:rsidRPr="00000000">
        <w:rPr>
          <w:rtl w:val="0"/>
        </w:rPr>
        <w:t xml:space="preserve"> - Specify a policy file to ignore vulnerabilities</w:t>
      </w:r>
    </w:p>
    <w:p w:rsidR="00000000" w:rsidDel="00000000" w:rsidP="00000000" w:rsidRDefault="00000000" w:rsidRPr="00000000" w14:paraId="00000093">
      <w:pPr>
        <w:pStyle w:val="Heading2"/>
        <w:rPr/>
      </w:pPr>
      <w:bookmarkStart w:colFirst="0" w:colLast="0" w:name="_8rguw3v6hoj5" w:id="10"/>
      <w:bookmarkEnd w:id="10"/>
      <w:r w:rsidDel="00000000" w:rsidR="00000000" w:rsidRPr="00000000">
        <w:rPr>
          <w:rtl w:val="0"/>
        </w:rPr>
        <w:t xml:space="preserve">VEX Integration</w:t>
      </w:r>
    </w:p>
    <w:p w:rsidR="00000000" w:rsidDel="00000000" w:rsidP="00000000" w:rsidRDefault="00000000" w:rsidRPr="00000000" w14:paraId="00000094">
      <w:pPr>
        <w:rPr/>
      </w:pPr>
      <w:r w:rsidDel="00000000" w:rsidR="00000000" w:rsidRPr="00000000">
        <w:rPr>
          <w:rtl w:val="0"/>
        </w:rPr>
        <w:t xml:space="preserve">Vulnerability Exploitability eXchange (VEX) statements allow you to suppress false positives and add context to findings.</w:t>
      </w:r>
    </w:p>
    <w:p w:rsidR="00000000" w:rsidDel="00000000" w:rsidP="00000000" w:rsidRDefault="00000000" w:rsidRPr="00000000" w14:paraId="00000095">
      <w:pPr>
        <w:pStyle w:val="Heading3"/>
        <w:rPr/>
      </w:pPr>
      <w:bookmarkStart w:colFirst="0" w:colLast="0" w:name="_lj6n1ya447da" w:id="11"/>
      <w:bookmarkEnd w:id="11"/>
      <w:r w:rsidDel="00000000" w:rsidR="00000000" w:rsidRPr="00000000">
        <w:rPr>
          <w:rtl w:val="0"/>
        </w:rPr>
        <w:t xml:space="preserve">Setting Up VEX</w:t>
      </w:r>
    </w:p>
    <w:p w:rsidR="00000000" w:rsidDel="00000000" w:rsidP="00000000" w:rsidRDefault="00000000" w:rsidRPr="00000000" w14:paraId="00000096">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Create a VEX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waylay-assessment/vex/waylay-vex.json</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"document":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"title": "Waylay VEX Statement",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"version": "1.0.0",</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"context": "https://openvex.dev/ns"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"statements":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"vulnerability":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"id": "CVE-2022-12345"</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"products":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{"component": {"id": "pkg:npm/lodash@4.17.20"}}</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"status": "not_affected",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"justification": "component_not_in_execution_path"</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"vulnerability":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"id": "CVE-2021-54321"</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"products":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{"component": {"id": "pkg:maven/org.apache.logging.log4j/log4j-core@2.14.1"}}</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"status": "affected",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"impact_statement": "Remote code execution possible but mitigated by configuration",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"action_statement": "Upgrade to 2.17.0 in next release cycle"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Use VEX with Trivy</w:t>
      </w: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Apply VEX when scanning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trivy sbom --vex waylay-assessment/vex/waylay-vex.json ./path/to/sbom.json</w:t>
      </w:r>
    </w:p>
    <w:p w:rsidR="00000000" w:rsidDel="00000000" w:rsidP="00000000" w:rsidRDefault="00000000" w:rsidRPr="00000000" w14:paraId="000000D9">
      <w:pPr>
        <w:pStyle w:val="Heading3"/>
        <w:rPr/>
      </w:pPr>
      <w:bookmarkStart w:colFirst="0" w:colLast="0" w:name="_ssxngbym0qi" w:id="12"/>
      <w:bookmarkEnd w:id="12"/>
      <w:r w:rsidDel="00000000" w:rsidR="00000000" w:rsidRPr="00000000">
        <w:rPr>
          <w:rtl w:val="0"/>
        </w:rPr>
        <w:t xml:space="preserve">VEX Status Values</w:t>
      </w:r>
    </w:p>
    <w:p w:rsidR="00000000" w:rsidDel="00000000" w:rsidP="00000000" w:rsidRDefault="00000000" w:rsidRPr="00000000" w14:paraId="000000DA">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not_affected</w:t>
      </w:r>
      <w:r w:rsidDel="00000000" w:rsidR="00000000" w:rsidRPr="00000000">
        <w:rPr>
          <w:rtl w:val="0"/>
        </w:rPr>
        <w:t xml:space="preserve"> - The product is not affected by the vulnerability</w:t>
      </w:r>
    </w:p>
    <w:p w:rsidR="00000000" w:rsidDel="00000000" w:rsidP="00000000" w:rsidRDefault="00000000" w:rsidRPr="00000000" w14:paraId="000000DB">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affected</w:t>
      </w:r>
      <w:r w:rsidDel="00000000" w:rsidR="00000000" w:rsidRPr="00000000">
        <w:rPr>
          <w:rtl w:val="0"/>
        </w:rPr>
        <w:t xml:space="preserve"> - The product is affected by the vulnerability</w:t>
      </w:r>
    </w:p>
    <w:p w:rsidR="00000000" w:rsidDel="00000000" w:rsidP="00000000" w:rsidRDefault="00000000" w:rsidRPr="00000000" w14:paraId="000000DC">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fixed</w:t>
      </w:r>
      <w:r w:rsidDel="00000000" w:rsidR="00000000" w:rsidRPr="00000000">
        <w:rPr>
          <w:rtl w:val="0"/>
        </w:rPr>
        <w:t xml:space="preserve"> - The vulnerability has been fixed in this product</w:t>
      </w:r>
    </w:p>
    <w:p w:rsidR="00000000" w:rsidDel="00000000" w:rsidP="00000000" w:rsidRDefault="00000000" w:rsidRPr="00000000" w14:paraId="000000DD">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under_investigation</w:t>
      </w:r>
      <w:r w:rsidDel="00000000" w:rsidR="00000000" w:rsidRPr="00000000">
        <w:rPr>
          <w:rtl w:val="0"/>
        </w:rPr>
        <w:t xml:space="preserve"> - The vulnerability is being investigated</w:t>
      </w:r>
    </w:p>
    <w:p w:rsidR="00000000" w:rsidDel="00000000" w:rsidP="00000000" w:rsidRDefault="00000000" w:rsidRPr="00000000" w14:paraId="000000DE">
      <w:pPr>
        <w:pStyle w:val="Heading3"/>
        <w:rPr/>
      </w:pPr>
      <w:bookmarkStart w:colFirst="0" w:colLast="0" w:name="_x9hjuetd6onh" w:id="13"/>
      <w:bookmarkEnd w:id="13"/>
      <w:r w:rsidDel="00000000" w:rsidR="00000000" w:rsidRPr="00000000">
        <w:rPr>
          <w:rtl w:val="0"/>
        </w:rPr>
        <w:t xml:space="preserve">VEX Justification Values</w:t>
      </w:r>
    </w:p>
    <w:p w:rsidR="00000000" w:rsidDel="00000000" w:rsidP="00000000" w:rsidRDefault="00000000" w:rsidRPr="00000000" w14:paraId="000000DF">
      <w:pPr>
        <w:rPr/>
      </w:pPr>
      <w:r w:rsidDel="00000000" w:rsidR="00000000" w:rsidRPr="00000000">
        <w:rPr>
          <w:rtl w:val="0"/>
        </w:rPr>
        <w:t xml:space="preserve">When status is </w:t>
      </w:r>
      <w:r w:rsidDel="00000000" w:rsidR="00000000" w:rsidRPr="00000000">
        <w:rPr>
          <w:rFonts w:ascii="Roboto Mono" w:cs="Roboto Mono" w:eastAsia="Roboto Mono" w:hAnsi="Roboto Mono"/>
          <w:color w:val="188038"/>
          <w:rtl w:val="0"/>
        </w:rPr>
        <w:t xml:space="preserve">not_affected</w:t>
      </w:r>
      <w:r w:rsidDel="00000000" w:rsidR="00000000" w:rsidRPr="00000000">
        <w:rPr>
          <w:rtl w:val="0"/>
        </w:rPr>
        <w:t xml:space="preserve">, use one of these justifications: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component_not_present</w:t>
      </w:r>
      <w:r w:rsidDel="00000000" w:rsidR="00000000" w:rsidRPr="00000000">
        <w:rPr>
          <w:rtl w:val="0"/>
        </w:rPr>
        <w:t xml:space="preserve"> - The vulnerable component is not present</w:t>
      </w:r>
    </w:p>
    <w:p w:rsidR="00000000" w:rsidDel="00000000" w:rsidP="00000000" w:rsidRDefault="00000000" w:rsidRPr="00000000" w14:paraId="000000E2">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vulnerable_code_not_present</w:t>
      </w:r>
      <w:r w:rsidDel="00000000" w:rsidR="00000000" w:rsidRPr="00000000">
        <w:rPr>
          <w:rtl w:val="0"/>
        </w:rPr>
        <w:t xml:space="preserve"> - The vulnerable code is not present</w:t>
      </w:r>
    </w:p>
    <w:p w:rsidR="00000000" w:rsidDel="00000000" w:rsidP="00000000" w:rsidRDefault="00000000" w:rsidRPr="00000000" w14:paraId="000000E3">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vulnerable_code_not_in_execute_path</w:t>
      </w:r>
      <w:r w:rsidDel="00000000" w:rsidR="00000000" w:rsidRPr="00000000">
        <w:rPr>
          <w:rtl w:val="0"/>
        </w:rPr>
        <w:t xml:space="preserve"> - The vulnerable code cannot be executed</w:t>
      </w:r>
    </w:p>
    <w:p w:rsidR="00000000" w:rsidDel="00000000" w:rsidP="00000000" w:rsidRDefault="00000000" w:rsidRPr="00000000" w14:paraId="000000E4">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vulnerable_code_cannot_be_controlled_by_adversary</w:t>
      </w:r>
      <w:r w:rsidDel="00000000" w:rsidR="00000000" w:rsidRPr="00000000">
        <w:rPr>
          <w:rtl w:val="0"/>
        </w:rPr>
        <w:t xml:space="preserve"> - The vulnerability cannot be exploited</w:t>
      </w:r>
    </w:p>
    <w:p w:rsidR="00000000" w:rsidDel="00000000" w:rsidP="00000000" w:rsidRDefault="00000000" w:rsidRPr="00000000" w14:paraId="000000E5">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inline_mitigations_already_exist</w:t>
      </w:r>
      <w:r w:rsidDel="00000000" w:rsidR="00000000" w:rsidRPr="00000000">
        <w:rPr>
          <w:rtl w:val="0"/>
        </w:rPr>
        <w:t xml:space="preserve"> - Mitigations have been implemented</w:t>
      </w:r>
    </w:p>
    <w:p w:rsidR="00000000" w:rsidDel="00000000" w:rsidP="00000000" w:rsidRDefault="00000000" w:rsidRPr="00000000" w14:paraId="000000E6">
      <w:pPr>
        <w:pStyle w:val="Heading3"/>
        <w:rPr/>
      </w:pPr>
      <w:bookmarkStart w:colFirst="0" w:colLast="0" w:name="_aebo5gvf3jt4" w:id="14"/>
      <w:bookmarkEnd w:id="14"/>
      <w:r w:rsidDel="00000000" w:rsidR="00000000" w:rsidRPr="00000000">
        <w:rPr>
          <w:rtl w:val="0"/>
        </w:rPr>
        <w:t xml:space="preserve">Creating VEX Statements from Trivy Results</w:t>
      </w:r>
    </w:p>
    <w:p w:rsidR="00000000" w:rsidDel="00000000" w:rsidP="00000000" w:rsidRDefault="00000000" w:rsidRPr="00000000" w14:paraId="000000E7">
      <w:pPr>
        <w:rPr/>
      </w:pPr>
      <w:r w:rsidDel="00000000" w:rsidR="00000000" w:rsidRPr="00000000">
        <w:rPr>
          <w:rtl w:val="0"/>
        </w:rPr>
        <w:t xml:space="preserve">Generate VEX statements based on Trivy findings: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Scan first and output JSON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trivy sbom --format json --output scan-results.json ./path/to/sbom.json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Extract vulnerability IDs for VEX template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jq -r '.Vulnerabilities[] | "{\n  \"vulnerability\": {\n    \"id\": \"\(.VulnerabilityID)\"\n  },\n  \"products\": [\n    {\"component\": {\"id\": \"pkg:\(.PkgType)/\(.PkgName)@\(.InstalledVersion)\"}}\n  ],\n  \"status\": \"not_affected\",\n  \"justification\": \"REPLACE_WITH_REASON\"\n},"' scan-results.json &gt; vex-template.json</w:t>
      </w:r>
    </w:p>
    <w:p w:rsidR="00000000" w:rsidDel="00000000" w:rsidP="00000000" w:rsidRDefault="00000000" w:rsidRPr="00000000" w14:paraId="000000F0">
      <w:pPr>
        <w:pStyle w:val="Heading3"/>
        <w:rPr/>
      </w:pPr>
      <w:bookmarkStart w:colFirst="0" w:colLast="0" w:name="_9ihk7yhzzrks" w:id="15"/>
      <w:bookmarkEnd w:id="15"/>
      <w:r w:rsidDel="00000000" w:rsidR="00000000" w:rsidRPr="00000000">
        <w:rPr>
          <w:rtl w:val="0"/>
        </w:rPr>
        <w:t xml:space="preserve">VEX Database Updates</w:t>
      </w:r>
    </w:p>
    <w:p w:rsidR="00000000" w:rsidDel="00000000" w:rsidP="00000000" w:rsidRDefault="00000000" w:rsidRPr="00000000" w14:paraId="000000F1">
      <w:pPr>
        <w:rPr/>
      </w:pPr>
      <w:r w:rsidDel="00000000" w:rsidR="00000000" w:rsidRPr="00000000">
        <w:rPr>
          <w:rtl w:val="0"/>
        </w:rPr>
        <w:t xml:space="preserve">The VEX database is separate from Trivy's vulnerability database. To use the most current VEX data: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Create a VEX repository</w:t>
      </w:r>
      <w:r w:rsidDel="00000000" w:rsidR="00000000" w:rsidRPr="00000000">
        <w:rPr>
          <w:rtl w:val="0"/>
        </w:rPr>
        <w:t xml:space="preserve"> where you store and version your VEX statements</w:t>
      </w:r>
    </w:p>
    <w:p w:rsidR="00000000" w:rsidDel="00000000" w:rsidP="00000000" w:rsidRDefault="00000000" w:rsidRPr="00000000" w14:paraId="000000F4">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Automate VEX updates</w:t>
      </w:r>
      <w:r w:rsidDel="00000000" w:rsidR="00000000" w:rsidRPr="00000000">
        <w:rPr>
          <w:rtl w:val="0"/>
        </w:rPr>
        <w:t xml:space="preserve"> by periodically fetching new VEX statements</w:t>
      </w:r>
    </w:p>
    <w:p w:rsidR="00000000" w:rsidDel="00000000" w:rsidP="00000000" w:rsidRDefault="00000000" w:rsidRPr="00000000" w14:paraId="000000F5">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Apply VEX during scans</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--vex</w:t>
      </w:r>
      <w:r w:rsidDel="00000000" w:rsidR="00000000" w:rsidRPr="00000000">
        <w:rPr>
          <w:rtl w:val="0"/>
        </w:rPr>
        <w:t xml:space="preserve"> flag</w:t>
      </w:r>
    </w:p>
    <w:p w:rsidR="00000000" w:rsidDel="00000000" w:rsidP="00000000" w:rsidRDefault="00000000" w:rsidRPr="00000000" w14:paraId="000000F6">
      <w:pPr>
        <w:pStyle w:val="Heading2"/>
        <w:rPr/>
      </w:pPr>
      <w:bookmarkStart w:colFirst="0" w:colLast="0" w:name="_3y0a47hz8i7s" w:id="16"/>
      <w:bookmarkEnd w:id="16"/>
      <w:r w:rsidDel="00000000" w:rsidR="00000000" w:rsidRPr="00000000">
        <w:rPr>
          <w:rtl w:val="0"/>
        </w:rPr>
        <w:t xml:space="preserve">Batch Processing</w:t>
      </w:r>
    </w:p>
    <w:p w:rsidR="00000000" w:rsidDel="00000000" w:rsidP="00000000" w:rsidRDefault="00000000" w:rsidRPr="00000000" w14:paraId="000000F7">
      <w:pPr>
        <w:pStyle w:val="Heading3"/>
        <w:rPr/>
      </w:pPr>
      <w:bookmarkStart w:colFirst="0" w:colLast="0" w:name="_35pfcpwe03cz" w:id="17"/>
      <w:bookmarkEnd w:id="17"/>
      <w:r w:rsidDel="00000000" w:rsidR="00000000" w:rsidRPr="00000000">
        <w:rPr>
          <w:rtl w:val="0"/>
        </w:rPr>
        <w:t xml:space="preserve">Step-by-Step Workflow</w:t>
      </w:r>
    </w:p>
    <w:p w:rsidR="00000000" w:rsidDel="00000000" w:rsidP="00000000" w:rsidRDefault="00000000" w:rsidRPr="00000000" w14:paraId="000000F8">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Organize SBOMs by Application</w:t>
      </w:r>
      <w:r w:rsidDel="00000000" w:rsidR="00000000" w:rsidRPr="00000000">
        <w:rPr>
          <w:rtl w:val="0"/>
        </w:rPr>
        <w:t xml:space="preser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Assuming SBOMs are in the downloaded-sboms directory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For Enterprise Platform</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for repo in alarm-service auth auth-ui billing byoml console dune etl graphql-gateway hoard housekeeper housekeeper-api identity-service oasis proxy-wasm-ext-auth-plugin resources storage waylay-query waylay-repo WaylayBroker WaylayEngine; do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cp downloaded-sboms/waylayio_${repo}_*.json waylay-assessment/enterprise-platform/sboms/ 2&gt;/dev/null</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done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For Digital Twin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cp downloaded-sboms/waylayio_SalesForceApp_*.json waylay-assessment/digital-twin/sboms/ 2&gt;/dev/null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For Agentic Studio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cp downloaded-sboms/waylayio_aiconsole_*.json waylay-assessment/agentic-studio/sboms/ 2&gt;/dev/null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cp downloaded-sboms/waylayio_aio_*.json waylay-assessment/agentic-studio/sboms/ 2&gt;/dev/null</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Process a Single Application</w:t>
      </w:r>
      <w:r w:rsidDel="00000000" w:rsidR="00000000" w:rsidRPr="00000000">
        <w:rPr>
          <w:rtl w:val="0"/>
        </w:rPr>
        <w:t xml:space="preserv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#!/bin/bash</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Save as scan-app.sh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APP_NAME="enterprise-platform"  # Change to: "digital-twin" or "agentic-studio"</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SBOM_DIR="waylay-assessment/$APP_NAME/sboms"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REPORT_DIR="waylay-assessment/$APP_NAME/reports"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mkdir -p "$REPORT_DIR"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Create summary file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echo "Repository,Critical,High,Medium,Low,Total" &gt; "$REPORT_DIR/vulnerability-summary.csv"</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Process all SBOMs for this application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for sbom_file in "$SBOM_DIR"/*.json; do</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filename=$(basename "$sbom_file")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repo_name=$(echo "$filename" | sed -E 's/waylayio_([^_]+)_.*/\1/')</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echo "Scanning $repo_name..."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Run vulnerability scan with VEX if available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if [ -f "waylay-assessment/vex/waylay-vex.json" ]; then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trivy sbom --vex "waylay-assessment/vex/waylay-vex.json"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--format json --output "$REPORT_DIR/${repo_name}_vuln.json" "$sbom_file"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else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trivy sbom --format json --output "$REPORT_DIR/${repo_name}_vuln.json" "$sbom_file"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fi</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Count vulnerabilities by severity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critical=$(jq '.Vulnerabilities[] | select(.Severity=="CRITICAL")' "$REPORT_DIR/${repo_name}_vuln.json" 2&gt;/dev/null | jq -s 'length // 0')</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high=$(jq '.Vulnerabilities[] | select(.Severity=="HIGH")' "$REPORT_DIR/${repo_name}_vuln.json" 2&gt;/dev/null | jq -s 'length // 0')</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medium=$(jq '.Vulnerabilities[] | select(.Severity=="MEDIUM")' "$REPORT_DIR/${repo_name}_vuln.json" 2&gt;/dev/null | jq -s 'length // 0')</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low=$(jq '.Vulnerabilities[] | select(.Severity=="LOW")' "$REPORT_DIR/${repo_name}_vuln.json" 2&gt;/dev/null | jq -s 'length // 0')</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total=$((critical + high + medium + low))</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 Add to summary</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echo "$repo_name,$critical,$high,$medium,$low,$total" &gt;&gt; "$REPORT_DIR/vulnerability-summary.csv"</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 Run license scan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trivy sbom --scanners license --license-full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--format json --output "$REPORT_DIR/${repo_name}_license.json" "$sbom_file"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 Create HTML report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trivy sbom --scanners vuln,license,secret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--format template --template "@/usr/local/share/trivy/templates/html.tpl"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--output "$REPORT_DIR/${repo_name}_report.html" "$sbom_file"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done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echo "Scanning complete for $APP_NAME. Summary available at $REPORT_DIR/vulnerability-summary.csv"</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Process All Applications</w:t>
      </w:r>
      <w:r w:rsidDel="00000000" w:rsidR="00000000" w:rsidRPr="00000000">
        <w:rPr>
          <w:rtl w:val="0"/>
        </w:rPr>
        <w:t xml:space="preserv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Run for each application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for app in enterprise-platform digital-twin agentic-studio; do</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APP_NAME="$app" ./scan-app.sh</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done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Create Consolidated Reports</w:t>
      </w:r>
      <w:r w:rsidDel="00000000" w:rsidR="00000000" w:rsidRPr="00000000">
        <w:rPr>
          <w:rtl w:val="0"/>
        </w:rPr>
        <w:t xml:space="preserv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Create consolidated summary</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echo "Application,Repository,Critical,High,Medium,Low,Total" &gt; waylay-assessment/consolidated-reports/all-vulnerabilities.csv</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Combine all application summaries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for app in enterprise-platform digital-twin agentic-studio; do</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if [ -f "waylay-assessment/$app/reports/vulnerability-summary.csv" ]; then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tail -n +2 "waylay-assessment/$app/reports/vulnerability-summary.csv" | sed "s/^/$app,/" &gt;&gt; waylay-assessment/consolidated-reports/all-vulnerabilities.csv</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fi</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done</w:t>
      </w:r>
    </w:p>
    <w:p w:rsidR="00000000" w:rsidDel="00000000" w:rsidP="00000000" w:rsidRDefault="00000000" w:rsidRPr="00000000" w14:paraId="00000181">
      <w:pPr>
        <w:pStyle w:val="Heading2"/>
        <w:rPr/>
      </w:pPr>
      <w:bookmarkStart w:colFirst="0" w:colLast="0" w:name="_lap7tfaga3cx" w:id="18"/>
      <w:bookmarkEnd w:id="18"/>
      <w:r w:rsidDel="00000000" w:rsidR="00000000" w:rsidRPr="00000000">
        <w:rPr>
          <w:rtl w:val="0"/>
        </w:rPr>
        <w:t xml:space="preserve">Output Formats &amp; Reporting</w:t>
      </w:r>
    </w:p>
    <w:p w:rsidR="00000000" w:rsidDel="00000000" w:rsidP="00000000" w:rsidRDefault="00000000" w:rsidRPr="00000000" w14:paraId="00000182">
      <w:pPr>
        <w:rPr/>
      </w:pPr>
      <w:r w:rsidDel="00000000" w:rsidR="00000000" w:rsidRPr="00000000">
        <w:rPr>
          <w:rtl w:val="0"/>
        </w:rPr>
        <w:t xml:space="preserve">Trivy provides multiple output formats for different use cases:</w:t>
      </w:r>
    </w:p>
    <w:p w:rsidR="00000000" w:rsidDel="00000000" w:rsidP="00000000" w:rsidRDefault="00000000" w:rsidRPr="00000000" w14:paraId="00000183">
      <w:pPr>
        <w:pStyle w:val="Heading3"/>
        <w:rPr/>
      </w:pPr>
      <w:bookmarkStart w:colFirst="0" w:colLast="0" w:name="_qsobxdazkgcf" w:id="19"/>
      <w:bookmarkEnd w:id="19"/>
      <w:r w:rsidDel="00000000" w:rsidR="00000000" w:rsidRPr="00000000">
        <w:rPr>
          <w:rtl w:val="0"/>
        </w:rPr>
        <w:t xml:space="preserve">1. Text Output (Default)</w:t>
      </w:r>
    </w:p>
    <w:p w:rsidR="00000000" w:rsidDel="00000000" w:rsidP="00000000" w:rsidRDefault="00000000" w:rsidRPr="00000000" w14:paraId="00000184">
      <w:pPr>
        <w:rPr/>
      </w:pPr>
      <w:r w:rsidDel="00000000" w:rsidR="00000000" w:rsidRPr="00000000">
        <w:rPr>
          <w:rtl w:val="0"/>
        </w:rPr>
        <w:t xml:space="preserve">trivy sbom ./path/to/sbom.json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Example output:</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waylayio_console_8f2997.json (cyclonedx)</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Total: 27 (CRITICAL: 3, HIGH: 7, MEDIUM: 12, LOW: 5, UNKNOWN: 0)</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Library     │ Vulnerability  │ Severity │ Status │ Installed Version │    Fixed Version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lodash         │ CVE-2021-23337 │ CRITICAL │   fix  │ 4.17.15           │ 4.17.21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                │          │        │                   │                     │</w:t>
      </w:r>
    </w:p>
    <w:p w:rsidR="00000000" w:rsidDel="00000000" w:rsidP="00000000" w:rsidRDefault="00000000" w:rsidRPr="00000000" w14:paraId="00000197">
      <w:pPr>
        <w:pStyle w:val="Heading3"/>
        <w:rPr/>
      </w:pPr>
      <w:bookmarkStart w:colFirst="0" w:colLast="0" w:name="_x2u42arqwb9v" w:id="20"/>
      <w:bookmarkEnd w:id="20"/>
      <w:r w:rsidDel="00000000" w:rsidR="00000000" w:rsidRPr="00000000">
        <w:rPr>
          <w:rtl w:val="0"/>
        </w:rPr>
        <w:t xml:space="preserve">2. JSON Output</w:t>
      </w:r>
    </w:p>
    <w:p w:rsidR="00000000" w:rsidDel="00000000" w:rsidP="00000000" w:rsidRDefault="00000000" w:rsidRPr="00000000" w14:paraId="00000198">
      <w:pPr>
        <w:rPr/>
      </w:pPr>
      <w:r w:rsidDel="00000000" w:rsidR="00000000" w:rsidRPr="00000000">
        <w:rPr>
          <w:rtl w:val="0"/>
        </w:rPr>
        <w:t xml:space="preserve">trivy sbom --format json --output results.json ./path/to/sbom.json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Example output structure: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"SchemaVersion": 2,</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"ArtifactName": "waylayio_console_8f2997.json",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"ArtifactType": "cyclonedx",</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"Metadata":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"OS":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"Family":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"Name":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"ImageConfig":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"Results":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"Target": "waylayio_console_8f2997.json (cyclonedx)",</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"Class": "lang-pkgs",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"Type": "cyclonedx",</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"Vulnerabilities":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"VulnerabilityID": "CVE-2021-23337",</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"PkgName": "lodash",</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"InstalledVersion": "4.17.15",</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"FixedVersion": "4.17.21",</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"Severity": "CRITICAL",</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"PrimaryURL": "https://avd.aquasec.com/nvd/cve-2021-23337"</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pStyle w:val="Heading3"/>
        <w:rPr/>
      </w:pPr>
      <w:bookmarkStart w:colFirst="0" w:colLast="0" w:name="_pj8fzgsz3vmk" w:id="21"/>
      <w:bookmarkEnd w:id="21"/>
      <w:r w:rsidDel="00000000" w:rsidR="00000000" w:rsidRPr="00000000">
        <w:rPr>
          <w:rtl w:val="0"/>
        </w:rPr>
        <w:t xml:space="preserve">3. HTML Report</w:t>
      </w:r>
    </w:p>
    <w:p w:rsidR="00000000" w:rsidDel="00000000" w:rsidP="00000000" w:rsidRDefault="00000000" w:rsidRPr="00000000" w14:paraId="000001D6">
      <w:pPr>
        <w:rPr/>
      </w:pPr>
      <w:r w:rsidDel="00000000" w:rsidR="00000000" w:rsidRPr="00000000">
        <w:rPr>
          <w:rtl w:val="0"/>
        </w:rPr>
        <w:t xml:space="preserve">trivy sbom --format template --template "@/usr/local/share/trivy/templates/html.tpl"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--output report.html ./path/to/sbom.json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This generates a comprehensive HTML report with:</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Summary statistics</w:t>
      </w:r>
    </w:p>
    <w:p w:rsidR="00000000" w:rsidDel="00000000" w:rsidP="00000000" w:rsidRDefault="00000000" w:rsidRPr="00000000" w14:paraId="000001DD">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Severity distribution charts</w:t>
      </w:r>
    </w:p>
    <w:p w:rsidR="00000000" w:rsidDel="00000000" w:rsidP="00000000" w:rsidRDefault="00000000" w:rsidRPr="00000000" w14:paraId="000001DE">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Detailed vulnerability tables</w:t>
      </w:r>
    </w:p>
    <w:p w:rsidR="00000000" w:rsidDel="00000000" w:rsidP="00000000" w:rsidRDefault="00000000" w:rsidRPr="00000000" w14:paraId="000001DF">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License information</w:t>
      </w:r>
    </w:p>
    <w:p w:rsidR="00000000" w:rsidDel="00000000" w:rsidP="00000000" w:rsidRDefault="00000000" w:rsidRPr="00000000" w14:paraId="000001E0">
      <w:pPr>
        <w:pStyle w:val="Heading3"/>
        <w:rPr/>
      </w:pPr>
      <w:bookmarkStart w:colFirst="0" w:colLast="0" w:name="_q0oi9t2er2zm" w:id="22"/>
      <w:bookmarkEnd w:id="22"/>
      <w:r w:rsidDel="00000000" w:rsidR="00000000" w:rsidRPr="00000000">
        <w:rPr>
          <w:rtl w:val="0"/>
        </w:rPr>
        <w:t xml:space="preserve">4. Custom CSV Format</w:t>
      </w:r>
    </w:p>
    <w:p w:rsidR="00000000" w:rsidDel="00000000" w:rsidP="00000000" w:rsidRDefault="00000000" w:rsidRPr="00000000" w14:paraId="000001E1">
      <w:pPr>
        <w:rPr/>
      </w:pPr>
      <w:r w:rsidDel="00000000" w:rsidR="00000000" w:rsidRPr="00000000">
        <w:rPr>
          <w:rtl w:val="0"/>
        </w:rPr>
        <w:t xml:space="preserve">trivy sbom --format template --template "Repository,ID,Package,Severity,Installed,Fixed\n{{range .Vulnerabilities}}{{$.Target}},{{.VulnerabilityID}},{{.PkgName}},{{.Severity}},{{.InstalledVersion}},{{.FixedVersion}}\n{{end}}"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./path/to/sbom.json &gt; results.csv</w:t>
      </w:r>
    </w:p>
    <w:p w:rsidR="00000000" w:rsidDel="00000000" w:rsidP="00000000" w:rsidRDefault="00000000" w:rsidRPr="00000000" w14:paraId="000001E4">
      <w:pPr>
        <w:pStyle w:val="Heading2"/>
        <w:rPr/>
      </w:pPr>
      <w:bookmarkStart w:colFirst="0" w:colLast="0" w:name="_wuxg6s77zyyb" w:id="23"/>
      <w:bookmarkEnd w:id="23"/>
      <w:r w:rsidDel="00000000" w:rsidR="00000000" w:rsidRPr="00000000">
        <w:rPr>
          <w:rtl w:val="0"/>
        </w:rPr>
        <w:t xml:space="preserve">Advanced Configuration</w:t>
      </w:r>
    </w:p>
    <w:p w:rsidR="00000000" w:rsidDel="00000000" w:rsidP="00000000" w:rsidRDefault="00000000" w:rsidRPr="00000000" w14:paraId="000001E5">
      <w:pPr>
        <w:pStyle w:val="Heading3"/>
        <w:rPr/>
      </w:pPr>
      <w:bookmarkStart w:colFirst="0" w:colLast="0" w:name="_vlpc21tis41l" w:id="24"/>
      <w:bookmarkEnd w:id="24"/>
      <w:r w:rsidDel="00000000" w:rsidR="00000000" w:rsidRPr="00000000">
        <w:rPr>
          <w:rtl w:val="0"/>
        </w:rPr>
        <w:t xml:space="preserve">Custom Configuration File</w:t>
      </w:r>
    </w:p>
    <w:p w:rsidR="00000000" w:rsidDel="00000000" w:rsidP="00000000" w:rsidRDefault="00000000" w:rsidRPr="00000000" w14:paraId="000001E6">
      <w:pPr>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~/.trivy/config.yaml</w:t>
      </w:r>
      <w:r w:rsidDel="00000000" w:rsidR="00000000" w:rsidRPr="00000000">
        <w:rPr>
          <w:rtl w:val="0"/>
        </w:rPr>
        <w:t xml:space="preserve"> file for persistent settings: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~/.trivy/config.yaml</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cache: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dir: "/path/to/cache"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db:</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update: true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repository: "ghcr.io/aquasecurity/trivy-db"</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skip-update: false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report:</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format: "json"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exit-code: 1</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severity:</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 "CRITICAL"</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 "HIGH"</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Then use it with:</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trivy --config ~/.trivy/config.yaml sbom ./path/to/sbom.json</w:t>
      </w:r>
    </w:p>
    <w:p w:rsidR="00000000" w:rsidDel="00000000" w:rsidP="00000000" w:rsidRDefault="00000000" w:rsidRPr="00000000" w14:paraId="00000205">
      <w:pPr>
        <w:pStyle w:val="Heading3"/>
        <w:rPr/>
      </w:pPr>
      <w:bookmarkStart w:colFirst="0" w:colLast="0" w:name="_2ewzmc5s9guw" w:id="25"/>
      <w:bookmarkEnd w:id="25"/>
      <w:r w:rsidDel="00000000" w:rsidR="00000000" w:rsidRPr="00000000">
        <w:rPr>
          <w:rtl w:val="0"/>
        </w:rPr>
        <w:t xml:space="preserve">Custom OPA Rego Policies</w:t>
      </w:r>
    </w:p>
    <w:p w:rsidR="00000000" w:rsidDel="00000000" w:rsidP="00000000" w:rsidRDefault="00000000" w:rsidRPr="00000000" w14:paraId="00000206">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policy.rego</w:t>
      </w:r>
      <w:r w:rsidDel="00000000" w:rsidR="00000000" w:rsidRPr="00000000">
        <w:rPr>
          <w:rtl w:val="0"/>
        </w:rPr>
        <w:t xml:space="preserve"> for advanced filtering:</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policy.rego</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package trivy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deny[msg]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input.Vulnerabilities[i].Severity == "CRITICAL"</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input.Vulnerabilities[i].CVSS.V3Score &gt;= 9.0</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msg = sprintf("Critical vulnerability with CVSS &gt;= 9.0: %s in %s",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[input.Vulnerabilities[i].VulnerabilityID, input.Vulnerabilities[i].PkgName])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Apply with:</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trivy sbom --policy ./policy.rego ./path/to/sbom.json</w:t>
      </w:r>
    </w:p>
    <w:p w:rsidR="00000000" w:rsidDel="00000000" w:rsidP="00000000" w:rsidRDefault="00000000" w:rsidRPr="00000000" w14:paraId="0000021B">
      <w:pPr>
        <w:pStyle w:val="Heading2"/>
        <w:rPr/>
      </w:pPr>
      <w:bookmarkStart w:colFirst="0" w:colLast="0" w:name="_5om6w28uys05" w:id="26"/>
      <w:bookmarkEnd w:id="26"/>
      <w:r w:rsidDel="00000000" w:rsidR="00000000" w:rsidRPr="00000000">
        <w:rPr>
          <w:rtl w:val="0"/>
        </w:rPr>
        <w:t xml:space="preserve">Troubleshooting</w:t>
      </w:r>
    </w:p>
    <w:p w:rsidR="00000000" w:rsidDel="00000000" w:rsidP="00000000" w:rsidRDefault="00000000" w:rsidRPr="00000000" w14:paraId="0000021C">
      <w:pPr>
        <w:pStyle w:val="Heading3"/>
        <w:rPr/>
      </w:pPr>
      <w:bookmarkStart w:colFirst="0" w:colLast="0" w:name="_5dtqgzfl6qs4" w:id="27"/>
      <w:bookmarkEnd w:id="27"/>
      <w:r w:rsidDel="00000000" w:rsidR="00000000" w:rsidRPr="00000000">
        <w:rPr>
          <w:rtl w:val="0"/>
        </w:rPr>
        <w:t xml:space="preserve">Common Issues</w:t>
      </w:r>
    </w:p>
    <w:p w:rsidR="00000000" w:rsidDel="00000000" w:rsidP="00000000" w:rsidRDefault="00000000" w:rsidRPr="00000000" w14:paraId="0000021D">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Database Initialization Failed</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F">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Error: </w:t>
      </w:r>
      <w:r w:rsidDel="00000000" w:rsidR="00000000" w:rsidRPr="00000000">
        <w:rPr>
          <w:rFonts w:ascii="Roboto Mono" w:cs="Roboto Mono" w:eastAsia="Roboto Mono" w:hAnsi="Roboto Mono"/>
          <w:color w:val="188038"/>
          <w:rtl w:val="0"/>
        </w:rPr>
        <w:t xml:space="preserve">failed to download vulnerability database</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21">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Solution: Check internet connection, proxy settings, or use offline mode: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23">
      <w:pPr>
        <w:ind w:left="1440" w:firstLine="0"/>
        <w:rPr/>
      </w:pPr>
      <w:r w:rsidDel="00000000" w:rsidR="00000000" w:rsidRPr="00000000">
        <w:rPr>
          <w:rtl w:val="0"/>
        </w:rPr>
        <w:t xml:space="preserve">trivy --skip-db-update sbom ./path/to/sbom.json</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5">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Invalid SBOM Format</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7">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Error: </w:t>
      </w:r>
      <w:r w:rsidDel="00000000" w:rsidR="00000000" w:rsidRPr="00000000">
        <w:rPr>
          <w:rFonts w:ascii="Roboto Mono" w:cs="Roboto Mono" w:eastAsia="Roboto Mono" w:hAnsi="Roboto Mono"/>
          <w:color w:val="188038"/>
          <w:rtl w:val="0"/>
        </w:rPr>
        <w:t xml:space="preserve">failed to parse SBOM</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29">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Solution: Verify SBOM format:</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2B">
      <w:pPr>
        <w:ind w:left="1440" w:firstLine="0"/>
        <w:rPr/>
      </w:pPr>
      <w:r w:rsidDel="00000000" w:rsidR="00000000" w:rsidRPr="00000000">
        <w:rPr>
          <w:rtl w:val="0"/>
        </w:rPr>
        <w:t xml:space="preserve">jq '.bomFormat' ./path/to/sbom.json  # Should show format like "CycloneDX"</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D">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 Vulnerabilities Found</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F">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Issue: Scan completes but shows no results</w:t>
      </w:r>
    </w:p>
    <w:p w:rsidR="00000000" w:rsidDel="00000000" w:rsidP="00000000" w:rsidRDefault="00000000" w:rsidRPr="00000000" w14:paraId="00000230">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Solutions: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32">
      <w:pPr>
        <w:numPr>
          <w:ilvl w:val="2"/>
          <w:numId w:val="1"/>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Check component information:</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234">
      <w:pPr>
        <w:ind w:left="2160" w:firstLine="0"/>
        <w:rPr/>
      </w:pPr>
      <w:r w:rsidDel="00000000" w:rsidR="00000000" w:rsidRPr="00000000">
        <w:rPr>
          <w:rtl w:val="0"/>
        </w:rPr>
        <w:t xml:space="preserve">jq '.components' ./path/to/sbom.json | wc -l</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236">
      <w:pPr>
        <w:numPr>
          <w:ilvl w:val="2"/>
          <w:numId w:val="1"/>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Update database: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238">
      <w:pPr>
        <w:ind w:left="2160" w:firstLine="0"/>
        <w:rPr/>
      </w:pPr>
      <w:r w:rsidDel="00000000" w:rsidR="00000000" w:rsidRPr="00000000">
        <w:rPr>
          <w:rtl w:val="0"/>
        </w:rPr>
        <w:t xml:space="preserve">trivy --clear-cache --download-db-only</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A">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VEX Integration Not Working</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C">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Issue: VEX statements are not being applied</w:t>
      </w:r>
    </w:p>
    <w:p w:rsidR="00000000" w:rsidDel="00000000" w:rsidP="00000000" w:rsidRDefault="00000000" w:rsidRPr="00000000" w14:paraId="0000023D">
      <w:pPr>
        <w:numPr>
          <w:ilvl w:val="1"/>
          <w:numId w:val="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Solutions: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23F">
      <w:pPr>
        <w:numPr>
          <w:ilvl w:val="2"/>
          <w:numId w:val="1"/>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Validate VEX format:</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241">
      <w:pPr>
        <w:ind w:left="2160" w:firstLine="0"/>
        <w:rPr/>
      </w:pPr>
      <w:r w:rsidDel="00000000" w:rsidR="00000000" w:rsidRPr="00000000">
        <w:rPr>
          <w:rtl w:val="0"/>
        </w:rPr>
        <w:t xml:space="preserve">jq type ./path/to/vex.json  # Should be "object"</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243">
      <w:pPr>
        <w:numPr>
          <w:ilvl w:val="2"/>
          <w:numId w:val="1"/>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Verify component IDs match exactly</w:t>
      </w:r>
    </w:p>
    <w:p w:rsidR="00000000" w:rsidDel="00000000" w:rsidP="00000000" w:rsidRDefault="00000000" w:rsidRPr="00000000" w14:paraId="00000244">
      <w:pPr>
        <w:pStyle w:val="Heading3"/>
        <w:rPr/>
      </w:pPr>
      <w:bookmarkStart w:colFirst="0" w:colLast="0" w:name="_bg05rworp21" w:id="28"/>
      <w:bookmarkEnd w:id="28"/>
      <w:r w:rsidDel="00000000" w:rsidR="00000000" w:rsidRPr="00000000">
        <w:rPr>
          <w:rtl w:val="0"/>
        </w:rPr>
        <w:t xml:space="preserve">Diagnostic Commands</w:t>
      </w:r>
    </w:p>
    <w:p w:rsidR="00000000" w:rsidDel="00000000" w:rsidP="00000000" w:rsidRDefault="00000000" w:rsidRPr="00000000" w14:paraId="00000245">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Check Trivy version and database status: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rtl w:val="0"/>
        </w:rPr>
        <w:t xml:space="preserve">trivy version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9">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Verify cache directory contents: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B">
      <w:pPr>
        <w:ind w:left="720" w:firstLine="0"/>
        <w:rPr/>
      </w:pPr>
      <w:r w:rsidDel="00000000" w:rsidR="00000000" w:rsidRPr="00000000">
        <w:rPr>
          <w:rtl w:val="0"/>
        </w:rPr>
        <w:t xml:space="preserve">ls -la "$(trivy --quiet --cache-dir)"</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Run in debug mode: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F">
      <w:pPr>
        <w:ind w:left="720" w:firstLine="0"/>
        <w:rPr/>
      </w:pPr>
      <w:r w:rsidDel="00000000" w:rsidR="00000000" w:rsidRPr="00000000">
        <w:rPr>
          <w:rtl w:val="0"/>
        </w:rPr>
        <w:t xml:space="preserve">trivy --debug sbom ./path/to/sbom.json</w:t>
      </w:r>
    </w:p>
    <w:p w:rsidR="00000000" w:rsidDel="00000000" w:rsidP="00000000" w:rsidRDefault="00000000" w:rsidRPr="00000000" w14:paraId="00000250">
      <w:pPr>
        <w:pStyle w:val="Heading2"/>
        <w:rPr/>
      </w:pPr>
      <w:bookmarkStart w:colFirst="0" w:colLast="0" w:name="_aa9h6ihhujs3" w:id="29"/>
      <w:bookmarkEnd w:id="29"/>
      <w:r w:rsidDel="00000000" w:rsidR="00000000" w:rsidRPr="00000000">
        <w:rPr>
          <w:rtl w:val="0"/>
        </w:rPr>
        <w:t xml:space="preserve">Quick Reference</w:t>
      </w:r>
    </w:p>
    <w:p w:rsidR="00000000" w:rsidDel="00000000" w:rsidP="00000000" w:rsidRDefault="00000000" w:rsidRPr="00000000" w14:paraId="00000251">
      <w:pPr>
        <w:pStyle w:val="Heading3"/>
        <w:rPr/>
      </w:pPr>
      <w:bookmarkStart w:colFirst="0" w:colLast="0" w:name="_axr7d41fmpmr" w:id="30"/>
      <w:bookmarkEnd w:id="30"/>
      <w:r w:rsidDel="00000000" w:rsidR="00000000" w:rsidRPr="00000000">
        <w:rPr>
          <w:rtl w:val="0"/>
        </w:rPr>
        <w:t xml:space="preserve">Key Trivy SBOM Commands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b w:val="1"/>
              </w:rPr>
            </w:pPr>
            <w:r w:rsidDel="00000000" w:rsidR="00000000" w:rsidRPr="00000000">
              <w:rPr>
                <w:b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b w:val="1"/>
              </w:rPr>
            </w:pPr>
            <w:r w:rsidDel="00000000" w:rsidR="00000000" w:rsidRPr="00000000">
              <w:rPr>
                <w:b w:val="1"/>
                <w:rtl w:val="0"/>
              </w:rPr>
              <w:t xml:space="preserve">Command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Basic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Fonts w:ascii="Roboto Mono" w:cs="Roboto Mono" w:eastAsia="Roboto Mono" w:hAnsi="Roboto Mono"/>
                <w:color w:val="188038"/>
                <w:rtl w:val="0"/>
              </w:rPr>
              <w:t xml:space="preserve">trivy sbom sbom-file.json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JSON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Fonts w:ascii="Roboto Mono" w:cs="Roboto Mono" w:eastAsia="Roboto Mono" w:hAnsi="Roboto Mono"/>
                <w:color w:val="188038"/>
                <w:rtl w:val="0"/>
              </w:rPr>
              <w:t xml:space="preserve">trivy sbom --format json --output results.json sbom-file.json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Severity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Fonts w:ascii="Roboto Mono" w:cs="Roboto Mono" w:eastAsia="Roboto Mono" w:hAnsi="Roboto Mono"/>
                <w:color w:val="188038"/>
                <w:rtl w:val="0"/>
              </w:rPr>
              <w:t xml:space="preserve">trivy sbom --severity CRITICAL,HIGH sbom-file.json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Apply 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Fonts w:ascii="Roboto Mono" w:cs="Roboto Mono" w:eastAsia="Roboto Mono" w:hAnsi="Roboto Mono"/>
                <w:color w:val="188038"/>
                <w:rtl w:val="0"/>
              </w:rPr>
              <w:t xml:space="preserve">trivy sbom --vex vex-file.json sbom-file.json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License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Fonts w:ascii="Roboto Mono" w:cs="Roboto Mono" w:eastAsia="Roboto Mono" w:hAnsi="Roboto Mono"/>
                <w:color w:val="188038"/>
                <w:rtl w:val="0"/>
              </w:rPr>
              <w:t xml:space="preserve">trivy sbom --scanners license --license-full sbom-file.json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HTML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Roboto Mono" w:cs="Roboto Mono" w:eastAsia="Roboto Mono" w:hAnsi="Roboto Mono"/>
                <w:color w:val="188038"/>
                <w:rtl w:val="0"/>
              </w:rPr>
              <w:t xml:space="preserve">trivy sbom --format template --template "@/usr/local/share/trivy/templates/html.tpl" --output report.html sbom-file.json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Skip DB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Fonts w:ascii="Roboto Mono" w:cs="Roboto Mono" w:eastAsia="Roboto Mono" w:hAnsi="Roboto Mono"/>
                <w:color w:val="188038"/>
                <w:rtl w:val="0"/>
              </w:rPr>
              <w:t xml:space="preserve">trivy --skip-db-update sbom sbom-file.json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Clear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Fonts w:ascii="Roboto Mono" w:cs="Roboto Mono" w:eastAsia="Roboto Mono" w:hAnsi="Roboto Mono"/>
                <w:color w:val="188038"/>
                <w:rtl w:val="0"/>
              </w:rPr>
              <w:t xml:space="preserve">trivy --clear-cache sbom sbom-file.json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Debug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Fonts w:ascii="Roboto Mono" w:cs="Roboto Mono" w:eastAsia="Roboto Mono" w:hAnsi="Roboto Mono"/>
                <w:color w:val="188038"/>
                <w:rtl w:val="0"/>
              </w:rPr>
              <w:t xml:space="preserve">trivy --debug sbom sbom-file.json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Combined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Fonts w:ascii="Roboto Mono" w:cs="Roboto Mono" w:eastAsia="Roboto Mono" w:hAnsi="Roboto Mono"/>
                <w:color w:val="188038"/>
                <w:rtl w:val="0"/>
              </w:rPr>
              <w:t xml:space="preserve">trivy sbom --scanners vuln,license,secret sbom-file.json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SARIF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Fonts w:ascii="Roboto Mono" w:cs="Roboto Mono" w:eastAsia="Roboto Mono" w:hAnsi="Roboto Mono"/>
                <w:color w:val="188038"/>
                <w:rtl w:val="0"/>
              </w:rPr>
              <w:t xml:space="preserve">trivy sbom --format sarif --output results.sarif sbom-file.json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Fixed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Fonts w:ascii="Roboto Mono" w:cs="Roboto Mono" w:eastAsia="Roboto Mono" w:hAnsi="Roboto Mono"/>
                <w:color w:val="188038"/>
                <w:rtl w:val="0"/>
              </w:rPr>
              <w:t xml:space="preserve">trivy sbom --format template --template "ID,Package,Version,Fixed\n{{range .Vulnerabilities}}{{.VulnerabilityID}},{{.PkgName}},{{.InstalledVersion}},{{.FixedVersion}}\n{{end}}" sbom-file.json &gt; fixed.csv</w:t>
            </w: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aude.ai/chat/48787128-f125-474c-aebb-0c47618acb85#output-formats--reporting" TargetMode="External"/><Relationship Id="rId10" Type="http://schemas.openxmlformats.org/officeDocument/2006/relationships/hyperlink" Target="https://claude.ai/chat/48787128-f125-474c-aebb-0c47618acb85#batch-processing" TargetMode="External"/><Relationship Id="rId13" Type="http://schemas.openxmlformats.org/officeDocument/2006/relationships/hyperlink" Target="https://claude.ai/chat/48787128-f125-474c-aebb-0c47618acb85#troubleshooting" TargetMode="External"/><Relationship Id="rId12" Type="http://schemas.openxmlformats.org/officeDocument/2006/relationships/hyperlink" Target="https://claude.ai/chat/48787128-f125-474c-aebb-0c47618acb85#advanced-configur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48787128-f125-474c-aebb-0c47618acb85#vex-integration" TargetMode="External"/><Relationship Id="rId14" Type="http://schemas.openxmlformats.org/officeDocument/2006/relationships/hyperlink" Target="https://claude.ai/chat/48787128-f125-474c-aebb-0c47618acb85#quick-reference" TargetMode="External"/><Relationship Id="rId5" Type="http://schemas.openxmlformats.org/officeDocument/2006/relationships/styles" Target="styles.xml"/><Relationship Id="rId6" Type="http://schemas.openxmlformats.org/officeDocument/2006/relationships/hyperlink" Target="https://claude.ai/chat/48787128-f125-474c-aebb-0c47618acb85#introduction" TargetMode="External"/><Relationship Id="rId7" Type="http://schemas.openxmlformats.org/officeDocument/2006/relationships/hyperlink" Target="https://claude.ai/chat/48787128-f125-474c-aebb-0c47618acb85#environment-setup" TargetMode="External"/><Relationship Id="rId8" Type="http://schemas.openxmlformats.org/officeDocument/2006/relationships/hyperlink" Target="https://claude.ai/chat/48787128-f125-474c-aebb-0c47618acb85#trivy-command-matri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